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1FB97" w14:textId="77777777" w:rsidR="009C666B" w:rsidRDefault="00544463">
      <w:pPr>
        <w:jc w:val="right"/>
        <w:rPr>
          <w:rFonts w:ascii="Calibri" w:hAnsi="Calibri"/>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Calibri" w:hAnsi="Calibri"/>
        </w:rPr>
        <w:t xml:space="preserve">        .........................................................</w:t>
      </w:r>
    </w:p>
    <w:p w14:paraId="112D82E3" w14:textId="77777777" w:rsidR="009C666B" w:rsidRDefault="00544463">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(miejscowo</w:t>
      </w:r>
      <w:r>
        <w:rPr>
          <w:rFonts w:ascii="Calibri" w:eastAsia="TimesNewRoman" w:hAnsi="Calibri" w:cs="TimesNewRoman"/>
        </w:rPr>
        <w:t xml:space="preserve">ść </w:t>
      </w:r>
      <w:r>
        <w:rPr>
          <w:rFonts w:ascii="Calibri" w:hAnsi="Calibri"/>
        </w:rPr>
        <w:t>i data)</w:t>
      </w:r>
    </w:p>
    <w:p w14:paraId="1A02E654" w14:textId="77777777" w:rsidR="009C666B" w:rsidRDefault="00544463">
      <w:pPr>
        <w:rPr>
          <w:rFonts w:ascii="Calibri" w:hAnsi="Calibri"/>
        </w:rPr>
      </w:pPr>
      <w:r>
        <w:rPr>
          <w:rFonts w:ascii="Calibri" w:hAnsi="Calibri"/>
        </w:rPr>
        <w:t>............................................................</w:t>
      </w:r>
    </w:p>
    <w:p w14:paraId="7C4AF044" w14:textId="77777777" w:rsidR="009C666B" w:rsidRDefault="00544463">
      <w:pPr>
        <w:rPr>
          <w:rFonts w:ascii="Calibri" w:hAnsi="Calibri"/>
        </w:rPr>
      </w:pPr>
      <w:r>
        <w:rPr>
          <w:rFonts w:ascii="Calibri" w:hAnsi="Calibri"/>
        </w:rPr>
        <w:t xml:space="preserve">       (nazwa i adres Wykonawcy)</w:t>
      </w:r>
    </w:p>
    <w:p w14:paraId="61F0530B" w14:textId="77777777" w:rsidR="009C666B" w:rsidRDefault="00544463">
      <w:pPr>
        <w:rPr>
          <w:rFonts w:ascii="Calibri" w:hAnsi="Calibri"/>
        </w:rPr>
      </w:pPr>
      <w:r>
        <w:rPr>
          <w:rFonts w:ascii="Calibri" w:hAnsi="Calibri"/>
        </w:rPr>
        <w:t xml:space="preserve">tel.: </w:t>
      </w:r>
      <w:r>
        <w:rPr>
          <w:rFonts w:ascii="Calibri" w:hAnsi="Calibri"/>
        </w:rPr>
        <w:t>.....................................................</w:t>
      </w:r>
    </w:p>
    <w:p w14:paraId="5BAEAE07" w14:textId="77777777" w:rsidR="009C666B" w:rsidRDefault="00544463">
      <w:pPr>
        <w:rPr>
          <w:rFonts w:ascii="Calibri" w:hAnsi="Calibri"/>
        </w:rPr>
      </w:pPr>
      <w:r>
        <w:rPr>
          <w:rFonts w:ascii="Calibri" w:hAnsi="Calibri"/>
        </w:rPr>
        <w:t>fax.: .....................................................</w:t>
      </w:r>
    </w:p>
    <w:p w14:paraId="575724FF" w14:textId="77777777" w:rsidR="009C666B" w:rsidRDefault="00544463">
      <w:pPr>
        <w:rPr>
          <w:rFonts w:ascii="Calibri" w:hAnsi="Calibri"/>
        </w:rPr>
      </w:pPr>
      <w:r>
        <w:rPr>
          <w:rFonts w:ascii="Calibri" w:hAnsi="Calibri"/>
        </w:rPr>
        <w:t>mail.: …………………………………...............</w:t>
      </w:r>
    </w:p>
    <w:p w14:paraId="45333E67" w14:textId="77777777" w:rsidR="009C666B" w:rsidRDefault="00544463">
      <w:pPr>
        <w:jc w:val="center"/>
        <w:rPr>
          <w:rFonts w:ascii="Arial Narrow" w:hAnsi="Arial Narrow"/>
          <w:b/>
          <w:bCs/>
          <w:sz w:val="32"/>
          <w:szCs w:val="32"/>
        </w:rPr>
      </w:pPr>
      <w:r>
        <w:rPr>
          <w:rFonts w:ascii="Arial Narrow" w:hAnsi="Arial Narrow"/>
          <w:b/>
          <w:bCs/>
          <w:sz w:val="32"/>
          <w:szCs w:val="32"/>
        </w:rPr>
        <w:t>FORMULARZ OFERTOWY</w:t>
      </w:r>
    </w:p>
    <w:p w14:paraId="59EDC13F" w14:textId="77777777" w:rsidR="009C666B" w:rsidRDefault="00544463">
      <w:pPr>
        <w:jc w:val="right"/>
        <w:rPr>
          <w:rFonts w:ascii="Calibri" w:hAnsi="Calibri"/>
        </w:rPr>
      </w:pPr>
      <w:r>
        <w:rPr>
          <w:rFonts w:ascii="Calibri" w:hAnsi="Calibri"/>
        </w:rPr>
        <w:t>Regionalny Ośrodek Polityki Społecznej</w:t>
      </w:r>
    </w:p>
    <w:p w14:paraId="111B60D6" w14:textId="77777777" w:rsidR="009C666B" w:rsidRDefault="00544463">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ul. Bartkiewiczówny 93</w:t>
      </w:r>
    </w:p>
    <w:p w14:paraId="625EA823" w14:textId="77777777" w:rsidR="009C666B" w:rsidRDefault="00544463">
      <w:pPr>
        <w:jc w:val="right"/>
        <w:rPr>
          <w:rFonts w:ascii="Calibri" w:eastAsia="TimesNewRoman" w:hAnsi="Calibri" w:cs="TimesNewRoman"/>
        </w:rPr>
      </w:pP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t>87-100 Toruń</w:t>
      </w:r>
    </w:p>
    <w:p w14:paraId="646541F8" w14:textId="77777777" w:rsidR="009C666B" w:rsidRDefault="009C666B">
      <w:pPr>
        <w:rPr>
          <w:rFonts w:ascii="Arial Narrow" w:hAnsi="Arial Narrow"/>
        </w:rPr>
      </w:pPr>
    </w:p>
    <w:p w14:paraId="1BA0BF95" w14:textId="3FD760A3" w:rsidR="009C666B" w:rsidRDefault="00544463">
      <w:pPr>
        <w:jc w:val="both"/>
        <w:rPr>
          <w:rFonts w:ascii="Calibri" w:hAnsi="Calibri" w:cs="Calibri"/>
          <w:sz w:val="22"/>
          <w:szCs w:val="22"/>
        </w:rPr>
      </w:pPr>
      <w:r>
        <w:rPr>
          <w:rFonts w:ascii="Calibri" w:hAnsi="Calibri"/>
        </w:rPr>
        <w:t>Odpowiadaj</w:t>
      </w:r>
      <w:r>
        <w:rPr>
          <w:rFonts w:ascii="Calibri" w:eastAsia="TimesNewRoman" w:hAnsi="Calibri" w:cs="TimesNewRoman"/>
        </w:rPr>
        <w:t>ą</w:t>
      </w:r>
      <w:r>
        <w:rPr>
          <w:rFonts w:ascii="Calibri" w:hAnsi="Calibri"/>
        </w:rPr>
        <w:t>c na zaproszenie do wzi</w:t>
      </w:r>
      <w:r>
        <w:rPr>
          <w:rFonts w:ascii="Calibri" w:eastAsia="TimesNewRoman" w:hAnsi="Calibri" w:cs="TimesNewRoman"/>
        </w:rPr>
        <w:t>ę</w:t>
      </w:r>
      <w:r>
        <w:rPr>
          <w:rFonts w:ascii="Calibri" w:hAnsi="Calibri"/>
        </w:rPr>
        <w:t>cia udziału w post</w:t>
      </w:r>
      <w:r>
        <w:rPr>
          <w:rFonts w:ascii="Calibri" w:eastAsia="TimesNewRoman" w:hAnsi="Calibri" w:cs="TimesNewRoman"/>
        </w:rPr>
        <w:t>ę</w:t>
      </w:r>
      <w:r>
        <w:rPr>
          <w:rFonts w:ascii="Calibri" w:hAnsi="Calibri"/>
        </w:rPr>
        <w:t xml:space="preserve">powaniu pn. </w:t>
      </w:r>
      <w:r>
        <w:rPr>
          <w:rFonts w:ascii="Calibri" w:hAnsi="Calibri" w:cs="Calibri"/>
          <w:b/>
          <w:sz w:val="22"/>
          <w:szCs w:val="22"/>
        </w:rPr>
        <w:t>„</w:t>
      </w:r>
      <w:r>
        <w:rPr>
          <w:rFonts w:ascii="Calibri" w:hAnsi="Calibri" w:cs="Calibri"/>
          <w:b/>
          <w:bCs/>
          <w:kern w:val="0"/>
          <w:lang w:eastAsia="en-US"/>
        </w:rPr>
        <w:t>Świadczenie u</w:t>
      </w:r>
      <w:r>
        <w:rPr>
          <w:rFonts w:ascii="Calibri" w:eastAsia="Times New Roman" w:hAnsi="Calibri" w:cs="Calibri"/>
          <w:b/>
          <w:bCs/>
        </w:rPr>
        <w:t xml:space="preserve">sług </w:t>
      </w:r>
      <w:r>
        <w:rPr>
          <w:rFonts w:ascii="Calibri" w:hAnsi="Calibri" w:cs="Calibri"/>
          <w:b/>
          <w:bCs/>
          <w:kern w:val="0"/>
          <w:lang w:eastAsia="en-US"/>
        </w:rPr>
        <w:t xml:space="preserve">specjalistycznego poradnictwa rodzinnego – psychiatrycznego – 1560 porad </w:t>
      </w:r>
      <w:r>
        <w:rPr>
          <w:rFonts w:ascii="Calibri" w:eastAsia="Times New Roman" w:hAnsi="Calibri" w:cs="Calibri"/>
          <w:b/>
          <w:bCs/>
        </w:rPr>
        <w:t>realizowane w ramach projektu własnego Województwa Kujawsko-Pomorskiego pn. „Rodzina w centrum Etap I”</w:t>
      </w:r>
      <w:r>
        <w:rPr>
          <w:rFonts w:ascii="Calibri" w:hAnsi="Calibri" w:cs="Calibri"/>
        </w:rPr>
        <w:t xml:space="preserve"> </w:t>
      </w:r>
      <w:r>
        <w:rPr>
          <w:rFonts w:ascii="Calibri" w:hAnsi="Calibri"/>
          <w:b/>
        </w:rPr>
        <w:t xml:space="preserve"> </w:t>
      </w:r>
      <w:r>
        <w:rPr>
          <w:rFonts w:ascii="Calibri" w:hAnsi="Calibri"/>
          <w:i/>
          <w:iCs/>
        </w:rPr>
        <w:t>(postępowanie nr DO.2721</w:t>
      </w:r>
      <w:r w:rsidR="00937363">
        <w:rPr>
          <w:rFonts w:ascii="Calibri" w:hAnsi="Calibri"/>
          <w:i/>
          <w:iCs/>
        </w:rPr>
        <w:t>.12.</w:t>
      </w:r>
      <w:r>
        <w:rPr>
          <w:rFonts w:ascii="Calibri" w:hAnsi="Calibri"/>
          <w:i/>
          <w:iCs/>
        </w:rPr>
        <w:t xml:space="preserve">2024), </w:t>
      </w:r>
      <w:r>
        <w:rPr>
          <w:rFonts w:ascii="Calibri" w:hAnsi="Calibri"/>
        </w:rPr>
        <w:t>zgodnie z wymaganiami okre</w:t>
      </w:r>
      <w:r>
        <w:rPr>
          <w:rFonts w:ascii="Calibri" w:eastAsia="TimesNewRoman" w:hAnsi="Calibri" w:cs="TimesNewRoman"/>
        </w:rPr>
        <w:t>ś</w:t>
      </w:r>
      <w:r>
        <w:rPr>
          <w:rFonts w:ascii="Calibri" w:hAnsi="Calibri"/>
        </w:rPr>
        <w:t>lonymi w SWZ oraz w załącznikach o</w:t>
      </w:r>
      <w:r>
        <w:rPr>
          <w:rFonts w:ascii="Calibri" w:eastAsia="TimesNewRoman" w:hAnsi="Calibri" w:cs="TimesNewRoman"/>
        </w:rPr>
        <w:t>ś</w:t>
      </w:r>
      <w:r>
        <w:rPr>
          <w:rFonts w:ascii="Calibri" w:hAnsi="Calibri"/>
        </w:rPr>
        <w:t>wiadczamy, i</w:t>
      </w:r>
      <w:r>
        <w:rPr>
          <w:rFonts w:ascii="Calibri" w:eastAsia="TimesNewRoman" w:hAnsi="Calibri" w:cs="TimesNewRoman"/>
        </w:rPr>
        <w:t>ż</w:t>
      </w:r>
      <w:r>
        <w:rPr>
          <w:rFonts w:ascii="Calibri" w:hAnsi="Calibri"/>
        </w:rPr>
        <w:t>:</w:t>
      </w:r>
    </w:p>
    <w:p w14:paraId="00E26D9B" w14:textId="77777777" w:rsidR="009C666B" w:rsidRDefault="009C666B">
      <w:pPr>
        <w:jc w:val="both"/>
        <w:rPr>
          <w:rFonts w:ascii="Calibri" w:hAnsi="Calibri"/>
        </w:rPr>
      </w:pPr>
    </w:p>
    <w:p w14:paraId="099388D0" w14:textId="77777777" w:rsidR="009C666B" w:rsidRDefault="00544463">
      <w:pPr>
        <w:rPr>
          <w:rFonts w:ascii="Calibri" w:hAnsi="Calibri" w:cs="Arial"/>
        </w:rPr>
      </w:pPr>
      <w:r>
        <w:rPr>
          <w:rFonts w:ascii="Calibri" w:hAnsi="Calibri" w:cs="Arial"/>
        </w:rPr>
        <w:t>1. Oferujemy wykonanie zamówienia:</w:t>
      </w:r>
    </w:p>
    <w:p w14:paraId="7BF43B33" w14:textId="77777777" w:rsidR="009C666B" w:rsidRDefault="009C666B">
      <w:pPr>
        <w:rPr>
          <w:rFonts w:ascii="Calibri" w:hAnsi="Calibri" w:cs="Arial"/>
          <w:b/>
        </w:rPr>
      </w:pPr>
    </w:p>
    <w:tbl>
      <w:tblPr>
        <w:tblStyle w:val="Siatkatabeli"/>
        <w:tblW w:w="14129" w:type="dxa"/>
        <w:jc w:val="center"/>
        <w:tblLook w:val="04A0" w:firstRow="1" w:lastRow="0" w:firstColumn="1" w:lastColumn="0" w:noHBand="0" w:noVBand="1"/>
      </w:tblPr>
      <w:tblGrid>
        <w:gridCol w:w="570"/>
        <w:gridCol w:w="7116"/>
        <w:gridCol w:w="6443"/>
      </w:tblGrid>
      <w:tr w:rsidR="009C666B" w14:paraId="61731149" w14:textId="77777777">
        <w:trPr>
          <w:jc w:val="center"/>
        </w:trPr>
        <w:tc>
          <w:tcPr>
            <w:tcW w:w="540" w:type="dxa"/>
          </w:tcPr>
          <w:p w14:paraId="638FFC3D" w14:textId="77777777" w:rsidR="009C666B" w:rsidRDefault="00544463">
            <w:pPr>
              <w:jc w:val="center"/>
              <w:rPr>
                <w:rFonts w:eastAsia="Times New Roman"/>
                <w:b/>
                <w:bCs/>
                <w:color w:val="000000"/>
              </w:rPr>
            </w:pPr>
            <w:r>
              <w:rPr>
                <w:rFonts w:eastAsia="Times New Roman"/>
                <w:b/>
                <w:bCs/>
                <w:color w:val="000000"/>
              </w:rPr>
              <w:t>Lp.</w:t>
            </w:r>
          </w:p>
        </w:tc>
        <w:tc>
          <w:tcPr>
            <w:tcW w:w="7132" w:type="dxa"/>
          </w:tcPr>
          <w:p w14:paraId="25CC9730" w14:textId="77777777" w:rsidR="009C666B" w:rsidRDefault="00544463">
            <w:pPr>
              <w:jc w:val="center"/>
              <w:rPr>
                <w:rFonts w:eastAsia="Times New Roman"/>
                <w:b/>
                <w:bCs/>
                <w:color w:val="000000"/>
              </w:rPr>
            </w:pPr>
            <w:r>
              <w:rPr>
                <w:rFonts w:eastAsia="Times New Roman"/>
                <w:b/>
                <w:bCs/>
                <w:color w:val="000000"/>
              </w:rPr>
              <w:t>Przedmiot zamówienia</w:t>
            </w:r>
          </w:p>
        </w:tc>
        <w:tc>
          <w:tcPr>
            <w:tcW w:w="6457" w:type="dxa"/>
          </w:tcPr>
          <w:p w14:paraId="34D0DCE9" w14:textId="77777777" w:rsidR="009C666B" w:rsidRDefault="00544463">
            <w:pPr>
              <w:jc w:val="center"/>
              <w:rPr>
                <w:rFonts w:eastAsia="Times New Roman"/>
                <w:b/>
                <w:bCs/>
                <w:color w:val="000000"/>
              </w:rPr>
            </w:pPr>
            <w:r>
              <w:rPr>
                <w:rFonts w:eastAsia="Times New Roman"/>
                <w:b/>
                <w:bCs/>
                <w:color w:val="000000"/>
              </w:rPr>
              <w:t xml:space="preserve">Oferowana cena netto i brutto wykonania usług </w:t>
            </w:r>
          </w:p>
          <w:p w14:paraId="4BB7B3A1" w14:textId="77777777" w:rsidR="009C666B" w:rsidRDefault="009C666B">
            <w:pPr>
              <w:jc w:val="center"/>
              <w:rPr>
                <w:rFonts w:eastAsia="Times New Roman"/>
                <w:b/>
                <w:bCs/>
                <w:color w:val="000000"/>
              </w:rPr>
            </w:pPr>
          </w:p>
        </w:tc>
      </w:tr>
      <w:tr w:rsidR="009C666B" w14:paraId="0B641753" w14:textId="77777777">
        <w:trPr>
          <w:jc w:val="center"/>
        </w:trPr>
        <w:tc>
          <w:tcPr>
            <w:tcW w:w="540" w:type="dxa"/>
          </w:tcPr>
          <w:p w14:paraId="166B09A5" w14:textId="77777777" w:rsidR="009C666B" w:rsidRDefault="00544463">
            <w:pPr>
              <w:rPr>
                <w:rFonts w:eastAsia="Times New Roman"/>
                <w:color w:val="000000"/>
              </w:rPr>
            </w:pPr>
            <w:r>
              <w:rPr>
                <w:rFonts w:eastAsia="Times New Roman"/>
                <w:color w:val="000000"/>
                <w:sz w:val="22"/>
                <w:szCs w:val="22"/>
              </w:rPr>
              <w:t>1.</w:t>
            </w:r>
          </w:p>
        </w:tc>
        <w:tc>
          <w:tcPr>
            <w:tcW w:w="7132" w:type="dxa"/>
          </w:tcPr>
          <w:p w14:paraId="235DB68A" w14:textId="77777777" w:rsidR="009C666B" w:rsidRDefault="00544463">
            <w:pPr>
              <w:widowControl/>
              <w:spacing w:line="23" w:lineRule="atLeast"/>
              <w:jc w:val="both"/>
              <w:rPr>
                <w:rFonts w:eastAsia="Times New Roman"/>
              </w:rPr>
            </w:pPr>
            <w:r>
              <w:rPr>
                <w:rFonts w:eastAsia="Times New Roman"/>
                <w:sz w:val="22"/>
                <w:szCs w:val="22"/>
              </w:rPr>
              <w:t>Specjalistyczne poradnictwo rodzinne psychiatryczne - łącznie 1560 porad w tym:</w:t>
            </w:r>
          </w:p>
          <w:p w14:paraId="5D309D6E" w14:textId="77777777" w:rsidR="009C666B" w:rsidRDefault="00544463">
            <w:pPr>
              <w:widowControl/>
              <w:numPr>
                <w:ilvl w:val="0"/>
                <w:numId w:val="10"/>
              </w:numPr>
              <w:spacing w:line="23" w:lineRule="atLeast"/>
              <w:jc w:val="both"/>
              <w:rPr>
                <w:rFonts w:eastAsia="Times New Roman"/>
              </w:rPr>
            </w:pPr>
            <w:r>
              <w:rPr>
                <w:rFonts w:eastAsia="Times New Roman"/>
                <w:sz w:val="22"/>
                <w:szCs w:val="22"/>
              </w:rPr>
              <w:t>w roku 2024 - 520 porad</w:t>
            </w:r>
          </w:p>
          <w:p w14:paraId="2D1461E0" w14:textId="77777777" w:rsidR="009C666B" w:rsidRDefault="00544463">
            <w:pPr>
              <w:widowControl/>
              <w:numPr>
                <w:ilvl w:val="0"/>
                <w:numId w:val="10"/>
              </w:numPr>
              <w:tabs>
                <w:tab w:val="left" w:pos="-1276"/>
              </w:tabs>
              <w:jc w:val="both"/>
              <w:rPr>
                <w:rFonts w:eastAsia="Times New Roman"/>
              </w:rPr>
            </w:pPr>
            <w:r>
              <w:rPr>
                <w:rFonts w:eastAsia="Times New Roman"/>
                <w:sz w:val="22"/>
                <w:szCs w:val="22"/>
              </w:rPr>
              <w:t>w roku 2025 - 520 porad</w:t>
            </w:r>
          </w:p>
          <w:p w14:paraId="01FB8AD9" w14:textId="77777777" w:rsidR="009C666B" w:rsidRDefault="00544463">
            <w:pPr>
              <w:widowControl/>
              <w:numPr>
                <w:ilvl w:val="0"/>
                <w:numId w:val="10"/>
              </w:numPr>
              <w:tabs>
                <w:tab w:val="left" w:pos="-1276"/>
              </w:tabs>
              <w:jc w:val="both"/>
              <w:rPr>
                <w:rFonts w:eastAsia="Times New Roman"/>
              </w:rPr>
            </w:pPr>
            <w:r>
              <w:rPr>
                <w:rFonts w:eastAsia="Times New Roman"/>
                <w:sz w:val="22"/>
                <w:szCs w:val="22"/>
              </w:rPr>
              <w:t>w roku 2026 - 520 porad</w:t>
            </w:r>
          </w:p>
        </w:tc>
        <w:tc>
          <w:tcPr>
            <w:tcW w:w="6457" w:type="dxa"/>
          </w:tcPr>
          <w:p w14:paraId="2A0A4A5A" w14:textId="77777777" w:rsidR="009C666B" w:rsidRDefault="00544463">
            <w:pPr>
              <w:spacing w:after="120"/>
              <w:rPr>
                <w:rFonts w:eastAsia="Times New Roman"/>
                <w:color w:val="000000"/>
              </w:rPr>
            </w:pPr>
            <w:r>
              <w:rPr>
                <w:rFonts w:eastAsia="Times New Roman"/>
                <w:color w:val="000000"/>
              </w:rPr>
              <w:t xml:space="preserve">Cena całkowita netto: </w:t>
            </w:r>
          </w:p>
          <w:p w14:paraId="67D315EB" w14:textId="77777777" w:rsidR="009C666B" w:rsidRDefault="009C666B">
            <w:pPr>
              <w:spacing w:after="120"/>
              <w:rPr>
                <w:rFonts w:eastAsia="Times New Roman"/>
                <w:color w:val="000000"/>
              </w:rPr>
            </w:pPr>
          </w:p>
          <w:p w14:paraId="27FCC432" w14:textId="77777777" w:rsidR="009C666B" w:rsidRDefault="00544463">
            <w:pPr>
              <w:spacing w:after="120"/>
              <w:rPr>
                <w:rFonts w:eastAsia="Times New Roman"/>
                <w:color w:val="000000"/>
              </w:rPr>
            </w:pPr>
            <w:r>
              <w:rPr>
                <w:rFonts w:eastAsia="Times New Roman"/>
                <w:color w:val="000000"/>
              </w:rPr>
              <w:t xml:space="preserve">Cena całkowita brutto: </w:t>
            </w:r>
          </w:p>
          <w:p w14:paraId="26FF7441" w14:textId="77777777" w:rsidR="009C666B" w:rsidRDefault="009C666B">
            <w:pPr>
              <w:spacing w:after="120"/>
              <w:rPr>
                <w:rFonts w:eastAsia="Times New Roman"/>
                <w:color w:val="000000"/>
              </w:rPr>
            </w:pPr>
          </w:p>
          <w:p w14:paraId="311B9D08" w14:textId="77777777" w:rsidR="009C666B" w:rsidRDefault="00544463">
            <w:pPr>
              <w:spacing w:after="120"/>
              <w:rPr>
                <w:rFonts w:eastAsia="Times New Roman"/>
                <w:color w:val="000000"/>
              </w:rPr>
            </w:pPr>
            <w:r>
              <w:rPr>
                <w:rFonts w:eastAsia="Times New Roman"/>
                <w:color w:val="000000"/>
              </w:rPr>
              <w:t xml:space="preserve">Cena jednej porady: </w:t>
            </w:r>
          </w:p>
        </w:tc>
      </w:tr>
    </w:tbl>
    <w:p w14:paraId="19DF6F58" w14:textId="77777777" w:rsidR="009C666B" w:rsidRDefault="009C666B">
      <w:pPr>
        <w:jc w:val="center"/>
      </w:pPr>
    </w:p>
    <w:p w14:paraId="2BBF528B" w14:textId="77777777" w:rsidR="009C666B" w:rsidRDefault="009C666B">
      <w:pPr>
        <w:jc w:val="both"/>
        <w:rPr>
          <w:rFonts w:ascii="Calibri" w:eastAsia="TimesNewRoman" w:hAnsi="Calibri"/>
          <w:b/>
          <w:bCs/>
        </w:rPr>
      </w:pPr>
    </w:p>
    <w:p w14:paraId="65CE7496" w14:textId="77777777" w:rsidR="009C666B" w:rsidRDefault="009C666B">
      <w:pPr>
        <w:jc w:val="both"/>
        <w:rPr>
          <w:rFonts w:ascii="Calibri" w:eastAsia="TimesNewRoman" w:hAnsi="Calibri"/>
          <w:b/>
          <w:bCs/>
        </w:rPr>
      </w:pPr>
    </w:p>
    <w:p w14:paraId="3C5B9362" w14:textId="77777777" w:rsidR="009C666B" w:rsidRDefault="009C666B">
      <w:pPr>
        <w:jc w:val="both"/>
        <w:rPr>
          <w:rFonts w:ascii="Calibri" w:eastAsia="TimesNewRoman" w:hAnsi="Calibri"/>
          <w:b/>
          <w:bCs/>
        </w:rPr>
      </w:pPr>
    </w:p>
    <w:p w14:paraId="2031D7DE" w14:textId="77777777" w:rsidR="009C666B" w:rsidRDefault="009C666B">
      <w:pPr>
        <w:jc w:val="both"/>
        <w:rPr>
          <w:rFonts w:ascii="Calibri" w:eastAsia="TimesNewRoman" w:hAnsi="Calibri"/>
          <w:b/>
          <w:bCs/>
        </w:rPr>
      </w:pPr>
    </w:p>
    <w:p w14:paraId="33331B25" w14:textId="77777777" w:rsidR="009C666B" w:rsidRDefault="00544463">
      <w:pPr>
        <w:ind w:left="340" w:hanging="340"/>
        <w:jc w:val="both"/>
        <w:rPr>
          <w:rFonts w:ascii="Calibri" w:hAnsi="Calibri" w:cs="Calibri"/>
          <w:b/>
          <w:bCs/>
          <w:color w:val="000000"/>
        </w:rPr>
      </w:pPr>
      <w:r>
        <w:rPr>
          <w:rFonts w:eastAsia="Times New Roman"/>
          <w:b/>
          <w:bCs/>
        </w:rPr>
        <w:t>⁯</w:t>
      </w:r>
      <w:r>
        <w:rPr>
          <w:rFonts w:ascii="Calibri" w:hAnsi="Calibri" w:cs="Calibri"/>
          <w:b/>
          <w:bCs/>
        </w:rPr>
        <w:t xml:space="preserve">  zobowiązuję się do zatrudnienia osoby </w:t>
      </w:r>
      <w:r>
        <w:rPr>
          <w:rFonts w:ascii="Calibri" w:hAnsi="Calibri" w:cs="Calibri"/>
          <w:color w:val="000000"/>
        </w:rPr>
        <w:t xml:space="preserve">jednej osoby niepełnosprawnej w rozumieniu </w:t>
      </w:r>
      <w:r>
        <w:rPr>
          <w:rFonts w:ascii="Calibri" w:hAnsi="Calibri" w:cs="Calibri"/>
          <w:b/>
          <w:bCs/>
        </w:rPr>
        <w:t>ustawy</w:t>
      </w:r>
      <w:r>
        <w:rPr>
          <w:rFonts w:ascii="Calibri" w:hAnsi="Calibri" w:cs="Calibri"/>
          <w:b/>
          <w:bCs/>
          <w:color w:val="000000"/>
        </w:rPr>
        <w:t xml:space="preserve"> z dnia 27 sierpnia 1997 r. o</w:t>
      </w:r>
      <w:r>
        <w:rPr>
          <w:rFonts w:ascii="Calibri" w:hAnsi="Calibri" w:cs="Calibri"/>
          <w:b/>
          <w:bCs/>
          <w:color w:val="000000"/>
        </w:rPr>
        <w:t xml:space="preserve"> rehabilitacji zawodowej i społecznej oraz zatrudnianiu osób niepełnosprawnych (Dz. U. z 2023 r. poz. 100, 173, 240, 852 i 1234) do realizacji niniejszego zamówienia</w:t>
      </w:r>
      <w:r>
        <w:rPr>
          <w:rStyle w:val="Odwoanieprzypisudolnego"/>
          <w:rFonts w:ascii="Calibri" w:hAnsi="Calibri"/>
          <w:sz w:val="22"/>
          <w:szCs w:val="22"/>
        </w:rPr>
        <w:footnoteReference w:id="1"/>
      </w:r>
    </w:p>
    <w:p w14:paraId="4AA51675" w14:textId="77777777" w:rsidR="009C666B" w:rsidRDefault="009C666B">
      <w:pPr>
        <w:jc w:val="both"/>
        <w:rPr>
          <w:rFonts w:ascii="Calibri" w:hAnsi="Calibri" w:cs="Calibri"/>
          <w:b/>
          <w:bCs/>
          <w:color w:val="000000"/>
        </w:rPr>
      </w:pPr>
    </w:p>
    <w:p w14:paraId="3A5B734D" w14:textId="77777777" w:rsidR="009C666B" w:rsidRDefault="00544463">
      <w:pPr>
        <w:ind w:left="454" w:hanging="454"/>
        <w:jc w:val="both"/>
        <w:rPr>
          <w:rFonts w:ascii="Calibri" w:hAnsi="Calibri" w:cs="Calibri"/>
          <w:b/>
          <w:bCs/>
          <w:color w:val="000000"/>
        </w:rPr>
      </w:pPr>
      <w:r>
        <w:rPr>
          <w:rFonts w:ascii="Calibri" w:hAnsi="Calibri" w:cs="Calibri"/>
          <w:b/>
          <w:bCs/>
        </w:rPr>
        <w:t>⁯</w:t>
      </w:r>
      <w:r>
        <w:rPr>
          <w:rFonts w:eastAsia="Times New Roman"/>
          <w:b/>
          <w:bCs/>
        </w:rPr>
        <w:t>⁯</w:t>
      </w:r>
      <w:r>
        <w:rPr>
          <w:rFonts w:ascii="Calibri" w:hAnsi="Calibri" w:cs="Calibri"/>
          <w:b/>
          <w:bCs/>
        </w:rPr>
        <w:t xml:space="preserve">    nie zobowiązuję się do zatrudnienia osoby </w:t>
      </w:r>
      <w:r>
        <w:rPr>
          <w:rFonts w:ascii="Calibri" w:hAnsi="Calibri" w:cs="Calibri"/>
          <w:b/>
          <w:bCs/>
          <w:color w:val="000000"/>
        </w:rPr>
        <w:t xml:space="preserve">jednej osoby niepełnosprawnej w rozumieniu </w:t>
      </w:r>
      <w:r>
        <w:rPr>
          <w:rFonts w:ascii="Calibri" w:hAnsi="Calibri" w:cs="Calibri"/>
          <w:b/>
          <w:bCs/>
        </w:rPr>
        <w:t>ustawy</w:t>
      </w:r>
      <w:r>
        <w:rPr>
          <w:rFonts w:ascii="Calibri" w:hAnsi="Calibri" w:cs="Calibri"/>
          <w:b/>
          <w:bCs/>
          <w:color w:val="000000"/>
        </w:rPr>
        <w:t xml:space="preserve"> z dnia 27 sierpnia 1997 r. o rehabilitacji zawodowej i społecznej oraz zatrudnianiu osób niepełnosprawnych (Dz. U. z 2023 r. poz. 100, 173, 240, 852 i 1234) do realizacji niniejszego zamówienia</w:t>
      </w:r>
      <w:r>
        <w:rPr>
          <w:rStyle w:val="Odwoanieprzypisudolnego"/>
          <w:rFonts w:ascii="Calibri" w:hAnsi="Calibri"/>
          <w:sz w:val="22"/>
          <w:szCs w:val="22"/>
        </w:rPr>
        <w:footnoteReference w:id="2"/>
      </w:r>
    </w:p>
    <w:p w14:paraId="616320EB" w14:textId="77777777" w:rsidR="009C666B" w:rsidRDefault="009C666B">
      <w:pPr>
        <w:jc w:val="both"/>
      </w:pPr>
    </w:p>
    <w:p w14:paraId="32F2D04E" w14:textId="77777777" w:rsidR="009C666B" w:rsidRDefault="009C666B">
      <w:pPr>
        <w:jc w:val="both"/>
        <w:rPr>
          <w:rFonts w:ascii="Calibri" w:eastAsia="TimesNewRoman" w:hAnsi="Calibri"/>
          <w:b/>
          <w:bCs/>
          <w:u w:val="single"/>
        </w:rPr>
      </w:pPr>
    </w:p>
    <w:p w14:paraId="282E209F" w14:textId="77777777" w:rsidR="009C666B" w:rsidRDefault="009C666B">
      <w:pPr>
        <w:jc w:val="both"/>
        <w:rPr>
          <w:rFonts w:ascii="Calibri" w:eastAsia="TimesNewRoman" w:hAnsi="Calibri"/>
          <w:b/>
          <w:bCs/>
          <w:u w:val="single"/>
        </w:rPr>
      </w:pPr>
    </w:p>
    <w:p w14:paraId="0CA636E7" w14:textId="77777777" w:rsidR="009C666B" w:rsidRDefault="00544463">
      <w:pPr>
        <w:numPr>
          <w:ilvl w:val="2"/>
          <w:numId w:val="1"/>
        </w:numPr>
        <w:tabs>
          <w:tab w:val="left" w:pos="284"/>
        </w:tabs>
        <w:ind w:left="284" w:hanging="284"/>
        <w:rPr>
          <w:rFonts w:ascii="Calibri" w:hAnsi="Calibri" w:cs="Calibri"/>
          <w:color w:val="000000"/>
          <w:sz w:val="22"/>
          <w:szCs w:val="22"/>
        </w:rPr>
      </w:pPr>
      <w:r>
        <w:rPr>
          <w:rFonts w:ascii="Calibri" w:hAnsi="Calibri" w:cs="Calibri"/>
          <w:color w:val="000000"/>
          <w:sz w:val="22"/>
          <w:szCs w:val="22"/>
        </w:rPr>
        <w:t>Oświadczamy, że w cenie naszej oferty zostały uwzględnione wszystkie koszty wykonania zamówienia, obejmującego cały zakres zamówienia, wskazany w treści Załącznika nr 1 do SWZ .</w:t>
      </w:r>
    </w:p>
    <w:p w14:paraId="5F94E5CD" w14:textId="77777777" w:rsidR="009C666B" w:rsidRDefault="00544463">
      <w:pPr>
        <w:numPr>
          <w:ilvl w:val="2"/>
          <w:numId w:val="1"/>
        </w:numPr>
        <w:tabs>
          <w:tab w:val="left" w:pos="284"/>
        </w:tabs>
        <w:ind w:left="284" w:hanging="284"/>
        <w:jc w:val="both"/>
        <w:rPr>
          <w:rFonts w:ascii="Calibri" w:hAnsi="Calibri" w:cs="Calibri"/>
          <w:color w:val="000000"/>
          <w:sz w:val="22"/>
          <w:szCs w:val="22"/>
        </w:rPr>
      </w:pPr>
      <w:r>
        <w:rPr>
          <w:rFonts w:ascii="Calibri" w:hAnsi="Calibri" w:cs="Calibri"/>
          <w:color w:val="000000"/>
          <w:sz w:val="22"/>
          <w:szCs w:val="22"/>
        </w:rPr>
        <w:t>Oświadczamy, że zapoznaliśmy się z treścią Ogłoszenia o zamówieniu oraz  SWZ oraz stanowiącymi jego integralną część załącznikami i nie wnosimy do nich zastrzeżeń oraz przyjmujemy warunki w nich zawarte.</w:t>
      </w:r>
    </w:p>
    <w:p w14:paraId="6E40D7EA" w14:textId="77777777" w:rsidR="009C666B" w:rsidRDefault="00544463">
      <w:pPr>
        <w:numPr>
          <w:ilvl w:val="2"/>
          <w:numId w:val="1"/>
        </w:numPr>
        <w:tabs>
          <w:tab w:val="left" w:pos="284"/>
        </w:tabs>
        <w:ind w:left="284" w:hanging="284"/>
        <w:jc w:val="both"/>
        <w:rPr>
          <w:rFonts w:ascii="Calibri" w:hAnsi="Calibri" w:cs="Calibri"/>
          <w:color w:val="000000"/>
          <w:sz w:val="22"/>
          <w:szCs w:val="22"/>
        </w:rPr>
      </w:pPr>
      <w:r>
        <w:rPr>
          <w:rFonts w:ascii="Calibri" w:hAnsi="Calibri" w:cs="Calibri"/>
          <w:color w:val="000000"/>
          <w:sz w:val="22"/>
          <w:szCs w:val="22"/>
        </w:rPr>
        <w:t>W przypadku przyznania nam zamówienia, zobowiązujemy się do zawarcia umowy w miejscu i terminie wskazanym przez Zamawiającego oraz wg projektowanych postanowień umownych,  stanowiących załącznik nr 4 do SWZ.</w:t>
      </w:r>
    </w:p>
    <w:p w14:paraId="48A8222B" w14:textId="77777777" w:rsidR="009C666B" w:rsidRDefault="00544463">
      <w:pPr>
        <w:pStyle w:val="Akapitzlist"/>
        <w:numPr>
          <w:ilvl w:val="2"/>
          <w:numId w:val="1"/>
        </w:numPr>
        <w:spacing w:after="0" w:line="240" w:lineRule="auto"/>
        <w:ind w:left="284" w:hanging="284"/>
        <w:jc w:val="both"/>
        <w:rPr>
          <w:rFonts w:cs="Calibri"/>
          <w:color w:val="000000"/>
        </w:rPr>
      </w:pPr>
      <w:r>
        <w:rPr>
          <w:rFonts w:cs="Calibri"/>
          <w:color w:val="000000"/>
        </w:rPr>
        <w:t>Zostaliśmy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14:paraId="7533B6B1" w14:textId="77777777" w:rsidR="009C666B" w:rsidRDefault="00544463">
      <w:pPr>
        <w:pStyle w:val="Akapitzlist"/>
        <w:numPr>
          <w:ilvl w:val="2"/>
          <w:numId w:val="1"/>
        </w:numPr>
        <w:spacing w:after="0" w:line="240" w:lineRule="auto"/>
        <w:ind w:left="284" w:hanging="284"/>
        <w:jc w:val="both"/>
        <w:rPr>
          <w:rFonts w:cs="Calibri"/>
          <w:color w:val="000000"/>
        </w:rPr>
      </w:pPr>
      <w:r>
        <w:rPr>
          <w:rFonts w:cs="Calibri"/>
          <w:color w:val="000000"/>
        </w:rPr>
        <w:t>Oświadczamy, że wypełniliśmy obowiązki informacyjne przewidziane w art. 13 lub art. 14 RODO</w:t>
      </w:r>
      <w:r>
        <w:rPr>
          <w:rStyle w:val="Odwoanieprzypisudolnego1"/>
          <w:rFonts w:ascii="Calibri" w:eastAsia="Calibri" w:hAnsi="Calibri" w:cs="Calibri"/>
          <w:color w:val="000000"/>
          <w:vertAlign w:val="superscript"/>
        </w:rPr>
        <w:footnoteReference w:id="3"/>
      </w:r>
      <w:r>
        <w:rPr>
          <w:rFonts w:cs="Calibri"/>
          <w:color w:val="000000"/>
        </w:rPr>
        <w:t xml:space="preserve"> wobec osób fizycznych, od których dane osobowe bezpośrednio lub pośrednio pozyskaliśmy w celu ubiegania się o udzielenie zamówienia publicznego w niniejszym postępowaniu</w:t>
      </w:r>
      <w:r>
        <w:rPr>
          <w:rFonts w:cs="Calibri"/>
          <w:color w:val="000000"/>
          <w:vertAlign w:val="superscript"/>
        </w:rPr>
        <w:t>2</w:t>
      </w:r>
      <w:r>
        <w:rPr>
          <w:rFonts w:cs="Calibri"/>
          <w:color w:val="000000"/>
        </w:rPr>
        <w:t>.</w:t>
      </w:r>
    </w:p>
    <w:p w14:paraId="5BF493CB" w14:textId="77777777" w:rsidR="009C666B" w:rsidRDefault="00544463">
      <w:pPr>
        <w:numPr>
          <w:ilvl w:val="2"/>
          <w:numId w:val="1"/>
        </w:numPr>
        <w:ind w:left="284" w:hanging="284"/>
        <w:jc w:val="both"/>
        <w:rPr>
          <w:rFonts w:ascii="Calibri" w:hAnsi="Calibri" w:cs="Calibri"/>
          <w:sz w:val="22"/>
          <w:szCs w:val="22"/>
        </w:rPr>
      </w:pPr>
      <w:r>
        <w:rPr>
          <w:rFonts w:ascii="Calibri" w:hAnsi="Calibri" w:cs="Calibri"/>
          <w:sz w:val="22"/>
          <w:szCs w:val="22"/>
        </w:rPr>
        <w:lastRenderedPageBreak/>
        <w:t xml:space="preserve">Oświadczamy, że jesteśmy mikroprzedsiębiorstwem / małym przedsiębiorstwem /średnim przedsiębiorstwem. </w:t>
      </w:r>
      <w:r>
        <w:rPr>
          <w:rFonts w:ascii="Calibri" w:hAnsi="Calibri" w:cs="Calibri"/>
          <w:b/>
          <w:color w:val="FF0000"/>
          <w:sz w:val="22"/>
          <w:szCs w:val="22"/>
        </w:rPr>
        <w:t>← NIEWŁAŚCIWE PRZEKREŚLIĆ</w:t>
      </w:r>
    </w:p>
    <w:p w14:paraId="50D6B760" w14:textId="77777777" w:rsidR="009C666B" w:rsidRDefault="00544463">
      <w:pPr>
        <w:ind w:left="340"/>
        <w:jc w:val="both"/>
        <w:rPr>
          <w:rFonts w:ascii="Calibri" w:hAnsi="Calibri" w:cs="Calibri"/>
          <w:sz w:val="22"/>
          <w:szCs w:val="22"/>
        </w:rPr>
      </w:pPr>
      <w:r>
        <w:rPr>
          <w:rFonts w:ascii="Calibri" w:hAnsi="Calibri" w:cs="Calibri"/>
          <w:b/>
          <w:sz w:val="22"/>
          <w:szCs w:val="22"/>
          <w:u w:val="single"/>
        </w:rPr>
        <w:t>UWAGA</w:t>
      </w:r>
      <w:r>
        <w:rPr>
          <w:rFonts w:ascii="Calibri" w:hAnsi="Calibri" w:cs="Calibri"/>
          <w:sz w:val="22"/>
          <w:szCs w:val="22"/>
        </w:rPr>
        <w:t xml:space="preserve">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w:t>
      </w:r>
      <w:r>
        <w:rPr>
          <w:rFonts w:ascii="Calibri" w:hAnsi="Calibri" w:cs="Calibri"/>
          <w:sz w:val="22"/>
          <w:szCs w:val="22"/>
        </w:rPr>
        <w:t>ekracza 43 milionów euro.</w:t>
      </w:r>
    </w:p>
    <w:p w14:paraId="5845B58A" w14:textId="77777777" w:rsidR="009C666B" w:rsidRDefault="00544463">
      <w:pPr>
        <w:ind w:left="851"/>
        <w:rPr>
          <w:rFonts w:ascii="Arial Narrow" w:hAnsi="Arial Narrow"/>
          <w:sz w:val="22"/>
          <w:szCs w:val="22"/>
        </w:rPr>
      </w:pPr>
      <w:r>
        <w:rPr>
          <w:rFonts w:ascii="Arial Narrow" w:hAnsi="Arial Narrow"/>
          <w:sz w:val="22"/>
          <w:szCs w:val="22"/>
        </w:rPr>
        <w:tab/>
      </w:r>
      <w:r>
        <w:rPr>
          <w:rFonts w:ascii="Arial Narrow" w:hAnsi="Arial Narrow"/>
          <w:sz w:val="22"/>
          <w:szCs w:val="22"/>
        </w:rPr>
        <w:tab/>
      </w:r>
    </w:p>
    <w:p w14:paraId="05525CE8" w14:textId="77777777" w:rsidR="009C666B" w:rsidRDefault="009C666B">
      <w:pPr>
        <w:jc w:val="right"/>
        <w:rPr>
          <w:rFonts w:ascii="Arial Narrow" w:hAnsi="Arial Narrow"/>
        </w:rPr>
      </w:pPr>
    </w:p>
    <w:p w14:paraId="43C2E7BA" w14:textId="77777777" w:rsidR="009C666B" w:rsidRDefault="009C666B">
      <w:pPr>
        <w:ind w:left="9781"/>
        <w:jc w:val="center"/>
        <w:rPr>
          <w:rFonts w:ascii="Arial Narrow" w:hAnsi="Arial Narrow"/>
        </w:rPr>
      </w:pPr>
    </w:p>
    <w:p w14:paraId="2740B44C" w14:textId="77777777" w:rsidR="009C666B" w:rsidRDefault="009C666B">
      <w:pPr>
        <w:ind w:left="9781"/>
        <w:jc w:val="center"/>
        <w:rPr>
          <w:rFonts w:ascii="Arial Narrow" w:hAnsi="Arial Narrow"/>
        </w:rPr>
      </w:pPr>
    </w:p>
    <w:p w14:paraId="78518665" w14:textId="77777777" w:rsidR="009C666B" w:rsidRDefault="009C666B">
      <w:pPr>
        <w:ind w:left="9781"/>
        <w:jc w:val="center"/>
        <w:rPr>
          <w:rFonts w:ascii="Arial Narrow" w:hAnsi="Arial Narrow"/>
        </w:rPr>
      </w:pPr>
    </w:p>
    <w:p w14:paraId="6A9DD922" w14:textId="77777777" w:rsidR="009C666B" w:rsidRDefault="00544463">
      <w:pPr>
        <w:pStyle w:val="Stopka1"/>
        <w:tabs>
          <w:tab w:val="clear" w:pos="4536"/>
          <w:tab w:val="clear" w:pos="9072"/>
          <w:tab w:val="right" w:pos="14002"/>
        </w:tabs>
        <w:rPr>
          <w:rFonts w:ascii="Calibri" w:hAnsi="Calibri" w:cs="Calibri"/>
          <w:i/>
          <w:iCs/>
          <w:color w:val="000000"/>
          <w:sz w:val="22"/>
          <w:szCs w:val="22"/>
        </w:rPr>
      </w:pPr>
      <w:r>
        <w:rPr>
          <w:rFonts w:ascii="Calibri" w:hAnsi="Calibri" w:cs="Calibri"/>
          <w:i/>
          <w:iCs/>
          <w:color w:val="000000"/>
          <w:sz w:val="22"/>
          <w:szCs w:val="22"/>
        </w:rPr>
        <w:tab/>
      </w:r>
      <w:r>
        <w:rPr>
          <w:rFonts w:ascii="Calibri" w:hAnsi="Calibri" w:cs="Calibri"/>
          <w:b/>
          <w:i/>
          <w:iCs/>
          <w:color w:val="000000"/>
          <w:sz w:val="22"/>
          <w:szCs w:val="22"/>
        </w:rPr>
        <w:t>W niniejszym postępowaniu dokumenty należy opatrzyć kwalifikowanym podpisem elektronicznym, podpisem zaufanym lub podpisem osobistym</w:t>
      </w:r>
      <w:r>
        <w:rPr>
          <w:rFonts w:ascii="Calibri" w:hAnsi="Calibri" w:cs="Calibri"/>
          <w:i/>
          <w:iCs/>
          <w:color w:val="000000"/>
          <w:sz w:val="22"/>
          <w:szCs w:val="22"/>
        </w:rPr>
        <w:t xml:space="preserve"> </w:t>
      </w:r>
    </w:p>
    <w:p w14:paraId="449FE4B6" w14:textId="77777777" w:rsidR="009C666B" w:rsidRDefault="009C666B"/>
    <w:sectPr w:rsidR="009C666B">
      <w:headerReference w:type="default" r:id="rId7"/>
      <w:footerReference w:type="default" r:id="rId8"/>
      <w:endnotePr>
        <w:numFmt w:val="decimal"/>
      </w:endnotePr>
      <w:pgSz w:w="16838" w:h="11906" w:orient="landscape"/>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6DCAC" w14:textId="77777777" w:rsidR="00544463" w:rsidRDefault="00544463">
      <w:r>
        <w:separator/>
      </w:r>
    </w:p>
  </w:endnote>
  <w:endnote w:type="continuationSeparator" w:id="0">
    <w:p w14:paraId="21DF9D32" w14:textId="77777777" w:rsidR="00544463" w:rsidRDefault="0054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rlito">
    <w:panose1 w:val="020F0502020204030204"/>
    <w:charset w:val="EE"/>
    <w:family w:val="swiss"/>
    <w:pitch w:val="variable"/>
    <w:sig w:usb0="E10002FF" w:usb1="5000ECFF" w:usb2="00000009" w:usb3="00000000" w:csb0="0000019F" w:csb1="00000000"/>
  </w:font>
  <w:font w:name="TimesNew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60AB" w14:textId="77777777" w:rsidR="009C666B" w:rsidRDefault="00544463">
    <w:pPr>
      <w:pStyle w:val="Stopka1"/>
      <w:jc w:val="right"/>
    </w:pPr>
    <w:r>
      <w:fldChar w:fldCharType="begin"/>
    </w:r>
    <w:r>
      <w:instrText xml:space="preserve"> PAGE </w:instrText>
    </w:r>
    <w:r>
      <w:fldChar w:fldCharType="separate"/>
    </w:r>
    <w:r>
      <w:t>1</w:t>
    </w:r>
    <w:r>
      <w:fldChar w:fldCharType="end"/>
    </w:r>
  </w:p>
  <w:p w14:paraId="343450E5" w14:textId="77777777" w:rsidR="009C666B" w:rsidRDefault="009C666B">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51844" w14:textId="77777777" w:rsidR="00544463" w:rsidRDefault="00544463">
      <w:r>
        <w:separator/>
      </w:r>
    </w:p>
  </w:footnote>
  <w:footnote w:type="continuationSeparator" w:id="0">
    <w:p w14:paraId="3A161C3D" w14:textId="77777777" w:rsidR="00544463" w:rsidRDefault="00544463">
      <w:r>
        <w:continuationSeparator/>
      </w:r>
    </w:p>
  </w:footnote>
  <w:footnote w:id="1">
    <w:p w14:paraId="06C24612" w14:textId="77777777" w:rsidR="009C666B" w:rsidRDefault="00544463">
      <w:pPr>
        <w:pStyle w:val="Tekstprzypisudolnego"/>
      </w:pPr>
      <w:r>
        <w:rPr>
          <w:rStyle w:val="Odwoanieprzypisudolnego"/>
        </w:rPr>
        <w:footnoteRef/>
      </w:r>
      <w:r>
        <w:t xml:space="preserve"> należy zaznaczyć właściwe</w:t>
      </w:r>
    </w:p>
  </w:footnote>
  <w:footnote w:id="2">
    <w:p w14:paraId="6606DEA7" w14:textId="77777777" w:rsidR="009C666B" w:rsidRDefault="00544463">
      <w:pPr>
        <w:pStyle w:val="Tekstprzypisudolnego"/>
      </w:pPr>
      <w:r>
        <w:rPr>
          <w:rStyle w:val="Odwoanieprzypisudolnego"/>
        </w:rPr>
        <w:footnoteRef/>
      </w:r>
      <w:r>
        <w:t xml:space="preserve"> należy zaznaczyć właściwe</w:t>
      </w:r>
    </w:p>
  </w:footnote>
  <w:footnote w:id="3">
    <w:p w14:paraId="30989CC3" w14:textId="77777777" w:rsidR="009C666B" w:rsidRDefault="00544463">
      <w:pPr>
        <w:pStyle w:val="Tekstprzypisudolnego1"/>
        <w:jc w:val="both"/>
        <w:rPr>
          <w:rFonts w:ascii="Calibri" w:hAnsi="Calibri" w:cs="Tahoma"/>
          <w:i/>
          <w:iCs/>
        </w:rPr>
      </w:pPr>
      <w:r>
        <w:rPr>
          <w:rStyle w:val="Odwoanieprzypisudolnego1"/>
          <w:rFonts w:ascii="Calibri" w:eastAsia="SimSun" w:hAnsi="Calibri"/>
          <w:sz w:val="20"/>
          <w:szCs w:val="20"/>
          <w:vertAlign w:val="superscript"/>
        </w:rPr>
        <w:footnoteRef/>
      </w:r>
      <w:r>
        <w:rPr>
          <w:rFonts w:ascii="Calibri" w:hAnsi="Calibri" w:cs="Tahoma"/>
        </w:rPr>
        <w:t xml:space="preserve"> R</w:t>
      </w:r>
      <w:r>
        <w:rPr>
          <w:rFonts w:ascii="Calibri" w:hAnsi="Calibri" w:cs="Tahoma"/>
          <w:i/>
          <w:iCs/>
        </w:rPr>
        <w:t xml:space="preserve">ozporządzenie Parlamentu Europejskiego i Rady (UE) 2016/679 z dnia 27 kwietnia 2016 r. w </w:t>
      </w:r>
      <w:r>
        <w:rPr>
          <w:rFonts w:ascii="Calibri" w:hAnsi="Calibri" w:cs="Tahoma"/>
          <w:i/>
          <w:iC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69C2B47D" w14:textId="77777777" w:rsidR="009C666B" w:rsidRDefault="00544463">
      <w:pPr>
        <w:pStyle w:val="Tekstprzypisudolnego1"/>
        <w:jc w:val="both"/>
        <w:rPr>
          <w:rFonts w:ascii="Calibri" w:hAnsi="Calibri" w:cs="Tahoma"/>
        </w:rPr>
      </w:pPr>
      <w:r>
        <w:rPr>
          <w:rFonts w:ascii="Calibri" w:hAnsi="Calibri" w:cs="Arial"/>
          <w:i/>
          <w:color w:val="000000"/>
          <w:vertAlign w:val="superscript"/>
        </w:rPr>
        <w:t xml:space="preserve">2 </w:t>
      </w:r>
      <w:r>
        <w:rPr>
          <w:rFonts w:ascii="Calibri" w:hAnsi="Calibri" w:cs="Arial"/>
          <w:i/>
          <w:color w:val="000000"/>
        </w:rPr>
        <w:t xml:space="preserve">W przypadku gdy Wykonawca </w:t>
      </w:r>
      <w:r>
        <w:rPr>
          <w:rFonts w:ascii="Calibri" w:hAnsi="Calibri" w:cs="Arial"/>
          <w:i/>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4DDE" w14:textId="77777777" w:rsidR="009C666B" w:rsidRDefault="00544463">
    <w:pPr>
      <w:pStyle w:val="Nagwek1"/>
      <w:jc w:val="center"/>
      <w:rPr>
        <w:rFonts w:ascii="Calibri" w:hAnsi="Calibri"/>
        <w:b/>
        <w:bCs/>
        <w:sz w:val="20"/>
      </w:rPr>
    </w:pPr>
    <w:r>
      <w:rPr>
        <w:noProof/>
      </w:rPr>
      <w:drawing>
        <wp:inline distT="0" distB="0" distL="0" distR="0" wp14:anchorId="602B44DE" wp14:editId="76FDEEE2">
          <wp:extent cx="5759450" cy="71056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ldFB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biMAAF8EAAAAAAAAAAAAAAAAAAAoAAAACAAAAAEAAAABAAAAMAAAABQAAAAAAAAAAAD//wAAAQAAAP//AAABAA=="/>
                      </a:ext>
                    </a:extLst>
                  </pic:cNvPicPr>
                </pic:nvPicPr>
                <pic:blipFill>
                  <a:blip r:embed="rId1"/>
                  <a:stretch>
                    <a:fillRect/>
                  </a:stretch>
                </pic:blipFill>
                <pic:spPr>
                  <a:xfrm>
                    <a:off x="0" y="0"/>
                    <a:ext cx="5759450" cy="710565"/>
                  </a:xfrm>
                  <a:prstGeom prst="rect">
                    <a:avLst/>
                  </a:prstGeom>
                  <a:noFill/>
                  <a:ln w="12700">
                    <a:noFill/>
                  </a:ln>
                </pic:spPr>
              </pic:pic>
            </a:graphicData>
          </a:graphic>
        </wp:inline>
      </w:drawing>
    </w:r>
  </w:p>
  <w:p w14:paraId="59BC08A7" w14:textId="77777777" w:rsidR="009C666B" w:rsidRDefault="00544463">
    <w:pPr>
      <w:pStyle w:val="Nagwek1"/>
      <w:jc w:val="right"/>
      <w:rPr>
        <w:rFonts w:ascii="Calibri" w:hAnsi="Calibri"/>
        <w:b/>
        <w:bCs/>
        <w:sz w:val="20"/>
      </w:rPr>
    </w:pPr>
    <w:r>
      <w:rPr>
        <w:rFonts w:ascii="Calibri" w:hAnsi="Calibri"/>
        <w:b/>
        <w:bCs/>
        <w:sz w:val="20"/>
      </w:rPr>
      <w:t>Załącznik nr 2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4216"/>
    <w:multiLevelType w:val="hybridMultilevel"/>
    <w:tmpl w:val="090EA90C"/>
    <w:name w:val="Lista numerowana 3"/>
    <w:lvl w:ilvl="0" w:tplc="9D52DEB6">
      <w:numFmt w:val="none"/>
      <w:lvlText w:val=""/>
      <w:lvlJc w:val="left"/>
      <w:pPr>
        <w:ind w:left="0" w:firstLine="0"/>
      </w:pPr>
    </w:lvl>
    <w:lvl w:ilvl="1" w:tplc="68D65056">
      <w:numFmt w:val="none"/>
      <w:lvlText w:val=""/>
      <w:lvlJc w:val="left"/>
      <w:pPr>
        <w:ind w:left="0" w:firstLine="0"/>
      </w:pPr>
    </w:lvl>
    <w:lvl w:ilvl="2" w:tplc="6DACBABE">
      <w:numFmt w:val="none"/>
      <w:lvlText w:val=""/>
      <w:lvlJc w:val="left"/>
      <w:pPr>
        <w:ind w:left="0" w:firstLine="0"/>
      </w:pPr>
    </w:lvl>
    <w:lvl w:ilvl="3" w:tplc="A874D64C">
      <w:numFmt w:val="none"/>
      <w:lvlText w:val=""/>
      <w:lvlJc w:val="left"/>
      <w:pPr>
        <w:ind w:left="0" w:firstLine="0"/>
      </w:pPr>
    </w:lvl>
    <w:lvl w:ilvl="4" w:tplc="B832EE84">
      <w:numFmt w:val="none"/>
      <w:lvlText w:val=""/>
      <w:lvlJc w:val="left"/>
      <w:pPr>
        <w:ind w:left="0" w:firstLine="0"/>
      </w:pPr>
    </w:lvl>
    <w:lvl w:ilvl="5" w:tplc="BFB2A90A">
      <w:numFmt w:val="none"/>
      <w:lvlText w:val=""/>
      <w:lvlJc w:val="left"/>
      <w:pPr>
        <w:ind w:left="0" w:firstLine="0"/>
      </w:pPr>
    </w:lvl>
    <w:lvl w:ilvl="6" w:tplc="878ED0FA">
      <w:numFmt w:val="none"/>
      <w:lvlText w:val=""/>
      <w:lvlJc w:val="left"/>
      <w:pPr>
        <w:ind w:left="0" w:firstLine="0"/>
      </w:pPr>
    </w:lvl>
    <w:lvl w:ilvl="7" w:tplc="9ABC83CA">
      <w:numFmt w:val="none"/>
      <w:lvlText w:val=""/>
      <w:lvlJc w:val="left"/>
      <w:pPr>
        <w:ind w:left="0" w:firstLine="0"/>
      </w:pPr>
    </w:lvl>
    <w:lvl w:ilvl="8" w:tplc="6C3CCC6E">
      <w:numFmt w:val="none"/>
      <w:lvlText w:val=""/>
      <w:lvlJc w:val="left"/>
      <w:pPr>
        <w:ind w:left="0" w:firstLine="0"/>
      </w:pPr>
    </w:lvl>
  </w:abstractNum>
  <w:abstractNum w:abstractNumId="1" w15:restartNumberingAfterBreak="0">
    <w:nsid w:val="09C6239A"/>
    <w:multiLevelType w:val="hybridMultilevel"/>
    <w:tmpl w:val="1AC0B0C6"/>
    <w:name w:val="WW8Num8"/>
    <w:lvl w:ilvl="0" w:tplc="4CAA8D50">
      <w:start w:val="1"/>
      <w:numFmt w:val="decimal"/>
      <w:lvlText w:val="%1."/>
      <w:lvlJc w:val="left"/>
      <w:pPr>
        <w:ind w:left="360" w:firstLine="0"/>
      </w:pPr>
      <w:rPr>
        <w:rFonts w:cs="Times New Roman"/>
      </w:rPr>
    </w:lvl>
    <w:lvl w:ilvl="1" w:tplc="C79AD1D0">
      <w:start w:val="1"/>
      <w:numFmt w:val="decimal"/>
      <w:lvlText w:val="%2."/>
      <w:lvlJc w:val="left"/>
      <w:pPr>
        <w:ind w:left="720" w:firstLine="0"/>
      </w:pPr>
      <w:rPr>
        <w:rFonts w:cs="Times New Roman"/>
      </w:rPr>
    </w:lvl>
    <w:lvl w:ilvl="2" w:tplc="97485322">
      <w:start w:val="1"/>
      <w:numFmt w:val="decimal"/>
      <w:lvlText w:val="%3)"/>
      <w:lvlJc w:val="left"/>
      <w:pPr>
        <w:ind w:left="1080" w:firstLine="0"/>
      </w:pPr>
      <w:rPr>
        <w:rFonts w:ascii="Times New Roman" w:hAnsi="Times New Roman" w:cs="Times New Roman"/>
        <w:sz w:val="22"/>
        <w:szCs w:val="22"/>
      </w:rPr>
    </w:lvl>
    <w:lvl w:ilvl="3" w:tplc="D862EADE">
      <w:start w:val="1"/>
      <w:numFmt w:val="decimal"/>
      <w:lvlText w:val="%4."/>
      <w:lvlJc w:val="left"/>
      <w:pPr>
        <w:ind w:left="1440" w:firstLine="0"/>
      </w:pPr>
      <w:rPr>
        <w:rFonts w:cs="Times New Roman"/>
      </w:rPr>
    </w:lvl>
    <w:lvl w:ilvl="4" w:tplc="E8CEAD4E">
      <w:start w:val="1"/>
      <w:numFmt w:val="decimal"/>
      <w:lvlText w:val="%5."/>
      <w:lvlJc w:val="left"/>
      <w:pPr>
        <w:ind w:left="1800" w:firstLine="0"/>
      </w:pPr>
      <w:rPr>
        <w:rFonts w:cs="Times New Roman"/>
      </w:rPr>
    </w:lvl>
    <w:lvl w:ilvl="5" w:tplc="376A6806">
      <w:start w:val="1"/>
      <w:numFmt w:val="decimal"/>
      <w:lvlText w:val="%6."/>
      <w:lvlJc w:val="left"/>
      <w:pPr>
        <w:ind w:left="2160" w:firstLine="0"/>
      </w:pPr>
      <w:rPr>
        <w:rFonts w:cs="Times New Roman"/>
      </w:rPr>
    </w:lvl>
    <w:lvl w:ilvl="6" w:tplc="129A12AE">
      <w:start w:val="1"/>
      <w:numFmt w:val="decimal"/>
      <w:lvlText w:val="%7."/>
      <w:lvlJc w:val="left"/>
      <w:pPr>
        <w:ind w:left="2520" w:firstLine="0"/>
      </w:pPr>
      <w:rPr>
        <w:rFonts w:cs="Times New Roman"/>
      </w:rPr>
    </w:lvl>
    <w:lvl w:ilvl="7" w:tplc="FBC8E5C4">
      <w:start w:val="1"/>
      <w:numFmt w:val="decimal"/>
      <w:lvlText w:val="%8."/>
      <w:lvlJc w:val="left"/>
      <w:pPr>
        <w:ind w:left="2880" w:firstLine="0"/>
      </w:pPr>
      <w:rPr>
        <w:rFonts w:cs="Times New Roman"/>
      </w:rPr>
    </w:lvl>
    <w:lvl w:ilvl="8" w:tplc="3184EF6E">
      <w:start w:val="1"/>
      <w:numFmt w:val="decimal"/>
      <w:lvlText w:val="%9."/>
      <w:lvlJc w:val="left"/>
      <w:pPr>
        <w:ind w:left="3240" w:firstLine="0"/>
      </w:pPr>
      <w:rPr>
        <w:rFonts w:cs="Times New Roman"/>
      </w:rPr>
    </w:lvl>
  </w:abstractNum>
  <w:abstractNum w:abstractNumId="2" w15:restartNumberingAfterBreak="0">
    <w:nsid w:val="1A777EEC"/>
    <w:multiLevelType w:val="hybridMultilevel"/>
    <w:tmpl w:val="F20A259C"/>
    <w:name w:val="WW8Num3"/>
    <w:lvl w:ilvl="0" w:tplc="4810117C">
      <w:start w:val="2"/>
      <w:numFmt w:val="decimal"/>
      <w:lvlText w:val="%1."/>
      <w:lvlJc w:val="left"/>
      <w:pPr>
        <w:ind w:left="360" w:firstLine="0"/>
      </w:pPr>
      <w:rPr>
        <w:rFonts w:ascii="Arial Narrow" w:hAnsi="Arial Narrow" w:cs="Times New Roman"/>
      </w:rPr>
    </w:lvl>
    <w:lvl w:ilvl="1" w:tplc="2A322C50">
      <w:start w:val="1"/>
      <w:numFmt w:val="decimal"/>
      <w:lvlText w:val="%2."/>
      <w:lvlJc w:val="left"/>
      <w:pPr>
        <w:ind w:left="720" w:firstLine="0"/>
      </w:pPr>
      <w:rPr>
        <w:rFonts w:cs="Times New Roman"/>
      </w:rPr>
    </w:lvl>
    <w:lvl w:ilvl="2" w:tplc="4F76D74E">
      <w:start w:val="1"/>
      <w:numFmt w:val="decimal"/>
      <w:lvlText w:val="%3."/>
      <w:lvlJc w:val="left"/>
      <w:pPr>
        <w:ind w:left="1080" w:firstLine="0"/>
      </w:pPr>
      <w:rPr>
        <w:rFonts w:cs="Times New Roman"/>
      </w:rPr>
    </w:lvl>
    <w:lvl w:ilvl="3" w:tplc="6EA2A3D8">
      <w:start w:val="1"/>
      <w:numFmt w:val="decimal"/>
      <w:lvlText w:val="%4."/>
      <w:lvlJc w:val="left"/>
      <w:pPr>
        <w:ind w:left="1440" w:firstLine="0"/>
      </w:pPr>
      <w:rPr>
        <w:rFonts w:cs="Times New Roman"/>
      </w:rPr>
    </w:lvl>
    <w:lvl w:ilvl="4" w:tplc="40B2453C">
      <w:start w:val="1"/>
      <w:numFmt w:val="decimal"/>
      <w:lvlText w:val="%5."/>
      <w:lvlJc w:val="left"/>
      <w:pPr>
        <w:ind w:left="1800" w:firstLine="0"/>
      </w:pPr>
      <w:rPr>
        <w:rFonts w:cs="Times New Roman"/>
      </w:rPr>
    </w:lvl>
    <w:lvl w:ilvl="5" w:tplc="989059D2">
      <w:start w:val="1"/>
      <w:numFmt w:val="decimal"/>
      <w:lvlText w:val="%6."/>
      <w:lvlJc w:val="left"/>
      <w:pPr>
        <w:ind w:left="2160" w:firstLine="0"/>
      </w:pPr>
      <w:rPr>
        <w:rFonts w:cs="Times New Roman"/>
      </w:rPr>
    </w:lvl>
    <w:lvl w:ilvl="6" w:tplc="56D6B00A">
      <w:start w:val="1"/>
      <w:numFmt w:val="decimal"/>
      <w:lvlText w:val="%7."/>
      <w:lvlJc w:val="left"/>
      <w:pPr>
        <w:ind w:left="2520" w:firstLine="0"/>
      </w:pPr>
      <w:rPr>
        <w:rFonts w:cs="Times New Roman"/>
      </w:rPr>
    </w:lvl>
    <w:lvl w:ilvl="7" w:tplc="0076091E">
      <w:start w:val="1"/>
      <w:numFmt w:val="decimal"/>
      <w:lvlText w:val="%8."/>
      <w:lvlJc w:val="left"/>
      <w:pPr>
        <w:ind w:left="2880" w:firstLine="0"/>
      </w:pPr>
      <w:rPr>
        <w:rFonts w:cs="Times New Roman"/>
      </w:rPr>
    </w:lvl>
    <w:lvl w:ilvl="8" w:tplc="1BD6372A">
      <w:start w:val="1"/>
      <w:numFmt w:val="decimal"/>
      <w:lvlText w:val="%9."/>
      <w:lvlJc w:val="left"/>
      <w:pPr>
        <w:ind w:left="3240" w:firstLine="0"/>
      </w:pPr>
      <w:rPr>
        <w:rFonts w:cs="Times New Roman"/>
      </w:rPr>
    </w:lvl>
  </w:abstractNum>
  <w:abstractNum w:abstractNumId="3" w15:restartNumberingAfterBreak="0">
    <w:nsid w:val="33186943"/>
    <w:multiLevelType w:val="hybridMultilevel"/>
    <w:tmpl w:val="ED300CC2"/>
    <w:name w:val="Lista numerowana 4"/>
    <w:lvl w:ilvl="0" w:tplc="DBDAB99E">
      <w:numFmt w:val="none"/>
      <w:lvlText w:val=""/>
      <w:lvlJc w:val="left"/>
      <w:pPr>
        <w:ind w:left="0" w:firstLine="0"/>
      </w:pPr>
    </w:lvl>
    <w:lvl w:ilvl="1" w:tplc="559CA96A">
      <w:numFmt w:val="none"/>
      <w:lvlText w:val=""/>
      <w:lvlJc w:val="left"/>
      <w:pPr>
        <w:ind w:left="0" w:firstLine="0"/>
      </w:pPr>
    </w:lvl>
    <w:lvl w:ilvl="2" w:tplc="B7F82422">
      <w:numFmt w:val="none"/>
      <w:lvlText w:val=""/>
      <w:lvlJc w:val="left"/>
      <w:pPr>
        <w:ind w:left="0" w:firstLine="0"/>
      </w:pPr>
    </w:lvl>
    <w:lvl w:ilvl="3" w:tplc="8BA6EF10">
      <w:numFmt w:val="none"/>
      <w:lvlText w:val=""/>
      <w:lvlJc w:val="left"/>
      <w:pPr>
        <w:ind w:left="0" w:firstLine="0"/>
      </w:pPr>
    </w:lvl>
    <w:lvl w:ilvl="4" w:tplc="0268CABE">
      <w:numFmt w:val="none"/>
      <w:lvlText w:val=""/>
      <w:lvlJc w:val="left"/>
      <w:pPr>
        <w:ind w:left="0" w:firstLine="0"/>
      </w:pPr>
    </w:lvl>
    <w:lvl w:ilvl="5" w:tplc="70E6C048">
      <w:numFmt w:val="none"/>
      <w:lvlText w:val=""/>
      <w:lvlJc w:val="left"/>
      <w:pPr>
        <w:ind w:left="0" w:firstLine="0"/>
      </w:pPr>
    </w:lvl>
    <w:lvl w:ilvl="6" w:tplc="008090EC">
      <w:numFmt w:val="none"/>
      <w:lvlText w:val=""/>
      <w:lvlJc w:val="left"/>
      <w:pPr>
        <w:ind w:left="0" w:firstLine="0"/>
      </w:pPr>
    </w:lvl>
    <w:lvl w:ilvl="7" w:tplc="44364E50">
      <w:numFmt w:val="none"/>
      <w:lvlText w:val=""/>
      <w:lvlJc w:val="left"/>
      <w:pPr>
        <w:ind w:left="0" w:firstLine="0"/>
      </w:pPr>
    </w:lvl>
    <w:lvl w:ilvl="8" w:tplc="A18AC388">
      <w:numFmt w:val="none"/>
      <w:lvlText w:val=""/>
      <w:lvlJc w:val="left"/>
      <w:pPr>
        <w:ind w:left="0" w:firstLine="0"/>
      </w:pPr>
    </w:lvl>
  </w:abstractNum>
  <w:abstractNum w:abstractNumId="4" w15:restartNumberingAfterBreak="0">
    <w:nsid w:val="343920E9"/>
    <w:multiLevelType w:val="hybridMultilevel"/>
    <w:tmpl w:val="A4526B32"/>
    <w:name w:val="Lista numerowana 1"/>
    <w:lvl w:ilvl="0" w:tplc="CE44B2C8">
      <w:start w:val="2"/>
      <w:numFmt w:val="decimal"/>
      <w:lvlText w:val="%1."/>
      <w:lvlJc w:val="left"/>
      <w:pPr>
        <w:ind w:left="1080" w:firstLine="0"/>
      </w:pPr>
      <w:rPr>
        <w:rFonts w:cs="Times New Roman"/>
      </w:rPr>
    </w:lvl>
    <w:lvl w:ilvl="1" w:tplc="2E7808A4">
      <w:start w:val="1"/>
      <w:numFmt w:val="lowerLetter"/>
      <w:lvlText w:val="%2."/>
      <w:lvlJc w:val="left"/>
      <w:pPr>
        <w:ind w:left="1800" w:firstLine="0"/>
      </w:pPr>
      <w:rPr>
        <w:rFonts w:cs="Times New Roman"/>
      </w:rPr>
    </w:lvl>
    <w:lvl w:ilvl="2" w:tplc="DFDCBB3C">
      <w:start w:val="1"/>
      <w:numFmt w:val="lowerRoman"/>
      <w:lvlText w:val="%3."/>
      <w:lvlJc w:val="left"/>
      <w:pPr>
        <w:ind w:left="2700" w:firstLine="0"/>
      </w:pPr>
      <w:rPr>
        <w:rFonts w:cs="Times New Roman"/>
      </w:rPr>
    </w:lvl>
    <w:lvl w:ilvl="3" w:tplc="9788B806">
      <w:start w:val="1"/>
      <w:numFmt w:val="decimal"/>
      <w:lvlText w:val="%4."/>
      <w:lvlJc w:val="left"/>
      <w:pPr>
        <w:ind w:left="3240" w:firstLine="0"/>
      </w:pPr>
      <w:rPr>
        <w:rFonts w:cs="Times New Roman"/>
      </w:rPr>
    </w:lvl>
    <w:lvl w:ilvl="4" w:tplc="7402C9FA">
      <w:start w:val="1"/>
      <w:numFmt w:val="lowerLetter"/>
      <w:lvlText w:val="%5."/>
      <w:lvlJc w:val="left"/>
      <w:pPr>
        <w:ind w:left="3960" w:firstLine="0"/>
      </w:pPr>
      <w:rPr>
        <w:rFonts w:cs="Times New Roman"/>
      </w:rPr>
    </w:lvl>
    <w:lvl w:ilvl="5" w:tplc="13B68C44">
      <w:start w:val="1"/>
      <w:numFmt w:val="lowerRoman"/>
      <w:lvlText w:val="%6."/>
      <w:lvlJc w:val="left"/>
      <w:pPr>
        <w:ind w:left="4860" w:firstLine="0"/>
      </w:pPr>
      <w:rPr>
        <w:rFonts w:cs="Times New Roman"/>
      </w:rPr>
    </w:lvl>
    <w:lvl w:ilvl="6" w:tplc="8850D822">
      <w:start w:val="1"/>
      <w:numFmt w:val="decimal"/>
      <w:lvlText w:val="%7."/>
      <w:lvlJc w:val="left"/>
      <w:pPr>
        <w:ind w:left="5400" w:firstLine="0"/>
      </w:pPr>
      <w:rPr>
        <w:rFonts w:cs="Times New Roman"/>
      </w:rPr>
    </w:lvl>
    <w:lvl w:ilvl="7" w:tplc="2B06E616">
      <w:start w:val="1"/>
      <w:numFmt w:val="lowerLetter"/>
      <w:lvlText w:val="%8."/>
      <w:lvlJc w:val="left"/>
      <w:pPr>
        <w:ind w:left="6120" w:firstLine="0"/>
      </w:pPr>
      <w:rPr>
        <w:rFonts w:cs="Times New Roman"/>
      </w:rPr>
    </w:lvl>
    <w:lvl w:ilvl="8" w:tplc="56184AF2">
      <w:start w:val="1"/>
      <w:numFmt w:val="lowerRoman"/>
      <w:lvlText w:val="%9."/>
      <w:lvlJc w:val="left"/>
      <w:pPr>
        <w:ind w:left="7020" w:firstLine="0"/>
      </w:pPr>
      <w:rPr>
        <w:rFonts w:cs="Times New Roman"/>
      </w:rPr>
    </w:lvl>
  </w:abstractNum>
  <w:abstractNum w:abstractNumId="5" w15:restartNumberingAfterBreak="0">
    <w:nsid w:val="3C7222F3"/>
    <w:multiLevelType w:val="hybridMultilevel"/>
    <w:tmpl w:val="E58A9A1E"/>
    <w:lvl w:ilvl="0" w:tplc="17C2E67C">
      <w:numFmt w:val="none"/>
      <w:lvlText w:val=""/>
      <w:lvlJc w:val="left"/>
      <w:pPr>
        <w:tabs>
          <w:tab w:val="num" w:pos="360"/>
        </w:tabs>
        <w:ind w:left="360" w:hanging="360"/>
      </w:pPr>
    </w:lvl>
    <w:lvl w:ilvl="1" w:tplc="D162149E">
      <w:numFmt w:val="none"/>
      <w:lvlText w:val=""/>
      <w:lvlJc w:val="left"/>
      <w:pPr>
        <w:tabs>
          <w:tab w:val="num" w:pos="360"/>
        </w:tabs>
        <w:ind w:left="360" w:hanging="360"/>
      </w:pPr>
    </w:lvl>
    <w:lvl w:ilvl="2" w:tplc="52A6009A">
      <w:numFmt w:val="none"/>
      <w:lvlText w:val=""/>
      <w:lvlJc w:val="left"/>
      <w:pPr>
        <w:tabs>
          <w:tab w:val="num" w:pos="360"/>
        </w:tabs>
        <w:ind w:left="360" w:hanging="360"/>
      </w:pPr>
    </w:lvl>
    <w:lvl w:ilvl="3" w:tplc="8A98727C">
      <w:numFmt w:val="none"/>
      <w:lvlText w:val=""/>
      <w:lvlJc w:val="left"/>
      <w:pPr>
        <w:tabs>
          <w:tab w:val="num" w:pos="360"/>
        </w:tabs>
        <w:ind w:left="360" w:hanging="360"/>
      </w:pPr>
    </w:lvl>
    <w:lvl w:ilvl="4" w:tplc="7D8AB286">
      <w:numFmt w:val="none"/>
      <w:lvlText w:val=""/>
      <w:lvlJc w:val="left"/>
      <w:pPr>
        <w:tabs>
          <w:tab w:val="num" w:pos="360"/>
        </w:tabs>
        <w:ind w:left="360" w:hanging="360"/>
      </w:pPr>
    </w:lvl>
    <w:lvl w:ilvl="5" w:tplc="5F28FFC8">
      <w:numFmt w:val="none"/>
      <w:lvlText w:val=""/>
      <w:lvlJc w:val="left"/>
      <w:pPr>
        <w:tabs>
          <w:tab w:val="num" w:pos="360"/>
        </w:tabs>
        <w:ind w:left="360" w:hanging="360"/>
      </w:pPr>
    </w:lvl>
    <w:lvl w:ilvl="6" w:tplc="55228320">
      <w:numFmt w:val="none"/>
      <w:lvlText w:val=""/>
      <w:lvlJc w:val="left"/>
      <w:pPr>
        <w:tabs>
          <w:tab w:val="num" w:pos="360"/>
        </w:tabs>
        <w:ind w:left="360" w:hanging="360"/>
      </w:pPr>
    </w:lvl>
    <w:lvl w:ilvl="7" w:tplc="E6E43766">
      <w:numFmt w:val="none"/>
      <w:lvlText w:val=""/>
      <w:lvlJc w:val="left"/>
      <w:pPr>
        <w:tabs>
          <w:tab w:val="num" w:pos="360"/>
        </w:tabs>
        <w:ind w:left="360" w:hanging="360"/>
      </w:pPr>
    </w:lvl>
    <w:lvl w:ilvl="8" w:tplc="A2623C6A">
      <w:numFmt w:val="none"/>
      <w:lvlText w:val=""/>
      <w:lvlJc w:val="left"/>
      <w:pPr>
        <w:tabs>
          <w:tab w:val="num" w:pos="360"/>
        </w:tabs>
        <w:ind w:left="360" w:hanging="360"/>
      </w:pPr>
    </w:lvl>
  </w:abstractNum>
  <w:abstractNum w:abstractNumId="6" w15:restartNumberingAfterBreak="0">
    <w:nsid w:val="410A5017"/>
    <w:multiLevelType w:val="hybridMultilevel"/>
    <w:tmpl w:val="75E8B60C"/>
    <w:name w:val="WW8Num5"/>
    <w:lvl w:ilvl="0" w:tplc="6C600752">
      <w:start w:val="1"/>
      <w:numFmt w:val="decimal"/>
      <w:lvlText w:val="%1."/>
      <w:lvlJc w:val="left"/>
      <w:pPr>
        <w:ind w:left="360" w:firstLine="0"/>
      </w:pPr>
      <w:rPr>
        <w:rFonts w:cs="Times New Roman"/>
      </w:rPr>
    </w:lvl>
    <w:lvl w:ilvl="1" w:tplc="4CC6BCB2">
      <w:start w:val="1"/>
      <w:numFmt w:val="decimal"/>
      <w:lvlText w:val="%2."/>
      <w:lvlJc w:val="left"/>
      <w:pPr>
        <w:ind w:left="720" w:firstLine="0"/>
      </w:pPr>
      <w:rPr>
        <w:rFonts w:cs="Times New Roman"/>
      </w:rPr>
    </w:lvl>
    <w:lvl w:ilvl="2" w:tplc="A29267FE">
      <w:start w:val="2"/>
      <w:numFmt w:val="decimal"/>
      <w:lvlText w:val="%3)"/>
      <w:lvlJc w:val="left"/>
      <w:pPr>
        <w:ind w:left="1080" w:firstLine="0"/>
      </w:pPr>
      <w:rPr>
        <w:rFonts w:ascii="Calibri" w:hAnsi="Calibri" w:cs="Times New Roman"/>
        <w:sz w:val="22"/>
        <w:szCs w:val="22"/>
      </w:rPr>
    </w:lvl>
    <w:lvl w:ilvl="3" w:tplc="F550823E">
      <w:start w:val="1"/>
      <w:numFmt w:val="decimal"/>
      <w:lvlText w:val="%4."/>
      <w:lvlJc w:val="left"/>
      <w:pPr>
        <w:ind w:left="1440" w:firstLine="0"/>
      </w:pPr>
      <w:rPr>
        <w:rFonts w:cs="Times New Roman"/>
      </w:rPr>
    </w:lvl>
    <w:lvl w:ilvl="4" w:tplc="F2540452">
      <w:start w:val="1"/>
      <w:numFmt w:val="decimal"/>
      <w:lvlText w:val="%5."/>
      <w:lvlJc w:val="left"/>
      <w:pPr>
        <w:ind w:left="1800" w:firstLine="0"/>
      </w:pPr>
      <w:rPr>
        <w:rFonts w:cs="Times New Roman"/>
      </w:rPr>
    </w:lvl>
    <w:lvl w:ilvl="5" w:tplc="08785530">
      <w:start w:val="1"/>
      <w:numFmt w:val="decimal"/>
      <w:lvlText w:val="%6."/>
      <w:lvlJc w:val="left"/>
      <w:pPr>
        <w:ind w:left="2160" w:firstLine="0"/>
      </w:pPr>
      <w:rPr>
        <w:rFonts w:cs="Times New Roman"/>
      </w:rPr>
    </w:lvl>
    <w:lvl w:ilvl="6" w:tplc="6F1E2EC8">
      <w:start w:val="1"/>
      <w:numFmt w:val="decimal"/>
      <w:lvlText w:val="%7."/>
      <w:lvlJc w:val="left"/>
      <w:pPr>
        <w:ind w:left="2520" w:firstLine="0"/>
      </w:pPr>
      <w:rPr>
        <w:rFonts w:cs="Times New Roman"/>
      </w:rPr>
    </w:lvl>
    <w:lvl w:ilvl="7" w:tplc="FB185A68">
      <w:start w:val="1"/>
      <w:numFmt w:val="decimal"/>
      <w:lvlText w:val="%8."/>
      <w:lvlJc w:val="left"/>
      <w:pPr>
        <w:ind w:left="2880" w:firstLine="0"/>
      </w:pPr>
      <w:rPr>
        <w:rFonts w:cs="Times New Roman"/>
      </w:rPr>
    </w:lvl>
    <w:lvl w:ilvl="8" w:tplc="E06ACEFE">
      <w:start w:val="1"/>
      <w:numFmt w:val="decimal"/>
      <w:lvlText w:val="%9."/>
      <w:lvlJc w:val="left"/>
      <w:pPr>
        <w:ind w:left="3240" w:firstLine="0"/>
      </w:pPr>
      <w:rPr>
        <w:rFonts w:cs="Times New Roman"/>
      </w:rPr>
    </w:lvl>
  </w:abstractNum>
  <w:abstractNum w:abstractNumId="7" w15:restartNumberingAfterBreak="0">
    <w:nsid w:val="4B7D3167"/>
    <w:multiLevelType w:val="hybridMultilevel"/>
    <w:tmpl w:val="10504682"/>
    <w:name w:val="Lista numerowana 5"/>
    <w:lvl w:ilvl="0" w:tplc="3F564DE6">
      <w:numFmt w:val="none"/>
      <w:lvlText w:val=""/>
      <w:lvlJc w:val="left"/>
      <w:pPr>
        <w:ind w:left="0" w:firstLine="0"/>
      </w:pPr>
    </w:lvl>
    <w:lvl w:ilvl="1" w:tplc="0694CE76">
      <w:numFmt w:val="none"/>
      <w:lvlText w:val=""/>
      <w:lvlJc w:val="left"/>
      <w:pPr>
        <w:ind w:left="0" w:firstLine="0"/>
      </w:pPr>
    </w:lvl>
    <w:lvl w:ilvl="2" w:tplc="0FAEED38">
      <w:numFmt w:val="none"/>
      <w:lvlText w:val=""/>
      <w:lvlJc w:val="left"/>
      <w:pPr>
        <w:ind w:left="0" w:firstLine="0"/>
      </w:pPr>
    </w:lvl>
    <w:lvl w:ilvl="3" w:tplc="00F4DAF4">
      <w:numFmt w:val="none"/>
      <w:lvlText w:val=""/>
      <w:lvlJc w:val="left"/>
      <w:pPr>
        <w:ind w:left="0" w:firstLine="0"/>
      </w:pPr>
    </w:lvl>
    <w:lvl w:ilvl="4" w:tplc="83829C0C">
      <w:numFmt w:val="none"/>
      <w:lvlText w:val=""/>
      <w:lvlJc w:val="left"/>
      <w:pPr>
        <w:ind w:left="0" w:firstLine="0"/>
      </w:pPr>
    </w:lvl>
    <w:lvl w:ilvl="5" w:tplc="FCC487C2">
      <w:numFmt w:val="none"/>
      <w:lvlText w:val=""/>
      <w:lvlJc w:val="left"/>
      <w:pPr>
        <w:ind w:left="0" w:firstLine="0"/>
      </w:pPr>
    </w:lvl>
    <w:lvl w:ilvl="6" w:tplc="7C648A90">
      <w:numFmt w:val="none"/>
      <w:lvlText w:val=""/>
      <w:lvlJc w:val="left"/>
      <w:pPr>
        <w:ind w:left="0" w:firstLine="0"/>
      </w:pPr>
    </w:lvl>
    <w:lvl w:ilvl="7" w:tplc="29D655A2">
      <w:numFmt w:val="none"/>
      <w:lvlText w:val=""/>
      <w:lvlJc w:val="left"/>
      <w:pPr>
        <w:ind w:left="0" w:firstLine="0"/>
      </w:pPr>
    </w:lvl>
    <w:lvl w:ilvl="8" w:tplc="B7B6478C">
      <w:numFmt w:val="none"/>
      <w:lvlText w:val=""/>
      <w:lvlJc w:val="left"/>
      <w:pPr>
        <w:ind w:left="0" w:firstLine="0"/>
      </w:pPr>
    </w:lvl>
  </w:abstractNum>
  <w:abstractNum w:abstractNumId="8" w15:restartNumberingAfterBreak="0">
    <w:nsid w:val="54C37487"/>
    <w:multiLevelType w:val="singleLevel"/>
    <w:tmpl w:val="656C49A6"/>
    <w:name w:val="Bullet 8"/>
    <w:lvl w:ilvl="0">
      <w:numFmt w:val="bullet"/>
      <w:lvlText w:val=""/>
      <w:lvlJc w:val="left"/>
      <w:pPr>
        <w:ind w:left="0" w:firstLine="0"/>
      </w:pPr>
      <w:rPr>
        <w:rFonts w:ascii="Wingdings" w:eastAsia="Wingdings" w:hAnsi="Wingdings" w:cs="Wingdings"/>
      </w:rPr>
    </w:lvl>
  </w:abstractNum>
  <w:abstractNum w:abstractNumId="9" w15:restartNumberingAfterBreak="0">
    <w:nsid w:val="66644B66"/>
    <w:multiLevelType w:val="hybridMultilevel"/>
    <w:tmpl w:val="904296EE"/>
    <w:name w:val="Lista numerowana 2"/>
    <w:lvl w:ilvl="0" w:tplc="AAE82C1A">
      <w:start w:val="1"/>
      <w:numFmt w:val="decimal"/>
      <w:lvlText w:val="%1)"/>
      <w:lvlJc w:val="left"/>
      <w:pPr>
        <w:ind w:left="360" w:firstLine="0"/>
      </w:pPr>
    </w:lvl>
    <w:lvl w:ilvl="1" w:tplc="54CC85E4">
      <w:start w:val="1"/>
      <w:numFmt w:val="lowerLetter"/>
      <w:lvlText w:val="%2."/>
      <w:lvlJc w:val="left"/>
      <w:pPr>
        <w:ind w:left="1080" w:firstLine="0"/>
      </w:pPr>
    </w:lvl>
    <w:lvl w:ilvl="2" w:tplc="1C56545C">
      <w:start w:val="1"/>
      <w:numFmt w:val="lowerRoman"/>
      <w:lvlText w:val="%3."/>
      <w:lvlJc w:val="left"/>
      <w:pPr>
        <w:ind w:left="1980" w:firstLine="0"/>
      </w:pPr>
    </w:lvl>
    <w:lvl w:ilvl="3" w:tplc="C44077C6">
      <w:start w:val="1"/>
      <w:numFmt w:val="decimal"/>
      <w:lvlText w:val="%4."/>
      <w:lvlJc w:val="left"/>
      <w:pPr>
        <w:ind w:left="2520" w:firstLine="0"/>
      </w:pPr>
    </w:lvl>
    <w:lvl w:ilvl="4" w:tplc="8C785808">
      <w:start w:val="1"/>
      <w:numFmt w:val="lowerLetter"/>
      <w:lvlText w:val="%5."/>
      <w:lvlJc w:val="left"/>
      <w:pPr>
        <w:ind w:left="3240" w:firstLine="0"/>
      </w:pPr>
    </w:lvl>
    <w:lvl w:ilvl="5" w:tplc="84F07E0C">
      <w:start w:val="1"/>
      <w:numFmt w:val="lowerRoman"/>
      <w:lvlText w:val="%6."/>
      <w:lvlJc w:val="left"/>
      <w:pPr>
        <w:ind w:left="4140" w:firstLine="0"/>
      </w:pPr>
    </w:lvl>
    <w:lvl w:ilvl="6" w:tplc="F28CAE88">
      <w:start w:val="1"/>
      <w:numFmt w:val="decimal"/>
      <w:lvlText w:val="%7."/>
      <w:lvlJc w:val="left"/>
      <w:pPr>
        <w:ind w:left="4680" w:firstLine="0"/>
      </w:pPr>
    </w:lvl>
    <w:lvl w:ilvl="7" w:tplc="18CC9A98">
      <w:start w:val="1"/>
      <w:numFmt w:val="lowerLetter"/>
      <w:lvlText w:val="%8."/>
      <w:lvlJc w:val="left"/>
      <w:pPr>
        <w:ind w:left="5400" w:firstLine="0"/>
      </w:pPr>
    </w:lvl>
    <w:lvl w:ilvl="8" w:tplc="30B8524C">
      <w:start w:val="1"/>
      <w:numFmt w:val="lowerRoman"/>
      <w:lvlText w:val="%9."/>
      <w:lvlJc w:val="left"/>
      <w:pPr>
        <w:ind w:left="6300" w:firstLine="0"/>
      </w:pPr>
    </w:lvl>
  </w:abstractNum>
  <w:abstractNum w:abstractNumId="10" w15:restartNumberingAfterBreak="0">
    <w:nsid w:val="77E31266"/>
    <w:multiLevelType w:val="singleLevel"/>
    <w:tmpl w:val="0EFC3690"/>
    <w:name w:val="Bullet 10"/>
    <w:lvl w:ilvl="0">
      <w:start w:val="1"/>
      <w:numFmt w:val="lowerLetter"/>
      <w:lvlText w:val="%1)"/>
      <w:lvlJc w:val="left"/>
      <w:pPr>
        <w:tabs>
          <w:tab w:val="num" w:pos="360"/>
        </w:tabs>
        <w:ind w:left="360" w:hanging="360"/>
      </w:pPr>
    </w:lvl>
  </w:abstractNum>
  <w:num w:numId="1" w16cid:durableId="110326683">
    <w:abstractNumId w:val="6"/>
  </w:num>
  <w:num w:numId="2" w16cid:durableId="47732022">
    <w:abstractNumId w:val="8"/>
  </w:num>
  <w:num w:numId="3" w16cid:durableId="1379354677">
    <w:abstractNumId w:val="0"/>
  </w:num>
  <w:num w:numId="4" w16cid:durableId="1393846315">
    <w:abstractNumId w:val="4"/>
  </w:num>
  <w:num w:numId="5" w16cid:durableId="2103260819">
    <w:abstractNumId w:val="7"/>
  </w:num>
  <w:num w:numId="6" w16cid:durableId="1959294454">
    <w:abstractNumId w:val="1"/>
  </w:num>
  <w:num w:numId="7" w16cid:durableId="1435633482">
    <w:abstractNumId w:val="2"/>
  </w:num>
  <w:num w:numId="8" w16cid:durableId="881401107">
    <w:abstractNumId w:val="9"/>
  </w:num>
  <w:num w:numId="9" w16cid:durableId="1261991218">
    <w:abstractNumId w:val="3"/>
  </w:num>
  <w:num w:numId="10" w16cid:durableId="110442655">
    <w:abstractNumId w:val="10"/>
  </w:num>
  <w:num w:numId="11" w16cid:durableId="42028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C666B"/>
    <w:rsid w:val="00544463"/>
    <w:rsid w:val="00937363"/>
    <w:rsid w:val="009C666B"/>
    <w:rsid w:val="00C03A64"/>
    <w:rsid w:val="00D768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4980"/>
  <w15:docId w15:val="{5AEC0440-BD97-4089-9500-4F0327E7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qFormat/>
    <w:pPr>
      <w:tabs>
        <w:tab w:val="center" w:pos="4536"/>
        <w:tab w:val="right" w:pos="9072"/>
      </w:tabs>
    </w:pPr>
  </w:style>
  <w:style w:type="paragraph" w:customStyle="1" w:styleId="Stopka1">
    <w:name w:val="Stopka1"/>
    <w:basedOn w:val="Normalny"/>
    <w:qFormat/>
    <w:pPr>
      <w:tabs>
        <w:tab w:val="center" w:pos="4536"/>
        <w:tab w:val="right" w:pos="9072"/>
      </w:tabs>
    </w:p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customStyle="1" w:styleId="Tekstprzypisudolnego1">
    <w:name w:val="Tekst przypisu dolnego1"/>
    <w:basedOn w:val="Normalny"/>
    <w:qFormat/>
    <w:rPr>
      <w:rFonts w:eastAsia="SimSun"/>
      <w:sz w:val="20"/>
      <w:szCs w:val="20"/>
    </w:rPr>
  </w:style>
  <w:style w:type="paragraph" w:styleId="Tekstdymka">
    <w:name w:val="Balloon Text"/>
    <w:basedOn w:val="Normalny"/>
    <w:qFormat/>
    <w:rPr>
      <w:rFonts w:ascii="Tahoma" w:hAnsi="Tahoma" w:cs="Tahoma"/>
      <w:sz w:val="16"/>
      <w:szCs w:val="16"/>
    </w:rPr>
  </w:style>
  <w:style w:type="paragraph" w:styleId="Tekstpodstawowy">
    <w:name w:val="Body Text"/>
    <w:basedOn w:val="Normalny"/>
    <w:qFormat/>
    <w:rPr>
      <w:rFonts w:ascii="Calibri" w:hAnsi="Calibri"/>
      <w:sz w:val="22"/>
      <w:szCs w:val="22"/>
      <w:lang w:val="en-US"/>
    </w:rPr>
  </w:style>
  <w:style w:type="paragraph" w:styleId="Tekstprzypisudolnego">
    <w:name w:val="footnote text"/>
    <w:basedOn w:val="Normalny"/>
    <w:qFormat/>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customStyle="1" w:styleId="Odwoanieprzypisudolnego1">
    <w:name w:val="Odwołanie przypisu dolnego1"/>
    <w:basedOn w:val="Domylnaczcionkaakapitu"/>
    <w:rPr>
      <w:rFonts w:ascii="Carlito" w:eastAsia="Carlito" w:hAnsi="Carlito" w:cs="Times New Roman"/>
      <w:b w:val="0"/>
      <w:i w:val="0"/>
      <w:caps w:val="0"/>
      <w:smallCaps w:val="0"/>
      <w:strike w:val="0"/>
      <w:dstrike w:val="0"/>
      <w:vanish w:val="0"/>
      <w:color w:val="auto"/>
      <w:spacing w:val="0"/>
      <w:w w:val="100"/>
      <w:kern w:val="1"/>
      <w:position w:val="0"/>
      <w:sz w:val="22"/>
      <w:szCs w:val="22"/>
      <w:u w:val="none"/>
      <w:shd w:val="clear" w:color="auto" w:fill="auto"/>
      <w:lang w:val="pl-PL"/>
    </w:rPr>
  </w:style>
  <w:style w:type="character" w:customStyle="1" w:styleId="NagwekZnak1">
    <w:name w:val="Nagłówek Znak1"/>
    <w:basedOn w:val="Domylnaczcionkaakapitu"/>
    <w:rPr>
      <w:rFonts w:ascii="Times New Roman" w:hAnsi="Times New Roman"/>
      <w:kern w:val="1"/>
      <w:sz w:val="24"/>
      <w:szCs w:val="24"/>
    </w:rPr>
  </w:style>
  <w:style w:type="character" w:customStyle="1" w:styleId="StopkaZnak1">
    <w:name w:val="Stopka Znak1"/>
    <w:basedOn w:val="Domylnaczcionkaakapitu"/>
    <w:rPr>
      <w:rFonts w:ascii="Times New Roman" w:hAnsi="Times New Roman"/>
      <w:kern w:val="1"/>
      <w:sz w:val="24"/>
      <w:szCs w:val="24"/>
    </w:rPr>
  </w:style>
  <w:style w:type="character" w:customStyle="1" w:styleId="TekstdymkaZnak">
    <w:name w:val="Tekst dymka Znak"/>
    <w:basedOn w:val="Domylnaczcionkaakapitu"/>
    <w:rPr>
      <w:rFonts w:ascii="Tahoma" w:hAnsi="Tahoma" w:cs="Tahoma"/>
      <w:kern w:val="1"/>
      <w:sz w:val="16"/>
      <w:szCs w:val="16"/>
    </w:rPr>
  </w:style>
  <w:style w:type="character" w:customStyle="1" w:styleId="TekstpodstawowyZnak">
    <w:name w:val="Tekst podstawowy Znak"/>
    <w:basedOn w:val="Domylnaczcionkaakapitu"/>
    <w:rPr>
      <w:lang w:val="en-US"/>
    </w:rPr>
  </w:style>
  <w:style w:type="character" w:styleId="Hipercze">
    <w:name w:val="Hyperlink"/>
    <w:rPr>
      <w:color w:val="0000FF"/>
      <w:u w:val="single"/>
    </w:rPr>
  </w:style>
  <w:style w:type="character" w:styleId="Odwoanieprzypisudolnego">
    <w:name w:val="footnote reference"/>
    <w:rPr>
      <w:vertAlign w:val="superscript"/>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Zwykatabel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528</Words>
  <Characters>3170</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ula</cp:lastModifiedBy>
  <cp:revision>23</cp:revision>
  <cp:lastPrinted>2017-04-19T07:28:00Z</cp:lastPrinted>
  <dcterms:created xsi:type="dcterms:W3CDTF">2020-07-29T08:24:00Z</dcterms:created>
  <dcterms:modified xsi:type="dcterms:W3CDTF">2024-05-22T08:06:00Z</dcterms:modified>
</cp:coreProperties>
</file>