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6C065" w14:textId="77777777" w:rsidR="000D6030" w:rsidRPr="000B3516" w:rsidRDefault="000D6030" w:rsidP="000D6030">
      <w:pPr>
        <w:jc w:val="right"/>
        <w:rPr>
          <w:rFonts w:ascii="Arial" w:hAnsi="Arial" w:cs="Arial"/>
        </w:rPr>
      </w:pPr>
      <w:r w:rsidRPr="000B3516">
        <w:rPr>
          <w:rFonts w:ascii="Arial" w:hAnsi="Arial" w:cs="Arial"/>
        </w:rPr>
        <w:t>Załącznik nr 2</w:t>
      </w:r>
    </w:p>
    <w:p w14:paraId="169FB3C2" w14:textId="77777777" w:rsidR="000D6030" w:rsidRPr="000B3516" w:rsidRDefault="000D6030" w:rsidP="000D6030">
      <w:pPr>
        <w:jc w:val="right"/>
        <w:rPr>
          <w:rFonts w:ascii="Arial" w:hAnsi="Arial" w:cs="Arial"/>
        </w:rPr>
      </w:pPr>
    </w:p>
    <w:p w14:paraId="07BFD23D" w14:textId="18DE7171" w:rsidR="000D6030" w:rsidRPr="000B3516" w:rsidRDefault="00DA1E63" w:rsidP="000D6030">
      <w:pPr>
        <w:rPr>
          <w:rFonts w:ascii="Arial" w:hAnsi="Arial" w:cs="Arial"/>
        </w:rPr>
      </w:pPr>
      <w:r w:rsidRPr="000B3516">
        <w:rPr>
          <w:rFonts w:ascii="Arial" w:hAnsi="Arial" w:cs="Arial"/>
        </w:rPr>
        <w:t>Nr sprawy: 7</w:t>
      </w:r>
      <w:r w:rsidR="000D6030" w:rsidRPr="000B3516">
        <w:rPr>
          <w:rFonts w:ascii="Arial" w:hAnsi="Arial" w:cs="Arial"/>
        </w:rPr>
        <w:t>/ZO/2023</w:t>
      </w:r>
    </w:p>
    <w:p w14:paraId="64F12531" w14:textId="77777777" w:rsidR="000D6030" w:rsidRPr="000B3516" w:rsidRDefault="000D6030" w:rsidP="000D6030">
      <w:pPr>
        <w:rPr>
          <w:rFonts w:ascii="Arial" w:hAnsi="Arial" w:cs="Arial"/>
        </w:rPr>
      </w:pPr>
    </w:p>
    <w:p w14:paraId="122CC5BF" w14:textId="34EF33A7" w:rsidR="000D6030" w:rsidRPr="000B3516" w:rsidRDefault="000D6030" w:rsidP="000D6030">
      <w:pPr>
        <w:jc w:val="center"/>
        <w:rPr>
          <w:rFonts w:ascii="Arial" w:hAnsi="Arial" w:cs="Arial"/>
          <w:b/>
          <w:bCs/>
        </w:rPr>
      </w:pPr>
      <w:r w:rsidRPr="000B3516">
        <w:rPr>
          <w:rFonts w:ascii="Arial" w:hAnsi="Arial" w:cs="Arial"/>
          <w:b/>
          <w:bCs/>
        </w:rPr>
        <w:t>Opis Przedmiotu Zamówienia</w:t>
      </w:r>
    </w:p>
    <w:p w14:paraId="7F142497" w14:textId="746DDC7C" w:rsidR="00D66C48" w:rsidRPr="000B3516" w:rsidRDefault="00D66C48" w:rsidP="00130B6E">
      <w:pPr>
        <w:jc w:val="both"/>
        <w:rPr>
          <w:rFonts w:ascii="Arial" w:hAnsi="Arial" w:cs="Arial"/>
        </w:rPr>
      </w:pPr>
    </w:p>
    <w:p w14:paraId="4B823DBF" w14:textId="4C8406CA" w:rsidR="00D66C48" w:rsidRPr="000B3516" w:rsidRDefault="00D66C48" w:rsidP="00130B6E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0B3516">
        <w:rPr>
          <w:rFonts w:ascii="Arial" w:hAnsi="Arial" w:cs="Arial"/>
        </w:rPr>
        <w:t>Przed</w:t>
      </w:r>
      <w:r w:rsidR="000B3516" w:rsidRPr="000B3516">
        <w:rPr>
          <w:rFonts w:ascii="Arial" w:hAnsi="Arial" w:cs="Arial"/>
        </w:rPr>
        <w:t xml:space="preserve">miotem zamówienia jest </w:t>
      </w:r>
      <w:r w:rsidR="000B3516" w:rsidRPr="000B3516">
        <w:rPr>
          <w:rFonts w:ascii="Arial" w:hAnsi="Arial" w:cs="Arial"/>
          <w:b/>
          <w:bCs/>
        </w:rPr>
        <w:t>Wycinka drzew z terenu Szpitala św. Anny w Miechowie</w:t>
      </w:r>
      <w:r w:rsidRPr="000B3516">
        <w:rPr>
          <w:rFonts w:ascii="Arial" w:hAnsi="Arial" w:cs="Arial"/>
        </w:rPr>
        <w:t>.</w:t>
      </w:r>
    </w:p>
    <w:p w14:paraId="20D28A9D" w14:textId="77777777" w:rsidR="00781A97" w:rsidRPr="000B3516" w:rsidRDefault="00781A97" w:rsidP="00781A97">
      <w:pPr>
        <w:pStyle w:val="Akapitzlist"/>
        <w:jc w:val="both"/>
        <w:rPr>
          <w:rFonts w:ascii="Arial" w:hAnsi="Arial" w:cs="Arial"/>
        </w:rPr>
      </w:pPr>
    </w:p>
    <w:p w14:paraId="15811012" w14:textId="11EE46F0" w:rsidR="00D66C48" w:rsidRPr="000B3516" w:rsidRDefault="00D66C48" w:rsidP="00130B6E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0B3516">
        <w:rPr>
          <w:rFonts w:ascii="Arial" w:hAnsi="Arial" w:cs="Arial"/>
        </w:rPr>
        <w:t>Wykaz drzew do wycięcia:</w:t>
      </w:r>
    </w:p>
    <w:p w14:paraId="453FD207" w14:textId="775357EE" w:rsidR="000B3516" w:rsidRPr="000B3516" w:rsidRDefault="000B3516" w:rsidP="000B3516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0B3516">
        <w:rPr>
          <w:rFonts w:ascii="Arial" w:hAnsi="Arial" w:cs="Arial"/>
        </w:rPr>
        <w:t xml:space="preserve">Modrzew europejski - 11 szt. ( obwód na wysokości 1,3 m w cm </w:t>
      </w:r>
      <w:r w:rsidRPr="000B3516">
        <w:rPr>
          <w:rFonts w:ascii="Arial" w:hAnsi="Arial" w:cs="Arial"/>
        </w:rPr>
        <w:tab/>
        <w:t>142,</w:t>
      </w:r>
      <w:r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137,</w:t>
      </w:r>
      <w:r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117,</w:t>
      </w:r>
      <w:r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140,</w:t>
      </w:r>
      <w:r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123,</w:t>
      </w:r>
      <w:r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145,</w:t>
      </w:r>
      <w:r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101,</w:t>
      </w:r>
      <w:r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114,</w:t>
      </w:r>
      <w:r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102,</w:t>
      </w:r>
      <w:r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92,</w:t>
      </w:r>
      <w:r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94)</w:t>
      </w:r>
    </w:p>
    <w:p w14:paraId="0CA9A83D" w14:textId="1FC5895B" w:rsidR="000B3516" w:rsidRPr="000B3516" w:rsidRDefault="000B3516" w:rsidP="000B3516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Grab pospolity</w:t>
      </w:r>
      <w:r>
        <w:rPr>
          <w:rFonts w:ascii="Arial" w:hAnsi="Arial" w:cs="Arial"/>
        </w:rPr>
        <w:tab/>
        <w:t xml:space="preserve">- 19 szt. ( </w:t>
      </w:r>
      <w:r w:rsidRPr="000B3516">
        <w:rPr>
          <w:rFonts w:ascii="Arial" w:hAnsi="Arial" w:cs="Arial"/>
        </w:rPr>
        <w:t xml:space="preserve">obwód na wysokości 1,3 m w cm </w:t>
      </w:r>
      <w:r w:rsidRPr="000B3516">
        <w:rPr>
          <w:rFonts w:ascii="Arial" w:hAnsi="Arial" w:cs="Arial"/>
        </w:rPr>
        <w:tab/>
        <w:t>147,</w:t>
      </w:r>
      <w:r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70,</w:t>
      </w:r>
      <w:r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156,</w:t>
      </w:r>
      <w:r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110,</w:t>
      </w:r>
      <w:r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101,</w:t>
      </w:r>
      <w:r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96,</w:t>
      </w:r>
      <w:r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72,</w:t>
      </w:r>
      <w:r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115,</w:t>
      </w:r>
      <w:r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102,</w:t>
      </w:r>
      <w:r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87,</w:t>
      </w:r>
      <w:r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68,</w:t>
      </w:r>
      <w:r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75,</w:t>
      </w:r>
      <w:r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140,</w:t>
      </w:r>
      <w:r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108,</w:t>
      </w:r>
      <w:r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90,</w:t>
      </w:r>
      <w:r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70,</w:t>
      </w:r>
      <w:r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60,</w:t>
      </w:r>
      <w:r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72,</w:t>
      </w:r>
      <w:r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70)</w:t>
      </w:r>
    </w:p>
    <w:p w14:paraId="2FEAF5A2" w14:textId="77777777" w:rsidR="000B3516" w:rsidRPr="000B3516" w:rsidRDefault="000B3516" w:rsidP="000B3516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0B3516">
        <w:rPr>
          <w:rFonts w:ascii="Arial" w:hAnsi="Arial" w:cs="Arial"/>
        </w:rPr>
        <w:t>Wiąz szypułkowy - 1 szt.  ( obwód na wysokości 1,3 m w cm 100)</w:t>
      </w:r>
    </w:p>
    <w:p w14:paraId="6769542A" w14:textId="78332486" w:rsidR="000B3516" w:rsidRPr="000B3516" w:rsidRDefault="000B3516" w:rsidP="000B3516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0B3516">
        <w:rPr>
          <w:rFonts w:ascii="Arial" w:hAnsi="Arial" w:cs="Arial"/>
        </w:rPr>
        <w:t>Jesion wyniosły  - 2 szt.  ( obwód na wysokości 1,3 m w cm 78,</w:t>
      </w:r>
      <w:r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78)</w:t>
      </w:r>
    </w:p>
    <w:p w14:paraId="53059EA1" w14:textId="77777777" w:rsidR="000B3516" w:rsidRPr="000B3516" w:rsidRDefault="000B3516" w:rsidP="000B3516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0B3516">
        <w:rPr>
          <w:rFonts w:ascii="Arial" w:hAnsi="Arial" w:cs="Arial"/>
        </w:rPr>
        <w:t>Sosna zwyczajna – 1 szt.  ( obwód na wysokości 1,3 m w cm 65)</w:t>
      </w:r>
    </w:p>
    <w:p w14:paraId="38A6DFED" w14:textId="5D0D18EC" w:rsidR="000B3516" w:rsidRPr="000B3516" w:rsidRDefault="000B3516" w:rsidP="000B3516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0B3516">
        <w:rPr>
          <w:rFonts w:ascii="Arial" w:hAnsi="Arial" w:cs="Arial"/>
        </w:rPr>
        <w:t>Brzoza brodawkowata – 2 szt.  ( obwód na wysokości 1,3 m w cm 94,</w:t>
      </w:r>
      <w:r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69)</w:t>
      </w:r>
    </w:p>
    <w:p w14:paraId="7876EC28" w14:textId="46662559" w:rsidR="000B3516" w:rsidRPr="000B3516" w:rsidRDefault="000B3516" w:rsidP="000B3516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0B3516">
        <w:rPr>
          <w:rFonts w:ascii="Arial" w:hAnsi="Arial" w:cs="Arial"/>
        </w:rPr>
        <w:t xml:space="preserve"> Wierzba biała  - 3 szt.  ( obwód na wysokości 1,3 m w cm 70,</w:t>
      </w:r>
      <w:r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70,</w:t>
      </w:r>
      <w:r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60)</w:t>
      </w:r>
      <w:r w:rsidRPr="000B3516"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nr. działek 2189/3, 2187/24, 2189/4</w:t>
      </w:r>
      <w:r w:rsidRPr="000B3516"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poz.1-7 decyzja IOŚ.6131.38.2023 z dn. 23.03.2023</w:t>
      </w:r>
    </w:p>
    <w:p w14:paraId="7140BD2E" w14:textId="71464B3A" w:rsidR="000B3516" w:rsidRPr="000B3516" w:rsidRDefault="000B3516" w:rsidP="000B3516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0B3516">
        <w:rPr>
          <w:rFonts w:ascii="Arial" w:hAnsi="Arial" w:cs="Arial"/>
        </w:rPr>
        <w:t>Modrzew europejski – 4 szt.  ( ob</w:t>
      </w:r>
      <w:r w:rsidRPr="000B3516">
        <w:rPr>
          <w:rFonts w:ascii="Arial" w:hAnsi="Arial" w:cs="Arial"/>
        </w:rPr>
        <w:t xml:space="preserve">wód na wysokości 1,3 m w cm </w:t>
      </w:r>
      <w:r w:rsidRPr="000B3516">
        <w:rPr>
          <w:rFonts w:ascii="Arial" w:hAnsi="Arial" w:cs="Arial"/>
        </w:rPr>
        <w:t>120,122,125,1,25),</w:t>
      </w:r>
      <w:r w:rsidRPr="000B3516"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nr działki 2187/24</w:t>
      </w:r>
      <w:r w:rsidRPr="000B3516"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poz.8 – decyzja IOŚ.6131.90.2022 z dn</w:t>
      </w:r>
      <w:r>
        <w:rPr>
          <w:rFonts w:ascii="Arial" w:hAnsi="Arial" w:cs="Arial"/>
        </w:rPr>
        <w:t xml:space="preserve">. </w:t>
      </w:r>
      <w:r w:rsidRPr="000B3516">
        <w:rPr>
          <w:rFonts w:ascii="Arial" w:hAnsi="Arial" w:cs="Arial"/>
        </w:rPr>
        <w:t>28.07.2022</w:t>
      </w:r>
    </w:p>
    <w:p w14:paraId="5D0F8AA2" w14:textId="7336518A" w:rsidR="000B3516" w:rsidRPr="000B3516" w:rsidRDefault="000B3516" w:rsidP="000B3516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0B3516">
        <w:rPr>
          <w:rFonts w:ascii="Arial" w:hAnsi="Arial" w:cs="Arial"/>
        </w:rPr>
        <w:t>Wiąz szypułkowy -  3 szt. ( obwód przy ziemi w cm 34,</w:t>
      </w:r>
      <w:r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34,</w:t>
      </w:r>
      <w:r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34)</w:t>
      </w:r>
    </w:p>
    <w:p w14:paraId="0173858F" w14:textId="3293C67C" w:rsidR="000B3516" w:rsidRPr="000B3516" w:rsidRDefault="000B3516" w:rsidP="000B3516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0B3516">
        <w:rPr>
          <w:rFonts w:ascii="Arial" w:hAnsi="Arial" w:cs="Arial"/>
        </w:rPr>
        <w:t>Grab pospolity  - 16 szt.  ( obwód na wysokości 1,3 m w cm 34,</w:t>
      </w:r>
      <w:r w:rsidRPr="000B3516"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33,</w:t>
      </w:r>
      <w:r w:rsidRPr="000B3516"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34,</w:t>
      </w:r>
      <w:r w:rsidRPr="000B3516"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34,</w:t>
      </w:r>
      <w:r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34,</w:t>
      </w:r>
      <w:r w:rsidRPr="000B3516"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36</w:t>
      </w:r>
      <w:r>
        <w:rPr>
          <w:rFonts w:ascii="Arial" w:hAnsi="Arial" w:cs="Arial"/>
        </w:rPr>
        <w:t xml:space="preserve">, </w:t>
      </w:r>
      <w:r w:rsidRPr="000B3516">
        <w:rPr>
          <w:rFonts w:ascii="Arial" w:hAnsi="Arial" w:cs="Arial"/>
        </w:rPr>
        <w:t>32,</w:t>
      </w:r>
      <w:r w:rsidRPr="000B3516"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37,</w:t>
      </w:r>
      <w:r w:rsidRPr="000B3516"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38,</w:t>
      </w:r>
      <w:r w:rsidRPr="000B3516"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35,</w:t>
      </w:r>
      <w:r w:rsidRPr="000B3516"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33,</w:t>
      </w:r>
      <w:r w:rsidRPr="000B3516"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34,</w:t>
      </w:r>
      <w:r w:rsidRPr="000B3516"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32,</w:t>
      </w:r>
      <w:r w:rsidRPr="000B3516"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34,</w:t>
      </w:r>
      <w:r w:rsidRPr="000B3516"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36,</w:t>
      </w:r>
      <w:r w:rsidRPr="000B3516"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34)</w:t>
      </w:r>
      <w:r w:rsidRPr="000B3516"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nr. działek 2189/3, 2187/24, 2189/4</w:t>
      </w:r>
      <w:r w:rsidRPr="000B3516">
        <w:rPr>
          <w:rFonts w:ascii="Arial" w:hAnsi="Arial" w:cs="Arial"/>
        </w:rPr>
        <w:t xml:space="preserve"> </w:t>
      </w:r>
      <w:r w:rsidRPr="000B3516">
        <w:rPr>
          <w:rFonts w:ascii="Arial" w:hAnsi="Arial" w:cs="Arial"/>
        </w:rPr>
        <w:t>poz. 9,10 – nie wymagana decyzja</w:t>
      </w:r>
    </w:p>
    <w:p w14:paraId="10D73C7E" w14:textId="342D1019" w:rsidR="007E0146" w:rsidRPr="000B3516" w:rsidRDefault="000B3516" w:rsidP="000B3516">
      <w:pPr>
        <w:jc w:val="both"/>
        <w:rPr>
          <w:rFonts w:ascii="Arial" w:hAnsi="Arial" w:cs="Arial"/>
          <w:b/>
        </w:rPr>
      </w:pPr>
      <w:r w:rsidRPr="000B3516">
        <w:rPr>
          <w:rFonts w:ascii="Arial" w:hAnsi="Arial" w:cs="Arial"/>
          <w:b/>
        </w:rPr>
        <w:t>Uwaga; drzewa do wycinki oznaczono zieloną farbą</w:t>
      </w:r>
    </w:p>
    <w:p w14:paraId="24AF929F" w14:textId="04181319" w:rsidR="00130B6E" w:rsidRPr="000B3516" w:rsidRDefault="00130B6E" w:rsidP="007E0146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0B3516">
        <w:rPr>
          <w:rFonts w:ascii="Arial" w:hAnsi="Arial" w:cs="Arial"/>
        </w:rPr>
        <w:t>Realizacja zadania polegać będzie na:</w:t>
      </w:r>
    </w:p>
    <w:p w14:paraId="2AA16759" w14:textId="4080A362" w:rsidR="00130B6E" w:rsidRPr="000B3516" w:rsidRDefault="00130B6E" w:rsidP="00130B6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B3516">
        <w:rPr>
          <w:rFonts w:ascii="Arial" w:hAnsi="Arial" w:cs="Arial"/>
        </w:rPr>
        <w:t>wycince wskazanych drzew i krzewów,</w:t>
      </w:r>
    </w:p>
    <w:p w14:paraId="7FFC0177" w14:textId="45557A84" w:rsidR="00130B6E" w:rsidRPr="000B3516" w:rsidRDefault="00130B6E" w:rsidP="00130B6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B3516">
        <w:rPr>
          <w:rFonts w:ascii="Arial" w:hAnsi="Arial" w:cs="Arial"/>
        </w:rPr>
        <w:t>uporządkowaniu terenu po wycince,</w:t>
      </w:r>
    </w:p>
    <w:p w14:paraId="6E86B2A7" w14:textId="57A3E407" w:rsidR="00130B6E" w:rsidRPr="000B3516" w:rsidRDefault="00130B6E" w:rsidP="00130B6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B3516">
        <w:rPr>
          <w:rFonts w:ascii="Arial" w:hAnsi="Arial" w:cs="Arial"/>
        </w:rPr>
        <w:t>wywóz usuniętych drzew i krzewów poza teren wykonywanych prac,</w:t>
      </w:r>
    </w:p>
    <w:p w14:paraId="456FCD90" w14:textId="6582A5A4" w:rsidR="00130B6E" w:rsidRPr="000B3516" w:rsidRDefault="00130B6E" w:rsidP="00130B6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B3516">
        <w:rPr>
          <w:rFonts w:ascii="Arial" w:hAnsi="Arial" w:cs="Arial"/>
        </w:rPr>
        <w:t>zagospodarowanie we własnym zakresie drewna i gałęzi pozyskanych z wycinki drzew</w:t>
      </w:r>
    </w:p>
    <w:p w14:paraId="60198048" w14:textId="77777777" w:rsidR="00DA1E63" w:rsidRPr="000B3516" w:rsidRDefault="00DA1E63" w:rsidP="00DA1E63">
      <w:pPr>
        <w:pStyle w:val="Akapitzlist"/>
        <w:ind w:left="1125"/>
        <w:jc w:val="both"/>
        <w:rPr>
          <w:rFonts w:ascii="Arial" w:hAnsi="Arial" w:cs="Arial"/>
        </w:rPr>
      </w:pPr>
    </w:p>
    <w:p w14:paraId="1633111A" w14:textId="195520D0" w:rsidR="00130B6E" w:rsidRPr="00CE4711" w:rsidRDefault="00CE4711" w:rsidP="00130B6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Tahoma" w:hAnsi="Tahoma" w:cs="Tahoma"/>
        </w:rPr>
        <w:t>Wykonawca może zwrócić się do Zamawiającego o wyjaśnienie treści Zapytania ofertowego.</w:t>
      </w:r>
      <w:r>
        <w:rPr>
          <w:rFonts w:ascii="Tahoma" w:hAnsi="Tahoma" w:cs="Tahoma"/>
        </w:rPr>
        <w:t xml:space="preserve"> </w:t>
      </w:r>
      <w:r w:rsidR="00DA1E63" w:rsidRPr="000B3516">
        <w:rPr>
          <w:rFonts w:ascii="Arial" w:hAnsi="Arial" w:cs="Arial"/>
          <w:bCs/>
        </w:rPr>
        <w:t>Zamawiający udzieli wyjaśnień niezwłocznie, pod warunkiem że wniosek o wyjaśnienie wpłynął do zamawiającego nie później niż na 2 dni robocze przed upływem terminu składania ofert.</w:t>
      </w:r>
    </w:p>
    <w:p w14:paraId="2E3E5FE4" w14:textId="1A632ABD" w:rsidR="00130B6E" w:rsidRPr="00CE4711" w:rsidRDefault="00130B6E" w:rsidP="00CE4711">
      <w:pPr>
        <w:jc w:val="both"/>
        <w:rPr>
          <w:rFonts w:ascii="Arial" w:hAnsi="Arial" w:cs="Arial"/>
          <w:b/>
          <w:bCs/>
        </w:rPr>
      </w:pPr>
      <w:r w:rsidRPr="000B3516">
        <w:rPr>
          <w:rFonts w:ascii="Arial" w:hAnsi="Arial" w:cs="Arial"/>
          <w:b/>
          <w:bCs/>
        </w:rPr>
        <w:t>Drewno pozyskane w wyniku wycinki zostanie przekazane na rzecz Wykonawcy. Przy określeniu wartości zamówienia należy uwzględnić wartość pozyskanego drewna.</w:t>
      </w:r>
    </w:p>
    <w:p w14:paraId="7991E387" w14:textId="1DB786C1" w:rsidR="00DA1E63" w:rsidRPr="000B3516" w:rsidRDefault="00DA1E63" w:rsidP="00DA1E6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0B3516">
        <w:rPr>
          <w:rFonts w:ascii="Arial" w:hAnsi="Arial" w:cs="Arial"/>
        </w:rPr>
        <w:t xml:space="preserve">Termin realizacji zamówienia - </w:t>
      </w:r>
      <w:r w:rsidR="00EE1070">
        <w:rPr>
          <w:rFonts w:ascii="Arial" w:hAnsi="Arial" w:cs="Arial"/>
          <w:b/>
          <w:bCs/>
          <w:lang w:eastAsia="ar-SA"/>
        </w:rPr>
        <w:t>3</w:t>
      </w:r>
      <w:bookmarkStart w:id="0" w:name="_GoBack"/>
      <w:bookmarkEnd w:id="0"/>
      <w:r w:rsidRPr="000B3516">
        <w:rPr>
          <w:rFonts w:ascii="Arial" w:hAnsi="Arial" w:cs="Arial"/>
          <w:b/>
          <w:bCs/>
          <w:lang w:eastAsia="ar-SA"/>
        </w:rPr>
        <w:t xml:space="preserve"> </w:t>
      </w:r>
      <w:r w:rsidRPr="000B3516">
        <w:rPr>
          <w:rFonts w:ascii="Arial" w:hAnsi="Arial" w:cs="Arial"/>
          <w:b/>
          <w:bCs/>
          <w:lang w:eastAsia="ar-SA"/>
        </w:rPr>
        <w:t>tygodnie</w:t>
      </w:r>
      <w:r w:rsidRPr="000B3516">
        <w:rPr>
          <w:rFonts w:ascii="Arial" w:hAnsi="Arial" w:cs="Arial"/>
          <w:b/>
          <w:bCs/>
          <w:lang w:eastAsia="ar-SA"/>
        </w:rPr>
        <w:t xml:space="preserve"> od daty podpisania umowy</w:t>
      </w:r>
      <w:r w:rsidRPr="000B3516">
        <w:rPr>
          <w:rFonts w:ascii="Arial" w:hAnsi="Arial" w:cs="Arial"/>
          <w:b/>
          <w:bCs/>
          <w:lang w:eastAsia="ar-SA"/>
        </w:rPr>
        <w:t>.</w:t>
      </w:r>
    </w:p>
    <w:p w14:paraId="43461F55" w14:textId="7434773E" w:rsidR="00DA1E63" w:rsidRPr="00CE4711" w:rsidRDefault="00DA1E63" w:rsidP="007E0146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0B3516">
        <w:rPr>
          <w:rFonts w:ascii="Arial" w:hAnsi="Arial" w:cs="Arial"/>
          <w:bCs/>
          <w:lang w:eastAsia="ar-SA"/>
        </w:rPr>
        <w:t>W załączeniu skan decyzji zezwalających na usunięcie drzew z terenu.</w:t>
      </w:r>
    </w:p>
    <w:p w14:paraId="461BEDB8" w14:textId="5B756E28" w:rsidR="007E0146" w:rsidRDefault="007E0146" w:rsidP="007E0146">
      <w:pPr>
        <w:jc w:val="both"/>
        <w:rPr>
          <w:rFonts w:ascii="Arial" w:hAnsi="Arial" w:cs="Arial"/>
        </w:rPr>
      </w:pPr>
      <w:r w:rsidRPr="000B3516">
        <w:rPr>
          <w:rFonts w:ascii="Arial" w:hAnsi="Arial" w:cs="Arial"/>
        </w:rPr>
        <w:t>W razie chęci przeprowadzenia wizji lokalnej, proszę o kontakt</w:t>
      </w:r>
      <w:r w:rsidR="000B3516">
        <w:rPr>
          <w:rFonts w:ascii="Arial" w:hAnsi="Arial" w:cs="Arial"/>
        </w:rPr>
        <w:t xml:space="preserve"> </w:t>
      </w:r>
      <w:r w:rsidR="000B3516">
        <w:rPr>
          <w:rFonts w:ascii="Arial" w:hAnsi="Arial" w:cs="Arial"/>
        </w:rPr>
        <w:t xml:space="preserve">pod nr </w:t>
      </w:r>
      <w:r w:rsidR="000B3516" w:rsidRPr="000B3516">
        <w:rPr>
          <w:rFonts w:ascii="Arial" w:hAnsi="Arial" w:cs="Arial"/>
        </w:rPr>
        <w:t>tel. 41 38 20</w:t>
      </w:r>
      <w:r w:rsidR="00CE4711">
        <w:rPr>
          <w:rFonts w:ascii="Arial" w:hAnsi="Arial" w:cs="Arial"/>
        </w:rPr>
        <w:t> </w:t>
      </w:r>
      <w:r w:rsidR="000B3516" w:rsidRPr="000B3516">
        <w:rPr>
          <w:rFonts w:ascii="Arial" w:hAnsi="Arial" w:cs="Arial"/>
        </w:rPr>
        <w:t>319</w:t>
      </w:r>
      <w:r w:rsidR="00CE4711">
        <w:rPr>
          <w:rFonts w:ascii="Arial" w:hAnsi="Arial" w:cs="Arial"/>
        </w:rPr>
        <w:t xml:space="preserve"> -Kierownik Działu Infrastruktury Pan </w:t>
      </w:r>
      <w:r w:rsidR="000B3516">
        <w:rPr>
          <w:rFonts w:ascii="Arial" w:hAnsi="Arial" w:cs="Arial"/>
        </w:rPr>
        <w:t>Józef Augustyn.</w:t>
      </w:r>
    </w:p>
    <w:sectPr w:rsidR="007E0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15A5"/>
    <w:multiLevelType w:val="hybridMultilevel"/>
    <w:tmpl w:val="2DD839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00980"/>
    <w:multiLevelType w:val="hybridMultilevel"/>
    <w:tmpl w:val="2E42F0A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1FF1234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EC37CF"/>
    <w:multiLevelType w:val="hybridMultilevel"/>
    <w:tmpl w:val="97B204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62E82"/>
    <w:multiLevelType w:val="hybridMultilevel"/>
    <w:tmpl w:val="CFEE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B1679"/>
    <w:multiLevelType w:val="hybridMultilevel"/>
    <w:tmpl w:val="C024B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4618B"/>
    <w:multiLevelType w:val="hybridMultilevel"/>
    <w:tmpl w:val="CD7CA6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081D5F"/>
    <w:multiLevelType w:val="hybridMultilevel"/>
    <w:tmpl w:val="E4F2D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48"/>
    <w:rsid w:val="000B3516"/>
    <w:rsid w:val="000D6030"/>
    <w:rsid w:val="00130B6E"/>
    <w:rsid w:val="003E6CF1"/>
    <w:rsid w:val="00781A97"/>
    <w:rsid w:val="007E0146"/>
    <w:rsid w:val="00A62594"/>
    <w:rsid w:val="00C21670"/>
    <w:rsid w:val="00CE4711"/>
    <w:rsid w:val="00D03E9A"/>
    <w:rsid w:val="00D35628"/>
    <w:rsid w:val="00D66C48"/>
    <w:rsid w:val="00DA1E63"/>
    <w:rsid w:val="00EE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9F4E"/>
  <w15:chartTrackingRefBased/>
  <w15:docId w15:val="{F3D89281-BFE0-4B2E-84BA-718F5CC1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6C48"/>
    <w:pPr>
      <w:ind w:left="720"/>
      <w:contextualSpacing/>
    </w:pPr>
  </w:style>
  <w:style w:type="paragraph" w:customStyle="1" w:styleId="Akapitzlist1">
    <w:name w:val="Akapit z listą1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DA1E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1"/>
    <w:uiPriority w:val="34"/>
    <w:locked/>
    <w:rsid w:val="00DA1E6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Katarzyna Seweryn-Michalska</cp:lastModifiedBy>
  <cp:revision>6</cp:revision>
  <dcterms:created xsi:type="dcterms:W3CDTF">2023-02-15T08:56:00Z</dcterms:created>
  <dcterms:modified xsi:type="dcterms:W3CDTF">2023-03-27T09:16:00Z</dcterms:modified>
</cp:coreProperties>
</file>