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9445C5">
        <w:rPr>
          <w:rFonts w:ascii="CG Omega" w:hAnsi="CG Omega" w:cs="Tahoma"/>
          <w:b/>
          <w:spacing w:val="1"/>
          <w:lang w:eastAsia="ar-SA"/>
        </w:rPr>
        <w:t xml:space="preserve"> RG3.271.26</w:t>
      </w:r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9445C5">
        <w:rPr>
          <w:rFonts w:ascii="CG Omega" w:hAnsi="CG Omega" w:cs="Tahoma"/>
          <w:sz w:val="22"/>
          <w:szCs w:val="22"/>
        </w:rPr>
        <w:t>2022 r., poz. 1710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9445C5" w:rsidRDefault="009445C5" w:rsidP="009445C5">
      <w:pPr>
        <w:autoSpaceDE w:val="0"/>
        <w:autoSpaceDN w:val="0"/>
        <w:adjustRightInd w:val="0"/>
        <w:jc w:val="center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>
        <w:rPr>
          <w:rFonts w:ascii="CG Omega" w:eastAsiaTheme="minorHAnsi" w:hAnsi="CG Omega" w:cstheme="minorBidi"/>
          <w:b/>
          <w:lang w:eastAsia="en-US"/>
        </w:rPr>
        <w:t>„</w:t>
      </w:r>
      <w:r w:rsidRPr="00B80120">
        <w:rPr>
          <w:rFonts w:ascii="CG Omega" w:eastAsiaTheme="minorHAnsi" w:hAnsi="CG Omega" w:cstheme="minorBidi"/>
          <w:b/>
          <w:bCs/>
          <w:sz w:val="22"/>
          <w:szCs w:val="22"/>
          <w:u w:val="thick"/>
          <w:lang w:eastAsia="en-US"/>
        </w:rPr>
        <w:t xml:space="preserve">Udzielenie </w:t>
      </w:r>
      <w:r w:rsidRPr="00B80120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kredyt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u długoterminowego w wysokości 3</w:t>
      </w:r>
      <w:r w:rsidRPr="00B80120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 xml:space="preserve"> 000 000 PLN przeznaczonego na  spłatę </w:t>
      </w:r>
    </w:p>
    <w:p w:rsidR="009445C5" w:rsidRPr="00B80120" w:rsidRDefault="009445C5" w:rsidP="009445C5">
      <w:pPr>
        <w:autoSpaceDE w:val="0"/>
        <w:autoSpaceDN w:val="0"/>
        <w:adjustRightInd w:val="0"/>
        <w:jc w:val="center"/>
        <w:rPr>
          <w:rFonts w:ascii="CG Omega" w:eastAsiaTheme="minorHAnsi" w:hAnsi="CG Omega" w:cs="Tahoma"/>
          <w:bCs/>
          <w:sz w:val="22"/>
          <w:szCs w:val="22"/>
          <w:u w:val="thick"/>
          <w:lang w:eastAsia="en-US"/>
        </w:rPr>
      </w:pPr>
      <w:r w:rsidRPr="00B80120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wcz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 xml:space="preserve">eśniej zaciągniętych kredytów, </w:t>
      </w:r>
      <w:r w:rsidRPr="00B80120"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pożyczek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 xml:space="preserve"> i deficytu budżetowego</w:t>
      </w:r>
      <w:r>
        <w:rPr>
          <w:rFonts w:ascii="CG Omega" w:eastAsiaTheme="minorHAnsi" w:hAnsi="CG Omega" w:cstheme="minorBidi"/>
          <w:b/>
          <w:lang w:eastAsia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  <w:bookmarkStart w:id="0" w:name="_GoBack"/>
      <w:bookmarkEnd w:id="0"/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A1" w:rsidRDefault="00C32CA1" w:rsidP="00E45D6E">
      <w:r>
        <w:separator/>
      </w:r>
    </w:p>
  </w:endnote>
  <w:endnote w:type="continuationSeparator" w:id="0">
    <w:p w:rsidR="00C32CA1" w:rsidRDefault="00C32CA1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32CA1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32CA1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A1" w:rsidRDefault="00C32CA1" w:rsidP="00E45D6E">
      <w:r>
        <w:separator/>
      </w:r>
    </w:p>
  </w:footnote>
  <w:footnote w:type="continuationSeparator" w:id="0">
    <w:p w:rsidR="00C32CA1" w:rsidRDefault="00C32CA1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32CA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32CA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4C0A"/>
    <w:rsid w:val="002C7344"/>
    <w:rsid w:val="003549BC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445C5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32CA1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1A12"/>
    <w:rsid w:val="00F353B5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54</cp:revision>
  <dcterms:created xsi:type="dcterms:W3CDTF">2015-01-09T09:20:00Z</dcterms:created>
  <dcterms:modified xsi:type="dcterms:W3CDTF">2023-08-03T10:49:00Z</dcterms:modified>
</cp:coreProperties>
</file>