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8962"/>
      </w:tblGrid>
      <w:tr w:rsidR="003B4935" w:rsidRPr="003D7FDC" w14:paraId="7415BA1B" w14:textId="77777777" w:rsidTr="004B064F">
        <w:trPr>
          <w:trHeight w:val="41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E28E42" w14:textId="2FCC85E7" w:rsidR="0036586D" w:rsidRPr="003D7FDC" w:rsidRDefault="00EF519E" w:rsidP="00AD275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6586D" w:rsidRPr="003D7FDC">
              <w:rPr>
                <w:rFonts w:ascii="Calibri" w:hAnsi="Calibri" w:cs="Calibri"/>
                <w:b/>
                <w:sz w:val="24"/>
                <w:szCs w:val="24"/>
              </w:rPr>
              <w:t xml:space="preserve">ZAPYTANIE OFERTOWE </w:t>
            </w:r>
          </w:p>
          <w:p w14:paraId="7112AA21" w14:textId="61860400" w:rsidR="005A090C" w:rsidRPr="003D7FDC" w:rsidRDefault="005A090C" w:rsidP="00AD275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FDC">
              <w:rPr>
                <w:rFonts w:ascii="Calibri" w:hAnsi="Calibri" w:cs="Calibri"/>
                <w:b/>
                <w:sz w:val="24"/>
                <w:szCs w:val="24"/>
              </w:rPr>
              <w:t>Specyfikacja Warunków Zamówienia (SWZ)</w:t>
            </w:r>
          </w:p>
        </w:tc>
      </w:tr>
    </w:tbl>
    <w:p w14:paraId="0091A369" w14:textId="77777777" w:rsidR="0036586D" w:rsidRPr="003D7FDC" w:rsidRDefault="0036586D" w:rsidP="0036586D">
      <w:pPr>
        <w:pStyle w:val="Bezodstpw"/>
        <w:rPr>
          <w:rFonts w:ascii="Calibri" w:hAnsi="Calibri" w:cs="Calibri"/>
          <w:sz w:val="24"/>
          <w:szCs w:val="24"/>
        </w:rPr>
      </w:pPr>
    </w:p>
    <w:p w14:paraId="4B1CA27D" w14:textId="3E5A4B85" w:rsidR="00A562B5" w:rsidRPr="003D7FDC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  <w:bookmarkStart w:id="0" w:name="_Hlk498252677"/>
      <w:r w:rsidRPr="003D7FDC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1F612BD5" wp14:editId="6DDB4592">
            <wp:extent cx="1184910" cy="883920"/>
            <wp:effectExtent l="0" t="0" r="0" b="0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A10EC" w14:textId="77777777" w:rsidR="00BE4561" w:rsidRPr="003D7FDC" w:rsidRDefault="00BE4561" w:rsidP="00A562B5">
      <w:pPr>
        <w:spacing w:line="276" w:lineRule="auto"/>
        <w:jc w:val="center"/>
        <w:rPr>
          <w:rFonts w:cs="Calibri"/>
          <w:sz w:val="24"/>
          <w:szCs w:val="24"/>
        </w:rPr>
      </w:pPr>
    </w:p>
    <w:p w14:paraId="5AF62BC1" w14:textId="41292711" w:rsidR="009720C5" w:rsidRPr="003D7FDC" w:rsidRDefault="00AF1656" w:rsidP="00AF1656">
      <w:pPr>
        <w:spacing w:line="276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o</w:t>
      </w:r>
      <w:r w:rsidR="00452595" w:rsidRPr="003D7FDC">
        <w:rPr>
          <w:rFonts w:cs="Calibri"/>
          <w:sz w:val="24"/>
          <w:szCs w:val="24"/>
        </w:rPr>
        <w:t xml:space="preserve"> wartości szacunkowej </w:t>
      </w:r>
      <w:r w:rsidR="00FA6960" w:rsidRPr="003D7FDC">
        <w:rPr>
          <w:rFonts w:cs="Calibri"/>
          <w:sz w:val="24"/>
          <w:szCs w:val="24"/>
        </w:rPr>
        <w:t>mniejszej niż progi unijne</w:t>
      </w:r>
      <w:r w:rsidRPr="003D7FDC">
        <w:rPr>
          <w:rFonts w:cs="Calibri"/>
          <w:sz w:val="24"/>
          <w:szCs w:val="24"/>
        </w:rPr>
        <w:t xml:space="preserve">, przeprowadzane zgodnie z </w:t>
      </w:r>
      <w:r w:rsidR="006C12AE" w:rsidRPr="003D7FDC">
        <w:rPr>
          <w:rFonts w:cs="Calibri"/>
          <w:sz w:val="24"/>
          <w:szCs w:val="24"/>
        </w:rPr>
        <w:t xml:space="preserve">art. </w:t>
      </w:r>
      <w:r w:rsidR="00D43C7E" w:rsidRPr="003D7FDC">
        <w:rPr>
          <w:rFonts w:cs="Calibri"/>
          <w:sz w:val="24"/>
          <w:szCs w:val="24"/>
        </w:rPr>
        <w:t xml:space="preserve">11 </w:t>
      </w:r>
      <w:r w:rsidR="006C12AE" w:rsidRPr="003D7FDC">
        <w:rPr>
          <w:rFonts w:cs="Calibri"/>
          <w:sz w:val="24"/>
          <w:szCs w:val="24"/>
        </w:rPr>
        <w:t xml:space="preserve">ust. </w:t>
      </w:r>
      <w:r w:rsidR="00D43C7E" w:rsidRPr="003D7FDC">
        <w:rPr>
          <w:rFonts w:cs="Calibri"/>
          <w:sz w:val="24"/>
          <w:szCs w:val="24"/>
        </w:rPr>
        <w:t>5</w:t>
      </w:r>
      <w:r w:rsidR="006C12AE" w:rsidRPr="003D7FDC">
        <w:rPr>
          <w:rFonts w:cs="Calibri"/>
          <w:sz w:val="24"/>
          <w:szCs w:val="24"/>
        </w:rPr>
        <w:t xml:space="preserve"> pkt 9</w:t>
      </w:r>
      <w:r w:rsidRPr="003D7FDC">
        <w:rPr>
          <w:rFonts w:cs="Calibri"/>
          <w:sz w:val="24"/>
          <w:szCs w:val="24"/>
        </w:rPr>
        <w:t xml:space="preserve"> ustawy z dnia </w:t>
      </w:r>
      <w:r w:rsidR="00FA615F" w:rsidRPr="003D7FDC">
        <w:rPr>
          <w:rFonts w:cs="Calibri"/>
          <w:sz w:val="24"/>
          <w:szCs w:val="24"/>
        </w:rPr>
        <w:t xml:space="preserve">11 września 2019 r. </w:t>
      </w:r>
      <w:r w:rsidRPr="003D7FDC">
        <w:rPr>
          <w:rFonts w:cs="Calibri"/>
          <w:sz w:val="24"/>
          <w:szCs w:val="24"/>
        </w:rPr>
        <w:t>Prawo zamówień publicznych</w:t>
      </w:r>
      <w:r w:rsidR="006C1811" w:rsidRPr="003D7FDC">
        <w:rPr>
          <w:rFonts w:cs="Calibri"/>
          <w:sz w:val="24"/>
          <w:szCs w:val="24"/>
        </w:rPr>
        <w:t xml:space="preserve"> (tekst jednolity </w:t>
      </w:r>
      <w:r w:rsidR="003D0594" w:rsidRPr="003D0594">
        <w:rPr>
          <w:rFonts w:cs="Calibri"/>
          <w:sz w:val="24"/>
          <w:szCs w:val="24"/>
        </w:rPr>
        <w:t>Dz.U. 2023 poz. 1605</w:t>
      </w:r>
      <w:r w:rsidR="003D0594">
        <w:rPr>
          <w:rFonts w:cs="Calibri"/>
          <w:sz w:val="24"/>
          <w:szCs w:val="24"/>
        </w:rPr>
        <w:t xml:space="preserve">) </w:t>
      </w:r>
      <w:r w:rsidRPr="003D7FDC">
        <w:rPr>
          <w:rFonts w:cs="Calibri"/>
          <w:sz w:val="24"/>
          <w:szCs w:val="24"/>
        </w:rPr>
        <w:t>zwanej w treści SWZ „PZP”,</w:t>
      </w:r>
      <w:r w:rsidR="00452595" w:rsidRPr="003D7FDC">
        <w:rPr>
          <w:rFonts w:cs="Calibri"/>
          <w:sz w:val="24"/>
          <w:szCs w:val="24"/>
        </w:rPr>
        <w:t xml:space="preserve"> </w:t>
      </w:r>
      <w:r w:rsidR="006A6C8E" w:rsidRPr="003D7FDC">
        <w:rPr>
          <w:rFonts w:cs="Calibri"/>
          <w:b/>
          <w:bCs/>
          <w:sz w:val="24"/>
          <w:szCs w:val="24"/>
          <w:u w:val="single"/>
        </w:rPr>
        <w:t>z wyłączeniem ustawy PZP</w:t>
      </w:r>
      <w:r w:rsidR="006A6C8E" w:rsidRPr="003D7FDC">
        <w:rPr>
          <w:rFonts w:cs="Calibri"/>
          <w:sz w:val="24"/>
          <w:szCs w:val="24"/>
        </w:rPr>
        <w:t xml:space="preserve">, </w:t>
      </w:r>
      <w:r w:rsidR="008F5308" w:rsidRPr="003D7FDC">
        <w:rPr>
          <w:rFonts w:cs="Calibri"/>
          <w:sz w:val="24"/>
          <w:szCs w:val="24"/>
        </w:rPr>
        <w:t xml:space="preserve">którego przedmiotem </w:t>
      </w:r>
      <w:r w:rsidR="00C947F5">
        <w:rPr>
          <w:rFonts w:cs="Calibri"/>
          <w:sz w:val="24"/>
          <w:szCs w:val="24"/>
        </w:rPr>
        <w:t>są roboty budowlane pod nazwą</w:t>
      </w:r>
    </w:p>
    <w:p w14:paraId="5D3B14B7" w14:textId="77777777" w:rsidR="00FE0D6A" w:rsidRPr="003D7FDC" w:rsidRDefault="00FE0D6A" w:rsidP="00AF1656">
      <w:pPr>
        <w:spacing w:line="276" w:lineRule="auto"/>
        <w:jc w:val="both"/>
        <w:rPr>
          <w:rFonts w:cs="Calibri"/>
          <w:sz w:val="24"/>
          <w:szCs w:val="24"/>
        </w:rPr>
      </w:pPr>
    </w:p>
    <w:bookmarkEnd w:id="0"/>
    <w:p w14:paraId="6BBCF3CA" w14:textId="77777777" w:rsidR="004D67DF" w:rsidRDefault="00C947F5" w:rsidP="003D7FDC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Budowa budynku portierni wjazdowej</w:t>
      </w:r>
      <w:r w:rsidR="004D67DF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 </w:t>
      </w:r>
    </w:p>
    <w:p w14:paraId="49E6A7B9" w14:textId="4DCF656C" w:rsidR="004D67DF" w:rsidRDefault="004D67DF" w:rsidP="003D7FDC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wraz </w:t>
      </w:r>
      <w:r w:rsidR="00A80EE9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z </w:t>
      </w: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rozbiórką istniejącego budynku portierni </w:t>
      </w:r>
    </w:p>
    <w:p w14:paraId="6B926D99" w14:textId="4AE18CE2" w:rsidR="00EF24AA" w:rsidRDefault="004D67DF" w:rsidP="003D7FDC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zlokalizowanej</w:t>
      </w:r>
      <w:r w:rsidR="00C947F5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 na działce nr 2312/4, </w:t>
      </w:r>
      <w:r w:rsidR="00EF24AA"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 xml:space="preserve"> </w:t>
      </w:r>
    </w:p>
    <w:p w14:paraId="1B1543F5" w14:textId="6B836FC7" w:rsidR="00C46187" w:rsidRPr="003D7FDC" w:rsidRDefault="00EF24AA" w:rsidP="003D7FDC">
      <w:pPr>
        <w:pStyle w:val="Tytu"/>
        <w:tabs>
          <w:tab w:val="right" w:pos="8931"/>
          <w:tab w:val="right" w:pos="9000"/>
        </w:tabs>
        <w:spacing w:line="276" w:lineRule="auto"/>
        <w:rPr>
          <w:rFonts w:cs="Calibri"/>
          <w:b w:val="0"/>
          <w:bCs w:val="0"/>
          <w:sz w:val="24"/>
          <w:szCs w:val="24"/>
          <w:u w:val="single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  <w:t>przy ul. Fabrycznej 2 w Tychach</w:t>
      </w:r>
    </w:p>
    <w:p w14:paraId="39A3FC68" w14:textId="77777777" w:rsidR="00A562B5" w:rsidRPr="003D7FDC" w:rsidRDefault="00A562B5" w:rsidP="00AF320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31F6A3F0" w14:textId="77777777" w:rsidR="00A562B5" w:rsidRPr="003D7FDC" w:rsidRDefault="00A562B5" w:rsidP="00A562B5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3D7FDC">
        <w:rPr>
          <w:rFonts w:cs="Calibri"/>
          <w:b/>
          <w:sz w:val="24"/>
          <w:szCs w:val="24"/>
        </w:rPr>
        <w:t>numer postępowania:</w:t>
      </w:r>
    </w:p>
    <w:p w14:paraId="35FB6578" w14:textId="4B16FC1C" w:rsidR="00AF320A" w:rsidRPr="003D7FDC" w:rsidRDefault="00EF24AA" w:rsidP="002F73A1">
      <w:pPr>
        <w:spacing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0</w:t>
      </w:r>
      <w:r w:rsidR="006617D5">
        <w:rPr>
          <w:rFonts w:cs="Calibri"/>
          <w:b/>
          <w:sz w:val="24"/>
          <w:szCs w:val="24"/>
        </w:rPr>
        <w:t>2</w:t>
      </w:r>
      <w:r w:rsidR="00D46CE1">
        <w:rPr>
          <w:rFonts w:cs="Calibri"/>
          <w:b/>
          <w:sz w:val="24"/>
          <w:szCs w:val="24"/>
        </w:rPr>
        <w:t>/</w:t>
      </w:r>
      <w:r w:rsidR="00C947F5">
        <w:rPr>
          <w:rFonts w:cs="Calibri"/>
          <w:b/>
          <w:sz w:val="24"/>
          <w:szCs w:val="24"/>
        </w:rPr>
        <w:t>0</w:t>
      </w:r>
      <w:r w:rsidR="006617D5">
        <w:rPr>
          <w:rFonts w:cs="Calibri"/>
          <w:b/>
          <w:sz w:val="24"/>
          <w:szCs w:val="24"/>
        </w:rPr>
        <w:t>4</w:t>
      </w:r>
      <w:r w:rsidR="004B26D1" w:rsidRPr="003D7FDC">
        <w:rPr>
          <w:rFonts w:cs="Calibri"/>
          <w:b/>
          <w:sz w:val="24"/>
          <w:szCs w:val="24"/>
        </w:rPr>
        <w:t>/</w:t>
      </w:r>
      <w:r w:rsidR="00AF320A" w:rsidRPr="003D7FDC">
        <w:rPr>
          <w:rFonts w:cs="Calibri"/>
          <w:b/>
          <w:sz w:val="24"/>
          <w:szCs w:val="24"/>
        </w:rPr>
        <w:t>202</w:t>
      </w:r>
      <w:r w:rsidR="00C947F5">
        <w:rPr>
          <w:rFonts w:cs="Calibri"/>
          <w:b/>
          <w:sz w:val="24"/>
          <w:szCs w:val="24"/>
        </w:rPr>
        <w:t>4</w:t>
      </w:r>
      <w:r w:rsidR="00AF320A" w:rsidRPr="003D7FDC">
        <w:rPr>
          <w:rFonts w:cs="Calibri"/>
          <w:b/>
          <w:sz w:val="24"/>
          <w:szCs w:val="24"/>
        </w:rPr>
        <w:t>/</w:t>
      </w:r>
      <w:r>
        <w:rPr>
          <w:rFonts w:cs="Calibri"/>
          <w:b/>
          <w:sz w:val="24"/>
          <w:szCs w:val="24"/>
        </w:rPr>
        <w:t>T</w:t>
      </w:r>
    </w:p>
    <w:p w14:paraId="5DFC02B2" w14:textId="77777777" w:rsidR="00A562B5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</w:p>
    <w:p w14:paraId="7A48DD3C" w14:textId="77777777" w:rsidR="00C947F5" w:rsidRPr="003D7FDC" w:rsidRDefault="00C947F5" w:rsidP="00A562B5">
      <w:pPr>
        <w:spacing w:line="276" w:lineRule="auto"/>
        <w:jc w:val="center"/>
        <w:rPr>
          <w:rFonts w:cs="Calibri"/>
          <w:sz w:val="24"/>
          <w:szCs w:val="24"/>
        </w:rPr>
      </w:pPr>
    </w:p>
    <w:p w14:paraId="2AC8F5FF" w14:textId="6ABAF915" w:rsidR="00A562B5" w:rsidRPr="003D7FDC" w:rsidRDefault="00A562B5" w:rsidP="00A562B5">
      <w:pPr>
        <w:spacing w:line="276" w:lineRule="auto"/>
        <w:jc w:val="center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Katowice, </w:t>
      </w:r>
      <w:r w:rsidR="006617D5">
        <w:rPr>
          <w:rFonts w:cs="Calibri"/>
          <w:sz w:val="24"/>
          <w:szCs w:val="24"/>
        </w:rPr>
        <w:t>kwiecień</w:t>
      </w:r>
      <w:r w:rsidRPr="003D7FDC">
        <w:rPr>
          <w:rFonts w:cs="Calibri"/>
          <w:sz w:val="24"/>
          <w:szCs w:val="24"/>
        </w:rPr>
        <w:t xml:space="preserve"> 202</w:t>
      </w:r>
      <w:r w:rsidR="00C947F5">
        <w:rPr>
          <w:rFonts w:cs="Calibri"/>
          <w:sz w:val="24"/>
          <w:szCs w:val="24"/>
        </w:rPr>
        <w:t>4</w:t>
      </w:r>
      <w:r w:rsidRPr="003D7FDC">
        <w:rPr>
          <w:rFonts w:cs="Calibri"/>
          <w:sz w:val="24"/>
          <w:szCs w:val="24"/>
        </w:rPr>
        <w:t xml:space="preserve"> roku</w:t>
      </w:r>
    </w:p>
    <w:p w14:paraId="4DF226CE" w14:textId="77777777" w:rsidR="00A562B5" w:rsidRPr="003D7FDC" w:rsidRDefault="00A562B5" w:rsidP="00BF7ADC">
      <w:pPr>
        <w:spacing w:line="276" w:lineRule="auto"/>
        <w:rPr>
          <w:rFonts w:cs="Calibri"/>
          <w:sz w:val="24"/>
          <w:szCs w:val="24"/>
        </w:rPr>
      </w:pPr>
    </w:p>
    <w:p w14:paraId="5DC7968F" w14:textId="77777777" w:rsidR="00A562B5" w:rsidRPr="003D7FDC" w:rsidRDefault="00A562B5" w:rsidP="00A562B5">
      <w:pPr>
        <w:spacing w:line="276" w:lineRule="auto"/>
        <w:ind w:left="426"/>
        <w:rPr>
          <w:rFonts w:cs="Calibri"/>
          <w:sz w:val="24"/>
          <w:szCs w:val="24"/>
        </w:rPr>
      </w:pPr>
    </w:p>
    <w:p w14:paraId="4CE7D11A" w14:textId="77777777" w:rsidR="00A562B5" w:rsidRPr="003D7FDC" w:rsidRDefault="00A562B5" w:rsidP="00A562B5">
      <w:pPr>
        <w:spacing w:line="276" w:lineRule="auto"/>
        <w:ind w:left="426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Zatwierdzam:</w:t>
      </w:r>
    </w:p>
    <w:p w14:paraId="744DB486" w14:textId="77777777" w:rsidR="00A562B5" w:rsidRPr="003D7FDC" w:rsidRDefault="00A562B5" w:rsidP="00A562B5">
      <w:pPr>
        <w:spacing w:line="276" w:lineRule="auto"/>
        <w:ind w:firstLine="426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dr Janusz Michałek – Prezes Zarządu KSSE S.A.</w:t>
      </w:r>
    </w:p>
    <w:p w14:paraId="64136FF7" w14:textId="323AF3CB" w:rsidR="00A562B5" w:rsidRPr="003D7FDC" w:rsidRDefault="00A562B5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2B491F18" w14:textId="77777777" w:rsidR="00453608" w:rsidRPr="003D7FDC" w:rsidRDefault="00453608" w:rsidP="00A562B5">
      <w:pPr>
        <w:spacing w:line="276" w:lineRule="auto"/>
        <w:ind w:firstLine="426"/>
        <w:rPr>
          <w:rFonts w:cs="Calibri"/>
          <w:sz w:val="24"/>
          <w:szCs w:val="24"/>
        </w:rPr>
      </w:pPr>
    </w:p>
    <w:p w14:paraId="78995489" w14:textId="77777777" w:rsidR="00453608" w:rsidRPr="003D7FDC" w:rsidRDefault="00453608" w:rsidP="00C947F5">
      <w:pPr>
        <w:spacing w:line="276" w:lineRule="auto"/>
        <w:rPr>
          <w:rFonts w:cs="Calibri"/>
          <w:sz w:val="24"/>
          <w:szCs w:val="24"/>
        </w:rPr>
      </w:pPr>
    </w:p>
    <w:p w14:paraId="1455E5A7" w14:textId="77777777" w:rsidR="00BD00D0" w:rsidRPr="003D7FDC" w:rsidRDefault="00BD00D0" w:rsidP="00C4618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562B5" w:rsidRPr="003D7FDC" w14:paraId="2D16623C" w14:textId="77777777" w:rsidTr="00C41327">
        <w:tc>
          <w:tcPr>
            <w:tcW w:w="5000" w:type="pct"/>
            <w:shd w:val="clear" w:color="auto" w:fill="003CA6"/>
          </w:tcPr>
          <w:p w14:paraId="16AE0584" w14:textId="77777777" w:rsidR="00A562B5" w:rsidRPr="003D7FDC" w:rsidRDefault="00A562B5" w:rsidP="003F212C">
            <w:pPr>
              <w:pStyle w:val="Nagwek1"/>
              <w:numPr>
                <w:ilvl w:val="0"/>
                <w:numId w:val="2"/>
              </w:numPr>
              <w:spacing w:before="0" w:line="276" w:lineRule="auto"/>
              <w:ind w:left="1004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7FDC">
              <w:rPr>
                <w:rFonts w:ascii="Calibri" w:hAnsi="Calibri" w:cs="Calibri"/>
                <w:b w:val="0"/>
                <w:bCs w:val="0"/>
                <w:noProof/>
                <w:color w:val="DEEAF6" w:themeColor="accent1" w:themeTint="33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4093AD1" wp14:editId="0122468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19050</wp:posOffset>
                  </wp:positionV>
                  <wp:extent cx="228600" cy="353060"/>
                  <wp:effectExtent l="0" t="0" r="0" b="889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ascii="Calibri" w:hAnsi="Calibri" w:cs="Calibri"/>
                <w:color w:val="DEEAF6" w:themeColor="accent1" w:themeTint="33"/>
                <w:sz w:val="24"/>
                <w:szCs w:val="24"/>
              </w:rPr>
              <w:t>NAZWA I ADRES ZAMAWIAJĄCEGO, NUMER TELEFONU, ADRES POCZTY ELEKTRONICZNEJ ORAZ STRONY INTERNETOWEJ PROWADZONEGO POSTĘPOWANIA</w:t>
            </w:r>
          </w:p>
        </w:tc>
      </w:tr>
    </w:tbl>
    <w:p w14:paraId="4EC36400" w14:textId="77777777" w:rsidR="00A562B5" w:rsidRPr="003D7FDC" w:rsidRDefault="00A562B5" w:rsidP="00A562B5">
      <w:pPr>
        <w:pStyle w:val="Standard"/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38E0236D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Katowicka Specjalna Strefa Ekonomiczna S.A.</w:t>
      </w:r>
    </w:p>
    <w:p w14:paraId="09BBD4C2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ul. Wojewódzka 42</w:t>
      </w:r>
    </w:p>
    <w:p w14:paraId="05DDC6E2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>40-026 Katowice</w:t>
      </w:r>
    </w:p>
    <w:p w14:paraId="28238C9E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KRS</w:t>
      </w:r>
      <w:r w:rsidRPr="003D7FDC">
        <w:rPr>
          <w:rFonts w:cs="Calibri"/>
          <w:sz w:val="24"/>
          <w:szCs w:val="24"/>
        </w:rPr>
        <w:t xml:space="preserve"> 0000106403</w:t>
      </w:r>
    </w:p>
    <w:p w14:paraId="76D64BEF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NIP</w:t>
      </w:r>
      <w:r w:rsidRPr="003D7FDC">
        <w:rPr>
          <w:rFonts w:cs="Calibri"/>
          <w:sz w:val="24"/>
          <w:szCs w:val="24"/>
        </w:rPr>
        <w:t xml:space="preserve"> 954-13-00-712</w:t>
      </w:r>
    </w:p>
    <w:p w14:paraId="162BF50E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de-DE"/>
        </w:rPr>
      </w:pPr>
      <w:r w:rsidRPr="003D7FDC">
        <w:rPr>
          <w:rFonts w:cs="Calibri"/>
          <w:b/>
          <w:bCs/>
          <w:color w:val="000000"/>
          <w:sz w:val="24"/>
          <w:szCs w:val="24"/>
          <w:lang w:val="de-DE"/>
        </w:rPr>
        <w:t>REGON</w:t>
      </w:r>
      <w:r w:rsidRPr="003D7FDC">
        <w:rPr>
          <w:rFonts w:cs="Calibri"/>
          <w:color w:val="000000"/>
          <w:sz w:val="24"/>
          <w:szCs w:val="24"/>
          <w:lang w:val="de-DE"/>
        </w:rPr>
        <w:t>: 273073527</w:t>
      </w:r>
    </w:p>
    <w:p w14:paraId="2F64DCD9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</w:p>
    <w:p w14:paraId="4B79449A" w14:textId="5CE8729B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r w:rsidRPr="003D7FDC">
        <w:rPr>
          <w:rFonts w:cs="Calibri"/>
          <w:b/>
          <w:bCs/>
          <w:sz w:val="24"/>
          <w:szCs w:val="24"/>
          <w:lang w:val="de-DE"/>
        </w:rPr>
        <w:t>tel</w:t>
      </w:r>
      <w:r w:rsidR="00EF24AA">
        <w:rPr>
          <w:rFonts w:cs="Calibri"/>
          <w:sz w:val="24"/>
          <w:szCs w:val="24"/>
          <w:lang w:val="de-DE"/>
        </w:rPr>
        <w:t>.:32 217-50-42</w:t>
      </w:r>
    </w:p>
    <w:p w14:paraId="0649A4A3" w14:textId="68F251E5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  <w:lang w:val="de-DE"/>
        </w:rPr>
      </w:pPr>
      <w:proofErr w:type="spellStart"/>
      <w:r w:rsidRPr="003D7FDC">
        <w:rPr>
          <w:rFonts w:cs="Calibri"/>
          <w:b/>
          <w:bCs/>
          <w:sz w:val="24"/>
          <w:szCs w:val="24"/>
          <w:lang w:val="de-DE"/>
        </w:rPr>
        <w:t>e-mail</w:t>
      </w:r>
      <w:proofErr w:type="spellEnd"/>
      <w:r w:rsidRPr="003D7FDC">
        <w:rPr>
          <w:rFonts w:cs="Calibri"/>
          <w:sz w:val="24"/>
          <w:szCs w:val="24"/>
          <w:lang w:val="de-DE"/>
        </w:rPr>
        <w:t xml:space="preserve">: </w:t>
      </w:r>
      <w:hyperlink r:id="rId12" w:history="1">
        <w:r w:rsidR="00B77DFB" w:rsidRPr="00165C56">
          <w:rPr>
            <w:rStyle w:val="Hipercze"/>
            <w:rFonts w:cs="Calibri"/>
            <w:sz w:val="24"/>
            <w:szCs w:val="24"/>
            <w:lang w:val="de-DE"/>
          </w:rPr>
          <w:t>zptychy@ksse.com.pl</w:t>
        </w:r>
      </w:hyperlink>
      <w:r w:rsidR="00B77DFB">
        <w:rPr>
          <w:rFonts w:cs="Calibri"/>
          <w:sz w:val="24"/>
          <w:szCs w:val="24"/>
          <w:lang w:val="de-DE"/>
        </w:rPr>
        <w:t xml:space="preserve"> </w:t>
      </w:r>
    </w:p>
    <w:p w14:paraId="523DA8C7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strona internetowa Zamawiającego</w:t>
      </w:r>
      <w:r w:rsidRPr="003D7FDC">
        <w:rPr>
          <w:rFonts w:cs="Calibri"/>
          <w:sz w:val="24"/>
          <w:szCs w:val="24"/>
        </w:rPr>
        <w:t>: www.ksse.com.pl</w:t>
      </w:r>
    </w:p>
    <w:p w14:paraId="2280B08A" w14:textId="77777777" w:rsidR="00A562B5" w:rsidRPr="003D7FDC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4D2774C" w14:textId="0F9D6484" w:rsidR="00407EF5" w:rsidRPr="003D7FDC" w:rsidRDefault="00A562B5" w:rsidP="005D6739">
      <w:pPr>
        <w:spacing w:after="0" w:line="240" w:lineRule="auto"/>
        <w:rPr>
          <w:rFonts w:cs="Calibri"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strona internetowa prowadzonego postępowania</w:t>
      </w:r>
      <w:r w:rsidRPr="003D7FDC">
        <w:rPr>
          <w:rFonts w:cs="Calibri"/>
          <w:sz w:val="24"/>
          <w:szCs w:val="24"/>
        </w:rPr>
        <w:t xml:space="preserve">: </w:t>
      </w:r>
      <w:hyperlink r:id="rId13" w:history="1">
        <w:r w:rsidR="00407EF5" w:rsidRPr="004C7273">
          <w:rPr>
            <w:rStyle w:val="Hipercze"/>
            <w:rFonts w:cs="Calibri"/>
            <w:color w:val="1F3864" w:themeColor="accent5" w:themeShade="80"/>
            <w:sz w:val="24"/>
            <w:szCs w:val="24"/>
          </w:rPr>
          <w:t>https://platformazakupowa.pl/pn/ksse</w:t>
        </w:r>
      </w:hyperlink>
    </w:p>
    <w:p w14:paraId="2981C611" w14:textId="77777777" w:rsidR="00A562B5" w:rsidRDefault="00A562B5" w:rsidP="003D7FD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9E12D68" w14:textId="77777777" w:rsidR="00102A0D" w:rsidRPr="003D7FDC" w:rsidRDefault="00102A0D" w:rsidP="003D7FDC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562B5" w:rsidRPr="003D7FDC" w14:paraId="7A0D0D50" w14:textId="77777777" w:rsidTr="00C41327">
        <w:tc>
          <w:tcPr>
            <w:tcW w:w="5000" w:type="pct"/>
            <w:shd w:val="clear" w:color="auto" w:fill="003CA6"/>
          </w:tcPr>
          <w:p w14:paraId="38784C1F" w14:textId="77777777" w:rsidR="00A562B5" w:rsidRPr="003D7FDC" w:rsidRDefault="00A562B5" w:rsidP="003F212C">
            <w:pPr>
              <w:pStyle w:val="Nagwek1"/>
              <w:numPr>
                <w:ilvl w:val="0"/>
                <w:numId w:val="2"/>
              </w:numPr>
              <w:spacing w:before="0" w:line="276" w:lineRule="auto"/>
              <w:ind w:left="1004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7FDC">
              <w:rPr>
                <w:rFonts w:ascii="Calibri" w:hAnsi="Calibri" w:cs="Calibri"/>
                <w:b w:val="0"/>
                <w:bCs w:val="0"/>
                <w:noProof/>
                <w:color w:val="DEEAF6" w:themeColor="accent1" w:themeTint="33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4A4CCA3" wp14:editId="114B392C">
                  <wp:simplePos x="0" y="0"/>
                  <wp:positionH relativeFrom="margin">
                    <wp:posOffset>-53975</wp:posOffset>
                  </wp:positionH>
                  <wp:positionV relativeFrom="margin">
                    <wp:posOffset>89535</wp:posOffset>
                  </wp:positionV>
                  <wp:extent cx="228600" cy="353060"/>
                  <wp:effectExtent l="0" t="0" r="0" b="889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ascii="Calibri" w:hAnsi="Calibri" w:cs="Calibri"/>
                <w:color w:val="DEEAF6" w:themeColor="accent1" w:themeTint="33"/>
                <w:sz w:val="24"/>
                <w:szCs w:val="24"/>
              </w:rPr>
              <w:t>ADRES STRONY INTERNETOWEJ, NA KTÓREJ UDOSTĘPNIANE BĘDĄ ZMIANY I WYJAŚNIENIA TREŚCI SWZ ORAZ INNE DOKUMENTY ZAMÓWIENIA BEZPOŚREDNIO ZWIĄZANE Z POSTĘPOWANIEM O UDZIELENIE ZAMÓWIENIA</w:t>
            </w:r>
          </w:p>
        </w:tc>
      </w:tr>
    </w:tbl>
    <w:p w14:paraId="61C49DE9" w14:textId="77777777" w:rsidR="00A562B5" w:rsidRPr="003D7FDC" w:rsidRDefault="00A562B5" w:rsidP="00A562B5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0C033F45" w14:textId="3905E8BC" w:rsidR="004F1112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>Zmiany oraz wyjaśnienia treści SWZ oraz pozostałe dokumenty zamówienia związane z</w:t>
      </w:r>
      <w:r w:rsidR="004F1112">
        <w:rPr>
          <w:rFonts w:cs="Calibri"/>
          <w:color w:val="000000" w:themeColor="text1"/>
          <w:sz w:val="24"/>
          <w:szCs w:val="24"/>
        </w:rPr>
        <w:t> </w:t>
      </w:r>
      <w:r w:rsidRPr="003D7FDC">
        <w:rPr>
          <w:rFonts w:cs="Calibri"/>
          <w:color w:val="000000" w:themeColor="text1"/>
          <w:sz w:val="24"/>
          <w:szCs w:val="24"/>
        </w:rPr>
        <w:t>postępowaniem o udzielenie zamówienia publikowane będą na stronie internetowej prowadzonego postępowania:</w:t>
      </w:r>
      <w:r w:rsidR="00672104">
        <w:rPr>
          <w:rFonts w:cs="Calibri"/>
          <w:color w:val="000000" w:themeColor="text1"/>
          <w:sz w:val="24"/>
          <w:szCs w:val="24"/>
        </w:rPr>
        <w:t xml:space="preserve"> </w:t>
      </w:r>
      <w:hyperlink r:id="rId14" w:history="1">
        <w:r w:rsidR="00672104" w:rsidRPr="00422B61">
          <w:rPr>
            <w:rStyle w:val="Hipercze"/>
            <w:rFonts w:cs="Calibri"/>
            <w:sz w:val="24"/>
            <w:szCs w:val="24"/>
          </w:rPr>
          <w:t>https://platformazakupowa.pl/pn/ksse</w:t>
        </w:r>
      </w:hyperlink>
      <w:r w:rsidR="00672104">
        <w:rPr>
          <w:rFonts w:cs="Calibri"/>
          <w:color w:val="000000" w:themeColor="text1"/>
          <w:sz w:val="24"/>
          <w:szCs w:val="24"/>
        </w:rPr>
        <w:t xml:space="preserve"> </w:t>
      </w:r>
    </w:p>
    <w:p w14:paraId="25352D8B" w14:textId="69898BC3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Wykonawca może zwrócić się do Zamawiającego z wnioskiem o wyjaśn</w:t>
      </w:r>
      <w:r w:rsidR="00B24D35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ienie treści SWZ za pomocą platformy zakupowej oraz e-maila </w:t>
      </w:r>
      <w:hyperlink r:id="rId15" w:history="1">
        <w:r w:rsidR="00B77DFB" w:rsidRPr="00165C56">
          <w:rPr>
            <w:rStyle w:val="Hipercze"/>
            <w:rFonts w:cs="Calibri"/>
            <w:sz w:val="24"/>
            <w:szCs w:val="24"/>
            <w:shd w:val="clear" w:color="auto" w:fill="FFFFFF"/>
          </w:rPr>
          <w:t>zptychy@ksse.com.pl</w:t>
        </w:r>
      </w:hyperlink>
      <w:r w:rsidR="00B77DFB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A1712">
        <w:rPr>
          <w:rFonts w:cs="Calibri"/>
          <w:sz w:val="24"/>
          <w:szCs w:val="24"/>
          <w:shd w:val="clear" w:color="auto" w:fill="FFFFFF"/>
        </w:rPr>
        <w:t>.</w:t>
      </w:r>
    </w:p>
    <w:p w14:paraId="0420ECD1" w14:textId="64AEA88D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7E29ADB1" w14:textId="27A10658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Jeżeli Zamawiający nie udzieli wyjaśnień w terminie, o którym mowa w ust.</w:t>
      </w:r>
      <w:r w:rsidR="00672104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3, przedłuża termin składania ofert o czas niezbędny do zapoznania się wszystkich zainteresowanych Wykonawców z wyjaśnieniami niezbędnymi do należnego przygotowania i złożenia oferty.</w:t>
      </w:r>
    </w:p>
    <w:p w14:paraId="1FF9601B" w14:textId="77777777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Przedłużenie terminu składania ofert nie wpływa na bieg terminu składania wniosku o wyjaśnienie treści SWZ, o którym mowa w ust. 3 powyżej.</w:t>
      </w:r>
    </w:p>
    <w:p w14:paraId="3CE8A893" w14:textId="77777777" w:rsidR="00A562B5" w:rsidRPr="003D7FDC" w:rsidRDefault="00A562B5" w:rsidP="003F212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 przypadku gdy wniosek o wyjaśnienie treści SWZ nie wpłynął w terminie, o którym mowa w ust. 3 powyżej, Zamawiający nie ma obowiązku udzielania wyjaśnień SWZ oraz obowiązku przedłużenia terminu składania ofert.</w:t>
      </w:r>
    </w:p>
    <w:p w14:paraId="30AE5051" w14:textId="37316384" w:rsidR="00D11452" w:rsidRPr="00035179" w:rsidRDefault="00A562B5" w:rsidP="00D114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Zamawiający nie przewiduje zwołania zebrania wszystkich Wykonawców w celu wyjaśnienia treści SWZ.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D11452" w:rsidRPr="003D7FDC" w14:paraId="436EF253" w14:textId="77777777" w:rsidTr="00C41327">
        <w:tc>
          <w:tcPr>
            <w:tcW w:w="5000" w:type="pct"/>
            <w:shd w:val="clear" w:color="auto" w:fill="003CA6"/>
          </w:tcPr>
          <w:p w14:paraId="2A4C1283" w14:textId="08E9B413" w:rsidR="00D11452" w:rsidRPr="003D7FDC" w:rsidRDefault="00D11452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sz w:val="24"/>
                <w:szCs w:val="24"/>
                <w:lang w:eastAsia="pl-PL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9F08C20" wp14:editId="3C3C630B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7620</wp:posOffset>
                  </wp:positionV>
                  <wp:extent cx="228600" cy="353060"/>
                  <wp:effectExtent l="0" t="0" r="0" b="889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OPIS PRZEDMIOTU ZAMÓWIENIA</w:t>
            </w:r>
          </w:p>
        </w:tc>
      </w:tr>
    </w:tbl>
    <w:p w14:paraId="04D15DC7" w14:textId="77777777" w:rsidR="004D67DF" w:rsidRPr="008A36ED" w:rsidRDefault="004D67DF" w:rsidP="004D67DF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8A36ED">
        <w:rPr>
          <w:rFonts w:cs="Calibri"/>
          <w:sz w:val="24"/>
          <w:szCs w:val="24"/>
          <w:shd w:val="clear" w:color="auto" w:fill="FFFFFF"/>
        </w:rPr>
        <w:t xml:space="preserve">Przedmiotem zamówienia są roboty budowlane o nazwie </w:t>
      </w:r>
      <w:r w:rsidRPr="008A36ED">
        <w:rPr>
          <w:rFonts w:cs="Calibri"/>
          <w:i/>
          <w:iCs/>
          <w:sz w:val="24"/>
          <w:szCs w:val="24"/>
          <w:shd w:val="clear" w:color="auto" w:fill="FFFFFF"/>
        </w:rPr>
        <w:t xml:space="preserve">Budowa budynku portierni wjazdowej </w:t>
      </w:r>
      <w:r>
        <w:rPr>
          <w:rFonts w:cs="Calibri"/>
          <w:i/>
          <w:iCs/>
          <w:sz w:val="24"/>
          <w:szCs w:val="24"/>
          <w:shd w:val="clear" w:color="auto" w:fill="FFFFFF"/>
        </w:rPr>
        <w:t xml:space="preserve">wraz z rozbiórką istniejącego budynku portierni zlokalizowanej </w:t>
      </w:r>
      <w:r w:rsidRPr="008A36ED">
        <w:rPr>
          <w:rFonts w:cs="Calibri"/>
          <w:i/>
          <w:iCs/>
          <w:sz w:val="24"/>
          <w:szCs w:val="24"/>
          <w:shd w:val="clear" w:color="auto" w:fill="FFFFFF"/>
        </w:rPr>
        <w:t>na działce nr 2312/4, przy ul. Fabrycznej 2 w Tychach</w:t>
      </w:r>
      <w:r w:rsidRPr="008A36ED">
        <w:rPr>
          <w:rFonts w:cs="Calibri"/>
          <w:sz w:val="24"/>
          <w:szCs w:val="24"/>
        </w:rPr>
        <w:t>.</w:t>
      </w:r>
    </w:p>
    <w:p w14:paraId="6F0746C0" w14:textId="77777777" w:rsidR="004D67DF" w:rsidRPr="00AA7EEA" w:rsidRDefault="004D67DF" w:rsidP="004D67DF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</w:rPr>
        <w:t>Powierzchnia zabudowy: 103,50 m</w:t>
      </w:r>
      <w:r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 xml:space="preserve">, </w:t>
      </w:r>
    </w:p>
    <w:p w14:paraId="05321B14" w14:textId="77777777" w:rsidR="004D67DF" w:rsidRPr="008A36ED" w:rsidRDefault="004D67DF" w:rsidP="004D67DF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</w:rPr>
        <w:t>Powierzchnia użytkowa 76,46 m</w:t>
      </w:r>
      <w:r>
        <w:rPr>
          <w:rFonts w:cs="Calibri"/>
          <w:sz w:val="24"/>
          <w:szCs w:val="24"/>
          <w:vertAlign w:val="superscript"/>
        </w:rPr>
        <w:t xml:space="preserve">2 </w:t>
      </w:r>
    </w:p>
    <w:p w14:paraId="6E459452" w14:textId="77777777" w:rsidR="004D67DF" w:rsidRPr="00A97D84" w:rsidRDefault="004D67DF" w:rsidP="004D67DF">
      <w:p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14:paraId="7E58079E" w14:textId="77777777" w:rsidR="004D67DF" w:rsidRPr="00BB664B" w:rsidRDefault="004D67DF" w:rsidP="004D67DF">
      <w:pPr>
        <w:spacing w:after="0" w:line="276" w:lineRule="auto"/>
        <w:jc w:val="both"/>
        <w:rPr>
          <w:rFonts w:cs="Calibri"/>
          <w:sz w:val="24"/>
          <w:szCs w:val="24"/>
        </w:rPr>
      </w:pPr>
      <w:r w:rsidRPr="00A97D84">
        <w:rPr>
          <w:rFonts w:cs="Calibri"/>
          <w:b/>
          <w:sz w:val="24"/>
          <w:szCs w:val="24"/>
        </w:rPr>
        <w:t xml:space="preserve">Zakres </w:t>
      </w:r>
      <w:r>
        <w:rPr>
          <w:rFonts w:cs="Calibri"/>
          <w:b/>
          <w:sz w:val="24"/>
          <w:szCs w:val="24"/>
        </w:rPr>
        <w:t>robót budowlanych obejmuje</w:t>
      </w:r>
      <w:r w:rsidRPr="00A97D84">
        <w:rPr>
          <w:rFonts w:cs="Calibri"/>
          <w:b/>
          <w:sz w:val="24"/>
          <w:szCs w:val="24"/>
        </w:rPr>
        <w:t>:</w:t>
      </w:r>
    </w:p>
    <w:p w14:paraId="12294617" w14:textId="0A13B2EE" w:rsidR="004D67DF" w:rsidRDefault="00832C89" w:rsidP="004D67D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</w:t>
      </w:r>
      <w:r w:rsidR="004D67DF">
        <w:rPr>
          <w:rFonts w:cs="Calibri"/>
          <w:sz w:val="24"/>
          <w:szCs w:val="24"/>
          <w:shd w:val="clear" w:color="auto" w:fill="FFFFFF"/>
        </w:rPr>
        <w:t xml:space="preserve">ykonanie tymczasowej portierni wraz z toaletą dla pracowników podłączonej do wszystkich niezbędnych mediów znajdujących się w istniejącej portierni, w tym do instalacji bram, </w:t>
      </w:r>
      <w:proofErr w:type="spellStart"/>
      <w:r w:rsidR="004D67DF">
        <w:rPr>
          <w:rFonts w:cs="Calibri"/>
          <w:sz w:val="24"/>
          <w:szCs w:val="24"/>
          <w:shd w:val="clear" w:color="auto" w:fill="FFFFFF"/>
        </w:rPr>
        <w:t>cctv</w:t>
      </w:r>
      <w:proofErr w:type="spellEnd"/>
      <w:r w:rsidR="004D67DF">
        <w:rPr>
          <w:rFonts w:cs="Calibri"/>
          <w:sz w:val="24"/>
          <w:szCs w:val="24"/>
          <w:shd w:val="clear" w:color="auto" w:fill="FFFFFF"/>
        </w:rPr>
        <w:t xml:space="preserve"> itp. na czas budowy nowej portierni</w:t>
      </w:r>
      <w:r>
        <w:rPr>
          <w:rFonts w:cs="Calibri"/>
          <w:sz w:val="24"/>
          <w:szCs w:val="24"/>
          <w:shd w:val="clear" w:color="auto" w:fill="FFFFFF"/>
        </w:rPr>
        <w:t>,</w:t>
      </w:r>
    </w:p>
    <w:p w14:paraId="5472A66A" w14:textId="51F991E1" w:rsidR="004D67DF" w:rsidRDefault="00832C89" w:rsidP="004D67D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r</w:t>
      </w:r>
      <w:r w:rsidR="004D67DF">
        <w:rPr>
          <w:rFonts w:cs="Calibri"/>
          <w:sz w:val="24"/>
          <w:szCs w:val="24"/>
          <w:shd w:val="clear" w:color="auto" w:fill="FFFFFF"/>
        </w:rPr>
        <w:t>ozbiórkę istniejącej portierni</w:t>
      </w:r>
      <w:r>
        <w:rPr>
          <w:rFonts w:cs="Calibri"/>
          <w:sz w:val="24"/>
          <w:szCs w:val="24"/>
          <w:shd w:val="clear" w:color="auto" w:fill="FFFFFF"/>
        </w:rPr>
        <w:t>,</w:t>
      </w:r>
    </w:p>
    <w:p w14:paraId="4D6703FA" w14:textId="10CC77BC" w:rsidR="004D67DF" w:rsidRDefault="00832C89" w:rsidP="004D67D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</w:t>
      </w:r>
      <w:r w:rsidR="004D67DF">
        <w:rPr>
          <w:rFonts w:cs="Calibri"/>
          <w:sz w:val="24"/>
          <w:szCs w:val="24"/>
          <w:shd w:val="clear" w:color="auto" w:fill="FFFFFF"/>
        </w:rPr>
        <w:t>ykonanie robót konstrukcyjno</w:t>
      </w:r>
      <w:r w:rsidR="00A80EE9">
        <w:rPr>
          <w:rFonts w:cs="Calibri"/>
          <w:sz w:val="24"/>
          <w:szCs w:val="24"/>
          <w:shd w:val="clear" w:color="auto" w:fill="FFFFFF"/>
        </w:rPr>
        <w:t>-</w:t>
      </w:r>
      <w:r w:rsidR="004D67DF">
        <w:rPr>
          <w:rFonts w:cs="Calibri"/>
          <w:sz w:val="24"/>
          <w:szCs w:val="24"/>
          <w:shd w:val="clear" w:color="auto" w:fill="FFFFFF"/>
        </w:rPr>
        <w:t>budowlano</w:t>
      </w:r>
      <w:r w:rsidR="00A80EE9">
        <w:rPr>
          <w:rFonts w:cs="Calibri"/>
          <w:sz w:val="24"/>
          <w:szCs w:val="24"/>
          <w:shd w:val="clear" w:color="auto" w:fill="FFFFFF"/>
        </w:rPr>
        <w:t>-</w:t>
      </w:r>
      <w:r w:rsidR="004D67DF">
        <w:rPr>
          <w:rFonts w:cs="Calibri"/>
          <w:sz w:val="24"/>
          <w:szCs w:val="24"/>
          <w:shd w:val="clear" w:color="auto" w:fill="FFFFFF"/>
        </w:rPr>
        <w:t>wykończeniowych nowej portierni</w:t>
      </w:r>
      <w:r>
        <w:rPr>
          <w:rFonts w:cs="Calibri"/>
          <w:sz w:val="24"/>
          <w:szCs w:val="24"/>
          <w:shd w:val="clear" w:color="auto" w:fill="FFFFFF"/>
        </w:rPr>
        <w:t>,</w:t>
      </w:r>
    </w:p>
    <w:p w14:paraId="04107500" w14:textId="2AC30295" w:rsidR="004D67DF" w:rsidRDefault="00832C89" w:rsidP="004D67D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</w:t>
      </w:r>
      <w:r w:rsidR="004D67DF">
        <w:rPr>
          <w:rFonts w:cs="Calibri"/>
          <w:sz w:val="24"/>
          <w:szCs w:val="24"/>
          <w:shd w:val="clear" w:color="auto" w:fill="FFFFFF"/>
        </w:rPr>
        <w:t xml:space="preserve">ykonanie robót instalacyjnych sanitarnych ,w tym instalacji </w:t>
      </w:r>
      <w:proofErr w:type="spellStart"/>
      <w:r w:rsidR="004D67DF">
        <w:rPr>
          <w:rFonts w:cs="Calibri"/>
          <w:sz w:val="24"/>
          <w:szCs w:val="24"/>
          <w:shd w:val="clear" w:color="auto" w:fill="FFFFFF"/>
        </w:rPr>
        <w:t>wodno</w:t>
      </w:r>
      <w:proofErr w:type="spellEnd"/>
      <w:r w:rsidR="004D67DF">
        <w:rPr>
          <w:rFonts w:cs="Calibri"/>
          <w:sz w:val="24"/>
          <w:szCs w:val="24"/>
          <w:shd w:val="clear" w:color="auto" w:fill="FFFFFF"/>
        </w:rPr>
        <w:t>–kanalizacyjnej, centralnego ogrzewania wraz z pompą ciepła, wentylacji mechanicznej, przełożenie istniejącej instalacji klimatyzacji</w:t>
      </w:r>
      <w:r>
        <w:rPr>
          <w:rFonts w:cs="Calibri"/>
          <w:sz w:val="24"/>
          <w:szCs w:val="24"/>
          <w:shd w:val="clear" w:color="auto" w:fill="FFFFFF"/>
        </w:rPr>
        <w:t>,</w:t>
      </w:r>
    </w:p>
    <w:p w14:paraId="0665390D" w14:textId="437FF817" w:rsidR="004D67DF" w:rsidRDefault="00832C89" w:rsidP="004D67D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</w:t>
      </w:r>
      <w:r w:rsidR="004D67DF">
        <w:rPr>
          <w:rFonts w:cs="Calibri"/>
          <w:sz w:val="24"/>
          <w:szCs w:val="24"/>
          <w:shd w:val="clear" w:color="auto" w:fill="FFFFFF"/>
        </w:rPr>
        <w:t>ykonanie robót instalacyjnych elektrycznych i teletechnicznych, w tym instalację oświetlenia, gniazd, uziemienia i odgromową, sieci komputerowej, monitoringu</w:t>
      </w:r>
      <w:r>
        <w:rPr>
          <w:rFonts w:cs="Calibri"/>
          <w:sz w:val="24"/>
          <w:szCs w:val="24"/>
          <w:shd w:val="clear" w:color="auto" w:fill="FFFFFF"/>
        </w:rPr>
        <w:t>,</w:t>
      </w:r>
      <w:r w:rsidR="004D67DF">
        <w:rPr>
          <w:rFonts w:cs="Calibri"/>
          <w:sz w:val="24"/>
          <w:szCs w:val="24"/>
          <w:shd w:val="clear" w:color="auto" w:fill="FFFFFF"/>
        </w:rPr>
        <w:t xml:space="preserve"> </w:t>
      </w:r>
    </w:p>
    <w:p w14:paraId="744A561A" w14:textId="2C8726D1" w:rsidR="004D67DF" w:rsidRDefault="00832C89" w:rsidP="004D67D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o</w:t>
      </w:r>
      <w:r w:rsidR="004D67DF">
        <w:rPr>
          <w:rFonts w:cs="Calibri"/>
          <w:sz w:val="24"/>
          <w:szCs w:val="24"/>
          <w:shd w:val="clear" w:color="auto" w:fill="FFFFFF"/>
        </w:rPr>
        <w:t>dtworzenie istniejącego zagospodarowania terenu i wykonanie zewnętrznych odcinków instalacji</w:t>
      </w:r>
      <w:r>
        <w:rPr>
          <w:rFonts w:cs="Calibri"/>
          <w:sz w:val="24"/>
          <w:szCs w:val="24"/>
          <w:shd w:val="clear" w:color="auto" w:fill="FFFFFF"/>
        </w:rPr>
        <w:t>,</w:t>
      </w:r>
    </w:p>
    <w:p w14:paraId="62D60DFE" w14:textId="71D3D0BD" w:rsidR="004D67DF" w:rsidRPr="0037061C" w:rsidRDefault="00F01B27" w:rsidP="004D67DF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r</w:t>
      </w:r>
      <w:r w:rsidR="004D67DF">
        <w:rPr>
          <w:rFonts w:cs="Calibri"/>
          <w:sz w:val="24"/>
          <w:szCs w:val="24"/>
          <w:shd w:val="clear" w:color="auto" w:fill="FFFFFF"/>
        </w:rPr>
        <w:t>ozbiórka tymczasowej portierni po oddaniu nowej portierni do użytkowania.</w:t>
      </w:r>
    </w:p>
    <w:p w14:paraId="61AA4D8C" w14:textId="77777777" w:rsidR="004D67DF" w:rsidRDefault="004D67DF" w:rsidP="004D67D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6DE706" w14:textId="77777777" w:rsidR="004D67DF" w:rsidRDefault="004D67DF" w:rsidP="004D67DF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Uwagi dodatkowe:</w:t>
      </w:r>
    </w:p>
    <w:p w14:paraId="5C44B1FC" w14:textId="77777777" w:rsidR="004D67DF" w:rsidRDefault="004D67DF" w:rsidP="004D67D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Szczegółowy zakres robót do wykonania określony został w dokumentacji projektowej budowy budynku portierni wjazdowej na działce nr 2312/4, przy ul. Fabrycznej 2 w Tychach.</w:t>
      </w:r>
    </w:p>
    <w:p w14:paraId="526D0476" w14:textId="77777777" w:rsidR="004D67DF" w:rsidRDefault="004D67DF" w:rsidP="004D67D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Roboty budowlane będą prowadzone w trakcie wykonywania obowiązków przez pracowników ochrony oraz funkcjonowania parkingu i nie mogą wpłynąć na ich bieżące funkcjonowanie.</w:t>
      </w:r>
    </w:p>
    <w:p w14:paraId="3B50FCA2" w14:textId="77777777" w:rsidR="004D67DF" w:rsidRPr="008D1C1F" w:rsidRDefault="004D67DF" w:rsidP="004D67D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 xml:space="preserve">Wymagane jest przeprowadzenie wizji lokalnej w miejscu wykonywania planowanych robót budowlanych, w celu zapoznania się z warunkami związanymi z wykonaniem zamówienia oraz skalkulowania oferty – po uprzednim umówieniu się z Panem Adamem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Wielkiem</w:t>
      </w:r>
      <w:proofErr w:type="spellEnd"/>
      <w:r>
        <w:rPr>
          <w:rFonts w:cs="Calibri"/>
          <w:sz w:val="24"/>
          <w:szCs w:val="24"/>
          <w:shd w:val="clear" w:color="auto" w:fill="FFFFFF"/>
        </w:rPr>
        <w:t>.</w:t>
      </w:r>
    </w:p>
    <w:p w14:paraId="58C12E18" w14:textId="77777777" w:rsidR="004D67DF" w:rsidRPr="003D7FDC" w:rsidRDefault="004D67DF" w:rsidP="004D67DF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D67DF" w:rsidRPr="003D7FDC" w14:paraId="059E9A1A" w14:textId="77777777" w:rsidTr="00300FE3">
        <w:tc>
          <w:tcPr>
            <w:tcW w:w="5000" w:type="pct"/>
            <w:shd w:val="clear" w:color="auto" w:fill="003CA6"/>
          </w:tcPr>
          <w:p w14:paraId="061242F0" w14:textId="77777777" w:rsidR="004D67DF" w:rsidRPr="003D7FDC" w:rsidRDefault="004D67DF" w:rsidP="004D67DF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02272" behindDoc="0" locked="0" layoutInCell="1" allowOverlap="1" wp14:anchorId="3BAF31D8" wp14:editId="4B180CCD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OZNACZENIE PRZEDMIOTU ZAMÓWIENIA WEDŁUG KODU CPV</w:t>
            </w:r>
          </w:p>
        </w:tc>
      </w:tr>
    </w:tbl>
    <w:p w14:paraId="308A91AA" w14:textId="77777777" w:rsidR="004D67DF" w:rsidRDefault="004D67DF" w:rsidP="004D67DF">
      <w:pPr>
        <w:pStyle w:val="NormalnyWeb"/>
        <w:shd w:val="clear" w:color="auto" w:fill="FFFFFF"/>
        <w:jc w:val="both"/>
        <w:textAlignment w:val="baseline"/>
        <w:rPr>
          <w:rStyle w:val="Hipercze"/>
          <w:rFonts w:asciiTheme="minorHAnsi" w:hAnsiTheme="minorHAnsi" w:cstheme="minorHAnsi"/>
          <w:bdr w:val="none" w:sz="0" w:space="0" w:color="auto" w:frame="1"/>
        </w:rPr>
      </w:pPr>
    </w:p>
    <w:p w14:paraId="4F0305C4" w14:textId="77777777" w:rsidR="004D67DF" w:rsidRDefault="004D67DF" w:rsidP="004D67DF">
      <w:pPr>
        <w:pStyle w:val="NormalnyWeb"/>
        <w:shd w:val="clear" w:color="auto" w:fill="FFFFFF"/>
        <w:jc w:val="both"/>
        <w:textAlignment w:val="baseline"/>
        <w:rPr>
          <w:rStyle w:val="Hipercze"/>
          <w:rFonts w:asciiTheme="minorHAnsi" w:hAnsiTheme="minorHAnsi" w:cstheme="minorHAnsi"/>
          <w:bdr w:val="none" w:sz="0" w:space="0" w:color="auto" w:frame="1"/>
        </w:rPr>
      </w:pPr>
      <w:r>
        <w:rPr>
          <w:rStyle w:val="Hipercze"/>
          <w:rFonts w:asciiTheme="minorHAnsi" w:hAnsiTheme="minorHAnsi" w:cstheme="minorHAnsi"/>
          <w:bdr w:val="none" w:sz="0" w:space="0" w:color="auto" w:frame="1"/>
        </w:rPr>
        <w:t>450000000-7 roboty budowlane</w:t>
      </w:r>
    </w:p>
    <w:p w14:paraId="42011655" w14:textId="77777777" w:rsidR="004D67DF" w:rsidRDefault="004D67DF" w:rsidP="004D67DF">
      <w:pPr>
        <w:pStyle w:val="NormalnyWeb"/>
        <w:shd w:val="clear" w:color="auto" w:fill="FFFFFF"/>
        <w:jc w:val="both"/>
        <w:textAlignment w:val="baseline"/>
        <w:rPr>
          <w:rStyle w:val="Hipercze"/>
          <w:rFonts w:asciiTheme="minorHAnsi" w:hAnsiTheme="minorHAnsi" w:cstheme="minorHAnsi"/>
          <w:bdr w:val="none" w:sz="0" w:space="0" w:color="auto" w:frame="1"/>
        </w:rPr>
      </w:pPr>
      <w:r w:rsidRPr="00AA7EEA">
        <w:rPr>
          <w:rStyle w:val="Hipercze"/>
          <w:rFonts w:asciiTheme="minorHAnsi" w:hAnsiTheme="minorHAnsi" w:cstheme="minorHAnsi"/>
          <w:bdr w:val="none" w:sz="0" w:space="0" w:color="auto" w:frame="1"/>
        </w:rPr>
        <w:t>45200000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>-9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ab/>
        <w:t xml:space="preserve">roboty budowlane w zakresie wznoszenia kompletnych obiektów budowlanych lub ich części </w:t>
      </w:r>
    </w:p>
    <w:p w14:paraId="3EC28475" w14:textId="77777777" w:rsidR="004D67DF" w:rsidRDefault="004D67DF" w:rsidP="004D67DF">
      <w:pPr>
        <w:pStyle w:val="NormalnyWeb"/>
        <w:shd w:val="clear" w:color="auto" w:fill="FFFFFF"/>
        <w:jc w:val="both"/>
        <w:textAlignment w:val="baseline"/>
        <w:rPr>
          <w:rStyle w:val="Hipercze"/>
          <w:rFonts w:asciiTheme="minorHAnsi" w:hAnsiTheme="minorHAnsi" w:cstheme="minorHAnsi"/>
          <w:bdr w:val="none" w:sz="0" w:space="0" w:color="auto" w:frame="1"/>
        </w:rPr>
      </w:pPr>
      <w:r w:rsidRPr="00AA7EEA">
        <w:rPr>
          <w:rStyle w:val="Hipercze"/>
          <w:rFonts w:asciiTheme="minorHAnsi" w:hAnsiTheme="minorHAnsi" w:cstheme="minorHAnsi"/>
          <w:bdr w:val="none" w:sz="0" w:space="0" w:color="auto" w:frame="1"/>
        </w:rPr>
        <w:lastRenderedPageBreak/>
        <w:t>45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>3</w:t>
      </w:r>
      <w:r w:rsidRPr="00AA7EEA">
        <w:rPr>
          <w:rStyle w:val="Hipercze"/>
          <w:rFonts w:asciiTheme="minorHAnsi" w:hAnsiTheme="minorHAnsi" w:cstheme="minorHAnsi"/>
          <w:bdr w:val="none" w:sz="0" w:space="0" w:color="auto" w:frame="1"/>
        </w:rPr>
        <w:t>00000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>-0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ab/>
        <w:t xml:space="preserve">roboty instalacyjne w budynkach </w:t>
      </w:r>
    </w:p>
    <w:p w14:paraId="47606494" w14:textId="77777777" w:rsidR="004D67DF" w:rsidRDefault="004D67DF" w:rsidP="004D67DF">
      <w:pPr>
        <w:pStyle w:val="NormalnyWeb"/>
        <w:shd w:val="clear" w:color="auto" w:fill="FFFFFF"/>
        <w:jc w:val="both"/>
        <w:textAlignment w:val="baseline"/>
        <w:rPr>
          <w:rStyle w:val="Hipercze"/>
          <w:rFonts w:asciiTheme="minorHAnsi" w:hAnsiTheme="minorHAnsi" w:cstheme="minorHAnsi"/>
          <w:bdr w:val="none" w:sz="0" w:space="0" w:color="auto" w:frame="1"/>
        </w:rPr>
      </w:pPr>
      <w:r w:rsidRPr="00AA7EEA">
        <w:rPr>
          <w:rStyle w:val="Hipercze"/>
          <w:rFonts w:asciiTheme="minorHAnsi" w:hAnsiTheme="minorHAnsi" w:cstheme="minorHAnsi"/>
          <w:bdr w:val="none" w:sz="0" w:space="0" w:color="auto" w:frame="1"/>
        </w:rPr>
        <w:t>45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>4</w:t>
      </w:r>
      <w:r w:rsidRPr="00AA7EEA">
        <w:rPr>
          <w:rStyle w:val="Hipercze"/>
          <w:rFonts w:asciiTheme="minorHAnsi" w:hAnsiTheme="minorHAnsi" w:cstheme="minorHAnsi"/>
          <w:bdr w:val="none" w:sz="0" w:space="0" w:color="auto" w:frame="1"/>
        </w:rPr>
        <w:t>00000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>-1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ab/>
        <w:t>roboty wykończeniowe w zakresie obiektów budowlanych</w:t>
      </w:r>
    </w:p>
    <w:p w14:paraId="57FF6711" w14:textId="77777777" w:rsidR="004D67DF" w:rsidRDefault="004D67DF" w:rsidP="004D67DF">
      <w:pPr>
        <w:pStyle w:val="NormalnyWeb"/>
        <w:shd w:val="clear" w:color="auto" w:fill="FFFFFF"/>
        <w:jc w:val="both"/>
        <w:textAlignment w:val="baseline"/>
        <w:rPr>
          <w:rStyle w:val="Hipercze"/>
          <w:rFonts w:asciiTheme="minorHAnsi" w:hAnsiTheme="minorHAnsi" w:cstheme="minorHAnsi"/>
          <w:bdr w:val="none" w:sz="0" w:space="0" w:color="auto" w:frame="1"/>
        </w:rPr>
      </w:pPr>
      <w:r w:rsidRPr="00AA7EEA">
        <w:rPr>
          <w:rStyle w:val="Hipercze"/>
          <w:rFonts w:asciiTheme="minorHAnsi" w:hAnsiTheme="minorHAnsi" w:cstheme="minorHAnsi"/>
          <w:bdr w:val="none" w:sz="0" w:space="0" w:color="auto" w:frame="1"/>
        </w:rPr>
        <w:t>45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>11</w:t>
      </w:r>
      <w:r w:rsidRPr="00AA7EEA">
        <w:rPr>
          <w:rStyle w:val="Hipercze"/>
          <w:rFonts w:asciiTheme="minorHAnsi" w:hAnsiTheme="minorHAnsi" w:cstheme="minorHAnsi"/>
          <w:bdr w:val="none" w:sz="0" w:space="0" w:color="auto" w:frame="1"/>
        </w:rPr>
        <w:t>0000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>-1</w:t>
      </w:r>
      <w:r>
        <w:rPr>
          <w:rStyle w:val="Hipercze"/>
          <w:rFonts w:asciiTheme="minorHAnsi" w:hAnsiTheme="minorHAnsi" w:cstheme="minorHAnsi"/>
          <w:bdr w:val="none" w:sz="0" w:space="0" w:color="auto" w:frame="1"/>
        </w:rPr>
        <w:tab/>
        <w:t>roboty w zakresie burzenia i rozbiórki obiektów budowlanych, roboty ziemne</w:t>
      </w:r>
    </w:p>
    <w:p w14:paraId="75658A5A" w14:textId="77777777" w:rsidR="00A80EE9" w:rsidRDefault="00A80EE9" w:rsidP="004D67DF">
      <w:pPr>
        <w:pStyle w:val="NormalnyWeb"/>
        <w:shd w:val="clear" w:color="auto" w:fill="FFFFFF"/>
        <w:jc w:val="both"/>
        <w:textAlignment w:val="baseline"/>
        <w:rPr>
          <w:rStyle w:val="Hipercze"/>
          <w:rFonts w:asciiTheme="minorHAnsi" w:hAnsiTheme="minorHAnsi" w:cstheme="minorHAnsi"/>
          <w:bdr w:val="none" w:sz="0" w:space="0" w:color="auto" w:frame="1"/>
        </w:rPr>
      </w:pPr>
    </w:p>
    <w:p w14:paraId="2F3BAF19" w14:textId="77777777" w:rsidR="00AA7EEA" w:rsidRPr="00AA7EEA" w:rsidRDefault="00AA7EEA" w:rsidP="00AA7EEA">
      <w:pPr>
        <w:pStyle w:val="NormalnyWeb"/>
        <w:shd w:val="clear" w:color="auto" w:fill="FFFFFF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48DB1B06" w14:textId="77777777" w:rsidTr="00C41327">
        <w:tc>
          <w:tcPr>
            <w:tcW w:w="5000" w:type="pct"/>
            <w:shd w:val="clear" w:color="auto" w:fill="003CA6"/>
          </w:tcPr>
          <w:p w14:paraId="53D5B705" w14:textId="77777777" w:rsidR="00A70CED" w:rsidRPr="003D7FDC" w:rsidRDefault="00A70CED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1CE74639" wp14:editId="024F8E4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TERMIN WYKONANIA ZAMÓWIENIA</w:t>
            </w:r>
          </w:p>
        </w:tc>
      </w:tr>
    </w:tbl>
    <w:p w14:paraId="1B599CA9" w14:textId="77777777" w:rsidR="0056725A" w:rsidRDefault="0056725A" w:rsidP="00A70CED">
      <w:pPr>
        <w:pStyle w:val="Akapitzlist"/>
        <w:spacing w:line="276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14:paraId="4B62A8CE" w14:textId="2AA28703" w:rsidR="00102A0D" w:rsidRDefault="00723EF9" w:rsidP="00102A0D">
      <w:pPr>
        <w:pStyle w:val="Akapitzlist"/>
        <w:spacing w:after="120" w:line="276" w:lineRule="auto"/>
        <w:ind w:left="357"/>
        <w:contextualSpacing w:val="0"/>
        <w:jc w:val="both"/>
        <w:rPr>
          <w:rFonts w:cs="Calibri"/>
          <w:bCs/>
          <w:sz w:val="24"/>
          <w:szCs w:val="24"/>
        </w:rPr>
      </w:pPr>
      <w:r w:rsidRPr="00CB7630">
        <w:rPr>
          <w:rFonts w:cs="Calibri"/>
          <w:bCs/>
          <w:sz w:val="24"/>
          <w:szCs w:val="24"/>
        </w:rPr>
        <w:t xml:space="preserve">Planowany termin realizacji usługi: </w:t>
      </w:r>
      <w:r w:rsidR="00AA7EEA">
        <w:rPr>
          <w:rFonts w:cs="Calibri"/>
          <w:bCs/>
          <w:sz w:val="24"/>
          <w:szCs w:val="24"/>
        </w:rPr>
        <w:t xml:space="preserve"> 5 miesięcy </w:t>
      </w:r>
      <w:r w:rsidR="00E330D6" w:rsidRPr="00CB7630">
        <w:rPr>
          <w:rFonts w:cs="Calibri"/>
          <w:bCs/>
          <w:sz w:val="24"/>
          <w:szCs w:val="24"/>
        </w:rPr>
        <w:t>od dnia podpisania umowy</w:t>
      </w:r>
      <w:r w:rsidRPr="00CB7630">
        <w:rPr>
          <w:rFonts w:cs="Calibri"/>
          <w:bCs/>
          <w:sz w:val="24"/>
          <w:szCs w:val="24"/>
        </w:rPr>
        <w:t>.</w:t>
      </w:r>
    </w:p>
    <w:p w14:paraId="7C5BA917" w14:textId="77777777" w:rsidR="00A80EE9" w:rsidRPr="00102A0D" w:rsidRDefault="00A80EE9" w:rsidP="00102A0D">
      <w:pPr>
        <w:pStyle w:val="Akapitzlist"/>
        <w:spacing w:after="120" w:line="276" w:lineRule="auto"/>
        <w:ind w:left="357"/>
        <w:contextualSpacing w:val="0"/>
        <w:jc w:val="both"/>
        <w:rPr>
          <w:rFonts w:cs="Calibri"/>
          <w:bCs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0ADDAF39" w14:textId="77777777" w:rsidTr="00C41327">
        <w:tc>
          <w:tcPr>
            <w:tcW w:w="5000" w:type="pct"/>
            <w:shd w:val="clear" w:color="auto" w:fill="003CA6"/>
          </w:tcPr>
          <w:p w14:paraId="60467AB1" w14:textId="782668AE" w:rsidR="00A70CED" w:rsidRPr="003D7FDC" w:rsidRDefault="00A70CED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7597C5CA" wp14:editId="5A8BDD67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INFORMACJA O WARUNKACH UDZIAŁU W POSTĘPOWANIU O UDZIELENIE ZAMÓWIENIA</w:t>
            </w:r>
          </w:p>
        </w:tc>
      </w:tr>
    </w:tbl>
    <w:p w14:paraId="76A37B89" w14:textId="77777777" w:rsidR="00A70CED" w:rsidRPr="003D7FDC" w:rsidRDefault="00A70CED" w:rsidP="00A70CED">
      <w:pPr>
        <w:pStyle w:val="Akapitzlist"/>
        <w:spacing w:after="0" w:line="276" w:lineRule="auto"/>
        <w:ind w:left="284"/>
        <w:jc w:val="both"/>
        <w:rPr>
          <w:rFonts w:cs="Calibri"/>
          <w:color w:val="000000" w:themeColor="text1"/>
          <w:sz w:val="24"/>
          <w:szCs w:val="24"/>
        </w:rPr>
      </w:pPr>
    </w:p>
    <w:p w14:paraId="18DD063B" w14:textId="77D708CB" w:rsidR="002434AF" w:rsidRPr="009662D7" w:rsidRDefault="004A4A90" w:rsidP="003F212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9662D7">
        <w:rPr>
          <w:rFonts w:cs="Calibri"/>
          <w:b/>
          <w:bCs/>
          <w:color w:val="000000" w:themeColor="text1"/>
          <w:sz w:val="24"/>
          <w:szCs w:val="24"/>
        </w:rPr>
        <w:t>O udzielenie zamówienia ubieg</w:t>
      </w:r>
      <w:r w:rsidR="002434AF" w:rsidRPr="009662D7">
        <w:rPr>
          <w:rFonts w:cs="Calibri"/>
          <w:b/>
          <w:bCs/>
          <w:color w:val="000000" w:themeColor="text1"/>
          <w:sz w:val="24"/>
          <w:szCs w:val="24"/>
        </w:rPr>
        <w:t>ać</w:t>
      </w:r>
      <w:r w:rsidRPr="009662D7">
        <w:rPr>
          <w:rFonts w:cs="Calibri"/>
          <w:b/>
          <w:bCs/>
          <w:color w:val="000000" w:themeColor="text1"/>
          <w:sz w:val="24"/>
          <w:szCs w:val="24"/>
        </w:rPr>
        <w:t xml:space="preserve"> mo</w:t>
      </w:r>
      <w:r w:rsidR="002434AF" w:rsidRPr="009662D7">
        <w:rPr>
          <w:rFonts w:cs="Calibri"/>
          <w:b/>
          <w:bCs/>
          <w:color w:val="000000" w:themeColor="text1"/>
          <w:sz w:val="24"/>
          <w:szCs w:val="24"/>
        </w:rPr>
        <w:t>gą</w:t>
      </w:r>
      <w:r w:rsidR="00DC160F">
        <w:rPr>
          <w:rFonts w:cs="Calibri"/>
          <w:b/>
          <w:bCs/>
          <w:color w:val="000000" w:themeColor="text1"/>
          <w:sz w:val="24"/>
          <w:szCs w:val="24"/>
        </w:rPr>
        <w:t xml:space="preserve"> się Wykonawcy</w:t>
      </w:r>
      <w:r w:rsidRPr="009662D7">
        <w:rPr>
          <w:rFonts w:cs="Calibri"/>
          <w:b/>
          <w:bCs/>
          <w:color w:val="000000" w:themeColor="text1"/>
          <w:sz w:val="24"/>
          <w:szCs w:val="24"/>
        </w:rPr>
        <w:t>, któr</w:t>
      </w:r>
      <w:r w:rsidR="002434AF" w:rsidRPr="009662D7">
        <w:rPr>
          <w:rFonts w:cs="Calibri"/>
          <w:b/>
          <w:bCs/>
          <w:color w:val="000000" w:themeColor="text1"/>
          <w:sz w:val="24"/>
          <w:szCs w:val="24"/>
        </w:rPr>
        <w:t>zy:</w:t>
      </w:r>
      <w:r w:rsidRPr="009662D7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7B45FD3B" w14:textId="2C5D784E" w:rsidR="002434AF" w:rsidRPr="00A1273C" w:rsidRDefault="002434AF" w:rsidP="003F212C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1273C">
        <w:rPr>
          <w:rFonts w:cs="Calibri"/>
          <w:sz w:val="24"/>
          <w:szCs w:val="24"/>
        </w:rPr>
        <w:t>posiadają uprawnienia do prowadzenia działalności lub czynności określonych przedmiotem zamówienia bądź doświadczenie w zakresie objętym postępowaniem ofertowym,</w:t>
      </w:r>
    </w:p>
    <w:p w14:paraId="4710B7B8" w14:textId="77777777" w:rsidR="002434AF" w:rsidRPr="00A1273C" w:rsidRDefault="002434AF" w:rsidP="003F212C">
      <w:pPr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1273C">
        <w:rPr>
          <w:rFonts w:cs="Calibri"/>
          <w:sz w:val="24"/>
          <w:szCs w:val="24"/>
        </w:rPr>
        <w:t>dysponują potencjałem technicznym i osobami zdolnymi do wykonania zamówienia lub przedstawią pisemne zobowiązanie innych podmiotów do udostępnienia potencjału technicznego i osób zdolnych do wykonania zamówienia,</w:t>
      </w:r>
    </w:p>
    <w:p w14:paraId="6764EE46" w14:textId="77777777" w:rsidR="002434AF" w:rsidRPr="002434AF" w:rsidRDefault="002434AF" w:rsidP="003F212C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A1273C">
        <w:rPr>
          <w:rFonts w:cs="Calibri"/>
          <w:sz w:val="24"/>
          <w:szCs w:val="24"/>
        </w:rPr>
        <w:t>znajdują</w:t>
      </w:r>
      <w:r w:rsidRPr="002434AF">
        <w:rPr>
          <w:rFonts w:eastAsia="Times New Roman" w:cs="Calibri"/>
          <w:color w:val="000000"/>
          <w:sz w:val="24"/>
          <w:szCs w:val="24"/>
          <w:lang w:eastAsia="pl-PL"/>
        </w:rPr>
        <w:t xml:space="preserve"> się w sytuacji ekonomicznej i finansowej zapewniającej wykonanie zamówienia,</w:t>
      </w:r>
    </w:p>
    <w:p w14:paraId="2615EADE" w14:textId="00C3678E" w:rsidR="002434AF" w:rsidRDefault="006710C7" w:rsidP="00A1273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Wykonawca potwierdza spełnienie warunków opisanych powyżej w pkt a-c poprzez złożenie oświadczenia stanowiącego załącznik nr 2 do Zapytania ofertowego.</w:t>
      </w:r>
    </w:p>
    <w:p w14:paraId="66EF2A14" w14:textId="77777777" w:rsidR="009662D7" w:rsidRDefault="009662D7" w:rsidP="009662D7">
      <w:p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17EA5EA7" w14:textId="465497CF" w:rsidR="007C40CC" w:rsidRPr="00AB0F77" w:rsidRDefault="009662D7" w:rsidP="00C41327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AB0F77">
        <w:rPr>
          <w:color w:val="000000"/>
          <w:sz w:val="24"/>
          <w:szCs w:val="24"/>
          <w:shd w:val="clear" w:color="auto" w:fill="FFFFFF"/>
        </w:rPr>
        <w:t>Zamawiający wy</w:t>
      </w:r>
      <w:r w:rsidR="00AB0F77" w:rsidRPr="00AB0F77">
        <w:rPr>
          <w:color w:val="000000"/>
          <w:sz w:val="24"/>
          <w:szCs w:val="24"/>
          <w:shd w:val="clear" w:color="auto" w:fill="FFFFFF"/>
        </w:rPr>
        <w:t xml:space="preserve">maga, aby Wykonawca wykazał, że </w:t>
      </w:r>
      <w:r w:rsidRPr="00AB0F77">
        <w:rPr>
          <w:color w:val="000000"/>
          <w:sz w:val="24"/>
          <w:szCs w:val="24"/>
          <w:shd w:val="clear" w:color="auto" w:fill="FFFFFF"/>
        </w:rPr>
        <w:t xml:space="preserve">posiada </w:t>
      </w:r>
      <w:r w:rsidRPr="00AB0F7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ubezpieczenie odpowiedzialności cywilnej w zakresie prowadzonej działalności związanej z przedmiotem zamówienia na sumę gwarancyjną nie niższą niż </w:t>
      </w:r>
      <w:r w:rsidR="00C374C6">
        <w:rPr>
          <w:b/>
          <w:bCs/>
          <w:color w:val="000000"/>
          <w:sz w:val="24"/>
          <w:szCs w:val="24"/>
          <w:u w:val="single"/>
          <w:shd w:val="clear" w:color="auto" w:fill="FFFFFF"/>
        </w:rPr>
        <w:t>1.</w:t>
      </w:r>
      <w:r w:rsidR="00102A0D">
        <w:rPr>
          <w:b/>
          <w:bCs/>
          <w:color w:val="000000"/>
          <w:sz w:val="24"/>
          <w:szCs w:val="24"/>
          <w:u w:val="single"/>
          <w:shd w:val="clear" w:color="auto" w:fill="FFFFFF"/>
        </w:rPr>
        <w:t>2</w:t>
      </w:r>
      <w:r w:rsidRPr="00AB0F77">
        <w:rPr>
          <w:b/>
          <w:bCs/>
          <w:color w:val="000000"/>
          <w:sz w:val="24"/>
          <w:szCs w:val="24"/>
          <w:u w:val="single"/>
          <w:shd w:val="clear" w:color="auto" w:fill="FFFFFF"/>
        </w:rPr>
        <w:t>00.000 złotych</w:t>
      </w:r>
      <w:r w:rsidRPr="00AB0F77">
        <w:rPr>
          <w:color w:val="000000"/>
          <w:sz w:val="24"/>
          <w:szCs w:val="24"/>
          <w:shd w:val="clear" w:color="auto" w:fill="FFFFFF"/>
        </w:rPr>
        <w:t xml:space="preserve"> (</w:t>
      </w:r>
      <w:r w:rsidR="00226E58" w:rsidRPr="00AB0F77">
        <w:rPr>
          <w:color w:val="000000"/>
          <w:sz w:val="24"/>
          <w:szCs w:val="24"/>
          <w:shd w:val="clear" w:color="auto" w:fill="FFFFFF"/>
        </w:rPr>
        <w:t xml:space="preserve">słownie: </w:t>
      </w:r>
      <w:r w:rsidR="00C374C6">
        <w:rPr>
          <w:color w:val="000000"/>
          <w:sz w:val="24"/>
          <w:szCs w:val="24"/>
          <w:shd w:val="clear" w:color="auto" w:fill="FFFFFF"/>
        </w:rPr>
        <w:t xml:space="preserve">jeden milion </w:t>
      </w:r>
      <w:r w:rsidR="00102A0D">
        <w:rPr>
          <w:color w:val="000000"/>
          <w:sz w:val="24"/>
          <w:szCs w:val="24"/>
          <w:shd w:val="clear" w:color="auto" w:fill="FFFFFF"/>
        </w:rPr>
        <w:t>dwieście</w:t>
      </w:r>
      <w:r w:rsidR="007447A1">
        <w:rPr>
          <w:color w:val="000000"/>
          <w:sz w:val="24"/>
          <w:szCs w:val="24"/>
          <w:shd w:val="clear" w:color="auto" w:fill="FFFFFF"/>
        </w:rPr>
        <w:t xml:space="preserve"> tysięcy</w:t>
      </w:r>
      <w:r w:rsidR="00AB0F77" w:rsidRPr="00AB0F77">
        <w:rPr>
          <w:color w:val="000000"/>
          <w:sz w:val="24"/>
          <w:szCs w:val="24"/>
          <w:shd w:val="clear" w:color="auto" w:fill="FFFFFF"/>
        </w:rPr>
        <w:t xml:space="preserve"> złotych</w:t>
      </w:r>
      <w:r w:rsidRPr="00AB0F77">
        <w:rPr>
          <w:color w:val="000000"/>
          <w:sz w:val="24"/>
          <w:szCs w:val="24"/>
          <w:shd w:val="clear" w:color="auto" w:fill="FFFFFF"/>
        </w:rPr>
        <w:t>).</w:t>
      </w:r>
    </w:p>
    <w:p w14:paraId="1216B24D" w14:textId="30EAA5DE" w:rsidR="009662D7" w:rsidRDefault="009662D7" w:rsidP="0083444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AB0F77">
        <w:rPr>
          <w:rFonts w:eastAsia="Times New Roman" w:cs="Calibri"/>
          <w:color w:val="000000"/>
          <w:sz w:val="24"/>
          <w:szCs w:val="24"/>
          <w:lang w:eastAsia="pl-PL"/>
        </w:rPr>
        <w:t>Wykonawca potwierdza spełnienie warunku opisan</w:t>
      </w:r>
      <w:r w:rsidR="00834449" w:rsidRPr="00AB0F77">
        <w:rPr>
          <w:rFonts w:eastAsia="Times New Roman" w:cs="Calibri"/>
          <w:color w:val="000000"/>
          <w:sz w:val="24"/>
          <w:szCs w:val="24"/>
          <w:lang w:eastAsia="pl-PL"/>
        </w:rPr>
        <w:t>ego</w:t>
      </w:r>
      <w:r w:rsidR="003447E1" w:rsidRPr="00AB0F77">
        <w:rPr>
          <w:rFonts w:eastAsia="Times New Roman" w:cs="Calibri"/>
          <w:color w:val="000000"/>
          <w:sz w:val="24"/>
          <w:szCs w:val="24"/>
          <w:lang w:eastAsia="pl-PL"/>
        </w:rPr>
        <w:t xml:space="preserve"> w pkt. d.</w:t>
      </w:r>
      <w:r w:rsidRPr="00AB0F77">
        <w:rPr>
          <w:rFonts w:eastAsia="Times New Roman" w:cs="Calibri"/>
          <w:color w:val="000000"/>
          <w:sz w:val="24"/>
          <w:szCs w:val="24"/>
          <w:lang w:eastAsia="pl-PL"/>
        </w:rPr>
        <w:t xml:space="preserve"> powyżej poprzez złożenie </w:t>
      </w:r>
      <w:r w:rsidR="00834449" w:rsidRPr="00AB0F77">
        <w:rPr>
          <w:rFonts w:eastAsia="Times New Roman" w:cs="Calibri"/>
          <w:color w:val="000000"/>
          <w:sz w:val="24"/>
          <w:szCs w:val="24"/>
          <w:lang w:eastAsia="pl-PL"/>
        </w:rPr>
        <w:t>wraz z ofert</w:t>
      </w:r>
      <w:r w:rsidR="00B42B54" w:rsidRPr="00AB0F77">
        <w:rPr>
          <w:rFonts w:eastAsia="Times New Roman" w:cs="Calibri"/>
          <w:color w:val="000000"/>
          <w:sz w:val="24"/>
          <w:szCs w:val="24"/>
          <w:lang w:eastAsia="pl-PL"/>
        </w:rPr>
        <w:t>ą</w:t>
      </w:r>
      <w:r w:rsidR="007C40CC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B42B54">
        <w:rPr>
          <w:rFonts w:eastAsia="Times New Roman" w:cs="Calibri"/>
          <w:color w:val="000000"/>
          <w:sz w:val="24"/>
          <w:szCs w:val="24"/>
          <w:lang w:eastAsia="pl-PL"/>
        </w:rPr>
        <w:t xml:space="preserve">kopii polisy ubezpieczeniowej </w:t>
      </w:r>
      <w:r w:rsidR="00A27707">
        <w:rPr>
          <w:rFonts w:eastAsia="Times New Roman" w:cs="Calibri"/>
          <w:color w:val="000000"/>
          <w:sz w:val="24"/>
          <w:szCs w:val="24"/>
          <w:lang w:eastAsia="pl-PL"/>
        </w:rPr>
        <w:t xml:space="preserve">oraz </w:t>
      </w:r>
      <w:r w:rsidR="00B42B54">
        <w:rPr>
          <w:rFonts w:eastAsia="Times New Roman" w:cs="Calibri"/>
          <w:color w:val="000000"/>
          <w:sz w:val="24"/>
          <w:szCs w:val="24"/>
          <w:lang w:eastAsia="pl-PL"/>
        </w:rPr>
        <w:t>z potwierdzenie opłacenia składki.</w:t>
      </w:r>
    </w:p>
    <w:p w14:paraId="60C90D5E" w14:textId="3ADECA96" w:rsidR="00691F14" w:rsidRPr="00691F14" w:rsidRDefault="00691F14" w:rsidP="00691F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24138E72" w14:textId="5AFE3DC0" w:rsidR="00FA073B" w:rsidRPr="009662D7" w:rsidRDefault="00FA073B" w:rsidP="003F212C">
      <w:pPr>
        <w:pStyle w:val="Akapitzlist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662D7">
        <w:rPr>
          <w:rFonts w:cs="Calibri"/>
          <w:b/>
          <w:bCs/>
          <w:sz w:val="24"/>
          <w:szCs w:val="24"/>
        </w:rPr>
        <w:t xml:space="preserve">Zakres wykluczenia </w:t>
      </w:r>
    </w:p>
    <w:p w14:paraId="7578A0C6" w14:textId="77777777" w:rsidR="00FA073B" w:rsidRDefault="00FA073B" w:rsidP="00FA073B">
      <w:pPr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Z postępowania zostaną wykluczone oferty złożone przez Wykonawców, którzy: </w:t>
      </w:r>
    </w:p>
    <w:p w14:paraId="1D4C6ABB" w14:textId="47D1C4C6" w:rsidR="00FA073B" w:rsidRPr="00FA073B" w:rsidRDefault="00FA073B" w:rsidP="003F212C">
      <w:pPr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nie wykażą spełniania warunków udziału w postępowaniu </w:t>
      </w:r>
    </w:p>
    <w:p w14:paraId="17A74E12" w14:textId="7B67066F" w:rsidR="00FA073B" w:rsidRPr="00FA073B" w:rsidRDefault="00FA073B" w:rsidP="003F212C">
      <w:pPr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są powiązani osobowo lub kapitałowo z Zamawiającym. </w:t>
      </w:r>
    </w:p>
    <w:p w14:paraId="086ABC9E" w14:textId="77777777" w:rsidR="00FA073B" w:rsidRPr="00FA073B" w:rsidRDefault="00FA073B" w:rsidP="006C773B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związanych z przeprowadzeniem procedury wyboru Wykonawcy a Wykonawcą, polegające w szczególności na: </w:t>
      </w:r>
    </w:p>
    <w:p w14:paraId="01D2B618" w14:textId="633D45CE" w:rsidR="00FA073B" w:rsidRPr="003564AF" w:rsidRDefault="00FA073B" w:rsidP="003564AF">
      <w:pPr>
        <w:pStyle w:val="Akapitzlist"/>
        <w:numPr>
          <w:ilvl w:val="1"/>
          <w:numId w:val="21"/>
        </w:numPr>
        <w:ind w:left="567"/>
        <w:jc w:val="both"/>
        <w:rPr>
          <w:rFonts w:cs="Calibri"/>
          <w:sz w:val="24"/>
          <w:szCs w:val="24"/>
        </w:rPr>
      </w:pPr>
      <w:r w:rsidRPr="003564AF">
        <w:rPr>
          <w:rFonts w:cs="Calibri"/>
          <w:sz w:val="24"/>
          <w:szCs w:val="24"/>
        </w:rPr>
        <w:t xml:space="preserve">uczestniczeniu w spółce jako wspólnik spółki cywilnej lub spółki osobowej, </w:t>
      </w:r>
    </w:p>
    <w:p w14:paraId="0BA06F25" w14:textId="5F0A625D" w:rsidR="00FA073B" w:rsidRPr="003564AF" w:rsidRDefault="00FA073B" w:rsidP="003564AF">
      <w:pPr>
        <w:pStyle w:val="Akapitzlist"/>
        <w:numPr>
          <w:ilvl w:val="1"/>
          <w:numId w:val="21"/>
        </w:numPr>
        <w:ind w:left="567"/>
        <w:jc w:val="both"/>
        <w:rPr>
          <w:rFonts w:cs="Calibri"/>
          <w:sz w:val="24"/>
          <w:szCs w:val="24"/>
        </w:rPr>
      </w:pPr>
      <w:r w:rsidRPr="003564AF">
        <w:rPr>
          <w:rFonts w:cs="Calibri"/>
          <w:sz w:val="24"/>
          <w:szCs w:val="24"/>
        </w:rPr>
        <w:lastRenderedPageBreak/>
        <w:t xml:space="preserve">posiadaniu co najmniej 10% udziałów lub akcji, </w:t>
      </w:r>
    </w:p>
    <w:p w14:paraId="24D4894E" w14:textId="58CD0182" w:rsidR="00FA073B" w:rsidRPr="003564AF" w:rsidRDefault="00FA073B" w:rsidP="003564AF">
      <w:pPr>
        <w:pStyle w:val="Akapitzlist"/>
        <w:numPr>
          <w:ilvl w:val="1"/>
          <w:numId w:val="21"/>
        </w:numPr>
        <w:ind w:left="567"/>
        <w:jc w:val="both"/>
        <w:rPr>
          <w:rFonts w:cs="Calibri"/>
          <w:sz w:val="24"/>
          <w:szCs w:val="24"/>
        </w:rPr>
      </w:pPr>
      <w:r w:rsidRPr="003564AF">
        <w:rPr>
          <w:rFonts w:cs="Calibri"/>
          <w:sz w:val="24"/>
          <w:szCs w:val="24"/>
        </w:rPr>
        <w:t xml:space="preserve">pełnieniu funkcji członka organu nadzorczego lub zarządzającego, prokurenta, pełnomocnika, </w:t>
      </w:r>
    </w:p>
    <w:p w14:paraId="08A43BEA" w14:textId="6E98842B" w:rsidR="00FA073B" w:rsidRPr="003564AF" w:rsidRDefault="00FA073B" w:rsidP="003564AF">
      <w:pPr>
        <w:pStyle w:val="Akapitzlist"/>
        <w:numPr>
          <w:ilvl w:val="1"/>
          <w:numId w:val="21"/>
        </w:numPr>
        <w:ind w:left="567"/>
        <w:jc w:val="both"/>
        <w:rPr>
          <w:rFonts w:cs="Calibri"/>
          <w:sz w:val="24"/>
          <w:szCs w:val="24"/>
        </w:rPr>
      </w:pPr>
      <w:r w:rsidRPr="003564AF">
        <w:rPr>
          <w:rFonts w:cs="Calibr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0E48872" w14:textId="5B8C4A4E" w:rsidR="00102A0D" w:rsidRDefault="00FA073B" w:rsidP="006710C7">
      <w:pPr>
        <w:jc w:val="both"/>
        <w:rPr>
          <w:rFonts w:cs="Calibri"/>
          <w:sz w:val="24"/>
          <w:szCs w:val="24"/>
        </w:rPr>
      </w:pPr>
      <w:r w:rsidRPr="00FA073B">
        <w:rPr>
          <w:rFonts w:cs="Calibri"/>
          <w:sz w:val="24"/>
          <w:szCs w:val="24"/>
        </w:rPr>
        <w:t>Potwierdzeniem spełnienia ww. warunków będzie złożenie przez Wykonawcę po</w:t>
      </w:r>
      <w:r w:rsidR="00A1273C">
        <w:rPr>
          <w:rFonts w:cs="Calibri"/>
          <w:sz w:val="24"/>
          <w:szCs w:val="24"/>
        </w:rPr>
        <w:t xml:space="preserve">dpisanych oświadczeń </w:t>
      </w:r>
      <w:r w:rsidR="006710C7" w:rsidRPr="006710C7">
        <w:rPr>
          <w:rFonts w:cs="Calibri"/>
          <w:sz w:val="24"/>
          <w:szCs w:val="24"/>
        </w:rPr>
        <w:t>stanowiących</w:t>
      </w:r>
      <w:r w:rsidR="00A1273C" w:rsidRPr="006710C7">
        <w:rPr>
          <w:rFonts w:cs="Calibri"/>
          <w:sz w:val="24"/>
          <w:szCs w:val="24"/>
        </w:rPr>
        <w:t xml:space="preserve"> – załącznik nr 3</w:t>
      </w:r>
      <w:r w:rsidRPr="006710C7">
        <w:rPr>
          <w:rFonts w:cs="Calibri"/>
          <w:sz w:val="24"/>
          <w:szCs w:val="24"/>
        </w:rPr>
        <w:t>.</w:t>
      </w:r>
      <w:r w:rsidRPr="00FA073B">
        <w:rPr>
          <w:rFonts w:cs="Calibri"/>
          <w:sz w:val="24"/>
          <w:szCs w:val="24"/>
        </w:rPr>
        <w:t xml:space="preserve"> </w:t>
      </w:r>
    </w:p>
    <w:p w14:paraId="4432EA23" w14:textId="77777777" w:rsidR="00A80EE9" w:rsidRPr="006710C7" w:rsidRDefault="00A80EE9" w:rsidP="006710C7">
      <w:pPr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5062BA6A" w14:textId="77777777" w:rsidTr="00C41327">
        <w:tc>
          <w:tcPr>
            <w:tcW w:w="5000" w:type="pct"/>
            <w:shd w:val="clear" w:color="auto" w:fill="003CA6"/>
          </w:tcPr>
          <w:p w14:paraId="124A887C" w14:textId="77777777" w:rsidR="00A70CED" w:rsidRPr="003D7FDC" w:rsidRDefault="00A70CED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12E5D93F" wp14:editId="16CBFADD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150495</wp:posOffset>
                  </wp:positionV>
                  <wp:extent cx="228600" cy="353060"/>
                  <wp:effectExtent l="0" t="0" r="0" b="8890"/>
                  <wp:wrapSquare wrapText="bothSides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</w:p>
        </w:tc>
      </w:tr>
    </w:tbl>
    <w:p w14:paraId="2B8A8821" w14:textId="6727B4BF" w:rsidR="00672104" w:rsidRPr="00672104" w:rsidRDefault="00672104" w:rsidP="00672104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672104">
        <w:rPr>
          <w:rFonts w:cs="Calibri"/>
          <w:color w:val="000000" w:themeColor="text1"/>
          <w:sz w:val="24"/>
          <w:szCs w:val="24"/>
          <w:shd w:val="clear" w:color="auto" w:fill="FFFFFF"/>
        </w:rPr>
        <w:t>Komunikacja w postępowaniu o udzielenie zamówienia, wymiana informacji oraz przekazywanie dokumentów lub oświadczeń między Zamawiającym a Wykonawcą, odbywa się przy użyciu środków komunikacji elektronicznej</w:t>
      </w:r>
      <w:r w:rsidR="002B2559">
        <w:rPr>
          <w:rFonts w:cs="Calibri"/>
          <w:b/>
          <w:bCs/>
          <w:color w:val="000000" w:themeColor="text1"/>
          <w:sz w:val="24"/>
          <w:szCs w:val="24"/>
        </w:rPr>
        <w:t xml:space="preserve">, przy czym zgodnie z pkt. 7 </w:t>
      </w:r>
      <w:proofErr w:type="spellStart"/>
      <w:r w:rsidR="002B2559">
        <w:rPr>
          <w:rFonts w:cs="Calibri"/>
          <w:b/>
          <w:bCs/>
          <w:color w:val="000000" w:themeColor="text1"/>
          <w:sz w:val="24"/>
          <w:szCs w:val="24"/>
        </w:rPr>
        <w:t>ppkt</w:t>
      </w:r>
      <w:proofErr w:type="spellEnd"/>
      <w:r w:rsidR="002B2559">
        <w:rPr>
          <w:rFonts w:cs="Calibri"/>
          <w:b/>
          <w:bCs/>
          <w:color w:val="000000" w:themeColor="text1"/>
          <w:sz w:val="24"/>
          <w:szCs w:val="24"/>
        </w:rPr>
        <w:t>. 2.2.2. złożenie oferty może nastąpić osobiście</w:t>
      </w:r>
      <w:r w:rsidR="002B2559" w:rsidRPr="002B2559">
        <w:rPr>
          <w:rFonts w:cs="Calibri"/>
          <w:b/>
          <w:sz w:val="24"/>
          <w:szCs w:val="24"/>
        </w:rPr>
        <w:t xml:space="preserve"> </w:t>
      </w:r>
      <w:r w:rsidR="002B2559" w:rsidRPr="009342AB">
        <w:rPr>
          <w:rFonts w:cs="Calibri"/>
          <w:b/>
          <w:sz w:val="24"/>
          <w:szCs w:val="24"/>
        </w:rPr>
        <w:t>bądź za pośrednictwem poczty lub kuriera</w:t>
      </w:r>
      <w:r w:rsidR="00102A0D">
        <w:rPr>
          <w:rFonts w:cs="Calibri"/>
          <w:b/>
          <w:sz w:val="24"/>
          <w:szCs w:val="24"/>
        </w:rPr>
        <w:t>,</w:t>
      </w:r>
      <w:r w:rsidR="002B2559" w:rsidRPr="009342AB">
        <w:rPr>
          <w:rFonts w:cs="Calibri"/>
          <w:b/>
          <w:sz w:val="24"/>
          <w:szCs w:val="24"/>
        </w:rPr>
        <w:t xml:space="preserve"> w zamkniętej kopercie</w:t>
      </w:r>
      <w:r w:rsidR="002B2559">
        <w:rPr>
          <w:rFonts w:cs="Calibri"/>
          <w:b/>
          <w:sz w:val="24"/>
          <w:szCs w:val="24"/>
        </w:rPr>
        <w:t>.</w:t>
      </w:r>
    </w:p>
    <w:p w14:paraId="7C9512EE" w14:textId="77777777" w:rsidR="00672104" w:rsidRPr="00164464" w:rsidRDefault="00672104" w:rsidP="00672104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672104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Środkami </w:t>
      </w:r>
      <w:r w:rsidRPr="00164464">
        <w:rPr>
          <w:rFonts w:cs="Calibri"/>
          <w:color w:val="000000" w:themeColor="text1"/>
          <w:sz w:val="24"/>
          <w:szCs w:val="24"/>
          <w:shd w:val="clear" w:color="auto" w:fill="FFFFFF"/>
        </w:rPr>
        <w:t>komunikacji elektronicznej dopuszczonymi do komunikacji pomiędzy Zamawiającym, a Wykonawcą są</w:t>
      </w:r>
      <w:r w:rsidRPr="00164464">
        <w:rPr>
          <w:rFonts w:cs="Calibri"/>
          <w:b/>
          <w:bCs/>
          <w:color w:val="000000" w:themeColor="text1"/>
          <w:sz w:val="24"/>
          <w:szCs w:val="24"/>
        </w:rPr>
        <w:t>:</w:t>
      </w:r>
    </w:p>
    <w:p w14:paraId="7E043675" w14:textId="77777777" w:rsidR="00672104" w:rsidRPr="00164464" w:rsidRDefault="00672104" w:rsidP="00672104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64464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Platforma zakupowa </w:t>
      </w:r>
      <w:r w:rsidRPr="00164464">
        <w:rPr>
          <w:rFonts w:cs="Calibri"/>
          <w:bCs/>
          <w:color w:val="000000" w:themeColor="text1"/>
          <w:sz w:val="24"/>
          <w:szCs w:val="24"/>
        </w:rPr>
        <w:t xml:space="preserve">funkcjonująca pod adresem </w:t>
      </w:r>
      <w:hyperlink r:id="rId16" w:history="1">
        <w:r w:rsidRPr="00164464">
          <w:rPr>
            <w:rStyle w:val="Hipercze"/>
            <w:rFonts w:cs="Calibri"/>
            <w:bCs/>
            <w:sz w:val="24"/>
            <w:szCs w:val="24"/>
          </w:rPr>
          <w:t>https://platformazakupowa.pl/pn/ksse</w:t>
        </w:r>
      </w:hyperlink>
      <w:r w:rsidRPr="00164464">
        <w:rPr>
          <w:rFonts w:cs="Calibri"/>
          <w:color w:val="000000" w:themeColor="text1"/>
          <w:sz w:val="24"/>
          <w:szCs w:val="24"/>
        </w:rPr>
        <w:t>, określana w dalszej treści SWZ jako „</w:t>
      </w:r>
      <w:r w:rsidRPr="00164464">
        <w:rPr>
          <w:rFonts w:cs="Calibri"/>
          <w:b/>
          <w:bCs/>
          <w:color w:val="000000" w:themeColor="text1"/>
          <w:sz w:val="24"/>
          <w:szCs w:val="24"/>
        </w:rPr>
        <w:t>Platforma</w:t>
      </w:r>
      <w:r w:rsidRPr="00164464">
        <w:rPr>
          <w:rFonts w:cs="Calibri"/>
          <w:color w:val="000000" w:themeColor="text1"/>
          <w:sz w:val="24"/>
          <w:szCs w:val="24"/>
        </w:rPr>
        <w:t>”</w:t>
      </w:r>
    </w:p>
    <w:p w14:paraId="02AA2C68" w14:textId="59EBBE6F" w:rsidR="00672104" w:rsidRPr="00164464" w:rsidRDefault="00672104" w:rsidP="00672104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="Calibri"/>
          <w:b/>
          <w:bCs/>
          <w:color w:val="FF0000"/>
          <w:sz w:val="24"/>
          <w:szCs w:val="24"/>
        </w:rPr>
      </w:pPr>
      <w:r w:rsidRPr="00164464">
        <w:rPr>
          <w:rFonts w:cs="Calibri"/>
          <w:color w:val="000000" w:themeColor="text1"/>
          <w:sz w:val="24"/>
          <w:szCs w:val="24"/>
          <w:shd w:val="clear" w:color="auto" w:fill="FFFFFF"/>
        </w:rPr>
        <w:t>poczta e-mail [</w:t>
      </w:r>
      <w:r w:rsidR="00102A0D">
        <w:rPr>
          <w:rFonts w:cs="Calibri"/>
          <w:sz w:val="24"/>
          <w:szCs w:val="24"/>
          <w:shd w:val="clear" w:color="auto" w:fill="FFFFFF"/>
        </w:rPr>
        <w:t xml:space="preserve">wyłącznie adres e-mail: </w:t>
      </w:r>
      <w:hyperlink r:id="rId17" w:history="1">
        <w:r w:rsidR="00B77DFB" w:rsidRPr="00165C56">
          <w:rPr>
            <w:rStyle w:val="Hipercze"/>
            <w:rFonts w:cs="Calibri"/>
            <w:sz w:val="24"/>
            <w:szCs w:val="24"/>
            <w:shd w:val="clear" w:color="auto" w:fill="FFFFFF"/>
          </w:rPr>
          <w:t>zptychy@ksse.com.pl</w:t>
        </w:r>
      </w:hyperlink>
      <w:r w:rsidR="00B77DFB">
        <w:rPr>
          <w:rFonts w:cs="Calibri"/>
          <w:sz w:val="24"/>
          <w:szCs w:val="24"/>
          <w:shd w:val="clear" w:color="auto" w:fill="FFFFFF"/>
        </w:rPr>
        <w:t xml:space="preserve"> </w:t>
      </w:r>
      <w:r w:rsidRPr="00164464">
        <w:rPr>
          <w:rFonts w:cs="Calibri"/>
          <w:sz w:val="24"/>
          <w:szCs w:val="24"/>
          <w:shd w:val="clear" w:color="auto" w:fill="FFFFFF"/>
        </w:rPr>
        <w:t xml:space="preserve">] z uwzględnieniem ust. 5 poniżej (z zastrzeżeniem, że </w:t>
      </w:r>
      <w:r w:rsidRPr="00164464">
        <w:rPr>
          <w:rFonts w:cs="Calibri"/>
          <w:b/>
          <w:bCs/>
          <w:sz w:val="24"/>
          <w:szCs w:val="24"/>
          <w:shd w:val="clear" w:color="auto" w:fill="FFFFFF"/>
        </w:rPr>
        <w:t xml:space="preserve">Wykonawcy nie mogą złożyć oferty, ani dokumentów stanowiących załączniki do oferty za pośrednictwem </w:t>
      </w:r>
      <w:r w:rsidRPr="00164464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poczty e-mail pod rygorem odrzucenia oferty takiego Wykonawcy</w:t>
      </w:r>
      <w:r w:rsidRPr="00164464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). Zgodnie z warunkami postepowania opisanymi </w:t>
      </w:r>
      <w:r w:rsidRPr="00164464">
        <w:rPr>
          <w:rFonts w:cs="Calibri"/>
          <w:sz w:val="24"/>
          <w:szCs w:val="24"/>
          <w:shd w:val="clear" w:color="auto" w:fill="FFFFFF"/>
        </w:rPr>
        <w:t>w pkt</w:t>
      </w:r>
      <w:r w:rsidR="00164464" w:rsidRPr="00164464">
        <w:rPr>
          <w:rFonts w:cs="Calibri"/>
          <w:sz w:val="24"/>
          <w:szCs w:val="24"/>
          <w:shd w:val="clear" w:color="auto" w:fill="FFFFFF"/>
        </w:rPr>
        <w:t>. 9,</w:t>
      </w:r>
      <w:r w:rsidRPr="00164464">
        <w:rPr>
          <w:rFonts w:cs="Calibri"/>
          <w:sz w:val="24"/>
          <w:szCs w:val="24"/>
          <w:shd w:val="clear" w:color="auto" w:fill="FFFFFF"/>
        </w:rPr>
        <w:t xml:space="preserve"> </w:t>
      </w:r>
      <w:r w:rsidR="009342AB">
        <w:rPr>
          <w:rFonts w:cs="Calibri"/>
          <w:sz w:val="24"/>
          <w:szCs w:val="24"/>
          <w:shd w:val="clear" w:color="auto" w:fill="FFFFFF"/>
        </w:rPr>
        <w:t>o</w:t>
      </w:r>
      <w:r w:rsidRPr="00164464">
        <w:rPr>
          <w:rFonts w:cs="Calibri"/>
          <w:sz w:val="24"/>
          <w:szCs w:val="24"/>
          <w:shd w:val="clear" w:color="auto" w:fill="FFFFFF"/>
        </w:rPr>
        <w:t xml:space="preserve">bok przekazania oferty poprzez platformę zakupową możliwe jest złożenie oferty w biurze </w:t>
      </w:r>
      <w:r w:rsidR="00102A0D">
        <w:rPr>
          <w:rFonts w:cs="Calibri"/>
          <w:sz w:val="24"/>
          <w:szCs w:val="24"/>
          <w:shd w:val="clear" w:color="auto" w:fill="FFFFFF"/>
        </w:rPr>
        <w:t>Podstrefy Tyskiej,</w:t>
      </w:r>
      <w:r w:rsidRPr="00164464">
        <w:rPr>
          <w:rFonts w:cs="Calibri"/>
          <w:sz w:val="24"/>
          <w:szCs w:val="24"/>
          <w:shd w:val="clear" w:color="auto" w:fill="FFFFFF"/>
        </w:rPr>
        <w:t xml:space="preserve"> </w:t>
      </w:r>
      <w:r w:rsidRPr="009342AB">
        <w:rPr>
          <w:rFonts w:cs="Calibri"/>
          <w:b/>
          <w:sz w:val="24"/>
          <w:szCs w:val="24"/>
        </w:rPr>
        <w:t>osobiście bądź za pośrednictwem poczty lub kuriera</w:t>
      </w:r>
      <w:r w:rsidR="00102A0D">
        <w:rPr>
          <w:rFonts w:cs="Calibri"/>
          <w:b/>
          <w:sz w:val="24"/>
          <w:szCs w:val="24"/>
        </w:rPr>
        <w:t>,</w:t>
      </w:r>
      <w:r w:rsidRPr="009342AB">
        <w:rPr>
          <w:rFonts w:cs="Calibri"/>
          <w:b/>
          <w:sz w:val="24"/>
          <w:szCs w:val="24"/>
        </w:rPr>
        <w:t xml:space="preserve"> w zamkniętej kopercie</w:t>
      </w:r>
      <w:r w:rsidRPr="00164464">
        <w:rPr>
          <w:rFonts w:cs="Calibri"/>
          <w:sz w:val="24"/>
          <w:szCs w:val="24"/>
        </w:rPr>
        <w:t xml:space="preserve"> w formie pisemnej w postaci dokumentu podpisanego przez Wykonawcę.</w:t>
      </w:r>
    </w:p>
    <w:p w14:paraId="557635AC" w14:textId="77777777" w:rsidR="00672104" w:rsidRPr="00164464" w:rsidRDefault="00672104" w:rsidP="00672104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64464">
        <w:rPr>
          <w:rFonts w:cs="Calibri"/>
          <w:color w:val="000000" w:themeColor="text1"/>
          <w:sz w:val="24"/>
          <w:szCs w:val="24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Platformie pod adresem: </w:t>
      </w:r>
      <w:hyperlink r:id="rId18" w:history="1">
        <w:r w:rsidRPr="00164464">
          <w:rPr>
            <w:rStyle w:val="Hipercze"/>
            <w:rFonts w:cs="Calibri"/>
            <w:color w:val="000000" w:themeColor="text1"/>
            <w:sz w:val="24"/>
            <w:szCs w:val="24"/>
          </w:rPr>
          <w:t>https://platformazakupowa.pl/strona/45-instrukcje</w:t>
        </w:r>
      </w:hyperlink>
    </w:p>
    <w:p w14:paraId="32F5E18D" w14:textId="77777777" w:rsidR="00672104" w:rsidRPr="00164464" w:rsidRDefault="00672104" w:rsidP="00672104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64464">
        <w:rPr>
          <w:rFonts w:cs="Calibri"/>
          <w:color w:val="000000" w:themeColor="text1"/>
          <w:sz w:val="24"/>
          <w:szCs w:val="24"/>
        </w:rPr>
        <w:t>Zamawiający określa niezbędne wymagania sprzętowo - aplikacyjne umożliwiające pracę na Platformie tj.:</w:t>
      </w:r>
    </w:p>
    <w:p w14:paraId="1DDAB571" w14:textId="77777777" w:rsidR="00672104" w:rsidRPr="001105D1" w:rsidRDefault="00672104" w:rsidP="00672104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64464">
        <w:rPr>
          <w:rFonts w:cs="Calibri"/>
          <w:color w:val="000000" w:themeColor="text1"/>
          <w:sz w:val="24"/>
          <w:szCs w:val="24"/>
        </w:rPr>
        <w:lastRenderedPageBreak/>
        <w:t>stały dostęp do sieci Internet o gwarantowanej</w:t>
      </w:r>
      <w:r w:rsidRPr="001105D1">
        <w:rPr>
          <w:rFonts w:cs="Calibri"/>
          <w:color w:val="000000" w:themeColor="text1"/>
          <w:sz w:val="24"/>
          <w:szCs w:val="24"/>
        </w:rPr>
        <w:t xml:space="preserve"> przepustowości nie mniejszej niż 512 </w:t>
      </w:r>
      <w:proofErr w:type="spellStart"/>
      <w:r w:rsidRPr="001105D1">
        <w:rPr>
          <w:rFonts w:cs="Calibri"/>
          <w:color w:val="000000" w:themeColor="text1"/>
          <w:sz w:val="24"/>
          <w:szCs w:val="24"/>
        </w:rPr>
        <w:t>kb</w:t>
      </w:r>
      <w:proofErr w:type="spellEnd"/>
      <w:r w:rsidRPr="001105D1">
        <w:rPr>
          <w:rFonts w:cs="Calibri"/>
          <w:color w:val="000000" w:themeColor="text1"/>
          <w:sz w:val="24"/>
          <w:szCs w:val="24"/>
        </w:rPr>
        <w:t>/s,</w:t>
      </w:r>
    </w:p>
    <w:p w14:paraId="6A6F7402" w14:textId="77777777" w:rsidR="00672104" w:rsidRPr="001105D1" w:rsidRDefault="00672104" w:rsidP="00672104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105D1">
        <w:rPr>
          <w:rFonts w:cs="Calibri"/>
          <w:color w:val="000000" w:themeColor="text1"/>
          <w:sz w:val="24"/>
          <w:szCs w:val="24"/>
        </w:rPr>
        <w:t xml:space="preserve">komputer klasy PC lub </w:t>
      </w:r>
      <w:r w:rsidRPr="00164464">
        <w:rPr>
          <w:rFonts w:cs="Calibri"/>
          <w:sz w:val="24"/>
          <w:szCs w:val="24"/>
        </w:rPr>
        <w:t xml:space="preserve">MAC o następującej konfiguracji: pamięć min. 2 GB Ram, procesor Intel IV 2 GHZ lub jego nowsza wersja, jeden z systemów operacyjnych - MS Windows 7, Mac Os x 10 4, Linux, lub ich </w:t>
      </w:r>
      <w:r w:rsidRPr="001105D1">
        <w:rPr>
          <w:rFonts w:cs="Calibri"/>
          <w:color w:val="000000" w:themeColor="text1"/>
          <w:sz w:val="24"/>
          <w:szCs w:val="24"/>
        </w:rPr>
        <w:t>nowsze wersje,</w:t>
      </w:r>
    </w:p>
    <w:p w14:paraId="50C26743" w14:textId="77777777" w:rsidR="00672104" w:rsidRPr="001105D1" w:rsidRDefault="00672104" w:rsidP="00672104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105D1">
        <w:rPr>
          <w:rFonts w:cs="Calibri"/>
          <w:color w:val="000000" w:themeColor="text1"/>
          <w:sz w:val="24"/>
          <w:szCs w:val="24"/>
        </w:rPr>
        <w:t>zainstalowana dowolna przeglądarka internetowa, w przypadku Internet Explorer minimalnie wersja 10 0.,</w:t>
      </w:r>
    </w:p>
    <w:p w14:paraId="4D005CD1" w14:textId="77777777" w:rsidR="00672104" w:rsidRPr="001105D1" w:rsidRDefault="00672104" w:rsidP="00672104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105D1">
        <w:rPr>
          <w:rFonts w:cs="Calibri"/>
          <w:color w:val="000000" w:themeColor="text1"/>
          <w:sz w:val="24"/>
          <w:szCs w:val="24"/>
        </w:rPr>
        <w:t>włączona obsługa JavaScript,</w:t>
      </w:r>
    </w:p>
    <w:p w14:paraId="21F591D9" w14:textId="77777777" w:rsidR="00672104" w:rsidRPr="001105D1" w:rsidRDefault="00672104" w:rsidP="00672104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105D1">
        <w:rPr>
          <w:rFonts w:cs="Calibri"/>
          <w:color w:val="000000" w:themeColor="text1"/>
          <w:sz w:val="24"/>
          <w:szCs w:val="24"/>
        </w:rPr>
        <w:t xml:space="preserve">zainstalowany program Adobe </w:t>
      </w:r>
      <w:proofErr w:type="spellStart"/>
      <w:r w:rsidRPr="001105D1">
        <w:rPr>
          <w:rFonts w:cs="Calibri"/>
          <w:color w:val="000000" w:themeColor="text1"/>
          <w:sz w:val="24"/>
          <w:szCs w:val="24"/>
        </w:rPr>
        <w:t>Acrobat</w:t>
      </w:r>
      <w:proofErr w:type="spellEnd"/>
      <w:r w:rsidRPr="001105D1">
        <w:rPr>
          <w:rFonts w:cs="Calibri"/>
          <w:color w:val="000000" w:themeColor="text1"/>
          <w:sz w:val="24"/>
          <w:szCs w:val="24"/>
        </w:rPr>
        <w:t xml:space="preserve"> Reader lub inny obsługujący format plików .pdf,</w:t>
      </w:r>
    </w:p>
    <w:p w14:paraId="64E8F617" w14:textId="77777777" w:rsidR="00672104" w:rsidRPr="001105D1" w:rsidRDefault="00672104" w:rsidP="00672104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105D1">
        <w:rPr>
          <w:rFonts w:cs="Calibri"/>
          <w:color w:val="000000" w:themeColor="text1"/>
          <w:sz w:val="24"/>
          <w:szCs w:val="24"/>
        </w:rPr>
        <w:t>Platforma działa według standardu przyjętego w komunikacji sieciowej - kodowanie UTF8,</w:t>
      </w:r>
    </w:p>
    <w:p w14:paraId="5835BC67" w14:textId="77777777" w:rsidR="00672104" w:rsidRPr="001105D1" w:rsidRDefault="00672104" w:rsidP="00672104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105D1">
        <w:rPr>
          <w:rFonts w:cs="Calibri"/>
          <w:color w:val="000000" w:themeColor="text1"/>
          <w:sz w:val="24"/>
          <w:szCs w:val="24"/>
        </w:rPr>
        <w:t>Oznaczenie czasu odbioru danych przez platformę zakupową stanowi datę oraz dokładny czas (</w:t>
      </w:r>
      <w:proofErr w:type="spellStart"/>
      <w:r w:rsidRPr="001105D1">
        <w:rPr>
          <w:rFonts w:cs="Calibri"/>
          <w:color w:val="000000" w:themeColor="text1"/>
          <w:sz w:val="24"/>
          <w:szCs w:val="24"/>
        </w:rPr>
        <w:t>hh:mm:ss</w:t>
      </w:r>
      <w:proofErr w:type="spellEnd"/>
      <w:r w:rsidRPr="001105D1">
        <w:rPr>
          <w:rFonts w:cs="Calibri"/>
          <w:color w:val="000000" w:themeColor="text1"/>
          <w:sz w:val="24"/>
          <w:szCs w:val="24"/>
        </w:rPr>
        <w:t>) generowany wg. czasu lokalnego serwera synchronizowanego z zegarem Głównego Urzędu Miar.</w:t>
      </w:r>
    </w:p>
    <w:p w14:paraId="1E7C639E" w14:textId="48503D6B" w:rsidR="00A70CED" w:rsidRPr="00A80EE9" w:rsidRDefault="00672104" w:rsidP="006721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672104">
        <w:rPr>
          <w:rFonts w:cs="Calibri"/>
          <w:color w:val="000000" w:themeColor="text1"/>
          <w:sz w:val="24"/>
          <w:szCs w:val="24"/>
        </w:rPr>
        <w:t xml:space="preserve">Zamawiający dopuszcza komunikację z Wykonawcami przy pomocy poczty e-mail (na adres wskazany z ust. 2 pkt 2.2. powyżej), przy czym </w:t>
      </w:r>
      <w:r w:rsidRPr="00672104">
        <w:rPr>
          <w:rFonts w:cs="Calibri"/>
          <w:b/>
          <w:color w:val="000000" w:themeColor="text1"/>
          <w:sz w:val="24"/>
          <w:szCs w:val="24"/>
        </w:rPr>
        <w:t xml:space="preserve">nie dopuszcza się składania oferty </w:t>
      </w:r>
      <w:r w:rsidRPr="0067210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ani dokumentów stanowiących załączniki do oferty za pośrednictwem poczty e-mail pod rygorem odrzucenia oferty takiego Wykonawcy.</w:t>
      </w:r>
    </w:p>
    <w:p w14:paraId="581A959A" w14:textId="77777777" w:rsidR="00A80EE9" w:rsidRPr="00672104" w:rsidRDefault="00A80EE9" w:rsidP="00A80EE9">
      <w:pPr>
        <w:pStyle w:val="Akapitzlist"/>
        <w:spacing w:after="0" w:line="276" w:lineRule="auto"/>
        <w:ind w:left="360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49510292" w14:textId="77777777" w:rsidR="00672104" w:rsidRPr="00672104" w:rsidRDefault="00672104" w:rsidP="00672104">
      <w:pPr>
        <w:pStyle w:val="Akapitzlist"/>
        <w:spacing w:after="0" w:line="276" w:lineRule="auto"/>
        <w:ind w:left="360"/>
        <w:jc w:val="both"/>
        <w:rPr>
          <w:rFonts w:cs="Calibri"/>
          <w:b/>
          <w:bCs/>
          <w:color w:val="000000" w:themeColor="text1"/>
          <w:sz w:val="24"/>
          <w:szCs w:val="24"/>
          <w:highlight w:val="yellow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A70CED" w:rsidRPr="003D7FDC" w14:paraId="54BF115F" w14:textId="77777777" w:rsidTr="00C41327">
        <w:tc>
          <w:tcPr>
            <w:tcW w:w="5000" w:type="pct"/>
            <w:shd w:val="clear" w:color="auto" w:fill="003CA6"/>
          </w:tcPr>
          <w:p w14:paraId="66DA0357" w14:textId="77777777" w:rsidR="00A70CED" w:rsidRPr="003D7FDC" w:rsidRDefault="00A70CED" w:rsidP="003F212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3600" behindDoc="0" locked="0" layoutInCell="1" allowOverlap="1" wp14:anchorId="7A6678CC" wp14:editId="4835369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7620</wp:posOffset>
                  </wp:positionV>
                  <wp:extent cx="228600" cy="353060"/>
                  <wp:effectExtent l="0" t="0" r="0" b="889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WSKAZANIE OSÓB UPRAWNIONYCH DO KOMUNIKOWANIA SIĘ Z WYKONAWCAMI</w:t>
            </w:r>
          </w:p>
        </w:tc>
      </w:tr>
    </w:tbl>
    <w:p w14:paraId="43E5ECED" w14:textId="2F537866" w:rsidR="00A70CED" w:rsidRPr="003D7FDC" w:rsidRDefault="00A70CED" w:rsidP="00D46CE1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 xml:space="preserve">Postępowanie o udzielenie zamówienia prowadzone jest pisemnie </w:t>
      </w:r>
    </w:p>
    <w:p w14:paraId="66BF0DDF" w14:textId="77713891" w:rsidR="00A70CED" w:rsidRPr="003D7FDC" w:rsidRDefault="00A70CED" w:rsidP="003F21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 xml:space="preserve">Zamawiający dopuszcza ustną komunikację w odniesieniu do informacji, które nie są istotne, 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 szczególności nie dotyczą ogłoszenia o zamówieniu lub dokumentów zamówienia lub ofert</w:t>
      </w:r>
      <w:r w:rsidR="000149EC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4A8412AE" w14:textId="6B1D13C7" w:rsidR="00A70CED" w:rsidRPr="003D7FDC" w:rsidRDefault="00471466" w:rsidP="003F21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Informacji w sprawach przedmiotu zamówienia udziela:</w:t>
      </w:r>
    </w:p>
    <w:p w14:paraId="10D848AA" w14:textId="73847B3C" w:rsidR="004408EE" w:rsidRPr="00B01963" w:rsidRDefault="00102A0D" w:rsidP="00471466">
      <w:pPr>
        <w:pStyle w:val="Akapitzlist"/>
        <w:spacing w:after="0" w:line="276" w:lineRule="auto"/>
        <w:ind w:left="792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Adam </w:t>
      </w:r>
      <w:proofErr w:type="spellStart"/>
      <w:r>
        <w:rPr>
          <w:rFonts w:cs="Calibri"/>
          <w:color w:val="000000" w:themeColor="text1"/>
          <w:sz w:val="24"/>
          <w:szCs w:val="24"/>
        </w:rPr>
        <w:t>Wielek</w:t>
      </w:r>
      <w:proofErr w:type="spellEnd"/>
      <w:r w:rsidR="00471466">
        <w:rPr>
          <w:rFonts w:cs="Calibri"/>
          <w:color w:val="000000" w:themeColor="text1"/>
          <w:sz w:val="24"/>
          <w:szCs w:val="24"/>
        </w:rPr>
        <w:t xml:space="preserve"> – Kierownik zaplecza technicznego VPT</w:t>
      </w:r>
      <w:r w:rsidR="00A70CED" w:rsidRPr="003D7FDC">
        <w:rPr>
          <w:rFonts w:cs="Calibri"/>
          <w:color w:val="000000" w:themeColor="text1"/>
          <w:sz w:val="24"/>
          <w:szCs w:val="24"/>
        </w:rPr>
        <w:t xml:space="preserve"> </w:t>
      </w:r>
    </w:p>
    <w:p w14:paraId="5296CBC5" w14:textId="55E174C9" w:rsidR="008E1D64" w:rsidRDefault="00A70CED" w:rsidP="008E1D64">
      <w:pPr>
        <w:pStyle w:val="Akapitzlist"/>
        <w:spacing w:line="276" w:lineRule="auto"/>
        <w:ind w:left="792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003D7FDC">
        <w:rPr>
          <w:rFonts w:cs="Calibri"/>
          <w:color w:val="000000" w:themeColor="text1"/>
          <w:sz w:val="24"/>
          <w:szCs w:val="24"/>
          <w:lang w:val="en-US"/>
        </w:rPr>
        <w:t>e-mai</w:t>
      </w:r>
      <w:r w:rsidR="00471466">
        <w:rPr>
          <w:rFonts w:cs="Calibri"/>
          <w:color w:val="000000" w:themeColor="text1"/>
          <w:sz w:val="24"/>
          <w:szCs w:val="24"/>
          <w:lang w:val="en-US"/>
        </w:rPr>
        <w:t>l</w:t>
      </w:r>
      <w:r w:rsidR="000743A2"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  <w:r w:rsidR="004408EE"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  <w:hyperlink r:id="rId19" w:history="1">
        <w:r w:rsidR="00CF69DD" w:rsidRPr="00BF399B">
          <w:rPr>
            <w:rStyle w:val="Hipercze"/>
            <w:rFonts w:cs="Calibri"/>
            <w:sz w:val="24"/>
            <w:szCs w:val="24"/>
            <w:lang w:val="en-US"/>
          </w:rPr>
          <w:t>awielek@ksse.com.pl</w:t>
        </w:r>
      </w:hyperlink>
      <w:r w:rsidR="008E1D64"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</w:p>
    <w:p w14:paraId="48028CEE" w14:textId="200F6072" w:rsidR="00471466" w:rsidRPr="008E1D64" w:rsidRDefault="00471466" w:rsidP="008E1D64">
      <w:pPr>
        <w:pStyle w:val="Akapitzlist"/>
        <w:spacing w:line="276" w:lineRule="auto"/>
        <w:ind w:left="792"/>
        <w:jc w:val="both"/>
        <w:rPr>
          <w:rFonts w:cs="Calibri"/>
          <w:color w:val="000000" w:themeColor="text1"/>
          <w:sz w:val="24"/>
          <w:szCs w:val="24"/>
          <w:lang w:val="en-US"/>
        </w:rPr>
      </w:pPr>
      <w:proofErr w:type="spellStart"/>
      <w:r>
        <w:rPr>
          <w:rFonts w:cs="Calibri"/>
          <w:color w:val="000000" w:themeColor="text1"/>
          <w:sz w:val="24"/>
          <w:szCs w:val="24"/>
          <w:lang w:val="en-US"/>
        </w:rPr>
        <w:t>do</w:t>
      </w:r>
      <w:proofErr w:type="spellEnd"/>
      <w:r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cs="Calibri"/>
          <w:color w:val="000000" w:themeColor="text1"/>
          <w:sz w:val="24"/>
          <w:szCs w:val="24"/>
          <w:lang w:val="en-US"/>
        </w:rPr>
        <w:t>wiadomości</w:t>
      </w:r>
      <w:proofErr w:type="spellEnd"/>
      <w:r>
        <w:rPr>
          <w:rFonts w:cs="Calibri"/>
          <w:color w:val="000000" w:themeColor="text1"/>
          <w:sz w:val="24"/>
          <w:szCs w:val="24"/>
          <w:lang w:val="en-US"/>
        </w:rPr>
        <w:t xml:space="preserve">: </w:t>
      </w:r>
      <w:hyperlink r:id="rId20" w:history="1">
        <w:r w:rsidRPr="002858A3">
          <w:rPr>
            <w:rStyle w:val="Hipercze"/>
            <w:rFonts w:cs="Calibri"/>
            <w:sz w:val="24"/>
            <w:szCs w:val="24"/>
            <w:lang w:val="en-US"/>
          </w:rPr>
          <w:t>zptychy@ksse.com.pl</w:t>
        </w:r>
      </w:hyperlink>
      <w:r>
        <w:rPr>
          <w:rFonts w:cs="Calibri"/>
          <w:color w:val="000000" w:themeColor="text1"/>
          <w:sz w:val="24"/>
          <w:szCs w:val="24"/>
          <w:lang w:val="en-US"/>
        </w:rPr>
        <w:t xml:space="preserve"> </w:t>
      </w:r>
    </w:p>
    <w:p w14:paraId="4E130EC7" w14:textId="77777777" w:rsidR="00CF69DD" w:rsidRDefault="00A70CED" w:rsidP="003F21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  <w:r w:rsidRPr="00DE27AC">
        <w:rPr>
          <w:rFonts w:cs="Calibri"/>
          <w:bCs/>
          <w:sz w:val="24"/>
          <w:szCs w:val="24"/>
        </w:rPr>
        <w:t>tel.: +48</w:t>
      </w:r>
      <w:r w:rsidR="00CF69DD">
        <w:rPr>
          <w:rFonts w:cs="Calibri"/>
          <w:bCs/>
          <w:sz w:val="24"/>
          <w:szCs w:val="24"/>
        </w:rPr>
        <w:t> 694-463-949</w:t>
      </w:r>
    </w:p>
    <w:p w14:paraId="2996F141" w14:textId="7E66AD69" w:rsidR="00471466" w:rsidRPr="00471466" w:rsidRDefault="00471466" w:rsidP="0047146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Zalecane jest przeprowadzenie wizji lokalnej w miejscu wykonywania planowanych robót budowlanych, w celu zapoznania się z warunkami związanymi z wykonaniem zamówienia – po uprzednim umówieniu się z P. Adamem </w:t>
      </w:r>
      <w:proofErr w:type="spellStart"/>
      <w:r>
        <w:rPr>
          <w:rFonts w:cs="Calibri"/>
          <w:bCs/>
          <w:sz w:val="24"/>
          <w:szCs w:val="24"/>
        </w:rPr>
        <w:t>Wielkiem</w:t>
      </w:r>
      <w:proofErr w:type="spellEnd"/>
      <w:r>
        <w:rPr>
          <w:rFonts w:cs="Calibri"/>
          <w:bCs/>
          <w:sz w:val="24"/>
          <w:szCs w:val="24"/>
        </w:rPr>
        <w:t>.</w:t>
      </w:r>
    </w:p>
    <w:p w14:paraId="0EB29557" w14:textId="4C2ADA2F" w:rsidR="00A70CED" w:rsidRDefault="004408EE" w:rsidP="003F21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</w:p>
    <w:p w14:paraId="47D879DE" w14:textId="77777777" w:rsidR="00A80EE9" w:rsidRDefault="00A80EE9" w:rsidP="00A80EE9">
      <w:pPr>
        <w:spacing w:after="0" w:line="276" w:lineRule="auto"/>
        <w:jc w:val="both"/>
        <w:rPr>
          <w:rFonts w:cs="Calibri"/>
          <w:bCs/>
          <w:sz w:val="24"/>
          <w:szCs w:val="24"/>
        </w:rPr>
      </w:pPr>
    </w:p>
    <w:p w14:paraId="5E4FE06C" w14:textId="77777777" w:rsidR="00A80EE9" w:rsidRPr="00A80EE9" w:rsidRDefault="00A80EE9" w:rsidP="00A80EE9">
      <w:pPr>
        <w:spacing w:after="0" w:line="276" w:lineRule="auto"/>
        <w:jc w:val="both"/>
        <w:rPr>
          <w:rFonts w:cs="Calibri"/>
          <w:bCs/>
          <w:sz w:val="24"/>
          <w:szCs w:val="24"/>
        </w:rPr>
      </w:pPr>
    </w:p>
    <w:p w14:paraId="47A45FE5" w14:textId="77777777" w:rsidR="00A80EE9" w:rsidRPr="00A1273C" w:rsidRDefault="00A80EE9" w:rsidP="003F21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bCs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ED5CE5" w:rsidRPr="003D7FDC" w14:paraId="66AA6E7F" w14:textId="77777777" w:rsidTr="00C41327">
        <w:tc>
          <w:tcPr>
            <w:tcW w:w="5000" w:type="pct"/>
            <w:shd w:val="clear" w:color="auto" w:fill="003CA6"/>
          </w:tcPr>
          <w:p w14:paraId="73E65727" w14:textId="7069588A" w:rsidR="00ED5CE5" w:rsidRPr="00FA073B" w:rsidRDefault="00ED5CE5" w:rsidP="008674BA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462F9EDD" wp14:editId="2BEE561C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A073B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OPIS SPOSOBU PRZYGOTOWANIA </w:t>
            </w:r>
            <w:r w:rsidR="008674BA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OFERTY</w:t>
            </w:r>
          </w:p>
        </w:tc>
      </w:tr>
    </w:tbl>
    <w:p w14:paraId="0AA2F962" w14:textId="77777777" w:rsidR="00D67294" w:rsidRDefault="00D67294" w:rsidP="008674BA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5E3F20A5" w14:textId="77777777" w:rsidR="008674BA" w:rsidRPr="008674BA" w:rsidRDefault="00ED5CE5" w:rsidP="008674BA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D7FDC">
        <w:rPr>
          <w:rFonts w:cs="Calibri"/>
          <w:b/>
          <w:bCs/>
          <w:color w:val="000000" w:themeColor="text1"/>
          <w:sz w:val="24"/>
          <w:szCs w:val="24"/>
        </w:rPr>
        <w:t xml:space="preserve">I. </w:t>
      </w:r>
      <w:r w:rsidR="008674BA" w:rsidRPr="008674BA">
        <w:rPr>
          <w:rFonts w:cs="Calibri"/>
          <w:b/>
          <w:bCs/>
          <w:color w:val="000000" w:themeColor="text1"/>
          <w:sz w:val="24"/>
          <w:szCs w:val="24"/>
        </w:rPr>
        <w:t>. OFERTA</w:t>
      </w:r>
    </w:p>
    <w:p w14:paraId="36D45174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sz w:val="24"/>
          <w:szCs w:val="24"/>
        </w:rPr>
        <w:t xml:space="preserve">Wykonawca może złożyć wyłącznie jedną ofertę. </w:t>
      </w:r>
      <w:r w:rsidRPr="008674BA">
        <w:rPr>
          <w:rFonts w:cs="Calibri"/>
          <w:color w:val="000000"/>
          <w:sz w:val="24"/>
          <w:szCs w:val="24"/>
        </w:rPr>
        <w:t>Złożenie większej liczby ofert lub oferty zawierającej propozycje wariantowe spowoduje odrzucenie wszystkich ofert złożonych przez danego Wykonawcę.</w:t>
      </w:r>
    </w:p>
    <w:p w14:paraId="0A459E1E" w14:textId="77777777" w:rsidR="008674BA" w:rsidRPr="008674BA" w:rsidRDefault="008674BA" w:rsidP="008674BA">
      <w:p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2BCFA99C" w14:textId="77777777" w:rsidR="008674BA" w:rsidRPr="008674BA" w:rsidRDefault="008674BA" w:rsidP="008674BA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b/>
          <w:bCs/>
          <w:color w:val="000000" w:themeColor="text1"/>
          <w:sz w:val="24"/>
          <w:szCs w:val="24"/>
        </w:rPr>
        <w:t>Składanie ofert za pośrednictwem platformy zakupowej</w:t>
      </w:r>
    </w:p>
    <w:p w14:paraId="58AA8ECD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eastAsia="Trebuchet MS" w:cs="Calibri"/>
          <w:color w:val="000000"/>
          <w:sz w:val="24"/>
          <w:szCs w:val="24"/>
        </w:rPr>
        <w:t>Oferta musi być sporządzona w języku polskim, w postaci elektronicznej w jednym z następujących formatów danych: .pdf, .</w:t>
      </w:r>
      <w:proofErr w:type="spellStart"/>
      <w:r w:rsidRPr="008674BA">
        <w:rPr>
          <w:rFonts w:eastAsia="Trebuchet MS" w:cs="Calibri"/>
          <w:color w:val="000000"/>
          <w:sz w:val="24"/>
          <w:szCs w:val="24"/>
        </w:rPr>
        <w:t>doc</w:t>
      </w:r>
      <w:proofErr w:type="spellEnd"/>
      <w:r w:rsidRPr="008674BA">
        <w:rPr>
          <w:rFonts w:eastAsia="Trebuchet MS" w:cs="Calibri"/>
          <w:color w:val="000000"/>
          <w:sz w:val="24"/>
          <w:szCs w:val="24"/>
        </w:rPr>
        <w:t>, .</w:t>
      </w:r>
      <w:proofErr w:type="spellStart"/>
      <w:r w:rsidRPr="008674BA">
        <w:rPr>
          <w:rFonts w:eastAsia="Trebuchet MS" w:cs="Calibri"/>
          <w:color w:val="000000"/>
          <w:sz w:val="24"/>
          <w:szCs w:val="24"/>
        </w:rPr>
        <w:t>docx</w:t>
      </w:r>
      <w:proofErr w:type="spellEnd"/>
      <w:r w:rsidRPr="008674BA">
        <w:rPr>
          <w:rFonts w:eastAsia="Trebuchet MS" w:cs="Calibri"/>
          <w:color w:val="000000"/>
          <w:sz w:val="24"/>
          <w:szCs w:val="24"/>
        </w:rPr>
        <w:t>, .rtf, .</w:t>
      </w:r>
      <w:proofErr w:type="spellStart"/>
      <w:r w:rsidRPr="008674BA">
        <w:rPr>
          <w:rFonts w:eastAsia="Trebuchet MS" w:cs="Calibri"/>
          <w:color w:val="000000"/>
          <w:sz w:val="24"/>
          <w:szCs w:val="24"/>
        </w:rPr>
        <w:t>xps</w:t>
      </w:r>
      <w:proofErr w:type="spellEnd"/>
      <w:r w:rsidRPr="008674BA">
        <w:rPr>
          <w:rFonts w:eastAsia="Trebuchet MS" w:cs="Calibri"/>
          <w:color w:val="000000"/>
          <w:sz w:val="24"/>
          <w:szCs w:val="24"/>
        </w:rPr>
        <w:t>, .</w:t>
      </w:r>
      <w:proofErr w:type="spellStart"/>
      <w:r w:rsidRPr="008674BA">
        <w:rPr>
          <w:rFonts w:eastAsia="Trebuchet MS" w:cs="Calibri"/>
          <w:color w:val="000000"/>
          <w:sz w:val="24"/>
          <w:szCs w:val="24"/>
        </w:rPr>
        <w:t>odt</w:t>
      </w:r>
      <w:proofErr w:type="spellEnd"/>
      <w:r w:rsidRPr="008674BA">
        <w:rPr>
          <w:rFonts w:eastAsia="Trebuchet MS" w:cs="Calibri"/>
          <w:color w:val="000000"/>
          <w:sz w:val="24"/>
          <w:szCs w:val="24"/>
        </w:rPr>
        <w:t xml:space="preserve"> i opatrzona kwalifikowanym podpisem elektronicznym</w:t>
      </w:r>
      <w:r w:rsidRPr="008674BA">
        <w:rPr>
          <w:rFonts w:cs="Calibri"/>
          <w:color w:val="000000"/>
          <w:sz w:val="24"/>
          <w:szCs w:val="24"/>
        </w:rPr>
        <w:t xml:space="preserve"> (w formie elektronicznej pod rygorem nieważności).</w:t>
      </w:r>
    </w:p>
    <w:p w14:paraId="2235331A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b/>
          <w:bCs/>
          <w:color w:val="000000"/>
          <w:sz w:val="24"/>
          <w:szCs w:val="24"/>
        </w:rPr>
        <w:t xml:space="preserve">Niedopuszczalnym jest wykorzystanie zamiast elektronicznego podpisu kwalifikowanego: podpisu zaufanego, podpisu cyfrowego, profilu zaufanego - </w:t>
      </w:r>
      <w:proofErr w:type="spellStart"/>
      <w:r w:rsidRPr="008674BA">
        <w:rPr>
          <w:rFonts w:cs="Calibri"/>
          <w:b/>
          <w:bCs/>
          <w:color w:val="000000"/>
          <w:sz w:val="24"/>
          <w:szCs w:val="24"/>
        </w:rPr>
        <w:t>ePUAP</w:t>
      </w:r>
      <w:proofErr w:type="spellEnd"/>
      <w:r w:rsidRPr="008674BA">
        <w:rPr>
          <w:rFonts w:cs="Calibri"/>
          <w:b/>
          <w:bCs/>
          <w:color w:val="000000"/>
          <w:sz w:val="24"/>
          <w:szCs w:val="24"/>
        </w:rPr>
        <w:t>, pieczęci elektronicznej. Użycie tych rozwiązań będzie skutkowało odrzuceniem oferty.</w:t>
      </w:r>
    </w:p>
    <w:p w14:paraId="6DF6441C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color w:val="000000"/>
          <w:sz w:val="24"/>
          <w:szCs w:val="24"/>
        </w:rPr>
        <w:t xml:space="preserve">Oferta Wykonawcy powinna zostać sporządzona na Formularzu Oferty zgodnym z wzorem </w:t>
      </w:r>
      <w:r w:rsidRPr="008674BA">
        <w:rPr>
          <w:rFonts w:cs="Calibri"/>
          <w:bCs/>
          <w:color w:val="000000"/>
          <w:sz w:val="24"/>
          <w:szCs w:val="24"/>
        </w:rPr>
        <w:t>stanowiącym</w:t>
      </w:r>
      <w:r w:rsidRPr="008674BA">
        <w:rPr>
          <w:rFonts w:cs="Calibri"/>
          <w:b/>
          <w:color w:val="000000"/>
          <w:sz w:val="24"/>
          <w:szCs w:val="24"/>
        </w:rPr>
        <w:t xml:space="preserve"> załącznik nr 1 do SWZ.</w:t>
      </w:r>
      <w:r w:rsidRPr="008674BA">
        <w:rPr>
          <w:rFonts w:cs="Calibri"/>
          <w:color w:val="000000"/>
          <w:sz w:val="24"/>
          <w:szCs w:val="24"/>
        </w:rPr>
        <w:t xml:space="preserve"> Treść oferty Wykonawcy musi odpowiadać treści Formularza. Oferta powinna zawierać wszystkie wymagane w niniejszym SWZ oświadczenia i dokumenty, bez dokonywania w ich treści jakichkolwiek zastrzeżeń lub zmian ze strony Wykonawcy</w:t>
      </w:r>
    </w:p>
    <w:p w14:paraId="1B9FD3F2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color w:val="000000"/>
          <w:sz w:val="24"/>
          <w:szCs w:val="24"/>
        </w:rPr>
        <w:t xml:space="preserve">Składanie ofert następować będzie </w:t>
      </w:r>
      <w:r w:rsidRPr="008674BA">
        <w:rPr>
          <w:rFonts w:cs="Calibri"/>
          <w:b/>
          <w:color w:val="000000"/>
          <w:sz w:val="24"/>
          <w:szCs w:val="24"/>
        </w:rPr>
        <w:t>za pośrednictwem Platformy</w:t>
      </w:r>
      <w:r w:rsidRPr="008674BA">
        <w:rPr>
          <w:rFonts w:cs="Calibri"/>
          <w:color w:val="000000"/>
          <w:sz w:val="24"/>
          <w:szCs w:val="24"/>
        </w:rPr>
        <w:t>.</w:t>
      </w:r>
    </w:p>
    <w:p w14:paraId="5D92A26F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b/>
          <w:bCs/>
          <w:color w:val="000000"/>
          <w:sz w:val="24"/>
          <w:szCs w:val="24"/>
        </w:rPr>
        <w:t>Zamawiający nie ponosi odpowiedzialności za złożenie oferty w sposób niezgodny z Instrukcją korzystania z Platformy</w:t>
      </w:r>
      <w:r w:rsidRPr="008674BA">
        <w:rPr>
          <w:rFonts w:cs="Calibri"/>
          <w:color w:val="000000"/>
          <w:sz w:val="24"/>
          <w:szCs w:val="24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</w:t>
      </w:r>
    </w:p>
    <w:p w14:paraId="5D6E6D04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color w:val="000000"/>
          <w:sz w:val="24"/>
          <w:szCs w:val="24"/>
        </w:rPr>
        <w:t>Oferta musi być podpisana kwalifikowanym podpisem elektronicznym przez Wykonawcę lub osobę/osoby upoważnioną/upoważnione do reprezentowania Wykonawcy.</w:t>
      </w:r>
    </w:p>
    <w:p w14:paraId="7059137C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Style w:val="Hipercze"/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color w:val="000000"/>
          <w:sz w:val="24"/>
          <w:szCs w:val="24"/>
        </w:rPr>
        <w:t xml:space="preserve">Wykonawca może przed upływem terminu do składania ofert zmienić lub wycofać ofertę za pośrednictwem Platformy. Poprawki lub zmiany w ofercie muszą być dokonane w sposób czytelny, podpisane kwalifikowanym podpisem elektronicznym przez Wykonawcę lub osobę/osoby upoważnioną/upoważnione do reprezentowania Wykonawcy i złożone za pośrednictwem Platformy. Sposób dokonywania zmiany lub wycofania oferty zamieszczono w instrukcji zamieszczonej na stronie internetowej pod adresem: </w:t>
      </w:r>
      <w:hyperlink r:id="rId21" w:history="1">
        <w:r w:rsidRPr="008674BA">
          <w:rPr>
            <w:rStyle w:val="Hipercze"/>
            <w:rFonts w:cs="Calibri"/>
            <w:sz w:val="24"/>
            <w:szCs w:val="24"/>
          </w:rPr>
          <w:t>https://platformazakupowa.pl/strona/45-instrukcje</w:t>
        </w:r>
      </w:hyperlink>
    </w:p>
    <w:p w14:paraId="244D5E81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color w:val="000000"/>
          <w:sz w:val="24"/>
          <w:szCs w:val="24"/>
        </w:rPr>
        <w:lastRenderedPageBreak/>
        <w:t>Wykonawca ponosi wszelkie koszty związane z przygotowaniem i złożeniem oferty, w tym w szczególności koszty pozyskania kwalifikowanego podpisu elektronicznego. Korzystanie z Platformy przez Wykonawcę jest nieodpłatne</w:t>
      </w:r>
    </w:p>
    <w:p w14:paraId="472F486A" w14:textId="77777777" w:rsidR="008674BA" w:rsidRPr="008674BA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8674BA">
        <w:rPr>
          <w:rFonts w:cs="Calibri"/>
          <w:color w:val="000000"/>
          <w:sz w:val="24"/>
          <w:szCs w:val="24"/>
        </w:rPr>
        <w:t>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 oraz dowody, iż zastrzeżone informacje stanowią tajemnicę przedsiębiorstwa. Na platformie w formularzu składania oferty znajduje się miejsce wyznaczone do dołączenia części oferty stanowiącej tajemnicę przedsiębiorstwa. Nie podlegają zastrzeżeniu informacje o: 1) nazwach albo imionach i nazwiskach oraz siedzibach lub miejscach prowadzonej działalności gospodarczej albo miejscach zamieszkania wykonawców, których oferty zostały otwarte; 2) cenach lub kosztach zawartych w ofertach.</w:t>
      </w:r>
    </w:p>
    <w:p w14:paraId="7BF9E445" w14:textId="2945EAF6" w:rsidR="008674BA" w:rsidRDefault="008674BA">
      <w:pPr>
        <w:rPr>
          <w:rFonts w:cs="Calibri"/>
          <w:color w:val="000000"/>
          <w:sz w:val="24"/>
          <w:szCs w:val="24"/>
          <w:highlight w:val="yellow"/>
        </w:rPr>
      </w:pPr>
    </w:p>
    <w:p w14:paraId="3CB71C22" w14:textId="584687FA" w:rsidR="008674BA" w:rsidRPr="00B627A0" w:rsidRDefault="008674BA" w:rsidP="008674BA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B627A0">
        <w:rPr>
          <w:rFonts w:cs="Calibri"/>
          <w:b/>
          <w:color w:val="000000"/>
          <w:sz w:val="24"/>
          <w:szCs w:val="24"/>
        </w:rPr>
        <w:t xml:space="preserve">Składanie oferty w biurze </w:t>
      </w:r>
      <w:r w:rsidR="00CF69DD">
        <w:rPr>
          <w:rFonts w:cs="Calibri"/>
          <w:b/>
          <w:color w:val="000000"/>
          <w:sz w:val="24"/>
          <w:szCs w:val="24"/>
        </w:rPr>
        <w:t>Podstrefy Tyskiej</w:t>
      </w:r>
    </w:p>
    <w:p w14:paraId="553D1CF0" w14:textId="2D80CED1" w:rsidR="008674BA" w:rsidRPr="00B627A0" w:rsidRDefault="009342AB" w:rsidP="008674BA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shd w:val="clear" w:color="auto" w:fill="FFFFFF"/>
        </w:rPr>
        <w:t>Z</w:t>
      </w:r>
      <w:r w:rsidRPr="00164464">
        <w:rPr>
          <w:rFonts w:cs="Calibri"/>
          <w:sz w:val="24"/>
          <w:szCs w:val="24"/>
          <w:shd w:val="clear" w:color="auto" w:fill="FFFFFF"/>
        </w:rPr>
        <w:t xml:space="preserve">łożenie oferty w biurze </w:t>
      </w:r>
      <w:r w:rsidR="00CF69DD">
        <w:rPr>
          <w:rFonts w:cs="Calibri"/>
          <w:sz w:val="24"/>
          <w:szCs w:val="24"/>
          <w:shd w:val="clear" w:color="auto" w:fill="FFFFFF"/>
        </w:rPr>
        <w:t>Podstrefy Tyskiej,</w:t>
      </w:r>
      <w:r w:rsidRPr="00164464">
        <w:rPr>
          <w:rFonts w:cs="Calibri"/>
          <w:sz w:val="24"/>
          <w:szCs w:val="24"/>
          <w:shd w:val="clear" w:color="auto" w:fill="FFFFFF"/>
        </w:rPr>
        <w:t xml:space="preserve"> </w:t>
      </w:r>
      <w:r w:rsidRPr="009342AB">
        <w:rPr>
          <w:rFonts w:cs="Calibri"/>
          <w:b/>
          <w:sz w:val="24"/>
          <w:szCs w:val="24"/>
        </w:rPr>
        <w:t>osobiście bądź za pośrednictwem poczty lub kuriera</w:t>
      </w:r>
      <w:r w:rsidR="00CF69DD">
        <w:rPr>
          <w:rFonts w:cs="Calibri"/>
          <w:b/>
          <w:sz w:val="24"/>
          <w:szCs w:val="24"/>
        </w:rPr>
        <w:t>,</w:t>
      </w:r>
      <w:r w:rsidRPr="009342AB">
        <w:rPr>
          <w:rFonts w:cs="Calibri"/>
          <w:b/>
          <w:sz w:val="24"/>
          <w:szCs w:val="24"/>
        </w:rPr>
        <w:t xml:space="preserve"> w zamkniętej kopercie</w:t>
      </w:r>
      <w:r w:rsidRPr="00164464">
        <w:rPr>
          <w:rFonts w:cs="Calibri"/>
          <w:sz w:val="24"/>
          <w:szCs w:val="24"/>
        </w:rPr>
        <w:t xml:space="preserve"> w formie pisemnej w postaci dokumentu podpisanego przez Wykonawcę</w:t>
      </w:r>
    </w:p>
    <w:p w14:paraId="57BF21F0" w14:textId="2E7E926E" w:rsidR="008674BA" w:rsidRPr="00B627A0" w:rsidRDefault="008674BA" w:rsidP="008674BA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B627A0">
        <w:rPr>
          <w:rFonts w:cs="Calibri"/>
          <w:sz w:val="24"/>
          <w:szCs w:val="24"/>
        </w:rPr>
        <w:t xml:space="preserve">Na kopercie (paczce) </w:t>
      </w:r>
      <w:r w:rsidR="00B627A0" w:rsidRPr="00B627A0">
        <w:rPr>
          <w:rFonts w:cs="Calibri"/>
          <w:sz w:val="24"/>
          <w:szCs w:val="24"/>
        </w:rPr>
        <w:t xml:space="preserve">powinny widnieć nazwa i adres Zamawiającego oraz następujące oznaczenie: </w:t>
      </w:r>
    </w:p>
    <w:p w14:paraId="48C440EE" w14:textId="77777777" w:rsidR="00B627A0" w:rsidRPr="00B627A0" w:rsidRDefault="00B627A0" w:rsidP="008674BA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14:paraId="42FE8596" w14:textId="33671C76" w:rsidR="000743A2" w:rsidRDefault="000743A2" w:rsidP="00D67294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Budowa budynku portierni wjazdowej</w:t>
      </w:r>
      <w:r w:rsidR="00A80EE9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 wraz z rozbiórką istniejącego budynku portierni zlokalizowanej</w:t>
      </w:r>
      <w:r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 na działce nr 2312/4,</w:t>
      </w:r>
      <w:r w:rsidR="00F66A99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 </w:t>
      </w:r>
    </w:p>
    <w:p w14:paraId="3F9C2316" w14:textId="15BBA9FF" w:rsidR="00D67294" w:rsidRPr="00A80EE9" w:rsidRDefault="00F66A99" w:rsidP="00A80EE9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przy ul. Fabrycznej 2 w Tychach</w:t>
      </w:r>
    </w:p>
    <w:p w14:paraId="7BD1D1FD" w14:textId="77777777" w:rsidR="00B627A0" w:rsidRPr="00B627A0" w:rsidRDefault="00B627A0" w:rsidP="008674BA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14:paraId="3B71D371" w14:textId="71EEF7C2" w:rsidR="00B627A0" w:rsidRPr="00B627A0" w:rsidRDefault="00B627A0" w:rsidP="008674BA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B627A0">
        <w:rPr>
          <w:rFonts w:cs="Calibri"/>
          <w:sz w:val="24"/>
          <w:szCs w:val="24"/>
        </w:rPr>
        <w:t>Na kope</w:t>
      </w:r>
      <w:r w:rsidR="00F66A99">
        <w:rPr>
          <w:rFonts w:cs="Calibri"/>
          <w:sz w:val="24"/>
          <w:szCs w:val="24"/>
        </w:rPr>
        <w:t>rcie (paczce) oprócz opisu jw. n</w:t>
      </w:r>
      <w:r w:rsidRPr="00B627A0">
        <w:rPr>
          <w:rFonts w:cs="Calibri"/>
          <w:sz w:val="24"/>
          <w:szCs w:val="24"/>
        </w:rPr>
        <w:t>ależy umieścić nazwę i adres Wykonawcy.</w:t>
      </w:r>
    </w:p>
    <w:p w14:paraId="5A85C901" w14:textId="77777777" w:rsidR="008674BA" w:rsidRPr="00B627A0" w:rsidRDefault="008674BA" w:rsidP="008674BA">
      <w:p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B627A0">
        <w:rPr>
          <w:rFonts w:cs="Calibri"/>
          <w:b/>
          <w:bCs/>
          <w:color w:val="000000" w:themeColor="text1"/>
          <w:sz w:val="24"/>
          <w:szCs w:val="24"/>
        </w:rPr>
        <w:t xml:space="preserve">       </w:t>
      </w:r>
    </w:p>
    <w:p w14:paraId="597D1CE1" w14:textId="77777777" w:rsidR="008674BA" w:rsidRPr="00B627A0" w:rsidRDefault="008674BA" w:rsidP="008674BA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B627A0">
        <w:rPr>
          <w:rFonts w:cs="Calibri"/>
          <w:b/>
          <w:bCs/>
          <w:color w:val="000000" w:themeColor="text1"/>
          <w:sz w:val="24"/>
          <w:szCs w:val="24"/>
        </w:rPr>
        <w:t>Formularz oferty i załączniki</w:t>
      </w:r>
    </w:p>
    <w:p w14:paraId="2FC9C4B2" w14:textId="77777777" w:rsidR="008674BA" w:rsidRPr="00B627A0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B627A0">
        <w:rPr>
          <w:rFonts w:cs="Calibri"/>
          <w:color w:val="000000" w:themeColor="text1"/>
          <w:sz w:val="24"/>
          <w:szCs w:val="24"/>
        </w:rPr>
        <w:t xml:space="preserve">Do </w:t>
      </w:r>
      <w:r w:rsidRPr="00B627A0">
        <w:rPr>
          <w:rFonts w:cs="Calibri"/>
          <w:b/>
          <w:bCs/>
          <w:color w:val="000000" w:themeColor="text1"/>
          <w:sz w:val="24"/>
          <w:szCs w:val="24"/>
        </w:rPr>
        <w:t xml:space="preserve">oferty </w:t>
      </w:r>
      <w:r w:rsidRPr="00B627A0">
        <w:rPr>
          <w:rFonts w:cs="Calibri"/>
          <w:color w:val="000000" w:themeColor="text1"/>
          <w:sz w:val="24"/>
          <w:szCs w:val="24"/>
        </w:rPr>
        <w:t xml:space="preserve">(sporządzonej w formie elektronicznej) oraz pisemnej na </w:t>
      </w:r>
      <w:r w:rsidRPr="00B627A0">
        <w:rPr>
          <w:rFonts w:cs="Calibri"/>
          <w:b/>
          <w:bCs/>
          <w:color w:val="000000" w:themeColor="text1"/>
          <w:sz w:val="24"/>
          <w:szCs w:val="24"/>
        </w:rPr>
        <w:t>Formularzu Oferty</w:t>
      </w:r>
      <w:r w:rsidRPr="00B627A0">
        <w:rPr>
          <w:rFonts w:cs="Calibri"/>
          <w:color w:val="000000" w:themeColor="text1"/>
          <w:sz w:val="24"/>
          <w:szCs w:val="24"/>
        </w:rPr>
        <w:t xml:space="preserve"> – </w:t>
      </w:r>
      <w:r w:rsidRPr="00B627A0">
        <w:rPr>
          <w:rFonts w:cs="Calibri"/>
          <w:b/>
          <w:bCs/>
          <w:color w:val="000000" w:themeColor="text1"/>
          <w:sz w:val="24"/>
          <w:szCs w:val="24"/>
        </w:rPr>
        <w:t>załącznik nr 1 do SWZ</w:t>
      </w:r>
      <w:r w:rsidRPr="00B627A0">
        <w:rPr>
          <w:rFonts w:cs="Calibri"/>
          <w:color w:val="000000" w:themeColor="text1"/>
          <w:sz w:val="24"/>
          <w:szCs w:val="24"/>
        </w:rPr>
        <w:t>) należy dołączyć:</w:t>
      </w:r>
    </w:p>
    <w:p w14:paraId="6A8BBC26" w14:textId="77777777" w:rsidR="008674BA" w:rsidRPr="00B627A0" w:rsidRDefault="008674BA" w:rsidP="008674BA">
      <w:pPr>
        <w:pStyle w:val="Akapitzlist"/>
        <w:numPr>
          <w:ilvl w:val="0"/>
          <w:numId w:val="33"/>
        </w:numPr>
        <w:spacing w:after="0" w:line="276" w:lineRule="auto"/>
        <w:ind w:left="792"/>
        <w:jc w:val="both"/>
        <w:rPr>
          <w:rFonts w:cs="Calibri"/>
          <w:color w:val="000000" w:themeColor="text1"/>
          <w:sz w:val="24"/>
          <w:szCs w:val="24"/>
        </w:rPr>
      </w:pPr>
      <w:r w:rsidRPr="00B627A0">
        <w:rPr>
          <w:rFonts w:eastAsia="Trebuchet MS" w:cs="Calibri"/>
          <w:b/>
          <w:bCs/>
          <w:color w:val="000000" w:themeColor="text1"/>
          <w:sz w:val="24"/>
          <w:szCs w:val="24"/>
        </w:rPr>
        <w:t>pełnomocnictwo</w:t>
      </w:r>
      <w:r w:rsidRPr="00B627A0">
        <w:rPr>
          <w:rFonts w:eastAsia="Trebuchet MS" w:cs="Calibri"/>
          <w:color w:val="000000" w:themeColor="text1"/>
          <w:sz w:val="24"/>
          <w:szCs w:val="24"/>
        </w:rPr>
        <w:t xml:space="preserve"> upoważniające do złożenia oferty, o ile ofertę składa pełnomocnik,</w:t>
      </w:r>
    </w:p>
    <w:p w14:paraId="0DBDF5B1" w14:textId="557251BB" w:rsidR="008674BA" w:rsidRPr="00B627A0" w:rsidRDefault="00F66A99" w:rsidP="00F66A99">
      <w:pPr>
        <w:pStyle w:val="Akapitzlist"/>
        <w:numPr>
          <w:ilvl w:val="0"/>
          <w:numId w:val="33"/>
        </w:numPr>
        <w:spacing w:after="0" w:line="276" w:lineRule="auto"/>
        <w:ind w:left="7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dokumenty potwierdzające</w:t>
      </w:r>
      <w:r w:rsidR="008674BA" w:rsidRPr="00B627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, że </w:t>
      </w:r>
      <w:r w:rsidR="008674BA" w:rsidRPr="00B627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wykonawca jest ub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ezpieczony od odpowiedzialności </w:t>
      </w:r>
      <w:r w:rsidR="008674BA" w:rsidRPr="00B627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cywilnej w zakresie prowadzonej działalności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związanej </w:t>
      </w:r>
      <w:r w:rsidR="008674BA" w:rsidRPr="00B627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z przedmiotem zamówienia ze wskazaniem sumy gwarancyjnej tego ubezpieczenia </w:t>
      </w:r>
      <w:r w:rsidR="008674BA" w:rsidRPr="00B627A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(w szczególności: </w:t>
      </w:r>
      <w:r w:rsidR="00B627A0" w:rsidRPr="00B627A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kopię </w:t>
      </w:r>
      <w:r w:rsidR="008674BA" w:rsidRPr="00B627A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polisy ubezpieczeniowej OC wraz z potwierdzeniem opłacenia składki),</w:t>
      </w:r>
    </w:p>
    <w:p w14:paraId="4B8752C1" w14:textId="74C623F2" w:rsidR="008674BA" w:rsidRPr="00B627A0" w:rsidRDefault="00F66A99" w:rsidP="008674BA">
      <w:pPr>
        <w:pStyle w:val="Akapitzlist"/>
        <w:numPr>
          <w:ilvl w:val="0"/>
          <w:numId w:val="33"/>
        </w:numPr>
        <w:spacing w:after="0" w:line="276" w:lineRule="auto"/>
        <w:ind w:left="7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="008674BA" w:rsidRPr="00B627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świadczenie </w:t>
      </w:r>
      <w:r w:rsidR="008674BA" w:rsidRPr="00B627A0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o spełnieni</w:t>
      </w:r>
      <w:r w:rsidR="005C4FDD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u</w:t>
      </w:r>
      <w:r w:rsidR="008674BA" w:rsidRPr="00B627A0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warunków udziału w postępowaniu</w:t>
      </w:r>
      <w:r w:rsidR="008674BA" w:rsidRPr="00B627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– załącznik nr </w:t>
      </w:r>
      <w:r w:rsidR="00B627A0" w:rsidRPr="00B627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2</w:t>
      </w:r>
    </w:p>
    <w:p w14:paraId="217E8C95" w14:textId="5E105B52" w:rsidR="008674BA" w:rsidRPr="00471466" w:rsidRDefault="00F66A99" w:rsidP="008674BA">
      <w:pPr>
        <w:pStyle w:val="Akapitzlist"/>
        <w:numPr>
          <w:ilvl w:val="0"/>
          <w:numId w:val="33"/>
        </w:numPr>
        <w:spacing w:after="0" w:line="276" w:lineRule="auto"/>
        <w:ind w:left="7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="008674BA" w:rsidRPr="00B627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świadczenie </w:t>
      </w:r>
      <w:r w:rsidR="008674BA" w:rsidRPr="00B627A0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o  </w:t>
      </w:r>
      <w:r w:rsidR="005C4FDD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braku</w:t>
      </w:r>
      <w:r w:rsidR="005C4FDD" w:rsidRPr="00B627A0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8674BA" w:rsidRPr="00B627A0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powiązań kapitałowych lub osobowych</w:t>
      </w:r>
      <w:r w:rsidR="008674BA" w:rsidRPr="00B627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– załącznik nr </w:t>
      </w:r>
      <w:r w:rsidR="00B627A0" w:rsidRPr="00B627A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3</w:t>
      </w:r>
    </w:p>
    <w:p w14:paraId="1DC36067" w14:textId="560CDFCC" w:rsidR="003C45B9" w:rsidRPr="00303713" w:rsidRDefault="0062715F" w:rsidP="00303713">
      <w:pPr>
        <w:pStyle w:val="Akapitzlist"/>
        <w:numPr>
          <w:ilvl w:val="0"/>
          <w:numId w:val="33"/>
        </w:numPr>
        <w:spacing w:after="0" w:line="276" w:lineRule="auto"/>
        <w:ind w:left="7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71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wykaz wykonanych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(lub wykonywanych), w ciągu trzech ostatnich lat </w:t>
      </w:r>
      <w:r w:rsidR="00ED19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robót budowlanych (min. 3)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ED19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 wartości co najmniej 1.000.000; PLN, wraz z dowodami określającymi czy te roboty zostały wykonane należycie; dowodami są referencje bądź </w:t>
      </w:r>
      <w:r w:rsidR="00ED19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inne dokumenty sporządzone przez podmiot, na rzecz którego roboty zostały wykonane</w:t>
      </w:r>
      <w:r w:rsidR="003C45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– </w:t>
      </w:r>
      <w:r w:rsidR="003C45B9" w:rsidRPr="003C45B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załącznik nr 4</w:t>
      </w:r>
      <w:r w:rsidR="00ED19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0102EB10" w14:textId="3C09A80D" w:rsidR="0062715F" w:rsidRDefault="00991674" w:rsidP="008674BA">
      <w:pPr>
        <w:pStyle w:val="Akapitzlist"/>
        <w:numPr>
          <w:ilvl w:val="0"/>
          <w:numId w:val="33"/>
        </w:numPr>
        <w:spacing w:after="0" w:line="276" w:lineRule="auto"/>
        <w:ind w:left="7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aktualny odpis z właściwego rejestru albo aktualne zaświadczenie o wpisie do ewidencji działalności gospodarczej,</w:t>
      </w:r>
    </w:p>
    <w:p w14:paraId="1F960196" w14:textId="665324D1" w:rsidR="00ED1900" w:rsidRDefault="00991674" w:rsidP="008674BA">
      <w:pPr>
        <w:pStyle w:val="Akapitzlist"/>
        <w:numPr>
          <w:ilvl w:val="0"/>
          <w:numId w:val="33"/>
        </w:numPr>
        <w:spacing w:after="0" w:line="276" w:lineRule="auto"/>
        <w:ind w:left="7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zaświadczenie</w:t>
      </w:r>
      <w:r w:rsidR="00ED19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właściwego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naczelnika </w:t>
      </w:r>
      <w:r w:rsidR="00ED1900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rzędu </w:t>
      </w:r>
      <w:r w:rsidR="00ED1900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karbowego </w:t>
      </w:r>
      <w:r w:rsidR="00ED1900">
        <w:rPr>
          <w:rFonts w:asciiTheme="minorHAnsi" w:hAnsiTheme="minorHAnsi" w:cstheme="minorHAnsi"/>
          <w:color w:val="000000" w:themeColor="text1"/>
          <w:sz w:val="24"/>
          <w:szCs w:val="24"/>
        </w:rPr>
        <w:t>potwierdzające, że wykonawca nie zalega z opłacaniem podatków i opłat, wystawione nie wcześniej niż 3 miesiące przed jego złożeniem,</w:t>
      </w:r>
    </w:p>
    <w:p w14:paraId="3ECEE554" w14:textId="79C04A16" w:rsidR="00991674" w:rsidRPr="0062715F" w:rsidRDefault="00ED1900" w:rsidP="008674BA">
      <w:pPr>
        <w:pStyle w:val="Akapitzlist"/>
        <w:numPr>
          <w:ilvl w:val="0"/>
          <w:numId w:val="33"/>
        </w:numPr>
        <w:spacing w:after="0" w:line="276" w:lineRule="auto"/>
        <w:ind w:left="7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zaświadczenie albo inny dokument właściwej terenowej jednostki organizacyjne ZUS/KRUS potwierdzające, że wykonawca nie zalega z opłacaniem składek na ubezpieczenia społeczne i zdrowotne</w:t>
      </w:r>
      <w:r w:rsidR="009916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733CFCD" w14:textId="51EFCD5F" w:rsidR="00471466" w:rsidRPr="0062715F" w:rsidRDefault="0062715F" w:rsidP="008674BA">
      <w:pPr>
        <w:pStyle w:val="Akapitzlist"/>
        <w:numPr>
          <w:ilvl w:val="0"/>
          <w:numId w:val="33"/>
        </w:numPr>
        <w:spacing w:after="0" w:line="276" w:lineRule="auto"/>
        <w:ind w:left="79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zaparafowan</w:t>
      </w:r>
      <w:r w:rsidR="006C2B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projekt</w:t>
      </w:r>
      <w:r w:rsidR="006C2B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owane postanowienia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umowy.</w:t>
      </w:r>
      <w:r w:rsidRPr="006271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0EE3FB23" w14:textId="77777777" w:rsidR="008674BA" w:rsidRPr="00A74097" w:rsidRDefault="008674BA" w:rsidP="008674BA">
      <w:pPr>
        <w:pStyle w:val="Akapitzlist"/>
        <w:spacing w:after="0" w:line="276" w:lineRule="auto"/>
        <w:ind w:left="792"/>
        <w:jc w:val="both"/>
        <w:rPr>
          <w:rFonts w:cs="Calibri"/>
          <w:color w:val="000000" w:themeColor="text1"/>
          <w:sz w:val="24"/>
          <w:szCs w:val="24"/>
          <w:highlight w:val="yellow"/>
        </w:rPr>
      </w:pPr>
    </w:p>
    <w:p w14:paraId="5B261A5F" w14:textId="77777777" w:rsidR="008674BA" w:rsidRPr="00B627A0" w:rsidRDefault="008674BA" w:rsidP="008674BA">
      <w:pPr>
        <w:spacing w:line="276" w:lineRule="auto"/>
        <w:jc w:val="both"/>
        <w:rPr>
          <w:rStyle w:val="FontStyle36"/>
          <w:rFonts w:ascii="Calibri" w:hAnsi="Calibri" w:cs="Calibri"/>
          <w:b/>
          <w:bCs/>
          <w:sz w:val="24"/>
          <w:szCs w:val="24"/>
        </w:rPr>
      </w:pPr>
      <w:r w:rsidRPr="00B627A0">
        <w:rPr>
          <w:rFonts w:cs="Calibri"/>
          <w:b/>
          <w:bCs/>
          <w:color w:val="000000" w:themeColor="text1"/>
          <w:sz w:val="24"/>
          <w:szCs w:val="24"/>
        </w:rPr>
        <w:t xml:space="preserve">II. </w:t>
      </w:r>
      <w:r w:rsidRPr="00B627A0">
        <w:rPr>
          <w:rStyle w:val="FontStyle36"/>
          <w:rFonts w:ascii="Calibri" w:hAnsi="Calibri" w:cs="Calibri"/>
          <w:b/>
          <w:bCs/>
          <w:sz w:val="24"/>
          <w:szCs w:val="24"/>
        </w:rPr>
        <w:t>FORMA DOKUMENTÓW SKŁADANYCH W POSTĘPOWANIU</w:t>
      </w:r>
    </w:p>
    <w:p w14:paraId="5FCE923D" w14:textId="2AA96127" w:rsidR="008674BA" w:rsidRPr="00270067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B627A0">
        <w:rPr>
          <w:rFonts w:eastAsia="Trebuchet MS" w:cs="Calibri"/>
          <w:b/>
          <w:bCs/>
          <w:color w:val="000000"/>
          <w:sz w:val="24"/>
          <w:szCs w:val="24"/>
        </w:rPr>
        <w:t xml:space="preserve">Ofertę oraz oświadczenie </w:t>
      </w:r>
      <w:r w:rsidRPr="00B627A0">
        <w:rPr>
          <w:rFonts w:cs="Calibri"/>
          <w:b/>
          <w:bCs/>
          <w:color w:val="000000"/>
          <w:sz w:val="24"/>
          <w:szCs w:val="24"/>
        </w:rPr>
        <w:t xml:space="preserve">wykonawcy </w:t>
      </w:r>
      <w:r w:rsidRPr="00B627A0">
        <w:rPr>
          <w:rFonts w:cs="Calibri"/>
          <w:color w:val="000000"/>
          <w:sz w:val="24"/>
          <w:szCs w:val="24"/>
          <w:shd w:val="clear" w:color="auto" w:fill="FFFFFF"/>
        </w:rPr>
        <w:t xml:space="preserve">składa się, w formie elektronicznej (podpisane </w:t>
      </w:r>
      <w:r w:rsidRPr="00270067">
        <w:rPr>
          <w:rFonts w:cs="Calibri"/>
          <w:color w:val="000000"/>
          <w:sz w:val="24"/>
          <w:szCs w:val="24"/>
          <w:shd w:val="clear" w:color="auto" w:fill="FFFFFF"/>
        </w:rPr>
        <w:t xml:space="preserve">podpisem elektronicznym kwalifikowanym) lub osobiście w biurze </w:t>
      </w:r>
      <w:r w:rsidR="00F66A99">
        <w:rPr>
          <w:rFonts w:cs="Calibri"/>
          <w:color w:val="000000"/>
          <w:sz w:val="24"/>
          <w:szCs w:val="24"/>
          <w:shd w:val="clear" w:color="auto" w:fill="FFFFFF"/>
        </w:rPr>
        <w:t>Podstrefy Tyskiej ul. Fabryczna 2</w:t>
      </w:r>
      <w:r w:rsidRPr="00270067">
        <w:rPr>
          <w:rFonts w:cs="Calibri"/>
          <w:color w:val="000000"/>
          <w:sz w:val="24"/>
          <w:szCs w:val="24"/>
          <w:shd w:val="clear" w:color="auto" w:fill="FFFFFF"/>
        </w:rPr>
        <w:t xml:space="preserve"> (I piętro)</w:t>
      </w:r>
      <w:r w:rsidR="00F66A99">
        <w:rPr>
          <w:rFonts w:cs="Calibri"/>
          <w:color w:val="000000"/>
          <w:sz w:val="24"/>
          <w:szCs w:val="24"/>
          <w:shd w:val="clear" w:color="auto" w:fill="FFFFFF"/>
        </w:rPr>
        <w:t>, 43-100 Tychy</w:t>
      </w:r>
      <w:r w:rsidR="00270067" w:rsidRPr="00270067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12CD254D" w14:textId="4CC540F0" w:rsidR="008674BA" w:rsidRPr="00270067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270067">
        <w:rPr>
          <w:rFonts w:cs="Calibri"/>
          <w:color w:val="000000"/>
          <w:sz w:val="24"/>
          <w:szCs w:val="24"/>
        </w:rPr>
        <w:t xml:space="preserve">W zakresie nieuregulowanym niniejszą SWZ zastosowanie znajdą przepisy rozporządzenia </w:t>
      </w:r>
      <w:r w:rsidRPr="00270067">
        <w:rPr>
          <w:rFonts w:cs="Calibri"/>
          <w:color w:val="000000"/>
          <w:sz w:val="24"/>
          <w:szCs w:val="24"/>
          <w:shd w:val="clear" w:color="auto" w:fill="FFFFFF"/>
        </w:rPr>
        <w:t>Prezesa Rady Ministrów z dnia 30 grudnia 2020 r. w sprawie sposobu sporządzania i przekazywania informacji oraz wymagań technicznych dla dokumentów elektronicznych oraz środków komunikacji elektronicznej w postępowaniu o udzielenie zamówienia publicznego lub konkursie (</w:t>
      </w:r>
      <w:r w:rsidR="00BB7FEB">
        <w:rPr>
          <w:rFonts w:cs="Calibri"/>
          <w:color w:val="000000"/>
          <w:sz w:val="24"/>
          <w:szCs w:val="24"/>
          <w:shd w:val="clear" w:color="auto" w:fill="FFFFFF"/>
        </w:rPr>
        <w:t>Dz.U. 2020 poz. 2452</w:t>
      </w:r>
      <w:r w:rsidRPr="00270067">
        <w:rPr>
          <w:rFonts w:cs="Calibri"/>
          <w:color w:val="000000"/>
          <w:sz w:val="24"/>
          <w:szCs w:val="24"/>
          <w:shd w:val="clear" w:color="auto" w:fill="FFFFFF"/>
        </w:rPr>
        <w:t>)</w:t>
      </w:r>
      <w:r w:rsidR="00270067" w:rsidRPr="00270067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31CA71B" w14:textId="77777777" w:rsidR="008674BA" w:rsidRPr="00270067" w:rsidRDefault="008674BA" w:rsidP="0086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270067">
        <w:rPr>
          <w:rFonts w:cs="Calibri"/>
          <w:color w:val="000000"/>
          <w:sz w:val="24"/>
          <w:szCs w:val="24"/>
        </w:rPr>
        <w:t>Postępowanie o udzielenie zamówienia prowadzi się w języku polskim. Zamawiający nie wyraża zgody na złożenie oferty, oświadczeń, oraz innych dokumentów i podmiotowych środków dowodowych w jednym z języków powszechnie używanych w handlu międzynarodowym.</w:t>
      </w:r>
    </w:p>
    <w:p w14:paraId="045962C9" w14:textId="35149FDE" w:rsidR="00270067" w:rsidRPr="00142021" w:rsidRDefault="008674BA" w:rsidP="002700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270067">
        <w:rPr>
          <w:rFonts w:cs="Calibri"/>
          <w:color w:val="000000"/>
          <w:sz w:val="24"/>
          <w:szCs w:val="24"/>
        </w:rPr>
        <w:t>Dokumenty, oświadczenia sporządzone w języku obcym są składane wraz z tłumaczeniem na język polski.</w:t>
      </w:r>
    </w:p>
    <w:p w14:paraId="3A179C4E" w14:textId="77777777" w:rsidR="008674BA" w:rsidRPr="003D7FDC" w:rsidRDefault="008674BA" w:rsidP="008674BA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8674BA" w:rsidRPr="003D7FDC" w14:paraId="03C809B3" w14:textId="77777777" w:rsidTr="00C41327">
        <w:tc>
          <w:tcPr>
            <w:tcW w:w="5000" w:type="pct"/>
            <w:shd w:val="clear" w:color="auto" w:fill="003CA6"/>
          </w:tcPr>
          <w:p w14:paraId="36D42624" w14:textId="2BBBC934" w:rsidR="008674BA" w:rsidRPr="00F76C97" w:rsidRDefault="008674BA" w:rsidP="008674BA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700224" behindDoc="0" locked="0" layoutInCell="1" allowOverlap="1" wp14:anchorId="2D9FB38F" wp14:editId="62B83E87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11.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TERMIN SKŁADANIA OFERT</w:t>
            </w:r>
          </w:p>
        </w:tc>
      </w:tr>
    </w:tbl>
    <w:p w14:paraId="2C28CA9B" w14:textId="77777777" w:rsidR="008674BA" w:rsidRPr="003D7FDC" w:rsidRDefault="008674BA" w:rsidP="008674BA">
      <w:pPr>
        <w:spacing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33F16717" w14:textId="11205082" w:rsidR="008674BA" w:rsidRPr="00D67294" w:rsidRDefault="008674BA" w:rsidP="008674B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="Calibri"/>
          <w:b/>
          <w:color w:val="000000" w:themeColor="text1"/>
          <w:sz w:val="24"/>
          <w:szCs w:val="24"/>
        </w:rPr>
      </w:pPr>
      <w:r w:rsidRPr="00D67294">
        <w:rPr>
          <w:rFonts w:cs="Calibri"/>
          <w:color w:val="000000" w:themeColor="text1"/>
          <w:sz w:val="24"/>
          <w:szCs w:val="24"/>
        </w:rPr>
        <w:t>Oferty należy złożyć w nieprzekraczalnym terminie do dni</w:t>
      </w:r>
      <w:r w:rsidR="00C95B6E" w:rsidRPr="00D67294">
        <w:rPr>
          <w:rFonts w:cs="Calibri"/>
          <w:color w:val="000000" w:themeColor="text1"/>
          <w:sz w:val="24"/>
          <w:szCs w:val="24"/>
        </w:rPr>
        <w:t xml:space="preserve">a </w:t>
      </w:r>
      <w:r w:rsidR="00B04C4C">
        <w:rPr>
          <w:rFonts w:cs="Calibri"/>
          <w:b/>
          <w:color w:val="000000" w:themeColor="text1"/>
          <w:sz w:val="24"/>
          <w:szCs w:val="24"/>
        </w:rPr>
        <w:t>1</w:t>
      </w:r>
      <w:r w:rsidR="006617D5">
        <w:rPr>
          <w:rFonts w:cs="Calibri"/>
          <w:b/>
          <w:color w:val="000000" w:themeColor="text1"/>
          <w:sz w:val="24"/>
          <w:szCs w:val="24"/>
        </w:rPr>
        <w:t>5</w:t>
      </w:r>
      <w:r w:rsidR="00C95B6E" w:rsidRPr="00D67294">
        <w:rPr>
          <w:rFonts w:cs="Calibri"/>
          <w:b/>
          <w:color w:val="000000" w:themeColor="text1"/>
          <w:sz w:val="24"/>
          <w:szCs w:val="24"/>
        </w:rPr>
        <w:t>.</w:t>
      </w:r>
      <w:r w:rsidR="000743A2">
        <w:rPr>
          <w:rFonts w:cs="Calibri"/>
          <w:b/>
          <w:color w:val="000000" w:themeColor="text1"/>
          <w:sz w:val="24"/>
          <w:szCs w:val="24"/>
        </w:rPr>
        <w:t>0</w:t>
      </w:r>
      <w:r w:rsidR="006617D5">
        <w:rPr>
          <w:rFonts w:cs="Calibri"/>
          <w:b/>
          <w:color w:val="000000" w:themeColor="text1"/>
          <w:sz w:val="24"/>
          <w:szCs w:val="24"/>
        </w:rPr>
        <w:t>5</w:t>
      </w:r>
      <w:r w:rsidRPr="00D67294">
        <w:rPr>
          <w:rFonts w:cs="Calibri"/>
          <w:b/>
          <w:color w:val="000000" w:themeColor="text1"/>
          <w:sz w:val="24"/>
          <w:szCs w:val="24"/>
        </w:rPr>
        <w:t>.202</w:t>
      </w:r>
      <w:r w:rsidR="000743A2">
        <w:rPr>
          <w:rFonts w:cs="Calibri"/>
          <w:b/>
          <w:color w:val="000000" w:themeColor="text1"/>
          <w:sz w:val="24"/>
          <w:szCs w:val="24"/>
        </w:rPr>
        <w:t>4</w:t>
      </w:r>
      <w:r w:rsidRPr="00D67294">
        <w:rPr>
          <w:rFonts w:cs="Calibri"/>
          <w:b/>
          <w:color w:val="000000" w:themeColor="text1"/>
          <w:sz w:val="24"/>
          <w:szCs w:val="24"/>
        </w:rPr>
        <w:t xml:space="preserve"> r.</w:t>
      </w:r>
      <w:r w:rsidRPr="00D67294">
        <w:rPr>
          <w:rFonts w:cs="Calibri"/>
          <w:color w:val="000000" w:themeColor="text1"/>
          <w:sz w:val="24"/>
          <w:szCs w:val="24"/>
        </w:rPr>
        <w:t xml:space="preserve"> do godziny </w:t>
      </w:r>
      <w:r w:rsidR="00B17D1C">
        <w:rPr>
          <w:rFonts w:cs="Calibri"/>
          <w:b/>
          <w:color w:val="000000" w:themeColor="text1"/>
          <w:sz w:val="24"/>
          <w:szCs w:val="24"/>
        </w:rPr>
        <w:t>11</w:t>
      </w:r>
      <w:r w:rsidRPr="00D67294">
        <w:rPr>
          <w:rFonts w:cs="Calibri"/>
          <w:b/>
          <w:color w:val="000000" w:themeColor="text1"/>
          <w:sz w:val="24"/>
          <w:szCs w:val="24"/>
        </w:rPr>
        <w:t>:00</w:t>
      </w:r>
    </w:p>
    <w:p w14:paraId="482ECED9" w14:textId="77777777" w:rsidR="00CB7630" w:rsidRPr="00CB7630" w:rsidRDefault="00CB7630" w:rsidP="008674BA">
      <w:pPr>
        <w:pStyle w:val="Akapitzlist"/>
        <w:spacing w:after="0" w:line="276" w:lineRule="auto"/>
        <w:ind w:left="360"/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4F0C9B78" w14:textId="46C22AC8" w:rsidR="008674BA" w:rsidRPr="00CB7630" w:rsidRDefault="008674BA" w:rsidP="00CB7630">
      <w:pPr>
        <w:pStyle w:val="Akapitzlist"/>
        <w:spacing w:after="0" w:line="276" w:lineRule="auto"/>
        <w:ind w:left="360"/>
        <w:jc w:val="center"/>
        <w:rPr>
          <w:rFonts w:cs="Calibri"/>
          <w:b/>
          <w:color w:val="000000" w:themeColor="text1"/>
          <w:sz w:val="24"/>
          <w:szCs w:val="24"/>
        </w:rPr>
      </w:pPr>
      <w:r w:rsidRPr="00CB7630">
        <w:rPr>
          <w:rFonts w:cs="Calibri"/>
          <w:b/>
          <w:color w:val="000000" w:themeColor="text1"/>
          <w:sz w:val="24"/>
          <w:szCs w:val="24"/>
        </w:rPr>
        <w:t>Złożenie oferty za pośrednictwem Platformy Zakupowej</w:t>
      </w:r>
    </w:p>
    <w:p w14:paraId="31B53AB0" w14:textId="77777777" w:rsidR="008674BA" w:rsidRPr="00CB7630" w:rsidRDefault="008674BA" w:rsidP="008674B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B7630">
        <w:rPr>
          <w:rFonts w:cs="Calibri"/>
          <w:color w:val="000000" w:themeColor="text1"/>
          <w:sz w:val="24"/>
          <w:szCs w:val="24"/>
        </w:rPr>
        <w:t>Złożenie oferty odbywa się poprzez Platformę.</w:t>
      </w:r>
    </w:p>
    <w:p w14:paraId="10994197" w14:textId="77777777" w:rsidR="008674BA" w:rsidRPr="00CB7630" w:rsidRDefault="008674BA" w:rsidP="008674B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B7630">
        <w:rPr>
          <w:rFonts w:cs="Calibri"/>
          <w:color w:val="000000" w:themeColor="text1"/>
          <w:sz w:val="24"/>
          <w:szCs w:val="24"/>
        </w:rPr>
        <w:t>Sposób składania oferty opisany został w Instrukcji dla wykonawców dostępnej na Platformie.</w:t>
      </w:r>
    </w:p>
    <w:p w14:paraId="6275F48D" w14:textId="77777777" w:rsidR="008674BA" w:rsidRPr="00CB7630" w:rsidRDefault="008674BA" w:rsidP="008674B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="Calibri"/>
          <w:strike/>
          <w:color w:val="000000" w:themeColor="text1"/>
          <w:sz w:val="24"/>
          <w:szCs w:val="24"/>
        </w:rPr>
      </w:pPr>
      <w:r w:rsidRPr="00CB7630">
        <w:rPr>
          <w:rFonts w:cs="Calibri"/>
          <w:b/>
          <w:bCs/>
          <w:color w:val="000000" w:themeColor="text1"/>
          <w:sz w:val="24"/>
          <w:szCs w:val="24"/>
        </w:rPr>
        <w:t>UWAGA</w:t>
      </w:r>
      <w:r w:rsidRPr="00CB7630">
        <w:rPr>
          <w:rFonts w:cs="Calibri"/>
          <w:color w:val="000000" w:themeColor="text1"/>
          <w:sz w:val="24"/>
          <w:szCs w:val="24"/>
        </w:rPr>
        <w:t xml:space="preserve">: wszystkie pliki składające się na ofertą muszą być podpisane przez Wykonawcę elektronicznym podpisem kwalifikowanym </w:t>
      </w:r>
      <w:r w:rsidRPr="00CB7630">
        <w:rPr>
          <w:rFonts w:cs="Calibri"/>
          <w:color w:val="000000" w:themeColor="text1"/>
          <w:sz w:val="24"/>
          <w:szCs w:val="24"/>
          <w:u w:val="single"/>
        </w:rPr>
        <w:t>przed</w:t>
      </w:r>
      <w:r w:rsidRPr="00CB7630">
        <w:rPr>
          <w:rFonts w:cs="Calibri"/>
          <w:color w:val="000000" w:themeColor="text1"/>
          <w:sz w:val="24"/>
          <w:szCs w:val="24"/>
        </w:rPr>
        <w:t xml:space="preserve"> ich wgraniem do Systemu. W przypadku, </w:t>
      </w:r>
      <w:r w:rsidRPr="00CB7630">
        <w:rPr>
          <w:rFonts w:cs="Calibri"/>
          <w:color w:val="000000" w:themeColor="text1"/>
          <w:sz w:val="24"/>
          <w:szCs w:val="24"/>
        </w:rPr>
        <w:lastRenderedPageBreak/>
        <w:t xml:space="preserve">gdy plik FORMULARZ OFERTY nie zostanie podpisany </w:t>
      </w:r>
      <w:r w:rsidRPr="00CB7630">
        <w:rPr>
          <w:rFonts w:cs="Calibri"/>
          <w:b/>
          <w:bCs/>
          <w:color w:val="000000" w:themeColor="text1"/>
          <w:sz w:val="24"/>
          <w:szCs w:val="24"/>
          <w:u w:val="single"/>
        </w:rPr>
        <w:t>uprzednio</w:t>
      </w:r>
      <w:r w:rsidRPr="00CB7630">
        <w:rPr>
          <w:rFonts w:cs="Calibri"/>
          <w:color w:val="000000" w:themeColor="text1"/>
          <w:sz w:val="24"/>
          <w:szCs w:val="24"/>
        </w:rPr>
        <w:t xml:space="preserve"> kwalifikowanym podpisem elektronicznym, oferta uznana zostanie za złożoną w niewłaściwej formie zastrzeżonej pod rygorem nieważności, skutkiem czego zostanie odrzucona </w:t>
      </w:r>
    </w:p>
    <w:p w14:paraId="6233B5FD" w14:textId="77777777" w:rsidR="008674BA" w:rsidRPr="00CB7630" w:rsidRDefault="008674BA" w:rsidP="008674B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="Calibri"/>
          <w:strike/>
          <w:color w:val="000000" w:themeColor="text1"/>
          <w:sz w:val="24"/>
          <w:szCs w:val="24"/>
        </w:rPr>
      </w:pPr>
      <w:r w:rsidRPr="00CB7630">
        <w:rPr>
          <w:rFonts w:cs="Calibri"/>
          <w:color w:val="000000" w:themeColor="text1"/>
          <w:sz w:val="24"/>
          <w:szCs w:val="24"/>
        </w:rPr>
        <w:t xml:space="preserve">Oferty złożone po w/w terminie składania ofert zostaną odrzucone </w:t>
      </w:r>
    </w:p>
    <w:p w14:paraId="74D992E8" w14:textId="77777777" w:rsidR="008674BA" w:rsidRPr="00CB7630" w:rsidRDefault="008674BA" w:rsidP="008674B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B7630">
        <w:rPr>
          <w:rFonts w:cs="Calibri"/>
          <w:color w:val="000000" w:themeColor="text1"/>
          <w:sz w:val="24"/>
          <w:szCs w:val="24"/>
        </w:rPr>
        <w:t>Wykonawca może złożyć tylko jedną ofertę.</w:t>
      </w:r>
    </w:p>
    <w:p w14:paraId="21F00D3B" w14:textId="77777777" w:rsidR="00CB7630" w:rsidRPr="00CB7630" w:rsidRDefault="00CB7630" w:rsidP="008674BA">
      <w:pPr>
        <w:pStyle w:val="Akapitzlist"/>
        <w:spacing w:after="0" w:line="276" w:lineRule="auto"/>
        <w:ind w:left="360"/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59E5D2FA" w14:textId="70CF5CDF" w:rsidR="008674BA" w:rsidRPr="00CB7630" w:rsidRDefault="008674BA" w:rsidP="00142021">
      <w:pPr>
        <w:pStyle w:val="Akapitzlist"/>
        <w:spacing w:after="0" w:line="276" w:lineRule="auto"/>
        <w:ind w:left="360"/>
        <w:rPr>
          <w:rFonts w:cs="Calibri"/>
          <w:b/>
          <w:color w:val="000000" w:themeColor="text1"/>
          <w:sz w:val="24"/>
          <w:szCs w:val="24"/>
        </w:rPr>
      </w:pPr>
      <w:r w:rsidRPr="00CB7630">
        <w:rPr>
          <w:rFonts w:cs="Calibri"/>
          <w:b/>
          <w:color w:val="000000" w:themeColor="text1"/>
          <w:sz w:val="24"/>
          <w:szCs w:val="24"/>
        </w:rPr>
        <w:t xml:space="preserve">Złożenie oferty w biurze </w:t>
      </w:r>
      <w:r w:rsidR="00142021">
        <w:rPr>
          <w:rFonts w:cs="Calibri"/>
          <w:b/>
          <w:color w:val="000000" w:themeColor="text1"/>
          <w:sz w:val="24"/>
          <w:szCs w:val="24"/>
        </w:rPr>
        <w:t>Podstrefy Tyskiej</w:t>
      </w:r>
    </w:p>
    <w:p w14:paraId="60DBB508" w14:textId="6B416BE1" w:rsidR="008674BA" w:rsidRPr="00D67294" w:rsidRDefault="008674BA" w:rsidP="008674B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67294">
        <w:rPr>
          <w:rFonts w:cs="Calibri"/>
          <w:sz w:val="24"/>
          <w:szCs w:val="24"/>
        </w:rPr>
        <w:t xml:space="preserve">Ofertę należy złożyć w nieprzekraczalnym terminie do dnia </w:t>
      </w:r>
      <w:r w:rsidR="00B04C4C">
        <w:rPr>
          <w:rFonts w:cs="Calibri"/>
          <w:b/>
          <w:bCs/>
          <w:sz w:val="24"/>
          <w:szCs w:val="24"/>
        </w:rPr>
        <w:t>1</w:t>
      </w:r>
      <w:r w:rsidR="006617D5">
        <w:rPr>
          <w:rFonts w:cs="Calibri"/>
          <w:b/>
          <w:bCs/>
          <w:sz w:val="24"/>
          <w:szCs w:val="24"/>
        </w:rPr>
        <w:t>5</w:t>
      </w:r>
      <w:r w:rsidR="00C95B6E" w:rsidRPr="000743A2">
        <w:rPr>
          <w:rFonts w:cs="Calibri"/>
          <w:b/>
          <w:bCs/>
          <w:sz w:val="24"/>
          <w:szCs w:val="24"/>
        </w:rPr>
        <w:t>.</w:t>
      </w:r>
      <w:r w:rsidR="000743A2" w:rsidRPr="000743A2">
        <w:rPr>
          <w:rFonts w:cs="Calibri"/>
          <w:b/>
          <w:bCs/>
          <w:sz w:val="24"/>
          <w:szCs w:val="24"/>
        </w:rPr>
        <w:t>0</w:t>
      </w:r>
      <w:r w:rsidR="006617D5">
        <w:rPr>
          <w:rFonts w:cs="Calibri"/>
          <w:b/>
          <w:bCs/>
          <w:sz w:val="24"/>
          <w:szCs w:val="24"/>
        </w:rPr>
        <w:t>5</w:t>
      </w:r>
      <w:r w:rsidR="00B17D1C" w:rsidRPr="000743A2">
        <w:rPr>
          <w:rFonts w:cs="Calibri"/>
          <w:b/>
          <w:bCs/>
          <w:sz w:val="24"/>
          <w:szCs w:val="24"/>
        </w:rPr>
        <w:t>.202</w:t>
      </w:r>
      <w:r w:rsidR="000743A2" w:rsidRPr="000743A2">
        <w:rPr>
          <w:rFonts w:cs="Calibri"/>
          <w:b/>
          <w:bCs/>
          <w:sz w:val="24"/>
          <w:szCs w:val="24"/>
        </w:rPr>
        <w:t>4</w:t>
      </w:r>
      <w:r w:rsidR="00B17D1C" w:rsidRPr="000743A2">
        <w:rPr>
          <w:rFonts w:cs="Calibri"/>
          <w:b/>
          <w:bCs/>
          <w:sz w:val="24"/>
          <w:szCs w:val="24"/>
        </w:rPr>
        <w:t xml:space="preserve"> r</w:t>
      </w:r>
      <w:r w:rsidR="00B17D1C">
        <w:rPr>
          <w:rFonts w:cs="Calibri"/>
          <w:sz w:val="24"/>
          <w:szCs w:val="24"/>
        </w:rPr>
        <w:t>. do godziny 11</w:t>
      </w:r>
      <w:r w:rsidRPr="00D67294">
        <w:rPr>
          <w:rFonts w:cs="Calibri"/>
          <w:sz w:val="24"/>
          <w:szCs w:val="24"/>
        </w:rPr>
        <w:t xml:space="preserve">.00 w siedzibie Zamawiającego: Katowicka Specjalnej Strefy Ekonomicznej – biuro Podstrefy </w:t>
      </w:r>
      <w:r w:rsidR="00142021">
        <w:rPr>
          <w:rFonts w:cs="Calibri"/>
          <w:sz w:val="24"/>
          <w:szCs w:val="24"/>
        </w:rPr>
        <w:t>Tyskiej</w:t>
      </w:r>
      <w:r w:rsidRPr="00D67294">
        <w:rPr>
          <w:rFonts w:cs="Calibri"/>
          <w:sz w:val="24"/>
          <w:szCs w:val="24"/>
        </w:rPr>
        <w:t xml:space="preserve"> </w:t>
      </w:r>
      <w:r w:rsidR="00142021">
        <w:rPr>
          <w:rFonts w:cs="Calibri"/>
          <w:sz w:val="24"/>
          <w:szCs w:val="24"/>
        </w:rPr>
        <w:t>(ul. Fabryczna 2, 43-100 Tychy</w:t>
      </w:r>
      <w:r w:rsidR="00CB7630" w:rsidRPr="00D67294">
        <w:rPr>
          <w:rFonts w:cs="Calibri"/>
          <w:sz w:val="24"/>
          <w:szCs w:val="24"/>
        </w:rPr>
        <w:t>).</w:t>
      </w:r>
    </w:p>
    <w:p w14:paraId="463F76EE" w14:textId="77777777" w:rsidR="00CB7630" w:rsidRPr="00CB7630" w:rsidRDefault="00CB7630" w:rsidP="00CB7630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14:paraId="5F1F292C" w14:textId="77777777" w:rsidR="00CB7630" w:rsidRPr="00CB7630" w:rsidRDefault="00CB7630" w:rsidP="00CB763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B7630">
        <w:rPr>
          <w:rFonts w:cs="Calibri"/>
          <w:sz w:val="24"/>
          <w:szCs w:val="24"/>
        </w:rPr>
        <w:t xml:space="preserve">Na kopercie (paczce) powinny widnieć nazwa i adres Zamawiającego oraz następujące oznaczenie: </w:t>
      </w:r>
    </w:p>
    <w:p w14:paraId="497B7791" w14:textId="77777777" w:rsidR="00CB7630" w:rsidRPr="00CB7630" w:rsidRDefault="00CB7630" w:rsidP="00CB763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738421C" w14:textId="78E4D89A" w:rsidR="000743A2" w:rsidRDefault="000743A2" w:rsidP="00D67294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Budowa budynku portierni wjazdowej</w:t>
      </w:r>
      <w:r w:rsidR="00A80EE9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 wraz z rozbiórką istniejącego budynku portierni zlokalizowanej</w:t>
      </w:r>
      <w:r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 na działce nr 2312/4,</w:t>
      </w:r>
      <w:r w:rsidR="00142021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 </w:t>
      </w:r>
    </w:p>
    <w:p w14:paraId="5499DE4D" w14:textId="7E569390" w:rsidR="00D67294" w:rsidRPr="00A80EE9" w:rsidRDefault="00142021" w:rsidP="00A80EE9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przy ul. Fabrycznej 2 w Tychach</w:t>
      </w:r>
    </w:p>
    <w:p w14:paraId="3B6541C3" w14:textId="77777777" w:rsidR="00CB7630" w:rsidRPr="00CB7630" w:rsidRDefault="00CB7630" w:rsidP="00CB763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698AE55" w14:textId="68112A1D" w:rsidR="00CB7630" w:rsidRPr="00CB7630" w:rsidRDefault="00CB7630" w:rsidP="00CB763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B7630">
        <w:rPr>
          <w:rFonts w:cs="Calibri"/>
          <w:sz w:val="24"/>
          <w:szCs w:val="24"/>
        </w:rPr>
        <w:t>Na kope</w:t>
      </w:r>
      <w:r w:rsidR="00142021">
        <w:rPr>
          <w:rFonts w:cs="Calibri"/>
          <w:sz w:val="24"/>
          <w:szCs w:val="24"/>
        </w:rPr>
        <w:t>rcie (paczce) oprócz opisu jw. n</w:t>
      </w:r>
      <w:r w:rsidRPr="00CB7630">
        <w:rPr>
          <w:rFonts w:cs="Calibri"/>
          <w:sz w:val="24"/>
          <w:szCs w:val="24"/>
        </w:rPr>
        <w:t>ależy umieścić nazwę i adres Wykonawcy.</w:t>
      </w:r>
    </w:p>
    <w:p w14:paraId="3C2B2B0B" w14:textId="77777777" w:rsidR="00CB7630" w:rsidRPr="00F06DBA" w:rsidRDefault="00CB7630" w:rsidP="00CB7630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  <w:highlight w:val="yellow"/>
        </w:rPr>
      </w:pPr>
    </w:p>
    <w:p w14:paraId="3C67583A" w14:textId="469977AD" w:rsidR="008625DD" w:rsidRDefault="00005BE6" w:rsidP="008674BA">
      <w:pPr>
        <w:spacing w:line="276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Wszystkie dokumenty muszą być podpisane przez osoby uprawnione do reprezentacji Wykonawcy.</w:t>
      </w:r>
      <w:r w:rsidR="005F2AA8" w:rsidRPr="00740E3F">
        <w:rPr>
          <w:rFonts w:cs="Calibri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3D7FDC" w14:paraId="06950B12" w14:textId="77777777" w:rsidTr="00C41327">
        <w:tc>
          <w:tcPr>
            <w:tcW w:w="5000" w:type="pct"/>
            <w:shd w:val="clear" w:color="auto" w:fill="003CA6"/>
          </w:tcPr>
          <w:p w14:paraId="63B0896D" w14:textId="131556FA" w:rsidR="005F2AA8" w:rsidRPr="00F76C97" w:rsidRDefault="005F2AA8" w:rsidP="00CB7630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81792" behindDoc="0" locked="0" layoutInCell="1" allowOverlap="1" wp14:anchorId="760A9334" wp14:editId="0EBE333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</w:t>
            </w:r>
            <w:r w:rsidR="00CB7630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2</w:t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TERMIN OTWARCIA OFERT</w:t>
            </w:r>
          </w:p>
        </w:tc>
      </w:tr>
    </w:tbl>
    <w:p w14:paraId="1FE013CB" w14:textId="5D2E9C55" w:rsidR="005F2AA8" w:rsidRPr="00D67294" w:rsidRDefault="005F2AA8" w:rsidP="008625DD">
      <w:pPr>
        <w:pStyle w:val="Akapitzlist"/>
        <w:numPr>
          <w:ilvl w:val="0"/>
          <w:numId w:val="7"/>
        </w:numPr>
        <w:spacing w:before="120" w:after="0" w:line="276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D67294">
        <w:rPr>
          <w:rFonts w:cs="Calibri"/>
          <w:color w:val="000000" w:themeColor="text1"/>
          <w:sz w:val="24"/>
          <w:szCs w:val="24"/>
        </w:rPr>
        <w:t xml:space="preserve">Otwarcie ofert nastąpi w dniu wyznaczonym na termin składania ofert </w:t>
      </w:r>
      <w:r w:rsidR="00336737" w:rsidRPr="00D67294">
        <w:rPr>
          <w:rFonts w:cs="Calibri"/>
          <w:color w:val="000000" w:themeColor="text1"/>
          <w:sz w:val="24"/>
          <w:szCs w:val="24"/>
        </w:rPr>
        <w:t xml:space="preserve">tj. </w:t>
      </w:r>
      <w:r w:rsidR="00B04C4C">
        <w:rPr>
          <w:rFonts w:cs="Calibri"/>
          <w:b/>
          <w:color w:val="000000" w:themeColor="text1"/>
          <w:sz w:val="24"/>
          <w:szCs w:val="24"/>
        </w:rPr>
        <w:t>1</w:t>
      </w:r>
      <w:r w:rsidR="006617D5">
        <w:rPr>
          <w:rFonts w:cs="Calibri"/>
          <w:b/>
          <w:color w:val="000000" w:themeColor="text1"/>
          <w:sz w:val="24"/>
          <w:szCs w:val="24"/>
        </w:rPr>
        <w:t>5</w:t>
      </w:r>
      <w:r w:rsidR="00336737" w:rsidRPr="00D67294">
        <w:rPr>
          <w:rFonts w:cs="Calibri"/>
          <w:b/>
          <w:sz w:val="24"/>
          <w:szCs w:val="24"/>
        </w:rPr>
        <w:t>.</w:t>
      </w:r>
      <w:r w:rsidR="000743A2">
        <w:rPr>
          <w:rFonts w:cs="Calibri"/>
          <w:b/>
          <w:sz w:val="24"/>
          <w:szCs w:val="24"/>
        </w:rPr>
        <w:t>0</w:t>
      </w:r>
      <w:r w:rsidR="006617D5">
        <w:rPr>
          <w:rFonts w:cs="Calibri"/>
          <w:b/>
          <w:sz w:val="24"/>
          <w:szCs w:val="24"/>
        </w:rPr>
        <w:t>5</w:t>
      </w:r>
      <w:r w:rsidR="00336737" w:rsidRPr="00D67294">
        <w:rPr>
          <w:rFonts w:cs="Calibri"/>
          <w:b/>
          <w:sz w:val="24"/>
          <w:szCs w:val="24"/>
        </w:rPr>
        <w:t>.202</w:t>
      </w:r>
      <w:r w:rsidR="000743A2">
        <w:rPr>
          <w:rFonts w:cs="Calibri"/>
          <w:b/>
          <w:sz w:val="24"/>
          <w:szCs w:val="24"/>
        </w:rPr>
        <w:t>4</w:t>
      </w:r>
      <w:r w:rsidR="00336737" w:rsidRPr="00D67294">
        <w:rPr>
          <w:rFonts w:cs="Calibri"/>
          <w:b/>
          <w:sz w:val="24"/>
          <w:szCs w:val="24"/>
        </w:rPr>
        <w:t xml:space="preserve"> r. </w:t>
      </w:r>
      <w:r w:rsidRPr="00D67294">
        <w:rPr>
          <w:rFonts w:cs="Calibri"/>
          <w:b/>
          <w:sz w:val="24"/>
          <w:szCs w:val="24"/>
        </w:rPr>
        <w:t>o</w:t>
      </w:r>
      <w:r w:rsidR="00E11BA6" w:rsidRPr="00D67294">
        <w:rPr>
          <w:rFonts w:cs="Calibri"/>
          <w:b/>
          <w:sz w:val="24"/>
          <w:szCs w:val="24"/>
        </w:rPr>
        <w:t> </w:t>
      </w:r>
      <w:r w:rsidRPr="00D67294">
        <w:rPr>
          <w:rFonts w:cs="Calibri"/>
          <w:b/>
          <w:sz w:val="24"/>
          <w:szCs w:val="24"/>
        </w:rPr>
        <w:t>godzinie 1</w:t>
      </w:r>
      <w:r w:rsidR="00B17D1C">
        <w:rPr>
          <w:rFonts w:cs="Calibri"/>
          <w:b/>
          <w:sz w:val="24"/>
          <w:szCs w:val="24"/>
        </w:rPr>
        <w:t>1</w:t>
      </w:r>
      <w:r w:rsidRPr="00D67294">
        <w:rPr>
          <w:rFonts w:cs="Calibri"/>
          <w:b/>
          <w:sz w:val="24"/>
          <w:szCs w:val="24"/>
        </w:rPr>
        <w:t>:</w:t>
      </w:r>
      <w:r w:rsidR="00212C52" w:rsidRPr="00D67294">
        <w:rPr>
          <w:rFonts w:cs="Calibri"/>
          <w:b/>
          <w:sz w:val="24"/>
          <w:szCs w:val="24"/>
        </w:rPr>
        <w:t>1</w:t>
      </w:r>
      <w:r w:rsidRPr="00D67294">
        <w:rPr>
          <w:rFonts w:cs="Calibri"/>
          <w:b/>
          <w:sz w:val="24"/>
          <w:szCs w:val="24"/>
        </w:rPr>
        <w:t xml:space="preserve">0. </w:t>
      </w:r>
    </w:p>
    <w:p w14:paraId="6BE845A7" w14:textId="51079036" w:rsidR="00CB7630" w:rsidRPr="00D67294" w:rsidRDefault="00CB7630" w:rsidP="00CB763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D67294">
        <w:rPr>
          <w:rFonts w:cs="Calibri"/>
          <w:color w:val="000000" w:themeColor="text1"/>
          <w:sz w:val="24"/>
          <w:szCs w:val="24"/>
        </w:rPr>
        <w:t xml:space="preserve">W pierwszej kolejności odszyfrowane zostaną oferty złożone za pośrednictwem Platformy Zakupowej, a następnie otwarte zostaną oferty złożone w biurze </w:t>
      </w:r>
      <w:r w:rsidR="00BD0D48">
        <w:rPr>
          <w:rFonts w:cs="Calibri"/>
          <w:color w:val="000000" w:themeColor="text1"/>
          <w:sz w:val="24"/>
          <w:szCs w:val="24"/>
        </w:rPr>
        <w:t>Podstrefy Tyskiej</w:t>
      </w:r>
      <w:r w:rsidRPr="00D67294">
        <w:rPr>
          <w:rFonts w:cs="Calibri"/>
          <w:color w:val="000000" w:themeColor="text1"/>
          <w:sz w:val="24"/>
          <w:szCs w:val="24"/>
        </w:rPr>
        <w:t xml:space="preserve">. </w:t>
      </w:r>
    </w:p>
    <w:p w14:paraId="48C50031" w14:textId="77777777" w:rsidR="00CB7630" w:rsidRPr="00CB7630" w:rsidRDefault="00CB7630" w:rsidP="00CB763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D67294">
        <w:rPr>
          <w:rFonts w:cs="Calibri"/>
          <w:color w:val="000000" w:themeColor="text1"/>
          <w:sz w:val="24"/>
          <w:szCs w:val="24"/>
        </w:rPr>
        <w:t>Nie przewiduje się</w:t>
      </w:r>
      <w:r w:rsidRPr="00CB7630">
        <w:rPr>
          <w:rFonts w:cs="Calibri"/>
          <w:color w:val="000000" w:themeColor="text1"/>
          <w:sz w:val="24"/>
          <w:szCs w:val="24"/>
        </w:rPr>
        <w:t xml:space="preserve"> jawnej sesji otwarcia ofert.</w:t>
      </w:r>
    </w:p>
    <w:p w14:paraId="48A540A0" w14:textId="77777777" w:rsidR="00CB7630" w:rsidRPr="00CB7630" w:rsidRDefault="00CB7630" w:rsidP="00CB763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CB7630">
        <w:rPr>
          <w:rFonts w:cs="Calibri"/>
          <w:color w:val="000000" w:themeColor="text1"/>
          <w:sz w:val="24"/>
          <w:szCs w:val="24"/>
        </w:rPr>
        <w:t>Niezwłocznie po otwarciu ofert Zamawiający udostępni na stronie internetowej prowadzonego postępowania informację z otwarcia ofert.</w:t>
      </w:r>
    </w:p>
    <w:p w14:paraId="398D54C6" w14:textId="7A531362" w:rsidR="00CB7630" w:rsidRPr="00CB7630" w:rsidRDefault="00CB7630" w:rsidP="00CB7630">
      <w:pPr>
        <w:pStyle w:val="Akapitzlist"/>
        <w:numPr>
          <w:ilvl w:val="0"/>
          <w:numId w:val="7"/>
        </w:numPr>
        <w:spacing w:after="0" w:line="276" w:lineRule="auto"/>
        <w:ind w:left="357" w:hanging="357"/>
        <w:contextualSpacing w:val="0"/>
        <w:jc w:val="both"/>
        <w:rPr>
          <w:rFonts w:cs="Calibri"/>
          <w:color w:val="000000" w:themeColor="text1"/>
          <w:sz w:val="24"/>
          <w:szCs w:val="24"/>
        </w:rPr>
      </w:pPr>
      <w:r w:rsidRPr="00CB7630">
        <w:rPr>
          <w:rFonts w:cs="Calibri"/>
          <w:color w:val="000000" w:themeColor="text1"/>
          <w:sz w:val="24"/>
          <w:szCs w:val="24"/>
        </w:rPr>
        <w:t>W przypadku wystąpienia awarii systemu teleinformatycznego, która spowoduje brak możliwości otwarcia ofert w terminie określonym w niniejszym SWZ otwarcie ofert nastąpi niezwłocznie po usunięciu awarii. Zamawiający poinformuje o zmianie terminu otwarcia ofert na stronie internetowej prowadzonego postępowania.</w:t>
      </w:r>
    </w:p>
    <w:p w14:paraId="6D749525" w14:textId="2A7918FF" w:rsidR="005E02C3" w:rsidRDefault="008625DD" w:rsidP="005E02C3">
      <w:pPr>
        <w:pStyle w:val="Akapitzlist"/>
        <w:numPr>
          <w:ilvl w:val="0"/>
          <w:numId w:val="7"/>
        </w:numPr>
        <w:spacing w:after="0" w:line="276" w:lineRule="auto"/>
        <w:ind w:left="357" w:hanging="357"/>
        <w:contextualSpacing w:val="0"/>
        <w:jc w:val="both"/>
        <w:rPr>
          <w:rFonts w:cs="Calibri"/>
          <w:color w:val="000000" w:themeColor="text1"/>
          <w:sz w:val="24"/>
          <w:szCs w:val="24"/>
        </w:rPr>
      </w:pPr>
      <w:r w:rsidRPr="00CB7630">
        <w:rPr>
          <w:rFonts w:cs="Calibri"/>
          <w:color w:val="000000" w:themeColor="text1"/>
          <w:sz w:val="24"/>
          <w:szCs w:val="24"/>
        </w:rPr>
        <w:t>Oferty złożone po wyznaczonym terminie zostaną odrzucone.</w:t>
      </w:r>
    </w:p>
    <w:p w14:paraId="02C0B1B4" w14:textId="77777777" w:rsidR="005E02C3" w:rsidRPr="005E02C3" w:rsidRDefault="005E02C3" w:rsidP="005E02C3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3D7FDC" w14:paraId="6EB83E74" w14:textId="77777777" w:rsidTr="00C41327">
        <w:tc>
          <w:tcPr>
            <w:tcW w:w="5000" w:type="pct"/>
            <w:shd w:val="clear" w:color="auto" w:fill="003CA6"/>
          </w:tcPr>
          <w:p w14:paraId="0BCA6603" w14:textId="55FF8F71" w:rsidR="005F2AA8" w:rsidRPr="00F76C97" w:rsidRDefault="005F2AA8" w:rsidP="00CB7630">
            <w:pPr>
              <w:spacing w:line="276" w:lineRule="auto"/>
              <w:ind w:left="72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31BFB29A" wp14:editId="22338DD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26670</wp:posOffset>
                  </wp:positionV>
                  <wp:extent cx="228600" cy="353060"/>
                  <wp:effectExtent l="0" t="0" r="0" b="889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</w:t>
            </w:r>
            <w:r w:rsidR="00CB7630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3</w:t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SPOSÓB OBLICZENIA CENY</w:t>
            </w:r>
          </w:p>
        </w:tc>
      </w:tr>
    </w:tbl>
    <w:p w14:paraId="2517C729" w14:textId="74E4CEB4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Cena oferty winna być zgodna z przepisami art. 3 ust. 1 pkt 1 i ust. 2 ustawy z 09 maja</w:t>
      </w:r>
      <w:r w:rsidR="00E11B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2014 r. o informowaniu o cenach towarów i usług.</w:t>
      </w:r>
    </w:p>
    <w:p w14:paraId="1C4023D3" w14:textId="58088FF4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Oferta musi zawierać ceny jednostkowe netto oraz łączną cenę netto i brutto z dokładnością do 2 miejsc po przecinku za realizację </w:t>
      </w:r>
      <w:r w:rsidR="00212C52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</w:t>
      </w:r>
      <w:r w:rsidR="00E11B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Formularzem Oferty – </w:t>
      </w:r>
      <w:r w:rsidRPr="00C6283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załącznik nr 1 do SWZ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3AB0468" w14:textId="5235905D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Poszczególną cenę oferty należy obliczyć uwzględniając zakres zamówienia określony w niniejszej SWZ</w:t>
      </w:r>
      <w:r w:rsidR="005A4A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przedmiarach robót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. Przy obliczaniu ceny należy uwzględnić wszystkie koszty związane z należytą realizacją przedmiotu zamówienia określonego w niniejszej SWZ</w:t>
      </w:r>
      <w:r w:rsidR="00956A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2D4F0CF" w14:textId="456DA6A5" w:rsidR="00BB5B75" w:rsidRPr="00C62831" w:rsidRDefault="004C3E2D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Zamawiający</w:t>
      </w:r>
      <w:r w:rsidR="00BB5B75"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dopuszcza wpisywania w żadnej pozycji Formularza Oferty wartości 0,00 zł oraz wartości ujemnych pod rygorem odrzucenia oferty. </w:t>
      </w:r>
    </w:p>
    <w:p w14:paraId="2E2705AC" w14:textId="4F2DC30E" w:rsidR="00BB5B75" w:rsidRPr="00897099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97099">
        <w:rPr>
          <w:rFonts w:asciiTheme="minorHAnsi" w:hAnsiTheme="minorHAnsi" w:cstheme="minorHAnsi"/>
          <w:sz w:val="24"/>
          <w:szCs w:val="24"/>
        </w:rPr>
        <w:t>Cena określona przez Wykonawcę w ofercie nie może ulec zmianie w czasie trwania umowy z zastrzeżeniem przypadków opisanych w dokumentacji post</w:t>
      </w:r>
      <w:r w:rsidR="00212C52" w:rsidRPr="00897099">
        <w:rPr>
          <w:rFonts w:asciiTheme="minorHAnsi" w:hAnsiTheme="minorHAnsi" w:cstheme="minorHAnsi"/>
          <w:sz w:val="24"/>
          <w:szCs w:val="24"/>
        </w:rPr>
        <w:t>ę</w:t>
      </w:r>
      <w:r w:rsidRPr="00897099">
        <w:rPr>
          <w:rFonts w:asciiTheme="minorHAnsi" w:hAnsiTheme="minorHAnsi" w:cstheme="minorHAnsi"/>
          <w:sz w:val="24"/>
          <w:szCs w:val="24"/>
        </w:rPr>
        <w:t>powania. Ceny jednostkowe obejmują wszystkie koszty związane z realizacją zamówi</w:t>
      </w:r>
      <w:r w:rsidR="00226E58">
        <w:rPr>
          <w:rFonts w:asciiTheme="minorHAnsi" w:hAnsiTheme="minorHAnsi" w:cstheme="minorHAnsi"/>
          <w:sz w:val="24"/>
          <w:szCs w:val="24"/>
        </w:rPr>
        <w:t>enia oraz nie podlegają zmianie.</w:t>
      </w:r>
      <w:r w:rsidRPr="00897099">
        <w:rPr>
          <w:rFonts w:asciiTheme="minorHAnsi" w:hAnsiTheme="minorHAnsi" w:cstheme="minorHAnsi"/>
          <w:sz w:val="24"/>
          <w:szCs w:val="24"/>
        </w:rPr>
        <w:t xml:space="preserve"> Cena ofertowa obejmuje również ryzyko Wykonawcy z tytułu oszacowania wszelkich kosztów związanych z realizacją zamówienia, a także oddziaływania innych czynników mających lub mogących mieć wpływ na koszty. Niedoszacowanie, pominięcie oraz brak rozpoznania przedmiotu i zakresu zamówienia nie może być podstawą do żądania zmiany wynagrodzenia. Cena ofertowa musi obejmować wszystkie koszty oraz czynności, jakie z technicznego punktu widzenia są konieczne do prawidłowego wykonania przedmiotu zamówienia.</w:t>
      </w:r>
    </w:p>
    <w:p w14:paraId="2A117479" w14:textId="77777777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Cena oferty musi zostać wyrażona w złotych polskich. Rozliczenia pomiędzy Zamawiającym, a Wykonawcą będą dokonywane wyłącznie w walucie PLN.</w:t>
      </w:r>
    </w:p>
    <w:p w14:paraId="7AAE0964" w14:textId="77777777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Do porównania ofert będzie brana pod uwagę cena całkowita brutto (z VAT) zamówienia. Cena całkowita brutto (z VAT) oferty musi być podana cyfrowo, wyrażona w złotych polskich w zaokrągleniu do dwóch miejsc po przecinku (grosze).</w:t>
      </w:r>
    </w:p>
    <w:p w14:paraId="1EFB72D1" w14:textId="77777777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2022 r. poz. 931, z </w:t>
      </w:r>
      <w:proofErr w:type="spellStart"/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14:paraId="2F706DD5" w14:textId="6D0C87BF" w:rsidR="00BB5B75" w:rsidRPr="00C62831" w:rsidRDefault="00BB5B75" w:rsidP="003F212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ofercie, o której mowa w ust. </w:t>
      </w:r>
      <w:r w:rsidR="000149E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powyżej, Wykonawca ma obowiązek: </w:t>
      </w:r>
    </w:p>
    <w:p w14:paraId="07324DD0" w14:textId="77777777" w:rsidR="00BB5B75" w:rsidRPr="00C62831" w:rsidRDefault="00BB5B75" w:rsidP="003F212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poinformowania Zamawiającego, że wybór jego oferty będzie prowadził do powstania u Zamawiającego obowiązku podatkowego;</w:t>
      </w:r>
    </w:p>
    <w:p w14:paraId="2FDFD857" w14:textId="77777777" w:rsidR="00BB5B75" w:rsidRPr="00C62831" w:rsidRDefault="00BB5B75" w:rsidP="003F212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397B48CA" w14:textId="77777777" w:rsidR="00BB5B75" w:rsidRPr="00C62831" w:rsidRDefault="00BB5B75" w:rsidP="003F212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wskazania wartości towaru lub usługi objętego obowiązkiem podatkowym Zamawiającego, bez kwoty podatku; </w:t>
      </w:r>
    </w:p>
    <w:p w14:paraId="49A4364A" w14:textId="77777777" w:rsidR="00BB5B75" w:rsidRDefault="00BB5B75" w:rsidP="003F212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wskazania stawki podatku od towarów i usług, która zgodnie z wiedzą wykonawcy,</w:t>
      </w: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będzie miała zastosowanie. </w:t>
      </w:r>
    </w:p>
    <w:p w14:paraId="2A344E7F" w14:textId="77777777" w:rsidR="00BD0D48" w:rsidRDefault="00BD0D48" w:rsidP="00BD0D48">
      <w:pPr>
        <w:pStyle w:val="Akapitzlist"/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B420AD" w14:textId="77777777" w:rsidR="00BD0D48" w:rsidRPr="00C62831" w:rsidRDefault="00BD0D48" w:rsidP="00BD0D48">
      <w:pPr>
        <w:pStyle w:val="Akapitzlist"/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BB5B75" w:rsidRPr="00F26F7E" w14:paraId="100DF377" w14:textId="77777777" w:rsidTr="00C41327">
        <w:tc>
          <w:tcPr>
            <w:tcW w:w="5000" w:type="pct"/>
            <w:shd w:val="clear" w:color="auto" w:fill="003CA6"/>
          </w:tcPr>
          <w:p w14:paraId="1B07A9E8" w14:textId="2737E39A" w:rsidR="00BB5B75" w:rsidRPr="00F76C97" w:rsidRDefault="00BB5B75" w:rsidP="00F76C97">
            <w:pPr>
              <w:spacing w:line="276" w:lineRule="auto"/>
              <w:ind w:left="720"/>
              <w:jc w:val="both"/>
              <w:rPr>
                <w:b/>
                <w:bCs/>
                <w:color w:val="000000" w:themeColor="text1"/>
              </w:rPr>
            </w:pPr>
            <w:r w:rsidRPr="00F26F7E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04BF2A17" wp14:editId="34BE69C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b/>
                <w:bCs/>
                <w:color w:val="DEEAF6" w:themeColor="accent1" w:themeTint="33"/>
              </w:rPr>
              <w:t>14.</w:t>
            </w:r>
            <w:r w:rsidRPr="00F76C97">
              <w:rPr>
                <w:b/>
                <w:bCs/>
                <w:color w:val="DEEAF6" w:themeColor="accent1" w:themeTint="33"/>
              </w:rPr>
              <w:t>OPIS KRYTERIÓW OCENY OFERT WRAZ Z PODANIEM WAG TYCH KRYTERIÓW I SPOSOBU OCENY OFERT</w:t>
            </w:r>
          </w:p>
        </w:tc>
      </w:tr>
    </w:tbl>
    <w:p w14:paraId="0241C8F7" w14:textId="77777777" w:rsidR="00BB5B75" w:rsidRDefault="00BB5B75" w:rsidP="00BB5B7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</w:rPr>
      </w:pPr>
    </w:p>
    <w:p w14:paraId="30C77011" w14:textId="77777777" w:rsidR="00BB5B75" w:rsidRPr="000626FC" w:rsidRDefault="00BB5B75" w:rsidP="00BB5B7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626FC">
        <w:rPr>
          <w:rFonts w:asciiTheme="minorHAnsi" w:hAnsiTheme="minorHAnsi" w:cstheme="minorHAnsi"/>
          <w:b/>
          <w:sz w:val="24"/>
          <w:szCs w:val="24"/>
        </w:rPr>
        <w:t>Ocena ofert zostanie dokonana wg następujących kryteriów:</w:t>
      </w:r>
      <w:r w:rsidRPr="000626FC">
        <w:rPr>
          <w:rFonts w:asciiTheme="minorHAnsi" w:hAnsiTheme="minorHAnsi" w:cstheme="minorHAnsi"/>
          <w:b/>
          <w:sz w:val="24"/>
          <w:szCs w:val="24"/>
        </w:rPr>
        <w:br/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190"/>
        <w:gridCol w:w="3029"/>
        <w:gridCol w:w="4420"/>
      </w:tblGrid>
      <w:tr w:rsidR="000626FC" w:rsidRPr="000626FC" w14:paraId="3558824C" w14:textId="77777777" w:rsidTr="00C41327">
        <w:trPr>
          <w:trHeight w:val="551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2308D4" w14:textId="77777777" w:rsidR="00BB5B75" w:rsidRPr="000626FC" w:rsidRDefault="00BB5B75" w:rsidP="00C41327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0626FC">
              <w:rPr>
                <w:rFonts w:asciiTheme="majorHAnsi" w:hAnsiTheme="majorHAnsi" w:cs="Calibri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1696E3" w14:textId="77777777" w:rsidR="00BB5B75" w:rsidRPr="000626FC" w:rsidRDefault="00BB5B75" w:rsidP="00C41327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0626FC">
              <w:rPr>
                <w:rFonts w:asciiTheme="majorHAnsi" w:hAnsiTheme="majorHAnsi" w:cs="Calibri"/>
                <w:b/>
                <w:sz w:val="24"/>
                <w:szCs w:val="24"/>
              </w:rPr>
              <w:t>Opis kryteriów oceny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AA775A1" w14:textId="77777777" w:rsidR="00BB5B75" w:rsidRPr="000626FC" w:rsidRDefault="00BB5B75" w:rsidP="00C41327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0626FC">
              <w:rPr>
                <w:rFonts w:asciiTheme="majorHAnsi" w:hAnsiTheme="majorHAnsi" w:cs="Calibri"/>
                <w:b/>
                <w:sz w:val="24"/>
                <w:szCs w:val="24"/>
              </w:rPr>
              <w:t>Znaczenie</w:t>
            </w:r>
          </w:p>
        </w:tc>
      </w:tr>
      <w:tr w:rsidR="000626FC" w:rsidRPr="000626FC" w14:paraId="241E0798" w14:textId="77777777" w:rsidTr="00C41327">
        <w:trPr>
          <w:trHeight w:val="418"/>
        </w:trPr>
        <w:tc>
          <w:tcPr>
            <w:tcW w:w="1275" w:type="dxa"/>
            <w:vAlign w:val="center"/>
          </w:tcPr>
          <w:p w14:paraId="1F8B6B2A" w14:textId="77777777" w:rsidR="00BB5B75" w:rsidRPr="000626FC" w:rsidRDefault="00BB5B75" w:rsidP="00C41327">
            <w:pPr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626FC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3261" w:type="dxa"/>
            <w:vAlign w:val="center"/>
          </w:tcPr>
          <w:p w14:paraId="429ADDA9" w14:textId="77777777" w:rsidR="00BB5B75" w:rsidRPr="000626FC" w:rsidRDefault="00BB5B75" w:rsidP="00C41327">
            <w:pPr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626FC">
              <w:rPr>
                <w:rFonts w:asciiTheme="majorHAnsi" w:hAnsiTheme="majorHAnsi" w:cs="Calibri"/>
              </w:rPr>
              <w:t>Cena</w:t>
            </w:r>
          </w:p>
        </w:tc>
        <w:tc>
          <w:tcPr>
            <w:tcW w:w="4819" w:type="dxa"/>
            <w:vAlign w:val="center"/>
          </w:tcPr>
          <w:p w14:paraId="4A366719" w14:textId="77777777" w:rsidR="00BB5B75" w:rsidRPr="000626FC" w:rsidRDefault="00BB5B75" w:rsidP="00C41327">
            <w:pPr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626FC">
              <w:rPr>
                <w:rFonts w:asciiTheme="majorHAnsi" w:hAnsiTheme="majorHAnsi" w:cs="Calibri"/>
              </w:rPr>
              <w:t>100 %</w:t>
            </w:r>
          </w:p>
        </w:tc>
      </w:tr>
    </w:tbl>
    <w:p w14:paraId="2F162012" w14:textId="77777777" w:rsidR="00BB5B75" w:rsidRPr="000626FC" w:rsidRDefault="00BB5B75" w:rsidP="00BB5B7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26FC">
        <w:rPr>
          <w:rFonts w:asciiTheme="majorHAnsi" w:hAnsiTheme="majorHAnsi" w:cs="Calibri"/>
        </w:rPr>
        <w:br/>
      </w:r>
      <w:r w:rsidRPr="000626FC">
        <w:rPr>
          <w:rFonts w:asciiTheme="minorHAnsi" w:hAnsiTheme="minorHAnsi" w:cstheme="minorHAnsi"/>
          <w:b/>
          <w:sz w:val="24"/>
          <w:szCs w:val="24"/>
          <w:u w:val="single"/>
        </w:rPr>
        <w:t>Sprecyzowanie kryteriów oceny ofert:</w:t>
      </w:r>
    </w:p>
    <w:p w14:paraId="7ED921CF" w14:textId="0383DB05" w:rsidR="00BB5B75" w:rsidRPr="000626FC" w:rsidRDefault="00BB5B75" w:rsidP="00BB5B7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26FC">
        <w:rPr>
          <w:rFonts w:asciiTheme="minorHAnsi" w:hAnsiTheme="minorHAnsi" w:cstheme="minorHAnsi"/>
          <w:sz w:val="24"/>
          <w:szCs w:val="24"/>
        </w:rPr>
        <w:br/>
      </w:r>
      <w:r w:rsidR="00C82628" w:rsidRPr="000626FC">
        <w:rPr>
          <w:rFonts w:asciiTheme="minorHAnsi" w:hAnsiTheme="minorHAnsi" w:cstheme="minorHAnsi"/>
          <w:b/>
          <w:sz w:val="24"/>
          <w:szCs w:val="24"/>
        </w:rPr>
        <w:t>Na</w:t>
      </w:r>
      <w:r w:rsidRPr="000626FC">
        <w:rPr>
          <w:rFonts w:asciiTheme="minorHAnsi" w:hAnsiTheme="minorHAnsi" w:cstheme="minorHAnsi"/>
          <w:b/>
          <w:sz w:val="24"/>
          <w:szCs w:val="24"/>
        </w:rPr>
        <w:t xml:space="preserve"> kryterium 1</w:t>
      </w:r>
      <w:r w:rsidRPr="000626FC">
        <w:rPr>
          <w:rFonts w:asciiTheme="minorHAnsi" w:hAnsiTheme="minorHAnsi" w:cstheme="minorHAnsi"/>
          <w:sz w:val="24"/>
          <w:szCs w:val="24"/>
        </w:rPr>
        <w:t xml:space="preserve"> ,w którym Zamawiającemu zależy, aby Wykonawca przedstawił jak najniższy wskaźnik – cena (cena oferty całkowita) – zostanie zastosowany następujący wzór arytmetyczny: </w:t>
      </w:r>
    </w:p>
    <w:p w14:paraId="480D5B47" w14:textId="0A33D667" w:rsidR="00BA0A91" w:rsidRPr="005A4A6D" w:rsidRDefault="00F64B63" w:rsidP="005A4A6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oferta z ceną najniższą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oferta badana 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*100</m:t>
          </m:r>
        </m:oMath>
      </m:oMathPara>
    </w:p>
    <w:p w14:paraId="1AD9623C" w14:textId="7962E2B5" w:rsidR="00F64B63" w:rsidRPr="003B659B" w:rsidRDefault="00BB5B75" w:rsidP="003B659B">
      <w:pPr>
        <w:spacing w:line="276" w:lineRule="auto"/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3B659B">
        <w:rPr>
          <w:rFonts w:asciiTheme="minorHAnsi" w:hAnsiTheme="minorHAnsi" w:cstheme="minorHAnsi"/>
          <w:sz w:val="24"/>
          <w:szCs w:val="24"/>
        </w:rPr>
        <w:t>Oferta z najniższą ceną otrzyma 100 punktów, pozostałe proporcjonalnie mni</w:t>
      </w:r>
      <w:r w:rsidR="00F64B63" w:rsidRPr="003B659B">
        <w:rPr>
          <w:rFonts w:asciiTheme="minorHAnsi" w:hAnsiTheme="minorHAnsi" w:cstheme="minorHAnsi"/>
          <w:sz w:val="24"/>
          <w:szCs w:val="24"/>
        </w:rPr>
        <w:t>ej</w:t>
      </w:r>
      <w:r w:rsidR="00F64B63" w:rsidRPr="003B659B">
        <w:rPr>
          <w:rFonts w:asciiTheme="minorHAnsi" w:hAnsiTheme="minorHAnsi" w:cstheme="minorHAnsi"/>
          <w:color w:val="C00000"/>
          <w:sz w:val="24"/>
          <w:szCs w:val="24"/>
        </w:rPr>
        <w:t>.</w:t>
      </w:r>
    </w:p>
    <w:p w14:paraId="3C981777" w14:textId="31C8F936" w:rsidR="00BA0A91" w:rsidRPr="00C82628" w:rsidRDefault="005555D9" w:rsidP="00C82628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Nie przewiduje się waloryzacji wynagrodzenia.</w:t>
      </w:r>
    </w:p>
    <w:p w14:paraId="77579C7A" w14:textId="77777777" w:rsidR="00BB5B75" w:rsidRPr="00C62831" w:rsidRDefault="00BB5B75" w:rsidP="00BB5B7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62831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Sposób oceny ofert:</w:t>
      </w:r>
    </w:p>
    <w:p w14:paraId="60826615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Ocenie będą podlegać wyłącznie oferty nie podlegające odrzuceniu.</w:t>
      </w:r>
    </w:p>
    <w:p w14:paraId="05931E8E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Za najkorzystniejszą zostanie uznana oferta z najwyższą ilością punktów.</w:t>
      </w:r>
    </w:p>
    <w:p w14:paraId="7807E8C7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 ofert dodatkowych zawierających nową cenę lub koszt.</w:t>
      </w:r>
    </w:p>
    <w:p w14:paraId="627A0729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 toku badania i oceny ofert Zamawiający 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7E71AD3F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wybiera najkorzystniejszą ofertę w terminie związania ofertą określonym w SWZ. </w:t>
      </w:r>
    </w:p>
    <w:p w14:paraId="6A1045AA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W przypadku gdy wybór najkorzystniejszej oferty nie nastąpi przed upływem terminu związania ofertą, Zamawiający przed upływem terminu związania ofertą, zwraca się jednokrotnie do Wykonawców o wyrażenie zgody na przedłużenie tego terminu o wskazywany przez niego okres, nie dłuższy niż 60 dni.</w:t>
      </w:r>
    </w:p>
    <w:p w14:paraId="0D4D8DA9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Jeżeli termin związania ofertą upłynie przed wyborem najkorzystniejszej oferty, Zamawiający  wezwie Wykonawcę, którego oferta otrzymała najwyższą ocenę, do wyrażenia, w wyznaczonym przez Zamawiającego terminie, pisemnej zgody na wybór jego oferty. </w:t>
      </w:r>
    </w:p>
    <w:p w14:paraId="73404C61" w14:textId="77777777" w:rsidR="00BB5B75" w:rsidRPr="00C62831" w:rsidRDefault="00BB5B75" w:rsidP="003F212C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2831">
        <w:rPr>
          <w:rFonts w:asciiTheme="minorHAnsi" w:hAnsiTheme="minorHAnsi" w:cstheme="minorHAnsi"/>
          <w:color w:val="000000" w:themeColor="text1"/>
          <w:sz w:val="24"/>
          <w:szCs w:val="24"/>
        </w:rPr>
        <w:t>W przypadku braku zgody, o której mowa w pkt 7, oferta podlega odrzuceniu, a Zamawiający  zwraca się o wyrażenie takiej zgody do kolejnego Wykonawcy, którego oferta została najwyżej oceniona, chyba że zachodzą przesłanki do unieważnienia postępowania.</w:t>
      </w:r>
    </w:p>
    <w:p w14:paraId="2E5C46E0" w14:textId="77777777" w:rsidR="00BB5B75" w:rsidRPr="003D7FDC" w:rsidRDefault="00BB5B75" w:rsidP="005F2AA8">
      <w:pPr>
        <w:pStyle w:val="Akapitzlist"/>
        <w:spacing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2F14A5E3" w14:textId="77777777" w:rsidTr="00C41327">
        <w:tc>
          <w:tcPr>
            <w:tcW w:w="5000" w:type="pct"/>
            <w:shd w:val="clear" w:color="auto" w:fill="003CA6"/>
          </w:tcPr>
          <w:p w14:paraId="55801E3B" w14:textId="57C4CBD8" w:rsidR="00421C75" w:rsidRPr="00F76C97" w:rsidRDefault="00421C75" w:rsidP="00F76C97">
            <w:pPr>
              <w:pStyle w:val="Akapitzlist"/>
              <w:spacing w:line="276" w:lineRule="auto"/>
              <w:ind w:left="360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noProof/>
                <w:lang w:eastAsia="pl-PL"/>
              </w:rPr>
              <w:drawing>
                <wp:anchor distT="0" distB="0" distL="114300" distR="114300" simplePos="0" relativeHeight="251688960" behindDoc="0" locked="0" layoutInCell="1" allowOverlap="1" wp14:anchorId="33A2AF7A" wp14:editId="0332BC35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13335</wp:posOffset>
                  </wp:positionV>
                  <wp:extent cx="228600" cy="353060"/>
                  <wp:effectExtent l="0" t="0" r="0" b="8890"/>
                  <wp:wrapSquare wrapText="bothSides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15.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O FORMALNOŚCIACH, JAKIE MUSZĄ ZOSTAĆ DOPEŁNIONE PO WYBORZE OFERTY W CELU ZAWARCIA UMOWY W SPRAWIE ZAMÓWIENIA PUBLICZNEGO</w:t>
            </w:r>
          </w:p>
        </w:tc>
      </w:tr>
    </w:tbl>
    <w:p w14:paraId="3B8AA984" w14:textId="2C4BD84D" w:rsidR="00421C75" w:rsidRPr="003D7FDC" w:rsidRDefault="00421C75" w:rsidP="003F21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Niezwłocznie po wyborze najkorzystniejszej oferty </w:t>
      </w:r>
      <w:r w:rsidR="00B01963">
        <w:rPr>
          <w:rFonts w:cs="Calibri"/>
          <w:color w:val="000000" w:themeColor="text1"/>
          <w:sz w:val="24"/>
          <w:szCs w:val="24"/>
          <w:shd w:val="clear" w:color="auto" w:fill="FFFFFF"/>
        </w:rPr>
        <w:t>Z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amawiający informuje równocześnie </w:t>
      </w:r>
      <w:r w:rsidR="00B01963">
        <w:rPr>
          <w:rFonts w:cs="Calibri"/>
          <w:color w:val="000000" w:themeColor="text1"/>
          <w:sz w:val="24"/>
          <w:szCs w:val="24"/>
          <w:shd w:val="clear" w:color="auto" w:fill="FFFFFF"/>
        </w:rPr>
        <w:t>W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ykonawców, którzy złożyli oferty, o:</w:t>
      </w:r>
    </w:p>
    <w:p w14:paraId="5195F782" w14:textId="5F79E95D" w:rsidR="00421C75" w:rsidRPr="003D7FDC" w:rsidRDefault="00421C75" w:rsidP="003F212C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wyborze najkorzystniejszej oferty, podając nazwę albo imię i nazwisko, siedzibę albo miejsce zamieszkania, jeżeli jest miejscem wykonywania działalności </w:t>
      </w:r>
      <w:r w:rsidR="00B01963">
        <w:rPr>
          <w:rFonts w:cs="Calibri"/>
          <w:color w:val="000000" w:themeColor="text1"/>
          <w:sz w:val="24"/>
          <w:szCs w:val="24"/>
          <w:shd w:val="clear" w:color="auto" w:fill="FFFFFF"/>
        </w:rPr>
        <w:t>W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ykonawcy, którego ofertę wybrano, oraz nazwy albo imiona i nazwiska, siedziby albo miejsca zamieszkania, jeżeli są miejscami wykonywania działalności </w:t>
      </w:r>
      <w:r w:rsidR="00B01963">
        <w:rPr>
          <w:rFonts w:cs="Calibri"/>
          <w:color w:val="000000" w:themeColor="text1"/>
          <w:sz w:val="24"/>
          <w:szCs w:val="24"/>
          <w:shd w:val="clear" w:color="auto" w:fill="FFFFFF"/>
        </w:rPr>
        <w:t>W</w:t>
      </w: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ykonawców, którzy złożyli oferty, a także punktację przyznaną ofertom w każdym kryterium oceny ofert i łączną punktację</w:t>
      </w:r>
    </w:p>
    <w:p w14:paraId="014505CE" w14:textId="77777777" w:rsidR="00421C75" w:rsidRPr="003D7FDC" w:rsidRDefault="00421C75" w:rsidP="003F212C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>wykonawcach, których oferty zostały odrzucone</w:t>
      </w:r>
    </w:p>
    <w:p w14:paraId="4FFC5F91" w14:textId="395201F4" w:rsidR="00421C75" w:rsidRPr="003D7FDC" w:rsidRDefault="00421C75" w:rsidP="00421C75">
      <w:pPr>
        <w:pStyle w:val="Akapitzlist"/>
        <w:spacing w:line="276" w:lineRule="auto"/>
        <w:ind w:left="792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960D0D">
        <w:rPr>
          <w:rFonts w:cs="Calibri"/>
          <w:color w:val="000000" w:themeColor="text1"/>
          <w:sz w:val="24"/>
          <w:szCs w:val="24"/>
        </w:rPr>
        <w:t>oraz udostępni te informacje</w:t>
      </w:r>
      <w:r w:rsidRPr="003D7FDC">
        <w:rPr>
          <w:rFonts w:cs="Calibri"/>
          <w:color w:val="000000" w:themeColor="text1"/>
          <w:sz w:val="24"/>
          <w:szCs w:val="24"/>
        </w:rPr>
        <w:t xml:space="preserve"> na stronie internetowej prowadzonego postępowania.</w:t>
      </w:r>
    </w:p>
    <w:p w14:paraId="1FEB0C34" w14:textId="1A8A46E8" w:rsidR="00421C75" w:rsidRPr="003D7FDC" w:rsidRDefault="00421C75" w:rsidP="003F212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cs="Calibri"/>
          <w:color w:val="000000" w:themeColor="text1"/>
          <w:sz w:val="24"/>
          <w:szCs w:val="24"/>
        </w:rPr>
        <w:t>Po wyborze najkorzystniejszej oferty Zamawiający zaprosi Wykonawcę, którego oferta została wybrana do podpisania umowy w sprawie zamó</w:t>
      </w:r>
      <w:r w:rsidR="00960D0D">
        <w:rPr>
          <w:rFonts w:cs="Calibri"/>
          <w:color w:val="000000" w:themeColor="text1"/>
          <w:sz w:val="24"/>
          <w:szCs w:val="24"/>
        </w:rPr>
        <w:t>wienia publicznego, zgodnie ze w</w:t>
      </w:r>
      <w:r w:rsidRPr="003D7FDC">
        <w:rPr>
          <w:rFonts w:cs="Calibri"/>
          <w:color w:val="000000" w:themeColor="text1"/>
          <w:sz w:val="24"/>
          <w:szCs w:val="24"/>
        </w:rPr>
        <w:t>zorem umowy stanowiącym</w:t>
      </w:r>
      <w:r w:rsidRPr="003D7FDC">
        <w:rPr>
          <w:rFonts w:cs="Calibri"/>
          <w:b/>
          <w:bCs/>
          <w:color w:val="000000" w:themeColor="text1"/>
          <w:sz w:val="24"/>
          <w:szCs w:val="24"/>
        </w:rPr>
        <w:t xml:space="preserve"> załącznik nr </w:t>
      </w:r>
      <w:r w:rsidR="008039BC">
        <w:rPr>
          <w:rFonts w:cs="Calibri"/>
          <w:b/>
          <w:bCs/>
          <w:color w:val="000000" w:themeColor="text1"/>
          <w:sz w:val="24"/>
          <w:szCs w:val="24"/>
        </w:rPr>
        <w:t>4</w:t>
      </w:r>
      <w:r w:rsidRPr="003D7FDC">
        <w:rPr>
          <w:rFonts w:cs="Calibri"/>
          <w:b/>
          <w:bCs/>
          <w:color w:val="000000" w:themeColor="text1"/>
          <w:sz w:val="24"/>
          <w:szCs w:val="24"/>
        </w:rPr>
        <w:t xml:space="preserve"> do SWZ</w:t>
      </w:r>
      <w:r w:rsidRPr="003D7FDC">
        <w:rPr>
          <w:rFonts w:cs="Calibri"/>
          <w:color w:val="000000" w:themeColor="text1"/>
          <w:sz w:val="24"/>
          <w:szCs w:val="24"/>
        </w:rPr>
        <w:t xml:space="preserve">. </w:t>
      </w:r>
    </w:p>
    <w:p w14:paraId="14E815AB" w14:textId="77777777" w:rsidR="00421C75" w:rsidRPr="003D7FDC" w:rsidRDefault="00421C75" w:rsidP="00421C75">
      <w:pPr>
        <w:pStyle w:val="Akapitzlist"/>
        <w:spacing w:after="0" w:line="276" w:lineRule="auto"/>
        <w:ind w:left="792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5499527C" w14:textId="77777777" w:rsidTr="00C41327">
        <w:tc>
          <w:tcPr>
            <w:tcW w:w="5000" w:type="pct"/>
            <w:shd w:val="clear" w:color="auto" w:fill="003CA6"/>
          </w:tcPr>
          <w:p w14:paraId="1A8AA99B" w14:textId="77777777" w:rsidR="00421C75" w:rsidRPr="003D7FDC" w:rsidRDefault="00421C75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1008" behindDoc="0" locked="0" layoutInCell="1" allowOverlap="1" wp14:anchorId="359CBE9D" wp14:editId="594967B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22860</wp:posOffset>
                  </wp:positionV>
                  <wp:extent cx="228600" cy="353060"/>
                  <wp:effectExtent l="0" t="0" r="0" b="8890"/>
                  <wp:wrapSquare wrapText="bothSides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</w:t>
            </w:r>
            <w:r w:rsidRPr="00F76C97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DOTYCZĄCE ZABEZPIECZENIA NALEŻYTEGO WYKONANIA UMOWY, J</w:t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EŻELI ZAMAWIAJĄCY PRZEWIDUJE OBOWIĄZEK JEGO WNIESIENIA</w:t>
            </w:r>
          </w:p>
        </w:tc>
      </w:tr>
    </w:tbl>
    <w:p w14:paraId="18FE3B36" w14:textId="3B6ECA49" w:rsidR="00421C75" w:rsidRPr="0056725A" w:rsidRDefault="0056725A" w:rsidP="00C3403F">
      <w:pPr>
        <w:spacing w:before="240" w:line="276" w:lineRule="auto"/>
        <w:jc w:val="both"/>
        <w:rPr>
          <w:rFonts w:cs="Calibri"/>
          <w:sz w:val="24"/>
          <w:szCs w:val="24"/>
        </w:rPr>
      </w:pPr>
      <w:r w:rsidRPr="0056725A">
        <w:rPr>
          <w:rFonts w:cs="Calibri"/>
          <w:sz w:val="24"/>
          <w:szCs w:val="24"/>
        </w:rPr>
        <w:t>Nie dotyczy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5F2AA8" w:rsidRPr="003D7FDC" w14:paraId="239226C3" w14:textId="77777777" w:rsidTr="00C41327">
        <w:tc>
          <w:tcPr>
            <w:tcW w:w="5000" w:type="pct"/>
            <w:shd w:val="clear" w:color="auto" w:fill="003CA6"/>
          </w:tcPr>
          <w:p w14:paraId="79C55D1D" w14:textId="77777777" w:rsidR="005F2AA8" w:rsidRPr="003D7FDC" w:rsidRDefault="005F2AA8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625DD">
              <w:rPr>
                <w:rFonts w:cs="Calibri"/>
                <w:b/>
                <w:bCs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3F330FDC" wp14:editId="24F430FB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41275</wp:posOffset>
                  </wp:positionV>
                  <wp:extent cx="228600" cy="353060"/>
                  <wp:effectExtent l="0" t="0" r="0" b="8890"/>
                  <wp:wrapSquare wrapText="bothSides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PROJEKTOWANE POSTANOWIENIA UMOWY </w:t>
            </w:r>
          </w:p>
        </w:tc>
      </w:tr>
    </w:tbl>
    <w:p w14:paraId="635FA21C" w14:textId="59C06011" w:rsidR="005F2AA8" w:rsidRDefault="005F2AA8" w:rsidP="008625DD">
      <w:pPr>
        <w:spacing w:before="120" w:after="12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762C97">
        <w:rPr>
          <w:rFonts w:cs="Calibri"/>
          <w:color w:val="000000" w:themeColor="text1"/>
          <w:sz w:val="24"/>
          <w:szCs w:val="24"/>
        </w:rPr>
        <w:t xml:space="preserve">Projektowane postanowienia umowy w sprawie </w:t>
      </w:r>
      <w:r w:rsidR="00960D0D">
        <w:rPr>
          <w:rFonts w:cs="Calibri"/>
          <w:color w:val="000000" w:themeColor="text1"/>
          <w:sz w:val="24"/>
          <w:szCs w:val="24"/>
        </w:rPr>
        <w:t>zamówienia zostały wskazane we w</w:t>
      </w:r>
      <w:r w:rsidRPr="00762C97">
        <w:rPr>
          <w:rFonts w:cs="Calibri"/>
          <w:color w:val="000000" w:themeColor="text1"/>
          <w:sz w:val="24"/>
          <w:szCs w:val="24"/>
        </w:rPr>
        <w:t xml:space="preserve">zorze umowy stanowiącym </w:t>
      </w:r>
      <w:r w:rsidR="00CF7E66" w:rsidRPr="00762C97">
        <w:rPr>
          <w:rFonts w:cs="Calibri"/>
          <w:b/>
          <w:bCs/>
          <w:color w:val="000000" w:themeColor="text1"/>
          <w:sz w:val="24"/>
          <w:szCs w:val="24"/>
        </w:rPr>
        <w:t xml:space="preserve">załącznik nr  </w:t>
      </w:r>
      <w:r w:rsidR="00A80EE9">
        <w:rPr>
          <w:rFonts w:cs="Calibri"/>
          <w:b/>
          <w:bCs/>
          <w:color w:val="000000" w:themeColor="text1"/>
          <w:sz w:val="24"/>
          <w:szCs w:val="24"/>
        </w:rPr>
        <w:t>10</w:t>
      </w:r>
      <w:r w:rsidR="00CF7E66" w:rsidRPr="00762C97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00762C97">
        <w:rPr>
          <w:rFonts w:cs="Calibri"/>
          <w:b/>
          <w:bCs/>
          <w:color w:val="000000" w:themeColor="text1"/>
          <w:sz w:val="24"/>
          <w:szCs w:val="24"/>
        </w:rPr>
        <w:t>do SWZ</w:t>
      </w:r>
      <w:r w:rsidR="00916C2F">
        <w:rPr>
          <w:rFonts w:cs="Calibri"/>
          <w:b/>
          <w:bCs/>
          <w:color w:val="000000" w:themeColor="text1"/>
          <w:sz w:val="24"/>
          <w:szCs w:val="24"/>
        </w:rPr>
        <w:t>.</w:t>
      </w:r>
    </w:p>
    <w:p w14:paraId="603AB1B8" w14:textId="77777777" w:rsidR="00BA0A91" w:rsidRPr="00762C97" w:rsidRDefault="00BA0A91" w:rsidP="008625DD">
      <w:pPr>
        <w:spacing w:before="120" w:after="120" w:line="276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45886F0B" w14:textId="77777777" w:rsidTr="00C41327">
        <w:tc>
          <w:tcPr>
            <w:tcW w:w="5000" w:type="pct"/>
            <w:shd w:val="clear" w:color="auto" w:fill="003CA6"/>
          </w:tcPr>
          <w:p w14:paraId="715ADACA" w14:textId="77777777" w:rsidR="00421C75" w:rsidRPr="003D7FDC" w:rsidRDefault="00421C75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625DD">
              <w:rPr>
                <w:rFonts w:cs="Calibri"/>
                <w:b/>
                <w:bCs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3056" behindDoc="0" locked="0" layoutInCell="1" allowOverlap="1" wp14:anchorId="21C04CAE" wp14:editId="694A6CB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INFORMACJE DOTYCZĄCE OBOWIĄZKÓW PRZEWIDZIANYCH W ART. 13 LUB ART. 14 RODO</w:t>
            </w:r>
          </w:p>
        </w:tc>
      </w:tr>
    </w:tbl>
    <w:p w14:paraId="3F9EED1D" w14:textId="77777777" w:rsidR="00897099" w:rsidRPr="003D7FDC" w:rsidRDefault="00897099" w:rsidP="00897099">
      <w:pPr>
        <w:spacing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D7FDC">
        <w:rPr>
          <w:rFonts w:eastAsia="Times New Roman" w:cs="Calibri"/>
          <w:sz w:val="24"/>
          <w:szCs w:val="24"/>
          <w:lang w:eastAsia="pl-PL"/>
        </w:rPr>
        <w:t xml:space="preserve">Zgodnie z art. 13 ust. 1 i 2 </w:t>
      </w:r>
      <w:r w:rsidRPr="003D7FDC">
        <w:rPr>
          <w:rFonts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</w:t>
      </w:r>
      <w:r w:rsidRPr="003D7FDC">
        <w:rPr>
          <w:rFonts w:cs="Calibri"/>
          <w:sz w:val="24"/>
          <w:szCs w:val="24"/>
        </w:rPr>
        <w:lastRenderedPageBreak/>
        <w:t xml:space="preserve">danych osobowych i w sprawie swobodnego przepływu takich danych oraz uchylenia dyrektywy 95/46/WE (ogólne rozporządzenie o ochronie danych) (Dz. Urz. UE L 119 z 04.05.2016, str. 1), </w:t>
      </w:r>
      <w:r w:rsidRPr="003D7FDC">
        <w:rPr>
          <w:rFonts w:eastAsia="Times New Roman" w:cs="Calibri"/>
          <w:sz w:val="24"/>
          <w:szCs w:val="24"/>
          <w:lang w:eastAsia="pl-PL"/>
        </w:rPr>
        <w:t>dalej „RODO”, informuj</w:t>
      </w:r>
      <w:r>
        <w:rPr>
          <w:rFonts w:eastAsia="Times New Roman" w:cs="Calibri"/>
          <w:sz w:val="24"/>
          <w:szCs w:val="24"/>
          <w:lang w:eastAsia="pl-PL"/>
        </w:rPr>
        <w:t>e się</w:t>
      </w:r>
      <w:r w:rsidRPr="003D7FDC">
        <w:rPr>
          <w:rFonts w:eastAsia="Times New Roman" w:cs="Calibri"/>
          <w:sz w:val="24"/>
          <w:szCs w:val="24"/>
          <w:lang w:eastAsia="pl-PL"/>
        </w:rPr>
        <w:t xml:space="preserve">, że: </w:t>
      </w:r>
    </w:p>
    <w:p w14:paraId="4EFB44DB" w14:textId="23CACB9A" w:rsidR="00897099" w:rsidRPr="003D7FDC" w:rsidRDefault="00897099" w:rsidP="0089709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3D7FDC">
        <w:rPr>
          <w:rFonts w:eastAsia="Times New Roman" w:cs="Calibri"/>
          <w:sz w:val="24"/>
          <w:szCs w:val="24"/>
          <w:lang w:eastAsia="pl-PL"/>
        </w:rPr>
        <w:t xml:space="preserve">administratorem Pani/Pana danych osobowych jest </w:t>
      </w:r>
      <w:r w:rsidRPr="003D7FDC">
        <w:rPr>
          <w:rFonts w:cs="Calibri"/>
          <w:b/>
          <w:bCs/>
          <w:sz w:val="24"/>
          <w:szCs w:val="24"/>
        </w:rPr>
        <w:t>Katowicka Specjalna Strefa Ekonomiczna S.A.,</w:t>
      </w:r>
      <w:r>
        <w:rPr>
          <w:rFonts w:cs="Calibri"/>
          <w:b/>
          <w:bCs/>
          <w:sz w:val="24"/>
          <w:szCs w:val="24"/>
        </w:rPr>
        <w:t xml:space="preserve"> </w:t>
      </w:r>
      <w:r w:rsidRPr="003D7FDC">
        <w:rPr>
          <w:rFonts w:cs="Calibri"/>
          <w:sz w:val="24"/>
          <w:szCs w:val="24"/>
        </w:rPr>
        <w:t xml:space="preserve">ul. Wojewódzka 42, 40-026 Katowice (opisana </w:t>
      </w:r>
      <w:r w:rsidR="00B01963">
        <w:rPr>
          <w:rFonts w:cs="Calibri"/>
          <w:sz w:val="24"/>
          <w:szCs w:val="24"/>
        </w:rPr>
        <w:t>w</w:t>
      </w:r>
      <w:r w:rsidRPr="003D7FDC">
        <w:rPr>
          <w:rFonts w:cs="Calibri"/>
          <w:sz w:val="24"/>
          <w:szCs w:val="24"/>
        </w:rPr>
        <w:t xml:space="preserve"> rozdziale 1 SWZ jako Zamawiający)</w:t>
      </w:r>
    </w:p>
    <w:p w14:paraId="188D5ECD" w14:textId="77777777" w:rsidR="00897099" w:rsidRPr="003D7FDC" w:rsidRDefault="00897099" w:rsidP="0089709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3D7FDC">
        <w:rPr>
          <w:rFonts w:cs="Calibri"/>
          <w:sz w:val="24"/>
          <w:szCs w:val="24"/>
        </w:rPr>
        <w:t xml:space="preserve">Kontakt z inspektorem ochrony danych Katowickiej Specjalnej Strefy Ekonomicznej S.A.  jest możliwy pod adresem email: </w:t>
      </w:r>
      <w:hyperlink r:id="rId24" w:history="1">
        <w:r w:rsidRPr="003D7FDC">
          <w:rPr>
            <w:rStyle w:val="Hipercze"/>
            <w:rFonts w:cs="Calibri"/>
            <w:sz w:val="24"/>
            <w:szCs w:val="24"/>
          </w:rPr>
          <w:t>iodo@ksse.com.pl</w:t>
        </w:r>
      </w:hyperlink>
      <w:r w:rsidRPr="003D7FDC">
        <w:rPr>
          <w:rFonts w:cs="Calibri"/>
          <w:sz w:val="24"/>
          <w:szCs w:val="24"/>
        </w:rPr>
        <w:t xml:space="preserve"> lub telefonicznie +48 32 251 07 36</w:t>
      </w:r>
    </w:p>
    <w:p w14:paraId="027A9EC4" w14:textId="421F02E5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sz w:val="24"/>
          <w:szCs w:val="24"/>
          <w:lang w:eastAsia="pl-PL"/>
        </w:rPr>
        <w:t>Pani/Pana dane osobowe przetwarzane będą na podstawie art. 6 ust. 1 lit. c</w:t>
      </w:r>
      <w:r w:rsidRPr="003D7F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3D7FDC">
        <w:rPr>
          <w:rFonts w:eastAsia="Times New Roman" w:cs="Calibri"/>
          <w:sz w:val="24"/>
          <w:szCs w:val="24"/>
          <w:lang w:eastAsia="pl-PL"/>
        </w:rPr>
        <w:t xml:space="preserve">RODO </w:t>
      </w:r>
      <w:r>
        <w:rPr>
          <w:rFonts w:eastAsia="Times New Roman" w:cs="Calibri"/>
          <w:sz w:val="24"/>
          <w:szCs w:val="24"/>
          <w:lang w:eastAsia="pl-PL"/>
        </w:rPr>
        <w:t xml:space="preserve">oraz art. 6 ust. 1 lit b) RODO </w:t>
      </w:r>
      <w:r w:rsidRPr="003D7FDC">
        <w:rPr>
          <w:rFonts w:eastAsia="Times New Roman" w:cs="Calibri"/>
          <w:sz w:val="24"/>
          <w:szCs w:val="24"/>
          <w:lang w:eastAsia="pl-PL"/>
        </w:rPr>
        <w:t xml:space="preserve">w celu </w:t>
      </w:r>
      <w:r w:rsidRPr="003D7FDC">
        <w:rPr>
          <w:rFonts w:cs="Calibri"/>
          <w:sz w:val="24"/>
          <w:szCs w:val="24"/>
        </w:rPr>
        <w:t xml:space="preserve">związanym </w:t>
      </w:r>
      <w:r>
        <w:rPr>
          <w:rFonts w:cs="Calibri"/>
          <w:sz w:val="24"/>
          <w:szCs w:val="24"/>
        </w:rPr>
        <w:t xml:space="preserve">z przeprowadzeniem niniejszego </w:t>
      </w:r>
      <w:r w:rsidRPr="003D7FDC">
        <w:rPr>
          <w:rFonts w:cs="Calibri"/>
          <w:sz w:val="24"/>
          <w:szCs w:val="24"/>
        </w:rPr>
        <w:t>postępowani</w:t>
      </w:r>
      <w:r>
        <w:rPr>
          <w:rFonts w:cs="Calibri"/>
          <w:sz w:val="24"/>
          <w:szCs w:val="24"/>
        </w:rPr>
        <w:t>a oraz ewentualnego zawarcia umowy w wyniku jego przeprowadzenia</w:t>
      </w:r>
      <w:r w:rsidRPr="003D7FDC">
        <w:rPr>
          <w:rFonts w:cs="Calibri"/>
          <w:color w:val="000000" w:themeColor="text1"/>
          <w:sz w:val="24"/>
          <w:szCs w:val="24"/>
        </w:rPr>
        <w:t>, numer zamówienia:</w:t>
      </w:r>
      <w:r w:rsidR="00916C2F">
        <w:rPr>
          <w:rFonts w:cs="Calibri"/>
          <w:color w:val="000000" w:themeColor="text1"/>
          <w:sz w:val="24"/>
          <w:szCs w:val="24"/>
        </w:rPr>
        <w:t xml:space="preserve"> </w:t>
      </w:r>
      <w:r w:rsidR="0059184B" w:rsidRPr="0059184B">
        <w:rPr>
          <w:rFonts w:cs="Calibri"/>
          <w:sz w:val="24"/>
          <w:szCs w:val="24"/>
        </w:rPr>
        <w:t>8b</w:t>
      </w:r>
      <w:r w:rsidR="0059184B">
        <w:rPr>
          <w:rFonts w:cs="Calibri"/>
          <w:color w:val="000000" w:themeColor="text1"/>
          <w:sz w:val="24"/>
          <w:szCs w:val="24"/>
        </w:rPr>
        <w:t>/</w:t>
      </w:r>
      <w:r w:rsidR="00916C2F">
        <w:rPr>
          <w:rFonts w:cs="Calibri"/>
          <w:color w:val="000000" w:themeColor="text1"/>
          <w:sz w:val="24"/>
          <w:szCs w:val="24"/>
        </w:rPr>
        <w:t>11</w:t>
      </w:r>
      <w:r>
        <w:rPr>
          <w:rFonts w:cs="Calibri"/>
          <w:color w:val="000000" w:themeColor="text1"/>
          <w:sz w:val="24"/>
          <w:szCs w:val="24"/>
        </w:rPr>
        <w:t>/2023/JZ</w:t>
      </w:r>
      <w:r w:rsidRPr="003D7FDC">
        <w:rPr>
          <w:rFonts w:cs="Calibri"/>
          <w:i/>
          <w:color w:val="000000" w:themeColor="text1"/>
          <w:sz w:val="24"/>
          <w:szCs w:val="24"/>
        </w:rPr>
        <w:t xml:space="preserve">, </w:t>
      </w:r>
      <w:r w:rsidRPr="003D7FDC">
        <w:rPr>
          <w:rFonts w:cs="Calibri"/>
          <w:color w:val="000000" w:themeColor="text1"/>
          <w:sz w:val="24"/>
          <w:szCs w:val="24"/>
        </w:rPr>
        <w:t xml:space="preserve">prowadzonym w trybie </w:t>
      </w:r>
      <w:r>
        <w:rPr>
          <w:rFonts w:cs="Calibri"/>
          <w:color w:val="000000" w:themeColor="text1"/>
          <w:sz w:val="24"/>
          <w:szCs w:val="24"/>
        </w:rPr>
        <w:t>zapytania ofertowego</w:t>
      </w:r>
      <w:r w:rsidRPr="003D7FDC">
        <w:rPr>
          <w:rFonts w:cs="Calibri"/>
          <w:color w:val="000000" w:themeColor="text1"/>
          <w:sz w:val="24"/>
          <w:szCs w:val="24"/>
        </w:rPr>
        <w:t>;</w:t>
      </w:r>
    </w:p>
    <w:p w14:paraId="352972D6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odbiorcami Pani/Pana danych osobowych będą osoby lub podmioty, którym udostępniona zostanie dokumentacja postępowania </w:t>
      </w:r>
    </w:p>
    <w:p w14:paraId="122746FA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07DA9707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obowiązek podania przez Panią/Pana danych osobowych bezpośrednio Pani/Pana dotyczących jest wymogiem ustawowym;  </w:t>
      </w:r>
    </w:p>
    <w:p w14:paraId="67E08F7A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CED3468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posiada Pani/Pan:</w:t>
      </w:r>
    </w:p>
    <w:p w14:paraId="230041A4" w14:textId="77777777" w:rsidR="00897099" w:rsidRPr="003D7FDC" w:rsidRDefault="00897099" w:rsidP="0089709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na podstawie art. 15 RODO prawo dostępu do danych osobowych Pani/Pana dotyczących;</w:t>
      </w:r>
    </w:p>
    <w:p w14:paraId="5BE2EB78" w14:textId="77777777" w:rsidR="00897099" w:rsidRPr="003D7FDC" w:rsidRDefault="00897099" w:rsidP="0089709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na podstawie art. 16 RODO prawo do sprostowania Pani/Pana danych osobowych;</w:t>
      </w:r>
    </w:p>
    <w:p w14:paraId="2B7051F5" w14:textId="77777777" w:rsidR="00897099" w:rsidRPr="003D7FDC" w:rsidRDefault="00897099" w:rsidP="0089709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F04E50C" w14:textId="77777777" w:rsidR="00897099" w:rsidRPr="003D7FDC" w:rsidRDefault="00897099" w:rsidP="0089709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9D3A3F2" w14:textId="77777777" w:rsidR="00897099" w:rsidRPr="003D7FDC" w:rsidRDefault="00897099" w:rsidP="00897099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nie przysługuje Pani/Panu:</w:t>
      </w:r>
    </w:p>
    <w:p w14:paraId="574569A8" w14:textId="77777777" w:rsidR="00897099" w:rsidRPr="003D7FDC" w:rsidRDefault="00897099" w:rsidP="00897099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w związku z art. 17 ust. 3 lit. b, d lub e RODO prawo do usunięcia danych osobowych;</w:t>
      </w:r>
    </w:p>
    <w:p w14:paraId="1CF33DB5" w14:textId="77777777" w:rsidR="00897099" w:rsidRPr="003D7FDC" w:rsidRDefault="00897099" w:rsidP="00897099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prawo do przenoszenia danych osobowych, o którym mowa w art. 20 RODO;</w:t>
      </w:r>
    </w:p>
    <w:p w14:paraId="3A92FCE8" w14:textId="77777777" w:rsidR="00897099" w:rsidRPr="003D7FDC" w:rsidRDefault="00897099" w:rsidP="00897099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eastAsia="Times New Roman" w:cs="Calibri"/>
          <w:b/>
          <w:i/>
          <w:color w:val="000000" w:themeColor="text1"/>
          <w:sz w:val="24"/>
          <w:szCs w:val="24"/>
          <w:lang w:eastAsia="pl-PL"/>
        </w:rPr>
      </w:pPr>
      <w:r w:rsidRPr="003D7FDC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D7FDC">
        <w:rPr>
          <w:rFonts w:eastAsia="Times New Roman" w:cs="Calibri"/>
          <w:color w:val="000000" w:themeColor="text1"/>
          <w:sz w:val="24"/>
          <w:szCs w:val="24"/>
          <w:lang w:eastAsia="pl-PL"/>
        </w:rPr>
        <w:t>.</w:t>
      </w:r>
      <w:r w:rsidRPr="003D7FDC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0EF2DF38" w14:textId="77777777" w:rsidR="00897099" w:rsidRPr="003D7FDC" w:rsidRDefault="00897099" w:rsidP="00897099">
      <w:pPr>
        <w:spacing w:line="276" w:lineRule="auto"/>
        <w:ind w:left="113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W przypadku gdy wykonanie obowiązków, o których mowa w art. 15 ust. 1-3 RODO, wymagałoby niewspółmiernie dużego wysiłku, zamawiający może żądać od osoby, której </w:t>
      </w:r>
      <w:r w:rsidRPr="003D7FDC">
        <w:rPr>
          <w:rFonts w:cs="Calibri"/>
          <w:sz w:val="24"/>
          <w:szCs w:val="24"/>
        </w:rPr>
        <w:lastRenderedPageBreak/>
        <w:t xml:space="preserve">dane dotyczą, wskazania dodatkowych informacji mających na celu sprecyzowanie żądania, w szczególności podania nazwy lub daty postępowania o udzielenie </w:t>
      </w:r>
      <w:r w:rsidRPr="003D7FDC">
        <w:rPr>
          <w:rFonts w:cs="Calibri"/>
          <w:iCs/>
          <w:sz w:val="24"/>
          <w:szCs w:val="24"/>
        </w:rPr>
        <w:t>zamówienia</w:t>
      </w:r>
      <w:r w:rsidRPr="003D7FDC">
        <w:rPr>
          <w:rFonts w:cs="Calibri"/>
          <w:sz w:val="24"/>
          <w:szCs w:val="24"/>
        </w:rPr>
        <w:t>.</w:t>
      </w:r>
    </w:p>
    <w:p w14:paraId="166A1295" w14:textId="77777777" w:rsidR="00897099" w:rsidRPr="003D7FDC" w:rsidRDefault="00897099" w:rsidP="00897099">
      <w:pPr>
        <w:spacing w:line="276" w:lineRule="auto"/>
        <w:ind w:left="113"/>
        <w:jc w:val="both"/>
        <w:rPr>
          <w:rFonts w:cs="Calibri"/>
          <w:bCs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Skorzystanie przez osobę, której dane dotyczą, z uprawnienia do sprostowania lub uzupełnienia danych osobowych, o którym mowa w art. 16 RODO, nie może skutkować zmianą wyniku postępowania o udzielenie </w:t>
      </w:r>
      <w:r w:rsidRPr="003D7FDC">
        <w:rPr>
          <w:rFonts w:cs="Calibri"/>
          <w:iCs/>
          <w:sz w:val="24"/>
          <w:szCs w:val="24"/>
        </w:rPr>
        <w:t xml:space="preserve">zamówienia </w:t>
      </w:r>
      <w:r w:rsidRPr="003D7FDC">
        <w:rPr>
          <w:rFonts w:cs="Calibri"/>
          <w:sz w:val="24"/>
          <w:szCs w:val="24"/>
        </w:rPr>
        <w:t>ani zmianą postanowień umowy w zakresie niezgodnym z ustawą.</w:t>
      </w:r>
    </w:p>
    <w:p w14:paraId="7E578A2F" w14:textId="77777777" w:rsidR="00897099" w:rsidRPr="003D7FDC" w:rsidRDefault="00897099" w:rsidP="00897099">
      <w:pPr>
        <w:spacing w:line="276" w:lineRule="auto"/>
        <w:ind w:left="113"/>
        <w:jc w:val="both"/>
        <w:rPr>
          <w:rFonts w:cs="Calibri"/>
          <w:sz w:val="24"/>
          <w:szCs w:val="24"/>
        </w:rPr>
      </w:pPr>
      <w:r w:rsidRPr="003D7FDC">
        <w:rPr>
          <w:rFonts w:cs="Calibri"/>
          <w:sz w:val="24"/>
          <w:szCs w:val="24"/>
        </w:rPr>
        <w:t xml:space="preserve">Wystąpienie z żądaniem, o którym mowa w art. 18 ust. 1 RODO, nie ogranicza przetwarzania danych osobowych do czasu zakończenia postępowania o udzielenie </w:t>
      </w:r>
      <w:r w:rsidRPr="003D7FDC">
        <w:rPr>
          <w:rFonts w:cs="Calibri"/>
          <w:iCs/>
          <w:sz w:val="24"/>
          <w:szCs w:val="24"/>
        </w:rPr>
        <w:t>zamówienia</w:t>
      </w:r>
      <w:r w:rsidRPr="003D7FDC">
        <w:rPr>
          <w:rFonts w:cs="Calibri"/>
          <w:sz w:val="24"/>
          <w:szCs w:val="24"/>
        </w:rPr>
        <w:t>.</w:t>
      </w:r>
    </w:p>
    <w:p w14:paraId="50657B5E" w14:textId="1242DD77" w:rsidR="00BA0A91" w:rsidRDefault="00897099" w:rsidP="00D34D24">
      <w:pPr>
        <w:spacing w:line="276" w:lineRule="auto"/>
        <w:ind w:left="113"/>
        <w:jc w:val="both"/>
        <w:rPr>
          <w:rFonts w:cs="Calibri"/>
          <w:b/>
          <w:bCs/>
          <w:sz w:val="24"/>
          <w:szCs w:val="24"/>
        </w:rPr>
      </w:pPr>
      <w:r w:rsidRPr="003D7FDC">
        <w:rPr>
          <w:rFonts w:cs="Calibri"/>
          <w:b/>
          <w:bCs/>
          <w:sz w:val="24"/>
          <w:szCs w:val="24"/>
        </w:rPr>
        <w:t>Wykonawcy niebędący osobami fizycznymi zobowiązani są do zapoznania z w/w klauzulą informacyjną wszystkich osób, których dane osobowe przekazywane są przez Wykonawców Zamawiającemu wraz z ofertą lub wraz z jakimkolwiek innym dokumentem lub oświadczeniem.</w:t>
      </w: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762C97" w:rsidRPr="003D7FDC" w14:paraId="2B7CE25A" w14:textId="77777777" w:rsidTr="00C41327">
        <w:tc>
          <w:tcPr>
            <w:tcW w:w="5000" w:type="pct"/>
            <w:shd w:val="clear" w:color="auto" w:fill="003CA6"/>
          </w:tcPr>
          <w:p w14:paraId="6AF3F14C" w14:textId="42F7D33D" w:rsidR="00762C97" w:rsidRPr="003D7FDC" w:rsidRDefault="00762C97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625DD">
              <w:rPr>
                <w:rFonts w:cs="Calibri"/>
                <w:b/>
                <w:bCs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8176" behindDoc="0" locked="0" layoutInCell="1" allowOverlap="1" wp14:anchorId="50D71B07" wp14:editId="6734CC75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94388294" name="Obraz 494388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INFORMACJE DODATKOWE</w:t>
            </w:r>
          </w:p>
        </w:tc>
      </w:tr>
    </w:tbl>
    <w:p w14:paraId="4AA7AD9B" w14:textId="72F91530" w:rsidR="00BA0A91" w:rsidRDefault="00762C97" w:rsidP="008625DD">
      <w:pPr>
        <w:spacing w:before="120" w:after="120" w:line="276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00762C97">
        <w:rPr>
          <w:rFonts w:cs="Calibri"/>
          <w:color w:val="000000" w:themeColor="text1"/>
          <w:sz w:val="24"/>
          <w:szCs w:val="24"/>
        </w:rPr>
        <w:t>Zamawiający zastrzega sobie prawo do unieważnienia post</w:t>
      </w:r>
      <w:r w:rsidR="00916C2F">
        <w:rPr>
          <w:rFonts w:cs="Calibri"/>
          <w:color w:val="000000" w:themeColor="text1"/>
          <w:sz w:val="24"/>
          <w:szCs w:val="24"/>
        </w:rPr>
        <w:t>ę</w:t>
      </w:r>
      <w:r w:rsidRPr="00762C97">
        <w:rPr>
          <w:rFonts w:cs="Calibri"/>
          <w:color w:val="000000" w:themeColor="text1"/>
          <w:sz w:val="24"/>
          <w:szCs w:val="24"/>
        </w:rPr>
        <w:t>powania bez podania przyczyny.</w:t>
      </w:r>
    </w:p>
    <w:p w14:paraId="58AED2F0" w14:textId="77777777" w:rsidR="00960D0D" w:rsidRPr="00762C97" w:rsidRDefault="00960D0D" w:rsidP="008625DD">
      <w:pPr>
        <w:spacing w:before="120" w:after="120"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shd w:val="clear" w:color="auto" w:fill="003CA6"/>
        <w:tblLook w:val="04A0" w:firstRow="1" w:lastRow="0" w:firstColumn="1" w:lastColumn="0" w:noHBand="0" w:noVBand="1"/>
      </w:tblPr>
      <w:tblGrid>
        <w:gridCol w:w="9060"/>
      </w:tblGrid>
      <w:tr w:rsidR="00421C75" w:rsidRPr="003D7FDC" w14:paraId="531D8169" w14:textId="77777777" w:rsidTr="00C41327">
        <w:tc>
          <w:tcPr>
            <w:tcW w:w="5000" w:type="pct"/>
            <w:shd w:val="clear" w:color="auto" w:fill="003CA6"/>
          </w:tcPr>
          <w:p w14:paraId="74A75966" w14:textId="4C35CBB0" w:rsidR="00421C75" w:rsidRPr="003D7FDC" w:rsidRDefault="00421C75" w:rsidP="008625DD">
            <w:pPr>
              <w:pStyle w:val="Akapitzlist"/>
              <w:numPr>
                <w:ilvl w:val="0"/>
                <w:numId w:val="26"/>
              </w:numPr>
              <w:tabs>
                <w:tab w:val="left" w:pos="880"/>
              </w:tabs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D7FDC">
              <w:rPr>
                <w:rFonts w:cs="Calibri"/>
                <w:noProof/>
                <w:color w:val="DEEAF6" w:themeColor="accent1" w:themeTint="33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4080" behindDoc="0" locked="0" layoutInCell="1" allowOverlap="1" wp14:anchorId="6739FA47" wp14:editId="3643666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228600" cy="353060"/>
                  <wp:effectExtent l="0" t="0" r="0" b="889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5172" b="94828" l="0" r="96000">
                                        <a14:foregroundMark x1="24000" y1="17241" x2="24000" y2="17241"/>
                                        <a14:foregroundMark x1="29333" y1="35345" x2="29333" y2="35345"/>
                                        <a14:foregroundMark x1="38667" y1="44828" x2="38667" y2="44828"/>
                                        <a14:foregroundMark x1="48000" y1="75862" x2="48000" y2="75862"/>
                                        <a14:foregroundMark x1="64000" y1="83621" x2="64000" y2="836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D7FDC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 xml:space="preserve"> </w:t>
            </w:r>
            <w:r w:rsidR="00BA706E">
              <w:rPr>
                <w:rFonts w:cs="Calibri"/>
                <w:b/>
                <w:bCs/>
                <w:color w:val="DEEAF6" w:themeColor="accent1" w:themeTint="33"/>
                <w:sz w:val="24"/>
                <w:szCs w:val="24"/>
              </w:rPr>
              <w:t>WYKAZ DOKUMENTÓW DO PRZEDŁOŻENIA</w:t>
            </w:r>
          </w:p>
        </w:tc>
      </w:tr>
    </w:tbl>
    <w:p w14:paraId="7B4B0887" w14:textId="793C45E6" w:rsidR="00421C75" w:rsidRPr="00F76C97" w:rsidRDefault="00421C75" w:rsidP="00421C75">
      <w:pPr>
        <w:spacing w:line="276" w:lineRule="auto"/>
        <w:jc w:val="both"/>
        <w:rPr>
          <w:rFonts w:cs="Calibri"/>
          <w:b/>
          <w:sz w:val="24"/>
          <w:szCs w:val="24"/>
        </w:rPr>
      </w:pPr>
    </w:p>
    <w:p w14:paraId="0893189C" w14:textId="200225DF" w:rsidR="00421C75" w:rsidRDefault="00421C75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 w:rsidRPr="00F76C97">
        <w:rPr>
          <w:rFonts w:cs="Calibri"/>
          <w:b/>
          <w:sz w:val="24"/>
          <w:szCs w:val="24"/>
        </w:rPr>
        <w:t>Formularz ofert</w:t>
      </w:r>
      <w:r w:rsidR="0058070E">
        <w:rPr>
          <w:rFonts w:cs="Calibri"/>
          <w:b/>
          <w:sz w:val="24"/>
          <w:szCs w:val="24"/>
        </w:rPr>
        <w:t>owy</w:t>
      </w:r>
      <w:r w:rsidR="00361815">
        <w:rPr>
          <w:rFonts w:cs="Calibri"/>
          <w:b/>
          <w:sz w:val="24"/>
          <w:szCs w:val="24"/>
        </w:rPr>
        <w:t>.</w:t>
      </w:r>
    </w:p>
    <w:p w14:paraId="04515B1B" w14:textId="0D73A96B" w:rsidR="0056725A" w:rsidRDefault="00F96771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 w:rsidRPr="00F96771">
        <w:rPr>
          <w:rFonts w:cs="Calibri"/>
          <w:b/>
          <w:sz w:val="24"/>
          <w:szCs w:val="24"/>
        </w:rPr>
        <w:t>Oświadczenie o spełnieniu warunków udziału w postępowaniu</w:t>
      </w:r>
      <w:r w:rsidR="00361815">
        <w:rPr>
          <w:rFonts w:cs="Calibri"/>
          <w:b/>
          <w:sz w:val="24"/>
          <w:szCs w:val="24"/>
        </w:rPr>
        <w:t>.</w:t>
      </w:r>
    </w:p>
    <w:p w14:paraId="620CE2C2" w14:textId="29371356" w:rsidR="00F96771" w:rsidRPr="00264D23" w:rsidRDefault="00F96771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Oświadczenie o </w:t>
      </w:r>
      <w:r w:rsidRPr="000C66C6">
        <w:rPr>
          <w:rFonts w:cs="Calibri"/>
          <w:b/>
          <w:bCs/>
          <w:sz w:val="24"/>
          <w:szCs w:val="24"/>
        </w:rPr>
        <w:t>braku powiązań kapitałowych lub osobowych</w:t>
      </w:r>
      <w:r w:rsidR="00361815">
        <w:rPr>
          <w:rFonts w:cs="Calibri"/>
          <w:b/>
          <w:bCs/>
          <w:sz w:val="24"/>
          <w:szCs w:val="24"/>
        </w:rPr>
        <w:t>.</w:t>
      </w:r>
    </w:p>
    <w:p w14:paraId="7460D74E" w14:textId="45B5891C" w:rsidR="00264D23" w:rsidRDefault="00303713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Wykaz wykonanych robót budowlanych</w:t>
      </w:r>
    </w:p>
    <w:p w14:paraId="7254FF02" w14:textId="2D94CECA" w:rsidR="00303713" w:rsidRDefault="00303713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Pełnomocnictwo upoważniające do złożenia oferty, o ile ofertę składa pełnomocnik.</w:t>
      </w:r>
    </w:p>
    <w:p w14:paraId="345A2A84" w14:textId="77D11026" w:rsidR="00303713" w:rsidRDefault="00303713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Dokumenty potwierdzające, że wykonawca jest ubezpieczony od odpowiedzialności cywilnej.</w:t>
      </w:r>
    </w:p>
    <w:p w14:paraId="0F9042A3" w14:textId="65BCF8DA" w:rsidR="00303713" w:rsidRDefault="00303713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Aktualny odpis z właściwego rejestru albo aktualne zaświadczenie o wpisie do ewidencji działalności gospodarczej.</w:t>
      </w:r>
    </w:p>
    <w:p w14:paraId="2B47775D" w14:textId="4E62B59F" w:rsidR="00303713" w:rsidRDefault="00303713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Zaświadczenie naczelnika urzędu skarbowego.</w:t>
      </w:r>
    </w:p>
    <w:p w14:paraId="613CE4FC" w14:textId="3EDAAA72" w:rsidR="00303713" w:rsidRDefault="00303713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Zaświadczenie ZUS/KRUS</w:t>
      </w:r>
    </w:p>
    <w:p w14:paraId="02E2DFE4" w14:textId="014C9F59" w:rsidR="00BA706E" w:rsidRPr="00F96771" w:rsidRDefault="00BA706E" w:rsidP="00916C2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Kosztorysy ofertowe</w:t>
      </w:r>
    </w:p>
    <w:p w14:paraId="34224762" w14:textId="6D3C71EB" w:rsidR="00BA0A91" w:rsidRDefault="00303713" w:rsidP="00BA0A91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Zaparafowane projektowane postanowienia umowy</w:t>
      </w:r>
      <w:r w:rsidR="00361815">
        <w:rPr>
          <w:rFonts w:cs="Calibri"/>
          <w:b/>
          <w:sz w:val="24"/>
          <w:szCs w:val="24"/>
        </w:rPr>
        <w:t>.</w:t>
      </w:r>
    </w:p>
    <w:p w14:paraId="72A23941" w14:textId="77777777" w:rsidR="00BA706E" w:rsidRPr="00BA706E" w:rsidRDefault="00BA706E" w:rsidP="00BA706E">
      <w:pPr>
        <w:spacing w:after="0" w:line="276" w:lineRule="auto"/>
        <w:ind w:left="491"/>
        <w:jc w:val="both"/>
        <w:rPr>
          <w:rFonts w:cs="Calibri"/>
          <w:b/>
          <w:sz w:val="24"/>
          <w:szCs w:val="24"/>
        </w:rPr>
      </w:pPr>
    </w:p>
    <w:p w14:paraId="221945FB" w14:textId="363421D8" w:rsidR="00BA0A91" w:rsidRDefault="00BA0A91" w:rsidP="00BA0A91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sporządziła:</w:t>
      </w:r>
    </w:p>
    <w:p w14:paraId="2042E55F" w14:textId="57962FBB" w:rsidR="009A77F4" w:rsidRDefault="00BA0A91" w:rsidP="00BA0A91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Beata Łapczyńs</w:t>
      </w:r>
      <w:r w:rsidR="00D34D24">
        <w:rPr>
          <w:rFonts w:cs="Calibri"/>
          <w:sz w:val="24"/>
          <w:szCs w:val="24"/>
        </w:rPr>
        <w:t>ka</w:t>
      </w:r>
    </w:p>
    <w:p w14:paraId="7B574108" w14:textId="77777777" w:rsidR="00C41327" w:rsidRDefault="00C41327" w:rsidP="00BA0A91">
      <w:pPr>
        <w:spacing w:after="0" w:line="276" w:lineRule="auto"/>
        <w:jc w:val="both"/>
        <w:rPr>
          <w:rFonts w:cs="Calibri"/>
          <w:sz w:val="24"/>
          <w:szCs w:val="24"/>
        </w:rPr>
      </w:pPr>
    </w:p>
    <w:tbl>
      <w:tblPr>
        <w:tblW w:w="9360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41327" w:rsidRPr="00D6205E" w14:paraId="60DEB2F8" w14:textId="77777777" w:rsidTr="001A634C">
        <w:trPr>
          <w:trHeight w:val="78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5B20E" w14:textId="77777777" w:rsidR="00C41327" w:rsidRPr="001A634C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i/>
                <w:iCs/>
                <w:color w:val="FFFFFF" w:themeColor="background1"/>
                <w:u w:color="000000"/>
                <w:bdr w:val="nil"/>
                <w:lang w:eastAsia="pl-PL"/>
              </w:rPr>
            </w:pPr>
            <w:r w:rsidRPr="001A634C">
              <w:rPr>
                <w:rFonts w:ascii="Times New Roman" w:eastAsia="Arial Unicode MS" w:hAnsi="Times New Roman" w:cs="Arial Unicode MS"/>
                <w:i/>
                <w:iCs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 xml:space="preserve">  </w:t>
            </w:r>
          </w:p>
          <w:p w14:paraId="5A3C92F5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A634C">
              <w:rPr>
                <w:rFonts w:eastAsia="Arial Unicode MS" w:cs="Calibri"/>
                <w:b/>
                <w:bCs/>
                <w:i/>
                <w:iCs/>
                <w:color w:val="FFFFFF" w:themeColor="background1"/>
                <w:u w:color="000000"/>
                <w:bdr w:val="nil"/>
                <w:lang w:eastAsia="pl-PL"/>
              </w:rPr>
              <w:t xml:space="preserve"> OFERTA </w:t>
            </w:r>
          </w:p>
        </w:tc>
      </w:tr>
    </w:tbl>
    <w:p w14:paraId="5A84B87F" w14:textId="77777777" w:rsidR="00C41327" w:rsidRPr="00D6205E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</w:p>
    <w:p w14:paraId="30A6C943" w14:textId="77777777" w:rsidR="00C41327" w:rsidRPr="00D6205E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tbl>
      <w:tblPr>
        <w:tblW w:w="9360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660"/>
      </w:tblGrid>
      <w:tr w:rsidR="00C41327" w:rsidRPr="00D6205E" w14:paraId="61B15913" w14:textId="77777777" w:rsidTr="001A634C">
        <w:trPr>
          <w:trHeight w:val="12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3E31D" w14:textId="77777777" w:rsidR="00C41327" w:rsidRPr="001A634C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</w:pPr>
            <w:r w:rsidRPr="001A634C">
              <w:rPr>
                <w:rFonts w:eastAsia="Arial Unicode MS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  <w:t>Nazwa zamówienia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E7C5D" w14:textId="77777777" w:rsidR="00A80876" w:rsidRDefault="009A77F4" w:rsidP="00C41327">
            <w:pPr>
              <w:pStyle w:val="Tekstpodstawowywcity"/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BUDOWA BUDYNKU PORTIERNI WJAZDOWEJ</w:t>
            </w:r>
            <w:r w:rsidR="00A80876">
              <w:rPr>
                <w:rFonts w:cs="Calibri"/>
                <w:b/>
                <w:szCs w:val="24"/>
              </w:rPr>
              <w:t xml:space="preserve"> WRAZ Z ROZBIÓRKĄ ISTNIEJĄCEGO BUDYNKU PORTIERNI ZLOKALIZOWANEJ</w:t>
            </w:r>
            <w:r>
              <w:rPr>
                <w:rFonts w:cs="Calibri"/>
                <w:b/>
                <w:szCs w:val="24"/>
              </w:rPr>
              <w:t xml:space="preserve"> </w:t>
            </w:r>
          </w:p>
          <w:p w14:paraId="320E79D1" w14:textId="45899178" w:rsidR="009A77F4" w:rsidRDefault="009A77F4" w:rsidP="00C41327">
            <w:pPr>
              <w:pStyle w:val="Tekstpodstawowywcity"/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NA DZIAŁCE NR 2312/4,</w:t>
            </w:r>
            <w:r w:rsidR="00C41327">
              <w:rPr>
                <w:rFonts w:cs="Calibri"/>
                <w:b/>
                <w:szCs w:val="24"/>
              </w:rPr>
              <w:t xml:space="preserve"> </w:t>
            </w:r>
          </w:p>
          <w:p w14:paraId="2C9816D9" w14:textId="7E0F7528" w:rsidR="00C41327" w:rsidRPr="00C41327" w:rsidRDefault="00C41327" w:rsidP="00C41327">
            <w:pPr>
              <w:pStyle w:val="Tekstpodstawowywcity"/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PRZY UL. FABRYCZNEJ 2 W TYCHACH</w:t>
            </w:r>
          </w:p>
        </w:tc>
      </w:tr>
      <w:tr w:rsidR="00C41327" w:rsidRPr="00D6205E" w14:paraId="6EC64693" w14:textId="77777777" w:rsidTr="001A634C">
        <w:trPr>
          <w:trHeight w:val="143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30A5D" w14:textId="77777777" w:rsidR="00C41327" w:rsidRPr="001A634C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</w:pPr>
            <w:r w:rsidRPr="001A634C">
              <w:rPr>
                <w:rFonts w:eastAsia="Arial Unicode MS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  <w:t>Nazwa  Zamawiającego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1712B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227F614E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outlineLvl w:val="5"/>
              <w:rPr>
                <w:rFonts w:eastAsia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205E">
              <w:rPr>
                <w:rFonts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Katowicka Specjalna Strefa Ekonomiczna SA</w:t>
            </w:r>
          </w:p>
          <w:p w14:paraId="0BC4A948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outlineLvl w:val="5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205E">
              <w:rPr>
                <w:rFonts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40-026 Katowice</w:t>
            </w:r>
          </w:p>
          <w:p w14:paraId="129EEEA0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outlineLvl w:val="5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205E">
              <w:rPr>
                <w:rFonts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ul. Wojewódzka 42</w:t>
            </w:r>
          </w:p>
          <w:p w14:paraId="76351DD4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outlineLvl w:val="5"/>
              <w:rPr>
                <w:rFonts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205E">
              <w:rPr>
                <w:rFonts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NIP: 954-13-00-712</w:t>
            </w:r>
          </w:p>
        </w:tc>
      </w:tr>
      <w:tr w:rsidR="00C41327" w:rsidRPr="00D6205E" w14:paraId="1BA4E040" w14:textId="77777777" w:rsidTr="001A634C">
        <w:trPr>
          <w:trHeight w:val="1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E5948" w14:textId="77777777" w:rsidR="00C41327" w:rsidRPr="001A634C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3B03FDF1" w14:textId="77777777" w:rsidR="00C41327" w:rsidRPr="001A634C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</w:pPr>
            <w:r w:rsidRPr="001A634C">
              <w:rPr>
                <w:rFonts w:eastAsia="Arial Unicode MS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  <w:t>Siedziba Zamawiającego</w:t>
            </w:r>
          </w:p>
          <w:p w14:paraId="2331D7C6" w14:textId="77777777" w:rsidR="00C41327" w:rsidRPr="001A634C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</w:pPr>
            <w:r w:rsidRPr="001A634C">
              <w:rPr>
                <w:rFonts w:eastAsia="Arial Unicode MS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  <w:t>Podstrefa Tyska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F9CDF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1FA1FDF7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83"/>
              <w:jc w:val="center"/>
              <w:rPr>
                <w:rFonts w:eastAsia="Arial Unicode MS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205E">
              <w:rPr>
                <w:rFonts w:eastAsia="Arial Unicode MS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Katowicka Specjalna Strefa Ekonomiczna S.A. </w:t>
            </w:r>
          </w:p>
          <w:p w14:paraId="2498B63D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83"/>
              <w:jc w:val="center"/>
              <w:rPr>
                <w:rFonts w:eastAsia="Arial Unicode MS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205E">
              <w:rPr>
                <w:rFonts w:eastAsia="Arial Unicode MS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Podstrefa Tyska</w:t>
            </w:r>
          </w:p>
          <w:p w14:paraId="1193FCE8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83"/>
              <w:jc w:val="center"/>
              <w:rPr>
                <w:rFonts w:eastAsia="Arial Unicode MS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205E">
              <w:rPr>
                <w:rFonts w:eastAsia="Arial Unicode MS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43-100 Tychy</w:t>
            </w:r>
          </w:p>
          <w:p w14:paraId="755A1357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83"/>
              <w:jc w:val="center"/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D6205E">
              <w:rPr>
                <w:rFonts w:eastAsia="Arial Unicode MS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ul. Fabryczna 2</w:t>
            </w:r>
          </w:p>
        </w:tc>
      </w:tr>
      <w:tr w:rsidR="00C41327" w:rsidRPr="00D6205E" w14:paraId="6ED03E9C" w14:textId="77777777" w:rsidTr="001A634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BC39B" w14:textId="77777777" w:rsidR="00C41327" w:rsidRPr="001A634C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360" w:after="360" w:line="240" w:lineRule="auto"/>
              <w:jc w:val="center"/>
              <w:rPr>
                <w:rFonts w:eastAsia="Arial Unicode MS" w:cs="Calibri"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</w:pPr>
            <w:r w:rsidRPr="001A634C">
              <w:rPr>
                <w:rFonts w:eastAsia="Arial Unicode MS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  <w:t>Nazwa Wykonawcy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C84E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41327" w:rsidRPr="00D6205E" w14:paraId="42046023" w14:textId="77777777" w:rsidTr="001A634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0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EE48D" w14:textId="77777777" w:rsidR="00C41327" w:rsidRPr="001A634C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360" w:after="360" w:line="240" w:lineRule="auto"/>
              <w:jc w:val="center"/>
              <w:rPr>
                <w:rFonts w:eastAsia="Arial Unicode MS" w:cs="Calibri"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</w:pPr>
            <w:r w:rsidRPr="001A634C">
              <w:rPr>
                <w:rFonts w:eastAsia="Arial Unicode MS" w:cs="Calibri"/>
                <w:b/>
                <w:bCs/>
                <w:color w:val="FFFFFF" w:themeColor="background1"/>
                <w:sz w:val="24"/>
                <w:szCs w:val="24"/>
                <w:u w:color="000000"/>
                <w:bdr w:val="nil"/>
                <w:lang w:eastAsia="pl-PL"/>
              </w:rPr>
              <w:t>Adres Wykonawcy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2D50E" w14:textId="77777777" w:rsidR="00C41327" w:rsidRPr="00D6205E" w:rsidRDefault="00C41327" w:rsidP="00C413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</w:tbl>
    <w:p w14:paraId="3CE907B1" w14:textId="77777777" w:rsidR="00C41327" w:rsidRPr="00D6205E" w:rsidRDefault="00C41327" w:rsidP="00C413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" w:hanging="70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52D8D722" w14:textId="77777777" w:rsidR="00C41327" w:rsidRPr="00D6205E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3C21847" w14:textId="77777777" w:rsidR="00C41327" w:rsidRPr="00D6205E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282A4F56" w14:textId="77777777" w:rsidR="00C41327" w:rsidRPr="00D6205E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7A324D29" w14:textId="77777777" w:rsidR="00C41327" w:rsidRPr="00D6205E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76C72390" w14:textId="77777777" w:rsidR="00C41327" w:rsidRPr="00D6205E" w:rsidRDefault="00C41327" w:rsidP="00C413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8"/>
      </w:tblGrid>
      <w:tr w:rsidR="00C41327" w:rsidRPr="00D6205E" w14:paraId="5D8BF96E" w14:textId="77777777" w:rsidTr="00C41327"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D50" w14:textId="267014A9" w:rsidR="00C41327" w:rsidRPr="00D6205E" w:rsidRDefault="00C41327" w:rsidP="00C41327">
            <w:pPr>
              <w:spacing w:after="0" w:line="240" w:lineRule="auto"/>
              <w:ind w:left="1776" w:firstLine="348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D1ED598" w14:textId="77777777" w:rsidR="00C41327" w:rsidRPr="00D6205E" w:rsidRDefault="00C41327" w:rsidP="00C4132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>Zobowiązuję się do wykonania w/w zamówienia zgodnie z wymogami Zamawiającego oraz postanowieniami określonymi w projekcie umowy.</w:t>
            </w:r>
          </w:p>
          <w:p w14:paraId="22F518C3" w14:textId="77777777" w:rsidR="00C41327" w:rsidRPr="00D6205E" w:rsidRDefault="00C41327" w:rsidP="00C41327">
            <w:pPr>
              <w:spacing w:after="0" w:line="240" w:lineRule="auto"/>
              <w:ind w:right="432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FC3C416" w14:textId="77777777" w:rsidR="00C41327" w:rsidRPr="00D6205E" w:rsidRDefault="00C41327" w:rsidP="00C41327">
            <w:pPr>
              <w:spacing w:after="0" w:line="240" w:lineRule="auto"/>
              <w:ind w:left="720" w:right="432" w:hanging="36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>2.  Oferuję wykonanie zamówienia za:</w:t>
            </w:r>
          </w:p>
          <w:p w14:paraId="4E868F28" w14:textId="77777777" w:rsidR="00C41327" w:rsidRPr="00D6205E" w:rsidRDefault="00C41327" w:rsidP="00C41327">
            <w:pPr>
              <w:suppressAutoHyphens/>
              <w:overflowPunct w:val="0"/>
              <w:autoSpaceDE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6B936052" w14:textId="10AA3A16" w:rsidR="00C41327" w:rsidRPr="00C41327" w:rsidRDefault="009A77F4" w:rsidP="00C41327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Kwota wynagrodzenia zryczałtowanego</w:t>
            </w:r>
            <w:r w:rsidR="00C41327"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netto:</w:t>
            </w: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             ………………………….</w:t>
            </w:r>
          </w:p>
          <w:p w14:paraId="0FE325A6" w14:textId="77777777" w:rsidR="00C41327" w:rsidRPr="00D6205E" w:rsidRDefault="00C41327" w:rsidP="00C41327">
            <w:pPr>
              <w:suppressAutoHyphens/>
              <w:overflowPunct w:val="0"/>
              <w:autoSpaceDE w:val="0"/>
              <w:spacing w:after="0" w:line="240" w:lineRule="auto"/>
              <w:ind w:left="6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51C1BBB1" w14:textId="77777777" w:rsidR="00C41327" w:rsidRPr="00D6205E" w:rsidRDefault="00C41327" w:rsidP="00C41327">
            <w:pPr>
              <w:suppressAutoHyphens/>
              <w:overflowPunct w:val="0"/>
              <w:autoSpaceDE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0D9A0BF4" w14:textId="3978E77F" w:rsidR="00C41327" w:rsidRPr="00C41327" w:rsidRDefault="00C41327" w:rsidP="00C41327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 w:rsidRPr="00D6205E"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stawka podatku VAT          </w:t>
            </w: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Pr="00D6205E"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…………………………….</w:t>
            </w:r>
          </w:p>
          <w:p w14:paraId="14523C68" w14:textId="0EE3AF23" w:rsidR="007B5197" w:rsidRPr="00D6205E" w:rsidRDefault="007B5197" w:rsidP="00C41327">
            <w:pPr>
              <w:suppressAutoHyphens/>
              <w:overflowPunct w:val="0"/>
              <w:autoSpaceDE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44B54023" w14:textId="77777777" w:rsidR="00C41327" w:rsidRPr="00D6205E" w:rsidRDefault="00C41327" w:rsidP="00C41327">
            <w:pPr>
              <w:suppressAutoHyphens/>
              <w:overflowPunct w:val="0"/>
              <w:autoSpaceDE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2557C553" w14:textId="510166C7" w:rsidR="00C41327" w:rsidRPr="00D34D24" w:rsidRDefault="00C41327" w:rsidP="00C41327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 w:rsidRPr="00D6205E">
              <w:rPr>
                <w:rFonts w:eastAsia="Times New Roman" w:cs="Calibri"/>
                <w:b/>
                <w:sz w:val="24"/>
                <w:szCs w:val="24"/>
                <w:lang w:eastAsia="ar-SA"/>
              </w:rPr>
              <w:t>kwota podatku</w:t>
            </w:r>
            <w:r w:rsidR="007B5197"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VAT</w:t>
            </w:r>
            <w:r w:rsidR="009A77F4"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              ………………………….</w:t>
            </w:r>
            <w:r w:rsidR="007B5197"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       </w:t>
            </w:r>
          </w:p>
          <w:p w14:paraId="113FE4F7" w14:textId="77777777" w:rsidR="00C41327" w:rsidRPr="00D6205E" w:rsidRDefault="00C41327" w:rsidP="00C41327">
            <w:pPr>
              <w:suppressAutoHyphens/>
              <w:overflowPunct w:val="0"/>
              <w:autoSpaceDE w:val="0"/>
              <w:ind w:left="36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5B3FA248" w14:textId="66205A2C" w:rsidR="00C41327" w:rsidRPr="00D6205E" w:rsidRDefault="009A77F4" w:rsidP="00C41327">
            <w:pPr>
              <w:suppressAutoHyphens/>
              <w:overflowPunct w:val="0"/>
              <w:autoSpaceDE w:val="0"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lastRenderedPageBreak/>
              <w:t>Kwota wynagrodzenia zryczałtowanego</w:t>
            </w:r>
            <w:r w:rsidR="00C41327" w:rsidRPr="00D6205E"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brutto</w:t>
            </w: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                 ………………………………………</w:t>
            </w:r>
            <w:r w:rsidR="00C41327" w:rsidRPr="00D6205E"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 w:rsidR="007B5197"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                              </w:t>
            </w:r>
          </w:p>
          <w:p w14:paraId="76C160CF" w14:textId="77777777" w:rsidR="00C41327" w:rsidRPr="00D6205E" w:rsidRDefault="00C41327" w:rsidP="00C4132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431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>Oświadczam, że:</w:t>
            </w:r>
          </w:p>
          <w:p w14:paraId="73ABDA16" w14:textId="77777777" w:rsidR="00C41327" w:rsidRPr="00D6205E" w:rsidRDefault="00C41327" w:rsidP="00C41327">
            <w:pPr>
              <w:spacing w:before="240" w:after="0" w:line="240" w:lineRule="auto"/>
              <w:ind w:left="1077" w:right="43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>Zapoznałem się z przedmiotem umowy i nie wnoszę do niego zastrzeżeń.</w:t>
            </w:r>
          </w:p>
          <w:p w14:paraId="22DA659F" w14:textId="77777777" w:rsidR="00C41327" w:rsidRPr="00D6205E" w:rsidRDefault="00C41327" w:rsidP="00C41327">
            <w:pPr>
              <w:spacing w:before="240" w:after="0" w:line="240" w:lineRule="auto"/>
              <w:ind w:left="1077" w:right="43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>Uzyskałem konieczne informacje niezbędne do właściwego wykonania zamówienia.</w:t>
            </w:r>
          </w:p>
          <w:p w14:paraId="59A5BFDD" w14:textId="0A661B32" w:rsidR="00C41327" w:rsidRPr="00D6205E" w:rsidRDefault="00C41327" w:rsidP="007B0597">
            <w:pPr>
              <w:spacing w:before="240" w:after="0" w:line="240" w:lineRule="auto"/>
              <w:ind w:left="1077" w:right="43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>Jestem w stanie, na podstawie przedstawionych mi informacji, zr</w:t>
            </w:r>
            <w:r w:rsidR="007B0597">
              <w:rPr>
                <w:rFonts w:eastAsia="Times New Roman" w:cs="Calibri"/>
                <w:sz w:val="24"/>
                <w:szCs w:val="24"/>
                <w:lang w:eastAsia="pl-PL"/>
              </w:rPr>
              <w:t>ealizować przedmiot zamówienia.</w:t>
            </w:r>
          </w:p>
          <w:p w14:paraId="46BE69F6" w14:textId="77777777" w:rsidR="00C41327" w:rsidRDefault="00C41327" w:rsidP="00C41327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11F3D2B2" w14:textId="77777777" w:rsidR="00C41327" w:rsidRPr="00D6205E" w:rsidRDefault="00C41327" w:rsidP="00C41327">
            <w:pPr>
              <w:spacing w:after="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1E69F59" w14:textId="77777777" w:rsidR="00C41327" w:rsidRPr="00D6205E" w:rsidRDefault="00C41327" w:rsidP="00C41327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177C0B60" w14:textId="77777777" w:rsidR="00C41327" w:rsidRPr="00D6205E" w:rsidRDefault="00C41327" w:rsidP="00C41327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 .....................................................................................</w:t>
            </w:r>
          </w:p>
          <w:p w14:paraId="0CCD26E3" w14:textId="77777777" w:rsidR="00C41327" w:rsidRPr="00D6205E" w:rsidRDefault="00C41327" w:rsidP="00C41327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                                (podpisy zgodnie z reprezentacją)</w:t>
            </w:r>
          </w:p>
          <w:p w14:paraId="3559911B" w14:textId="77777777" w:rsidR="00C41327" w:rsidRPr="00D6205E" w:rsidRDefault="00C41327" w:rsidP="00C41327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48208CF4" w14:textId="77777777" w:rsidR="00C41327" w:rsidRPr="00D6205E" w:rsidRDefault="00C41327" w:rsidP="00C41327">
            <w:pPr>
              <w:spacing w:after="0" w:line="240" w:lineRule="auto"/>
              <w:jc w:val="both"/>
              <w:rPr>
                <w:rFonts w:eastAsia="Times New Roman" w:cs="Calibri"/>
                <w:iCs/>
                <w:sz w:val="24"/>
                <w:szCs w:val="24"/>
                <w:lang w:eastAsia="pl-PL"/>
              </w:rPr>
            </w:pP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 ………………dnia, ……………</w:t>
            </w: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ab/>
            </w: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ab/>
            </w: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ab/>
              <w:t xml:space="preserve"> </w:t>
            </w:r>
            <w:r w:rsidRPr="00D6205E">
              <w:rPr>
                <w:rFonts w:eastAsia="Times New Roman" w:cs="Calibri"/>
                <w:sz w:val="24"/>
                <w:szCs w:val="24"/>
                <w:lang w:eastAsia="pl-PL"/>
              </w:rPr>
              <w:tab/>
            </w:r>
          </w:p>
          <w:p w14:paraId="23CC45CF" w14:textId="77777777" w:rsidR="00C41327" w:rsidRPr="00D6205E" w:rsidRDefault="00C41327" w:rsidP="00C41327">
            <w:pPr>
              <w:spacing w:after="0" w:line="240" w:lineRule="auto"/>
              <w:jc w:val="both"/>
              <w:rPr>
                <w:rFonts w:eastAsia="Times New Roman" w:cs="Calibri"/>
                <w:iCs/>
                <w:sz w:val="24"/>
                <w:szCs w:val="24"/>
                <w:lang w:eastAsia="pl-PL"/>
              </w:rPr>
            </w:pPr>
          </w:p>
          <w:p w14:paraId="6E9ECF84" w14:textId="77777777" w:rsidR="00C41327" w:rsidRPr="00D6205E" w:rsidRDefault="00C41327" w:rsidP="00C41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</w:tr>
    </w:tbl>
    <w:p w14:paraId="5DECE22D" w14:textId="77777777" w:rsidR="00C41327" w:rsidRPr="00D6205E" w:rsidRDefault="00C41327" w:rsidP="00C41327">
      <w:pPr>
        <w:spacing w:after="0" w:line="240" w:lineRule="auto"/>
        <w:ind w:left="7080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63ADC3CB" w14:textId="77777777" w:rsidR="00C41327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</w:pPr>
      <w:r w:rsidRPr="00D6205E"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  <w:t>Osobą upoważnioną do kontaktów z Zamawiającym w sprawach dotyczących realizacji zamówienia jest:</w:t>
      </w:r>
    </w:p>
    <w:p w14:paraId="166EB84D" w14:textId="77777777" w:rsidR="00A43ADE" w:rsidRPr="00D6205E" w:rsidRDefault="00A43ADE" w:rsidP="00C41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</w:pPr>
    </w:p>
    <w:p w14:paraId="723618DD" w14:textId="1A283E84" w:rsidR="00C41327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</w:pPr>
      <w:r w:rsidRPr="00D6205E"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  <w:t>im</w:t>
      </w:r>
      <w:r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  <w:t>ię i nazwisko ………………………………………….</w:t>
      </w:r>
    </w:p>
    <w:p w14:paraId="30A11620" w14:textId="77777777" w:rsidR="00A43ADE" w:rsidRPr="00D6205E" w:rsidRDefault="00A43ADE" w:rsidP="00C41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</w:pPr>
    </w:p>
    <w:p w14:paraId="5779CBAC" w14:textId="3608B553" w:rsidR="00C41327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</w:pPr>
      <w:r w:rsidRPr="00D6205E"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  <w:t>stanowisko…………………</w:t>
      </w:r>
      <w:r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  <w:t>…………………………….</w:t>
      </w:r>
    </w:p>
    <w:p w14:paraId="2EDA8D49" w14:textId="77777777" w:rsidR="00A43ADE" w:rsidRPr="00D6205E" w:rsidRDefault="00A43ADE" w:rsidP="00C41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</w:pPr>
    </w:p>
    <w:p w14:paraId="76877653" w14:textId="77777777" w:rsidR="00C41327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</w:pPr>
      <w:r w:rsidRPr="00D6205E"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  <w:t>adres e-mail ……………………………………………..</w:t>
      </w:r>
    </w:p>
    <w:p w14:paraId="116B0430" w14:textId="77777777" w:rsidR="00A43ADE" w:rsidRPr="00D6205E" w:rsidRDefault="00A43ADE" w:rsidP="00C41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</w:pPr>
    </w:p>
    <w:p w14:paraId="5D66D13B" w14:textId="14F313B7" w:rsidR="00C41327" w:rsidRPr="00C41327" w:rsidRDefault="00C41327" w:rsidP="00C413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</w:pPr>
      <w:r w:rsidRPr="00D6205E">
        <w:rPr>
          <w:rFonts w:eastAsia="Times New Roman" w:cs="Calibri"/>
          <w:color w:val="000000"/>
          <w:sz w:val="24"/>
          <w:szCs w:val="20"/>
          <w:u w:color="000000"/>
          <w:bdr w:val="nil"/>
          <w:lang w:eastAsia="ar-SA"/>
        </w:rPr>
        <w:t>nr telefonu ………………………………………………</w:t>
      </w:r>
    </w:p>
    <w:sectPr w:rsidR="00C41327" w:rsidRPr="00C41327" w:rsidSect="00790BF8">
      <w:footerReference w:type="default" r:id="rId25"/>
      <w:pgSz w:w="11906" w:h="16838" w:code="9"/>
      <w:pgMar w:top="1530" w:right="1418" w:bottom="1701" w:left="1418" w:header="28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6A27" w14:textId="77777777" w:rsidR="00790BF8" w:rsidRDefault="00790BF8" w:rsidP="00873E87">
      <w:pPr>
        <w:spacing w:after="0" w:line="240" w:lineRule="auto"/>
      </w:pPr>
      <w:r>
        <w:separator/>
      </w:r>
    </w:p>
  </w:endnote>
  <w:endnote w:type="continuationSeparator" w:id="0">
    <w:p w14:paraId="673C43A2" w14:textId="77777777" w:rsidR="00790BF8" w:rsidRDefault="00790BF8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482123089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8F1592" w14:textId="776C6482" w:rsidR="00C41327" w:rsidRPr="00226E58" w:rsidRDefault="00C41327">
            <w:pPr>
              <w:pStyle w:val="Stopka"/>
              <w:jc w:val="right"/>
              <w:rPr>
                <w:sz w:val="18"/>
              </w:rPr>
            </w:pPr>
            <w:r w:rsidRPr="00226E58">
              <w:rPr>
                <w:sz w:val="18"/>
              </w:rPr>
              <w:t xml:space="preserve">Strona </w:t>
            </w:r>
            <w:r w:rsidRPr="00226E58">
              <w:rPr>
                <w:b/>
                <w:bCs/>
                <w:sz w:val="20"/>
                <w:szCs w:val="24"/>
              </w:rPr>
              <w:fldChar w:fldCharType="begin"/>
            </w:r>
            <w:r w:rsidRPr="00226E58">
              <w:rPr>
                <w:b/>
                <w:bCs/>
                <w:sz w:val="18"/>
              </w:rPr>
              <w:instrText>PAGE</w:instrText>
            </w:r>
            <w:r w:rsidRPr="00226E58">
              <w:rPr>
                <w:b/>
                <w:bCs/>
                <w:sz w:val="20"/>
                <w:szCs w:val="24"/>
              </w:rPr>
              <w:fldChar w:fldCharType="separate"/>
            </w:r>
            <w:r w:rsidR="001E6293">
              <w:rPr>
                <w:b/>
                <w:bCs/>
                <w:noProof/>
                <w:sz w:val="18"/>
              </w:rPr>
              <w:t>16</w:t>
            </w:r>
            <w:r w:rsidRPr="00226E58">
              <w:rPr>
                <w:b/>
                <w:bCs/>
                <w:sz w:val="20"/>
                <w:szCs w:val="24"/>
              </w:rPr>
              <w:fldChar w:fldCharType="end"/>
            </w:r>
            <w:r w:rsidRPr="00226E58">
              <w:rPr>
                <w:sz w:val="18"/>
              </w:rPr>
              <w:t xml:space="preserve"> z </w:t>
            </w:r>
            <w:r w:rsidRPr="00226E58">
              <w:rPr>
                <w:b/>
                <w:bCs/>
                <w:sz w:val="20"/>
                <w:szCs w:val="24"/>
              </w:rPr>
              <w:fldChar w:fldCharType="begin"/>
            </w:r>
            <w:r w:rsidRPr="00226E58">
              <w:rPr>
                <w:b/>
                <w:bCs/>
                <w:sz w:val="18"/>
              </w:rPr>
              <w:instrText>NUMPAGES</w:instrText>
            </w:r>
            <w:r w:rsidRPr="00226E58">
              <w:rPr>
                <w:b/>
                <w:bCs/>
                <w:sz w:val="20"/>
                <w:szCs w:val="24"/>
              </w:rPr>
              <w:fldChar w:fldCharType="separate"/>
            </w:r>
            <w:r w:rsidR="001E6293">
              <w:rPr>
                <w:b/>
                <w:bCs/>
                <w:noProof/>
                <w:sz w:val="18"/>
              </w:rPr>
              <w:t>16</w:t>
            </w:r>
            <w:r w:rsidRPr="00226E58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93CA343" w14:textId="77777777" w:rsidR="00C41327" w:rsidRDefault="00C413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E7DC9" w14:textId="77777777" w:rsidR="00790BF8" w:rsidRDefault="00790BF8" w:rsidP="00873E87">
      <w:pPr>
        <w:spacing w:after="0" w:line="240" w:lineRule="auto"/>
      </w:pPr>
      <w:r>
        <w:separator/>
      </w:r>
    </w:p>
  </w:footnote>
  <w:footnote w:type="continuationSeparator" w:id="0">
    <w:p w14:paraId="72AAAD72" w14:textId="77777777" w:rsidR="00790BF8" w:rsidRDefault="00790BF8" w:rsidP="0087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262ED"/>
    <w:multiLevelType w:val="hybridMultilevel"/>
    <w:tmpl w:val="EA181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021E"/>
    <w:multiLevelType w:val="hybridMultilevel"/>
    <w:tmpl w:val="5F326E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B21EF"/>
    <w:multiLevelType w:val="hybridMultilevel"/>
    <w:tmpl w:val="124A1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63C9A"/>
    <w:multiLevelType w:val="multilevel"/>
    <w:tmpl w:val="785865B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FB7E66"/>
    <w:multiLevelType w:val="hybridMultilevel"/>
    <w:tmpl w:val="C21C6168"/>
    <w:lvl w:ilvl="0" w:tplc="D536F1BA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6764B6"/>
    <w:multiLevelType w:val="hybridMultilevel"/>
    <w:tmpl w:val="AD9A6CC2"/>
    <w:lvl w:ilvl="0" w:tplc="0754A15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E4C7B77"/>
    <w:multiLevelType w:val="hybridMultilevel"/>
    <w:tmpl w:val="12D273FC"/>
    <w:lvl w:ilvl="0" w:tplc="EF80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6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555DF"/>
    <w:multiLevelType w:val="hybridMultilevel"/>
    <w:tmpl w:val="56D4984A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33507"/>
    <w:multiLevelType w:val="hybridMultilevel"/>
    <w:tmpl w:val="650E6876"/>
    <w:lvl w:ilvl="0" w:tplc="B3F08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4251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884142"/>
    <w:multiLevelType w:val="multilevel"/>
    <w:tmpl w:val="BDD2C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8866BB"/>
    <w:multiLevelType w:val="hybridMultilevel"/>
    <w:tmpl w:val="D90A0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D6508B"/>
    <w:multiLevelType w:val="hybridMultilevel"/>
    <w:tmpl w:val="DFA44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145C"/>
    <w:multiLevelType w:val="hybridMultilevel"/>
    <w:tmpl w:val="81563694"/>
    <w:lvl w:ilvl="0" w:tplc="D536F1BA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2C52A41C">
      <w:numFmt w:val="bullet"/>
      <w:lvlText w:val="•"/>
      <w:lvlJc w:val="left"/>
      <w:pPr>
        <w:ind w:left="1156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C41417"/>
    <w:multiLevelType w:val="multilevel"/>
    <w:tmpl w:val="EDF6AB06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pacing w:val="-20"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0AB2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55D06"/>
    <w:multiLevelType w:val="hybridMultilevel"/>
    <w:tmpl w:val="FB7442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CE43C9"/>
    <w:multiLevelType w:val="hybridMultilevel"/>
    <w:tmpl w:val="C8B092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AC332F"/>
    <w:multiLevelType w:val="hybridMultilevel"/>
    <w:tmpl w:val="B0068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714121"/>
    <w:multiLevelType w:val="hybridMultilevel"/>
    <w:tmpl w:val="0A105E40"/>
    <w:lvl w:ilvl="0" w:tplc="E242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41015"/>
    <w:multiLevelType w:val="multilevel"/>
    <w:tmpl w:val="61F42D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C627DD"/>
    <w:multiLevelType w:val="hybridMultilevel"/>
    <w:tmpl w:val="B5EA8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01A20"/>
    <w:multiLevelType w:val="hybridMultilevel"/>
    <w:tmpl w:val="CE6A40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9A2A8C"/>
    <w:multiLevelType w:val="hybridMultilevel"/>
    <w:tmpl w:val="CB5ADE70"/>
    <w:lvl w:ilvl="0" w:tplc="26200D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DE107C"/>
    <w:multiLevelType w:val="hybridMultilevel"/>
    <w:tmpl w:val="378443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7185C7A"/>
    <w:multiLevelType w:val="hybridMultilevel"/>
    <w:tmpl w:val="0AACC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53EE9"/>
    <w:multiLevelType w:val="hybridMultilevel"/>
    <w:tmpl w:val="0B7CEE88"/>
    <w:lvl w:ilvl="0" w:tplc="0CC2D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10E2B"/>
    <w:multiLevelType w:val="multilevel"/>
    <w:tmpl w:val="FD38E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C17D7C"/>
    <w:multiLevelType w:val="hybridMultilevel"/>
    <w:tmpl w:val="C9822364"/>
    <w:lvl w:ilvl="0" w:tplc="FAE84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B5F11"/>
    <w:multiLevelType w:val="hybridMultilevel"/>
    <w:tmpl w:val="BB2ADDDA"/>
    <w:lvl w:ilvl="0" w:tplc="D536F1BA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63352B9"/>
    <w:multiLevelType w:val="multilevel"/>
    <w:tmpl w:val="30187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901E4C"/>
    <w:multiLevelType w:val="multilevel"/>
    <w:tmpl w:val="B7DE4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0363F9"/>
    <w:multiLevelType w:val="hybridMultilevel"/>
    <w:tmpl w:val="24AA0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0738C8"/>
    <w:multiLevelType w:val="hybridMultilevel"/>
    <w:tmpl w:val="186C4204"/>
    <w:lvl w:ilvl="0" w:tplc="2110E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14202">
    <w:abstractNumId w:val="12"/>
  </w:num>
  <w:num w:numId="2" w16cid:durableId="868032202">
    <w:abstractNumId w:val="30"/>
  </w:num>
  <w:num w:numId="3" w16cid:durableId="509181015">
    <w:abstractNumId w:val="26"/>
  </w:num>
  <w:num w:numId="4" w16cid:durableId="1980308356">
    <w:abstractNumId w:val="37"/>
  </w:num>
  <w:num w:numId="5" w16cid:durableId="1851917674">
    <w:abstractNumId w:val="33"/>
  </w:num>
  <w:num w:numId="6" w16cid:durableId="1393037238">
    <w:abstractNumId w:val="16"/>
  </w:num>
  <w:num w:numId="7" w16cid:durableId="2124230301">
    <w:abstractNumId w:val="40"/>
  </w:num>
  <w:num w:numId="8" w16cid:durableId="333998944">
    <w:abstractNumId w:val="1"/>
  </w:num>
  <w:num w:numId="9" w16cid:durableId="1581063316">
    <w:abstractNumId w:val="23"/>
  </w:num>
  <w:num w:numId="10" w16cid:durableId="1306471689">
    <w:abstractNumId w:val="13"/>
  </w:num>
  <w:num w:numId="11" w16cid:durableId="106391887">
    <w:abstractNumId w:val="7"/>
  </w:num>
  <w:num w:numId="12" w16cid:durableId="312024898">
    <w:abstractNumId w:val="18"/>
  </w:num>
  <w:num w:numId="13" w16cid:durableId="1743674226">
    <w:abstractNumId w:val="14"/>
  </w:num>
  <w:num w:numId="14" w16cid:durableId="951327268">
    <w:abstractNumId w:val="28"/>
  </w:num>
  <w:num w:numId="15" w16cid:durableId="979309515">
    <w:abstractNumId w:val="27"/>
  </w:num>
  <w:num w:numId="16" w16cid:durableId="689527517">
    <w:abstractNumId w:val="10"/>
  </w:num>
  <w:num w:numId="17" w16cid:durableId="1036806829">
    <w:abstractNumId w:val="2"/>
  </w:num>
  <w:num w:numId="18" w16cid:durableId="458453884">
    <w:abstractNumId w:val="19"/>
  </w:num>
  <w:num w:numId="19" w16cid:durableId="1752317089">
    <w:abstractNumId w:val="29"/>
  </w:num>
  <w:num w:numId="20" w16cid:durableId="135756885">
    <w:abstractNumId w:val="39"/>
  </w:num>
  <w:num w:numId="21" w16cid:durableId="963778394">
    <w:abstractNumId w:val="20"/>
  </w:num>
  <w:num w:numId="22" w16cid:durableId="880897806">
    <w:abstractNumId w:val="24"/>
  </w:num>
  <w:num w:numId="23" w16cid:durableId="597829868">
    <w:abstractNumId w:val="31"/>
  </w:num>
  <w:num w:numId="24" w16cid:durableId="331416576">
    <w:abstractNumId w:val="38"/>
  </w:num>
  <w:num w:numId="25" w16cid:durableId="1172836264">
    <w:abstractNumId w:val="11"/>
  </w:num>
  <w:num w:numId="26" w16cid:durableId="906110303">
    <w:abstractNumId w:val="5"/>
  </w:num>
  <w:num w:numId="27" w16cid:durableId="441340285">
    <w:abstractNumId w:val="36"/>
  </w:num>
  <w:num w:numId="28" w16cid:durableId="767510118">
    <w:abstractNumId w:val="15"/>
  </w:num>
  <w:num w:numId="29" w16cid:durableId="588275253">
    <w:abstractNumId w:val="43"/>
  </w:num>
  <w:num w:numId="30" w16cid:durableId="2048145114">
    <w:abstractNumId w:val="22"/>
  </w:num>
  <w:num w:numId="31" w16cid:durableId="1112629584">
    <w:abstractNumId w:val="6"/>
  </w:num>
  <w:num w:numId="32" w16cid:durableId="114829754">
    <w:abstractNumId w:val="4"/>
  </w:num>
  <w:num w:numId="33" w16cid:durableId="1230924615">
    <w:abstractNumId w:val="8"/>
  </w:num>
  <w:num w:numId="34" w16cid:durableId="18823557">
    <w:abstractNumId w:val="25"/>
  </w:num>
  <w:num w:numId="35" w16cid:durableId="1267688168">
    <w:abstractNumId w:val="41"/>
  </w:num>
  <w:num w:numId="36" w16cid:durableId="2064670240">
    <w:abstractNumId w:val="35"/>
  </w:num>
  <w:num w:numId="37" w16cid:durableId="715282087">
    <w:abstractNumId w:val="34"/>
  </w:num>
  <w:num w:numId="38" w16cid:durableId="244190098">
    <w:abstractNumId w:val="9"/>
  </w:num>
  <w:num w:numId="39" w16cid:durableId="1806119514">
    <w:abstractNumId w:val="32"/>
  </w:num>
  <w:num w:numId="40" w16cid:durableId="125130200">
    <w:abstractNumId w:val="21"/>
  </w:num>
  <w:num w:numId="41" w16cid:durableId="1180389090">
    <w:abstractNumId w:val="0"/>
    <w:lvlOverride w:ilvl="0">
      <w:startOverride w:val="1"/>
    </w:lvlOverride>
  </w:num>
  <w:num w:numId="42" w16cid:durableId="2030521624">
    <w:abstractNumId w:val="3"/>
  </w:num>
  <w:num w:numId="43" w16cid:durableId="572010104">
    <w:abstractNumId w:val="42"/>
  </w:num>
  <w:num w:numId="44" w16cid:durableId="122041771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02910"/>
    <w:rsid w:val="0000373D"/>
    <w:rsid w:val="000042BA"/>
    <w:rsid w:val="00005979"/>
    <w:rsid w:val="00005BE6"/>
    <w:rsid w:val="000114B5"/>
    <w:rsid w:val="000126C7"/>
    <w:rsid w:val="000149EC"/>
    <w:rsid w:val="00015F9C"/>
    <w:rsid w:val="00020700"/>
    <w:rsid w:val="000208FA"/>
    <w:rsid w:val="00020966"/>
    <w:rsid w:val="000224AA"/>
    <w:rsid w:val="00022BE5"/>
    <w:rsid w:val="000257B2"/>
    <w:rsid w:val="00026897"/>
    <w:rsid w:val="00033771"/>
    <w:rsid w:val="00035179"/>
    <w:rsid w:val="00040BAE"/>
    <w:rsid w:val="00041218"/>
    <w:rsid w:val="00042F01"/>
    <w:rsid w:val="0004349B"/>
    <w:rsid w:val="00043527"/>
    <w:rsid w:val="00046343"/>
    <w:rsid w:val="00047E98"/>
    <w:rsid w:val="00050C03"/>
    <w:rsid w:val="00051F4C"/>
    <w:rsid w:val="000544CF"/>
    <w:rsid w:val="00054E61"/>
    <w:rsid w:val="00055271"/>
    <w:rsid w:val="00060DA6"/>
    <w:rsid w:val="000616C4"/>
    <w:rsid w:val="000626FC"/>
    <w:rsid w:val="000644C6"/>
    <w:rsid w:val="00066486"/>
    <w:rsid w:val="000673FB"/>
    <w:rsid w:val="00070B76"/>
    <w:rsid w:val="00072388"/>
    <w:rsid w:val="000723F9"/>
    <w:rsid w:val="00073158"/>
    <w:rsid w:val="000733F9"/>
    <w:rsid w:val="0007404F"/>
    <w:rsid w:val="000743A2"/>
    <w:rsid w:val="00076291"/>
    <w:rsid w:val="000772C9"/>
    <w:rsid w:val="00080A17"/>
    <w:rsid w:val="000821EA"/>
    <w:rsid w:val="0008526D"/>
    <w:rsid w:val="0008605D"/>
    <w:rsid w:val="00086F4B"/>
    <w:rsid w:val="00087BE8"/>
    <w:rsid w:val="00090217"/>
    <w:rsid w:val="000902C1"/>
    <w:rsid w:val="00090BD4"/>
    <w:rsid w:val="00095ED6"/>
    <w:rsid w:val="000A1503"/>
    <w:rsid w:val="000A2777"/>
    <w:rsid w:val="000A28BC"/>
    <w:rsid w:val="000A2A05"/>
    <w:rsid w:val="000A31FC"/>
    <w:rsid w:val="000A3331"/>
    <w:rsid w:val="000A4327"/>
    <w:rsid w:val="000A4C19"/>
    <w:rsid w:val="000A6706"/>
    <w:rsid w:val="000B1CB0"/>
    <w:rsid w:val="000B24D2"/>
    <w:rsid w:val="000B54D3"/>
    <w:rsid w:val="000C1157"/>
    <w:rsid w:val="000C4149"/>
    <w:rsid w:val="000C66C5"/>
    <w:rsid w:val="000D0B2B"/>
    <w:rsid w:val="000D2889"/>
    <w:rsid w:val="000D2A9A"/>
    <w:rsid w:val="000D47EB"/>
    <w:rsid w:val="000E1D1D"/>
    <w:rsid w:val="000E20D0"/>
    <w:rsid w:val="000E7BF5"/>
    <w:rsid w:val="000F294A"/>
    <w:rsid w:val="0010011F"/>
    <w:rsid w:val="00102A0D"/>
    <w:rsid w:val="00103109"/>
    <w:rsid w:val="00105091"/>
    <w:rsid w:val="001065CE"/>
    <w:rsid w:val="001069CC"/>
    <w:rsid w:val="001105D1"/>
    <w:rsid w:val="00110F60"/>
    <w:rsid w:val="0011124F"/>
    <w:rsid w:val="00111945"/>
    <w:rsid w:val="00112C55"/>
    <w:rsid w:val="0011448F"/>
    <w:rsid w:val="0011606C"/>
    <w:rsid w:val="0011778A"/>
    <w:rsid w:val="0012703C"/>
    <w:rsid w:val="001270FA"/>
    <w:rsid w:val="00127226"/>
    <w:rsid w:val="00127D00"/>
    <w:rsid w:val="001318C6"/>
    <w:rsid w:val="0013407C"/>
    <w:rsid w:val="00135A47"/>
    <w:rsid w:val="00136957"/>
    <w:rsid w:val="00137F3D"/>
    <w:rsid w:val="00142021"/>
    <w:rsid w:val="001427CC"/>
    <w:rsid w:val="00144238"/>
    <w:rsid w:val="0014658B"/>
    <w:rsid w:val="00146DA6"/>
    <w:rsid w:val="001501DD"/>
    <w:rsid w:val="00152832"/>
    <w:rsid w:val="00153858"/>
    <w:rsid w:val="00154C45"/>
    <w:rsid w:val="00155D46"/>
    <w:rsid w:val="00157FC2"/>
    <w:rsid w:val="00160DBA"/>
    <w:rsid w:val="00161D93"/>
    <w:rsid w:val="00163612"/>
    <w:rsid w:val="00163B44"/>
    <w:rsid w:val="00164464"/>
    <w:rsid w:val="001669A7"/>
    <w:rsid w:val="0017203B"/>
    <w:rsid w:val="00173062"/>
    <w:rsid w:val="00175113"/>
    <w:rsid w:val="001773DB"/>
    <w:rsid w:val="00180848"/>
    <w:rsid w:val="00182947"/>
    <w:rsid w:val="00183626"/>
    <w:rsid w:val="00183723"/>
    <w:rsid w:val="00187682"/>
    <w:rsid w:val="0019067A"/>
    <w:rsid w:val="00190FB7"/>
    <w:rsid w:val="001912C8"/>
    <w:rsid w:val="0019180E"/>
    <w:rsid w:val="0019240A"/>
    <w:rsid w:val="0019469D"/>
    <w:rsid w:val="001A205A"/>
    <w:rsid w:val="001A295E"/>
    <w:rsid w:val="001A33E1"/>
    <w:rsid w:val="001A3C92"/>
    <w:rsid w:val="001A4C00"/>
    <w:rsid w:val="001A634C"/>
    <w:rsid w:val="001B1198"/>
    <w:rsid w:val="001B2584"/>
    <w:rsid w:val="001C0DDB"/>
    <w:rsid w:val="001C779D"/>
    <w:rsid w:val="001D0655"/>
    <w:rsid w:val="001D08C8"/>
    <w:rsid w:val="001D5065"/>
    <w:rsid w:val="001D6D95"/>
    <w:rsid w:val="001E1D38"/>
    <w:rsid w:val="001E285F"/>
    <w:rsid w:val="001E38D1"/>
    <w:rsid w:val="001E53EE"/>
    <w:rsid w:val="001E6293"/>
    <w:rsid w:val="001F0C45"/>
    <w:rsid w:val="001F75FB"/>
    <w:rsid w:val="00202D63"/>
    <w:rsid w:val="0020485B"/>
    <w:rsid w:val="00206844"/>
    <w:rsid w:val="002069A7"/>
    <w:rsid w:val="00207FF3"/>
    <w:rsid w:val="00212C52"/>
    <w:rsid w:val="002135E4"/>
    <w:rsid w:val="00216387"/>
    <w:rsid w:val="002165D4"/>
    <w:rsid w:val="002167A7"/>
    <w:rsid w:val="0021715B"/>
    <w:rsid w:val="002176B3"/>
    <w:rsid w:val="002212DF"/>
    <w:rsid w:val="002219B6"/>
    <w:rsid w:val="00223EB8"/>
    <w:rsid w:val="002249CC"/>
    <w:rsid w:val="00226E58"/>
    <w:rsid w:val="00233B80"/>
    <w:rsid w:val="002346E3"/>
    <w:rsid w:val="00241E30"/>
    <w:rsid w:val="00242569"/>
    <w:rsid w:val="002434AF"/>
    <w:rsid w:val="00245767"/>
    <w:rsid w:val="00245E57"/>
    <w:rsid w:val="00247CA4"/>
    <w:rsid w:val="002539A3"/>
    <w:rsid w:val="00253BB6"/>
    <w:rsid w:val="0026435C"/>
    <w:rsid w:val="00264D23"/>
    <w:rsid w:val="00264F3B"/>
    <w:rsid w:val="00264F52"/>
    <w:rsid w:val="0026771B"/>
    <w:rsid w:val="002678D6"/>
    <w:rsid w:val="00270067"/>
    <w:rsid w:val="00270524"/>
    <w:rsid w:val="00270D1A"/>
    <w:rsid w:val="00273AAD"/>
    <w:rsid w:val="002764B6"/>
    <w:rsid w:val="00281374"/>
    <w:rsid w:val="0028160E"/>
    <w:rsid w:val="002822AF"/>
    <w:rsid w:val="00283202"/>
    <w:rsid w:val="00285032"/>
    <w:rsid w:val="00285105"/>
    <w:rsid w:val="00286ACB"/>
    <w:rsid w:val="00287B88"/>
    <w:rsid w:val="00292616"/>
    <w:rsid w:val="00292D65"/>
    <w:rsid w:val="00294126"/>
    <w:rsid w:val="00294B98"/>
    <w:rsid w:val="00295739"/>
    <w:rsid w:val="00295B1E"/>
    <w:rsid w:val="00295BE9"/>
    <w:rsid w:val="002A1C4B"/>
    <w:rsid w:val="002A4348"/>
    <w:rsid w:val="002B0501"/>
    <w:rsid w:val="002B2559"/>
    <w:rsid w:val="002B584A"/>
    <w:rsid w:val="002B5E7E"/>
    <w:rsid w:val="002B7EF4"/>
    <w:rsid w:val="002C0C82"/>
    <w:rsid w:val="002C0DC0"/>
    <w:rsid w:val="002C161E"/>
    <w:rsid w:val="002C411E"/>
    <w:rsid w:val="002C57B3"/>
    <w:rsid w:val="002C6083"/>
    <w:rsid w:val="002D1AB4"/>
    <w:rsid w:val="002D3936"/>
    <w:rsid w:val="002D3D2F"/>
    <w:rsid w:val="002D3EF3"/>
    <w:rsid w:val="002D5123"/>
    <w:rsid w:val="002D54B9"/>
    <w:rsid w:val="002D566C"/>
    <w:rsid w:val="002D6BEB"/>
    <w:rsid w:val="002D6C71"/>
    <w:rsid w:val="002E0314"/>
    <w:rsid w:val="002E03C1"/>
    <w:rsid w:val="002E0A56"/>
    <w:rsid w:val="002E0F62"/>
    <w:rsid w:val="002E230C"/>
    <w:rsid w:val="002E2C29"/>
    <w:rsid w:val="002E33F7"/>
    <w:rsid w:val="002E3E8E"/>
    <w:rsid w:val="002E4D98"/>
    <w:rsid w:val="002E5539"/>
    <w:rsid w:val="002F08B2"/>
    <w:rsid w:val="002F1E5F"/>
    <w:rsid w:val="002F31DB"/>
    <w:rsid w:val="002F5FCC"/>
    <w:rsid w:val="002F67A9"/>
    <w:rsid w:val="002F73A1"/>
    <w:rsid w:val="00303713"/>
    <w:rsid w:val="00304B4C"/>
    <w:rsid w:val="00305F15"/>
    <w:rsid w:val="003122E4"/>
    <w:rsid w:val="003130D6"/>
    <w:rsid w:val="00314C73"/>
    <w:rsid w:val="00314F42"/>
    <w:rsid w:val="0031550D"/>
    <w:rsid w:val="00315960"/>
    <w:rsid w:val="0031641E"/>
    <w:rsid w:val="003226E9"/>
    <w:rsid w:val="00323006"/>
    <w:rsid w:val="003254D8"/>
    <w:rsid w:val="0033048F"/>
    <w:rsid w:val="00333ACF"/>
    <w:rsid w:val="00336737"/>
    <w:rsid w:val="003378E4"/>
    <w:rsid w:val="003400CA"/>
    <w:rsid w:val="00340221"/>
    <w:rsid w:val="003411DB"/>
    <w:rsid w:val="003429F5"/>
    <w:rsid w:val="00342E3F"/>
    <w:rsid w:val="003447E1"/>
    <w:rsid w:val="00344A58"/>
    <w:rsid w:val="00345AEC"/>
    <w:rsid w:val="003466C4"/>
    <w:rsid w:val="003473F7"/>
    <w:rsid w:val="00350F10"/>
    <w:rsid w:val="003522E1"/>
    <w:rsid w:val="00352394"/>
    <w:rsid w:val="00354602"/>
    <w:rsid w:val="00354F51"/>
    <w:rsid w:val="003564AF"/>
    <w:rsid w:val="00356F03"/>
    <w:rsid w:val="00361815"/>
    <w:rsid w:val="00361EBB"/>
    <w:rsid w:val="00364227"/>
    <w:rsid w:val="003649F2"/>
    <w:rsid w:val="00364BE4"/>
    <w:rsid w:val="003657BC"/>
    <w:rsid w:val="0036586D"/>
    <w:rsid w:val="00367498"/>
    <w:rsid w:val="003677D2"/>
    <w:rsid w:val="0037061C"/>
    <w:rsid w:val="00370920"/>
    <w:rsid w:val="0037236B"/>
    <w:rsid w:val="0037780B"/>
    <w:rsid w:val="00382BFC"/>
    <w:rsid w:val="00383B5B"/>
    <w:rsid w:val="00391041"/>
    <w:rsid w:val="003925B6"/>
    <w:rsid w:val="003928A9"/>
    <w:rsid w:val="003929D9"/>
    <w:rsid w:val="0039356C"/>
    <w:rsid w:val="00393C1D"/>
    <w:rsid w:val="00395F85"/>
    <w:rsid w:val="003A07F0"/>
    <w:rsid w:val="003A0B15"/>
    <w:rsid w:val="003A53B9"/>
    <w:rsid w:val="003A75FC"/>
    <w:rsid w:val="003B1ED5"/>
    <w:rsid w:val="003B25F9"/>
    <w:rsid w:val="003B37B6"/>
    <w:rsid w:val="003B3AF8"/>
    <w:rsid w:val="003B4935"/>
    <w:rsid w:val="003B659B"/>
    <w:rsid w:val="003B687E"/>
    <w:rsid w:val="003C2FCC"/>
    <w:rsid w:val="003C45B9"/>
    <w:rsid w:val="003C45CD"/>
    <w:rsid w:val="003C4B40"/>
    <w:rsid w:val="003C55CA"/>
    <w:rsid w:val="003C585A"/>
    <w:rsid w:val="003D018E"/>
    <w:rsid w:val="003D0594"/>
    <w:rsid w:val="003D0630"/>
    <w:rsid w:val="003D1734"/>
    <w:rsid w:val="003D2CAE"/>
    <w:rsid w:val="003D7FDC"/>
    <w:rsid w:val="003E1AD3"/>
    <w:rsid w:val="003E1BBB"/>
    <w:rsid w:val="003E2D10"/>
    <w:rsid w:val="003E3637"/>
    <w:rsid w:val="003E4228"/>
    <w:rsid w:val="003E48B1"/>
    <w:rsid w:val="003E4C7B"/>
    <w:rsid w:val="003F196C"/>
    <w:rsid w:val="003F19E7"/>
    <w:rsid w:val="003F212C"/>
    <w:rsid w:val="003F3DC2"/>
    <w:rsid w:val="003F6372"/>
    <w:rsid w:val="003F7FA0"/>
    <w:rsid w:val="0040091A"/>
    <w:rsid w:val="00401178"/>
    <w:rsid w:val="0040355A"/>
    <w:rsid w:val="00403E13"/>
    <w:rsid w:val="004052B6"/>
    <w:rsid w:val="00407EF5"/>
    <w:rsid w:val="004102FA"/>
    <w:rsid w:val="00411454"/>
    <w:rsid w:val="00412BDC"/>
    <w:rsid w:val="0041601B"/>
    <w:rsid w:val="00417472"/>
    <w:rsid w:val="00417A23"/>
    <w:rsid w:val="00417BF5"/>
    <w:rsid w:val="004210DA"/>
    <w:rsid w:val="004218EF"/>
    <w:rsid w:val="00421C75"/>
    <w:rsid w:val="00422D2E"/>
    <w:rsid w:val="00427DEC"/>
    <w:rsid w:val="004318D0"/>
    <w:rsid w:val="00431DF6"/>
    <w:rsid w:val="00431ED4"/>
    <w:rsid w:val="004408EE"/>
    <w:rsid w:val="00441907"/>
    <w:rsid w:val="004450EA"/>
    <w:rsid w:val="0044584D"/>
    <w:rsid w:val="004472D2"/>
    <w:rsid w:val="00452595"/>
    <w:rsid w:val="004528D8"/>
    <w:rsid w:val="00453608"/>
    <w:rsid w:val="00453A54"/>
    <w:rsid w:val="00455DDA"/>
    <w:rsid w:val="00462038"/>
    <w:rsid w:val="00465396"/>
    <w:rsid w:val="004676A3"/>
    <w:rsid w:val="00471366"/>
    <w:rsid w:val="00471466"/>
    <w:rsid w:val="00471797"/>
    <w:rsid w:val="00472073"/>
    <w:rsid w:val="00472421"/>
    <w:rsid w:val="004730F3"/>
    <w:rsid w:val="004752D7"/>
    <w:rsid w:val="004778E3"/>
    <w:rsid w:val="004801D5"/>
    <w:rsid w:val="00481831"/>
    <w:rsid w:val="00483CD6"/>
    <w:rsid w:val="00483FC5"/>
    <w:rsid w:val="00497CFE"/>
    <w:rsid w:val="00497F2E"/>
    <w:rsid w:val="004A4A90"/>
    <w:rsid w:val="004B064F"/>
    <w:rsid w:val="004B0790"/>
    <w:rsid w:val="004B1390"/>
    <w:rsid w:val="004B26D1"/>
    <w:rsid w:val="004B54AF"/>
    <w:rsid w:val="004C146D"/>
    <w:rsid w:val="004C3E2D"/>
    <w:rsid w:val="004C3E79"/>
    <w:rsid w:val="004C66FE"/>
    <w:rsid w:val="004C6A7D"/>
    <w:rsid w:val="004C6D48"/>
    <w:rsid w:val="004D29DB"/>
    <w:rsid w:val="004D2E7F"/>
    <w:rsid w:val="004D4B6F"/>
    <w:rsid w:val="004D586E"/>
    <w:rsid w:val="004D67DF"/>
    <w:rsid w:val="004E5096"/>
    <w:rsid w:val="004E5862"/>
    <w:rsid w:val="004F066E"/>
    <w:rsid w:val="004F1112"/>
    <w:rsid w:val="004F6E8A"/>
    <w:rsid w:val="00502662"/>
    <w:rsid w:val="00502A58"/>
    <w:rsid w:val="00507E22"/>
    <w:rsid w:val="00511B07"/>
    <w:rsid w:val="00513F82"/>
    <w:rsid w:val="0051424D"/>
    <w:rsid w:val="005144F7"/>
    <w:rsid w:val="005146AB"/>
    <w:rsid w:val="00521A84"/>
    <w:rsid w:val="005223FA"/>
    <w:rsid w:val="00523F3B"/>
    <w:rsid w:val="00524220"/>
    <w:rsid w:val="005253BF"/>
    <w:rsid w:val="005274A3"/>
    <w:rsid w:val="00530447"/>
    <w:rsid w:val="00530B3B"/>
    <w:rsid w:val="00531A53"/>
    <w:rsid w:val="00531CD4"/>
    <w:rsid w:val="00533114"/>
    <w:rsid w:val="005378EF"/>
    <w:rsid w:val="00537CC3"/>
    <w:rsid w:val="0054043C"/>
    <w:rsid w:val="00541423"/>
    <w:rsid w:val="005419BC"/>
    <w:rsid w:val="00545169"/>
    <w:rsid w:val="00545F48"/>
    <w:rsid w:val="0054730F"/>
    <w:rsid w:val="005511C0"/>
    <w:rsid w:val="00553412"/>
    <w:rsid w:val="005539DE"/>
    <w:rsid w:val="00554041"/>
    <w:rsid w:val="005555D9"/>
    <w:rsid w:val="00555CF2"/>
    <w:rsid w:val="0056027F"/>
    <w:rsid w:val="00566551"/>
    <w:rsid w:val="0056725A"/>
    <w:rsid w:val="00571ADC"/>
    <w:rsid w:val="005728C4"/>
    <w:rsid w:val="00574D6C"/>
    <w:rsid w:val="00575C42"/>
    <w:rsid w:val="005774C9"/>
    <w:rsid w:val="0058070E"/>
    <w:rsid w:val="005811CE"/>
    <w:rsid w:val="00581DEB"/>
    <w:rsid w:val="00590732"/>
    <w:rsid w:val="0059159F"/>
    <w:rsid w:val="0059184B"/>
    <w:rsid w:val="005A0322"/>
    <w:rsid w:val="005A090C"/>
    <w:rsid w:val="005A4A6D"/>
    <w:rsid w:val="005A4F43"/>
    <w:rsid w:val="005A5541"/>
    <w:rsid w:val="005A5550"/>
    <w:rsid w:val="005A6D4B"/>
    <w:rsid w:val="005A7908"/>
    <w:rsid w:val="005B2570"/>
    <w:rsid w:val="005B3661"/>
    <w:rsid w:val="005B420E"/>
    <w:rsid w:val="005B49F6"/>
    <w:rsid w:val="005B554B"/>
    <w:rsid w:val="005B67DC"/>
    <w:rsid w:val="005C10E3"/>
    <w:rsid w:val="005C2A20"/>
    <w:rsid w:val="005C395A"/>
    <w:rsid w:val="005C4B67"/>
    <w:rsid w:val="005C4BCB"/>
    <w:rsid w:val="005C4FDD"/>
    <w:rsid w:val="005C5A84"/>
    <w:rsid w:val="005D3B0A"/>
    <w:rsid w:val="005D46F1"/>
    <w:rsid w:val="005D6739"/>
    <w:rsid w:val="005D7320"/>
    <w:rsid w:val="005D7BF7"/>
    <w:rsid w:val="005E02C3"/>
    <w:rsid w:val="005E0BEA"/>
    <w:rsid w:val="005E2B66"/>
    <w:rsid w:val="005E361F"/>
    <w:rsid w:val="005E5FED"/>
    <w:rsid w:val="005E66A5"/>
    <w:rsid w:val="005E68CF"/>
    <w:rsid w:val="005E73D5"/>
    <w:rsid w:val="005F2AA8"/>
    <w:rsid w:val="005F4664"/>
    <w:rsid w:val="005F6AE2"/>
    <w:rsid w:val="005F6F83"/>
    <w:rsid w:val="005F6F8B"/>
    <w:rsid w:val="005F7AD2"/>
    <w:rsid w:val="005F7B2D"/>
    <w:rsid w:val="006019AB"/>
    <w:rsid w:val="00602FF3"/>
    <w:rsid w:val="00605BFA"/>
    <w:rsid w:val="00605F3C"/>
    <w:rsid w:val="006178CE"/>
    <w:rsid w:val="006211F4"/>
    <w:rsid w:val="00621503"/>
    <w:rsid w:val="006231DA"/>
    <w:rsid w:val="00626442"/>
    <w:rsid w:val="0062715F"/>
    <w:rsid w:val="00634D41"/>
    <w:rsid w:val="00635A58"/>
    <w:rsid w:val="00637FC1"/>
    <w:rsid w:val="0064082F"/>
    <w:rsid w:val="00641933"/>
    <w:rsid w:val="006439FF"/>
    <w:rsid w:val="00644419"/>
    <w:rsid w:val="0065442D"/>
    <w:rsid w:val="00657A18"/>
    <w:rsid w:val="006608B6"/>
    <w:rsid w:val="00660D12"/>
    <w:rsid w:val="006617D5"/>
    <w:rsid w:val="00662838"/>
    <w:rsid w:val="00665300"/>
    <w:rsid w:val="006710C7"/>
    <w:rsid w:val="00672104"/>
    <w:rsid w:val="00672ECB"/>
    <w:rsid w:val="00674B27"/>
    <w:rsid w:val="00675189"/>
    <w:rsid w:val="006754B7"/>
    <w:rsid w:val="00677706"/>
    <w:rsid w:val="006779FB"/>
    <w:rsid w:val="006812C7"/>
    <w:rsid w:val="00683674"/>
    <w:rsid w:val="0068389C"/>
    <w:rsid w:val="00684062"/>
    <w:rsid w:val="00685067"/>
    <w:rsid w:val="00685428"/>
    <w:rsid w:val="00686C06"/>
    <w:rsid w:val="00691F14"/>
    <w:rsid w:val="00692B44"/>
    <w:rsid w:val="00695FB7"/>
    <w:rsid w:val="00697EC0"/>
    <w:rsid w:val="006A0A5A"/>
    <w:rsid w:val="006A199B"/>
    <w:rsid w:val="006A44B1"/>
    <w:rsid w:val="006A50A4"/>
    <w:rsid w:val="006A6C8E"/>
    <w:rsid w:val="006A7D87"/>
    <w:rsid w:val="006B02F7"/>
    <w:rsid w:val="006B0867"/>
    <w:rsid w:val="006B5BAE"/>
    <w:rsid w:val="006B7750"/>
    <w:rsid w:val="006C123E"/>
    <w:rsid w:val="006C12AE"/>
    <w:rsid w:val="006C1811"/>
    <w:rsid w:val="006C1ED1"/>
    <w:rsid w:val="006C207E"/>
    <w:rsid w:val="006C2B42"/>
    <w:rsid w:val="006C3984"/>
    <w:rsid w:val="006C499A"/>
    <w:rsid w:val="006C773B"/>
    <w:rsid w:val="006D0CEA"/>
    <w:rsid w:val="006D1935"/>
    <w:rsid w:val="006D2A5B"/>
    <w:rsid w:val="006D396C"/>
    <w:rsid w:val="006E0088"/>
    <w:rsid w:val="006E296C"/>
    <w:rsid w:val="006E4444"/>
    <w:rsid w:val="006E5B3E"/>
    <w:rsid w:val="006E77E9"/>
    <w:rsid w:val="006F0FEE"/>
    <w:rsid w:val="006F5D26"/>
    <w:rsid w:val="006F7727"/>
    <w:rsid w:val="0070185E"/>
    <w:rsid w:val="0070410E"/>
    <w:rsid w:val="00707426"/>
    <w:rsid w:val="00707998"/>
    <w:rsid w:val="00710320"/>
    <w:rsid w:val="0071055B"/>
    <w:rsid w:val="007115C3"/>
    <w:rsid w:val="00717527"/>
    <w:rsid w:val="0072310B"/>
    <w:rsid w:val="00723EF9"/>
    <w:rsid w:val="00726694"/>
    <w:rsid w:val="00726708"/>
    <w:rsid w:val="00730D22"/>
    <w:rsid w:val="00730DA7"/>
    <w:rsid w:val="007317D4"/>
    <w:rsid w:val="00732666"/>
    <w:rsid w:val="00735542"/>
    <w:rsid w:val="00740777"/>
    <w:rsid w:val="00740E3F"/>
    <w:rsid w:val="0074151D"/>
    <w:rsid w:val="007447A1"/>
    <w:rsid w:val="00746EC2"/>
    <w:rsid w:val="00747398"/>
    <w:rsid w:val="00747C03"/>
    <w:rsid w:val="00747D2E"/>
    <w:rsid w:val="00747E1D"/>
    <w:rsid w:val="007512A0"/>
    <w:rsid w:val="00754039"/>
    <w:rsid w:val="00762C97"/>
    <w:rsid w:val="0077109C"/>
    <w:rsid w:val="00771786"/>
    <w:rsid w:val="00772999"/>
    <w:rsid w:val="007805C3"/>
    <w:rsid w:val="00781B43"/>
    <w:rsid w:val="00783636"/>
    <w:rsid w:val="00784747"/>
    <w:rsid w:val="00784DE9"/>
    <w:rsid w:val="007876FC"/>
    <w:rsid w:val="00790BF8"/>
    <w:rsid w:val="00792E0E"/>
    <w:rsid w:val="007B020B"/>
    <w:rsid w:val="007B02CB"/>
    <w:rsid w:val="007B0597"/>
    <w:rsid w:val="007B5197"/>
    <w:rsid w:val="007C01D6"/>
    <w:rsid w:val="007C0C53"/>
    <w:rsid w:val="007C1969"/>
    <w:rsid w:val="007C33A7"/>
    <w:rsid w:val="007C40CC"/>
    <w:rsid w:val="007C56F8"/>
    <w:rsid w:val="007C7832"/>
    <w:rsid w:val="007C7CE3"/>
    <w:rsid w:val="007C7E65"/>
    <w:rsid w:val="007D0248"/>
    <w:rsid w:val="007D22E5"/>
    <w:rsid w:val="007D30BA"/>
    <w:rsid w:val="007D39ED"/>
    <w:rsid w:val="007D42A6"/>
    <w:rsid w:val="007D4BF2"/>
    <w:rsid w:val="007D4F24"/>
    <w:rsid w:val="007D521A"/>
    <w:rsid w:val="007D7397"/>
    <w:rsid w:val="007D7CA6"/>
    <w:rsid w:val="007E0CD0"/>
    <w:rsid w:val="007E3772"/>
    <w:rsid w:val="007E40BE"/>
    <w:rsid w:val="007E44AE"/>
    <w:rsid w:val="007E659D"/>
    <w:rsid w:val="007E75E6"/>
    <w:rsid w:val="007F19C1"/>
    <w:rsid w:val="007F2139"/>
    <w:rsid w:val="007F29FF"/>
    <w:rsid w:val="007F46AF"/>
    <w:rsid w:val="007F66D6"/>
    <w:rsid w:val="007F73E6"/>
    <w:rsid w:val="00800211"/>
    <w:rsid w:val="00802639"/>
    <w:rsid w:val="008037DE"/>
    <w:rsid w:val="008039BC"/>
    <w:rsid w:val="0081006C"/>
    <w:rsid w:val="008119E5"/>
    <w:rsid w:val="0081534D"/>
    <w:rsid w:val="008175F1"/>
    <w:rsid w:val="00817710"/>
    <w:rsid w:val="00820164"/>
    <w:rsid w:val="0082147F"/>
    <w:rsid w:val="00826415"/>
    <w:rsid w:val="00832C89"/>
    <w:rsid w:val="00832DE4"/>
    <w:rsid w:val="00834095"/>
    <w:rsid w:val="00834449"/>
    <w:rsid w:val="0083599A"/>
    <w:rsid w:val="008364E0"/>
    <w:rsid w:val="0084079F"/>
    <w:rsid w:val="00844C46"/>
    <w:rsid w:val="00845536"/>
    <w:rsid w:val="00852268"/>
    <w:rsid w:val="00853887"/>
    <w:rsid w:val="00853B36"/>
    <w:rsid w:val="008556CF"/>
    <w:rsid w:val="008557E1"/>
    <w:rsid w:val="0086207A"/>
    <w:rsid w:val="008625DD"/>
    <w:rsid w:val="00862AF4"/>
    <w:rsid w:val="00862FA2"/>
    <w:rsid w:val="008674BA"/>
    <w:rsid w:val="00872A2C"/>
    <w:rsid w:val="0087375F"/>
    <w:rsid w:val="00873E87"/>
    <w:rsid w:val="008756F7"/>
    <w:rsid w:val="008757DD"/>
    <w:rsid w:val="00883F63"/>
    <w:rsid w:val="00884AED"/>
    <w:rsid w:val="008851B7"/>
    <w:rsid w:val="0088548D"/>
    <w:rsid w:val="008865B1"/>
    <w:rsid w:val="00886DC1"/>
    <w:rsid w:val="008937F2"/>
    <w:rsid w:val="00894B65"/>
    <w:rsid w:val="00895C13"/>
    <w:rsid w:val="00897099"/>
    <w:rsid w:val="0089793C"/>
    <w:rsid w:val="008A106F"/>
    <w:rsid w:val="008A296F"/>
    <w:rsid w:val="008A2E41"/>
    <w:rsid w:val="008A36ED"/>
    <w:rsid w:val="008A45D6"/>
    <w:rsid w:val="008A58B9"/>
    <w:rsid w:val="008A66CD"/>
    <w:rsid w:val="008A6D6F"/>
    <w:rsid w:val="008A7F38"/>
    <w:rsid w:val="008B246A"/>
    <w:rsid w:val="008B2F45"/>
    <w:rsid w:val="008B6254"/>
    <w:rsid w:val="008C0B68"/>
    <w:rsid w:val="008C2CF3"/>
    <w:rsid w:val="008C346D"/>
    <w:rsid w:val="008C3BBD"/>
    <w:rsid w:val="008C5BA2"/>
    <w:rsid w:val="008C5E46"/>
    <w:rsid w:val="008C7B4E"/>
    <w:rsid w:val="008D1C1F"/>
    <w:rsid w:val="008D3CE3"/>
    <w:rsid w:val="008D53C0"/>
    <w:rsid w:val="008D600C"/>
    <w:rsid w:val="008D607F"/>
    <w:rsid w:val="008D6137"/>
    <w:rsid w:val="008D63C6"/>
    <w:rsid w:val="008D6D8C"/>
    <w:rsid w:val="008E11B1"/>
    <w:rsid w:val="008E1D64"/>
    <w:rsid w:val="008E1E74"/>
    <w:rsid w:val="008E2693"/>
    <w:rsid w:val="008E345D"/>
    <w:rsid w:val="008E35C9"/>
    <w:rsid w:val="008E55E9"/>
    <w:rsid w:val="008E564A"/>
    <w:rsid w:val="008E6167"/>
    <w:rsid w:val="008F0088"/>
    <w:rsid w:val="008F2B22"/>
    <w:rsid w:val="008F2B29"/>
    <w:rsid w:val="008F3123"/>
    <w:rsid w:val="008F3EE3"/>
    <w:rsid w:val="008F5308"/>
    <w:rsid w:val="00903A05"/>
    <w:rsid w:val="0091550E"/>
    <w:rsid w:val="0091680E"/>
    <w:rsid w:val="00916C2F"/>
    <w:rsid w:val="00916FE7"/>
    <w:rsid w:val="0091708B"/>
    <w:rsid w:val="00920672"/>
    <w:rsid w:val="0092398E"/>
    <w:rsid w:val="009249A4"/>
    <w:rsid w:val="009251F1"/>
    <w:rsid w:val="00930527"/>
    <w:rsid w:val="00930A4B"/>
    <w:rsid w:val="00933D1E"/>
    <w:rsid w:val="009342AB"/>
    <w:rsid w:val="00936734"/>
    <w:rsid w:val="0094010F"/>
    <w:rsid w:val="0094347D"/>
    <w:rsid w:val="0094530E"/>
    <w:rsid w:val="00946B98"/>
    <w:rsid w:val="00946F58"/>
    <w:rsid w:val="00950C57"/>
    <w:rsid w:val="00952356"/>
    <w:rsid w:val="00953E33"/>
    <w:rsid w:val="009568A6"/>
    <w:rsid w:val="00956A5F"/>
    <w:rsid w:val="00960D0D"/>
    <w:rsid w:val="00961896"/>
    <w:rsid w:val="00962011"/>
    <w:rsid w:val="0096274C"/>
    <w:rsid w:val="009662D7"/>
    <w:rsid w:val="009715E7"/>
    <w:rsid w:val="009720C5"/>
    <w:rsid w:val="00973003"/>
    <w:rsid w:val="00975573"/>
    <w:rsid w:val="00977E8C"/>
    <w:rsid w:val="0098175A"/>
    <w:rsid w:val="00983C47"/>
    <w:rsid w:val="009869CE"/>
    <w:rsid w:val="00986C2E"/>
    <w:rsid w:val="00991674"/>
    <w:rsid w:val="00992021"/>
    <w:rsid w:val="00992541"/>
    <w:rsid w:val="00994991"/>
    <w:rsid w:val="009A3B78"/>
    <w:rsid w:val="009A4272"/>
    <w:rsid w:val="009A50C4"/>
    <w:rsid w:val="009A6EB9"/>
    <w:rsid w:val="009A77F4"/>
    <w:rsid w:val="009A78D0"/>
    <w:rsid w:val="009B04A8"/>
    <w:rsid w:val="009B2538"/>
    <w:rsid w:val="009B54D2"/>
    <w:rsid w:val="009C1A4B"/>
    <w:rsid w:val="009C2261"/>
    <w:rsid w:val="009C2E46"/>
    <w:rsid w:val="009C5E5F"/>
    <w:rsid w:val="009C7635"/>
    <w:rsid w:val="009D0D12"/>
    <w:rsid w:val="009D1B1C"/>
    <w:rsid w:val="009D45DA"/>
    <w:rsid w:val="009D4AB4"/>
    <w:rsid w:val="009D4D98"/>
    <w:rsid w:val="009D539C"/>
    <w:rsid w:val="009D735E"/>
    <w:rsid w:val="009D77A6"/>
    <w:rsid w:val="009E04FF"/>
    <w:rsid w:val="009E068B"/>
    <w:rsid w:val="009E1B81"/>
    <w:rsid w:val="009E2DEC"/>
    <w:rsid w:val="009E3E5E"/>
    <w:rsid w:val="009E4B3C"/>
    <w:rsid w:val="009E53F5"/>
    <w:rsid w:val="009E55FB"/>
    <w:rsid w:val="009F678D"/>
    <w:rsid w:val="009F76EA"/>
    <w:rsid w:val="00A003DE"/>
    <w:rsid w:val="00A014B6"/>
    <w:rsid w:val="00A0521D"/>
    <w:rsid w:val="00A11F4A"/>
    <w:rsid w:val="00A1273C"/>
    <w:rsid w:val="00A13AD7"/>
    <w:rsid w:val="00A1509B"/>
    <w:rsid w:val="00A1763F"/>
    <w:rsid w:val="00A202E2"/>
    <w:rsid w:val="00A2148D"/>
    <w:rsid w:val="00A21DBC"/>
    <w:rsid w:val="00A250B3"/>
    <w:rsid w:val="00A25B86"/>
    <w:rsid w:val="00A27707"/>
    <w:rsid w:val="00A32939"/>
    <w:rsid w:val="00A32BE9"/>
    <w:rsid w:val="00A359E0"/>
    <w:rsid w:val="00A36C8D"/>
    <w:rsid w:val="00A41422"/>
    <w:rsid w:val="00A4315D"/>
    <w:rsid w:val="00A43490"/>
    <w:rsid w:val="00A43ADE"/>
    <w:rsid w:val="00A43F63"/>
    <w:rsid w:val="00A45535"/>
    <w:rsid w:val="00A45CC5"/>
    <w:rsid w:val="00A465C9"/>
    <w:rsid w:val="00A4685C"/>
    <w:rsid w:val="00A50045"/>
    <w:rsid w:val="00A515E3"/>
    <w:rsid w:val="00A51A7B"/>
    <w:rsid w:val="00A5227D"/>
    <w:rsid w:val="00A52B37"/>
    <w:rsid w:val="00A5537F"/>
    <w:rsid w:val="00A562B5"/>
    <w:rsid w:val="00A56DE2"/>
    <w:rsid w:val="00A60A30"/>
    <w:rsid w:val="00A7081A"/>
    <w:rsid w:val="00A70CED"/>
    <w:rsid w:val="00A73DAF"/>
    <w:rsid w:val="00A756F6"/>
    <w:rsid w:val="00A762AB"/>
    <w:rsid w:val="00A80876"/>
    <w:rsid w:val="00A80EE9"/>
    <w:rsid w:val="00A82680"/>
    <w:rsid w:val="00A852D4"/>
    <w:rsid w:val="00A909A2"/>
    <w:rsid w:val="00A93979"/>
    <w:rsid w:val="00A959F5"/>
    <w:rsid w:val="00A96E63"/>
    <w:rsid w:val="00A97D84"/>
    <w:rsid w:val="00AA2AA4"/>
    <w:rsid w:val="00AA5ED9"/>
    <w:rsid w:val="00AA7EEA"/>
    <w:rsid w:val="00AB0915"/>
    <w:rsid w:val="00AB0A75"/>
    <w:rsid w:val="00AB0F77"/>
    <w:rsid w:val="00AB20A6"/>
    <w:rsid w:val="00AB2B55"/>
    <w:rsid w:val="00AB45A4"/>
    <w:rsid w:val="00AB66F9"/>
    <w:rsid w:val="00AB7107"/>
    <w:rsid w:val="00AC1DE1"/>
    <w:rsid w:val="00AC2F1F"/>
    <w:rsid w:val="00AC31D6"/>
    <w:rsid w:val="00AC3DCB"/>
    <w:rsid w:val="00AC4287"/>
    <w:rsid w:val="00AC6945"/>
    <w:rsid w:val="00AC760C"/>
    <w:rsid w:val="00AD103E"/>
    <w:rsid w:val="00AD1383"/>
    <w:rsid w:val="00AD2755"/>
    <w:rsid w:val="00AD3F85"/>
    <w:rsid w:val="00AD46FA"/>
    <w:rsid w:val="00AD53C2"/>
    <w:rsid w:val="00AE1499"/>
    <w:rsid w:val="00AE3CDE"/>
    <w:rsid w:val="00AF1656"/>
    <w:rsid w:val="00AF320A"/>
    <w:rsid w:val="00AF51E4"/>
    <w:rsid w:val="00AF563B"/>
    <w:rsid w:val="00B00476"/>
    <w:rsid w:val="00B0081D"/>
    <w:rsid w:val="00B015E1"/>
    <w:rsid w:val="00B01963"/>
    <w:rsid w:val="00B038C9"/>
    <w:rsid w:val="00B03ED9"/>
    <w:rsid w:val="00B04C4C"/>
    <w:rsid w:val="00B05272"/>
    <w:rsid w:val="00B07364"/>
    <w:rsid w:val="00B147E6"/>
    <w:rsid w:val="00B17D1C"/>
    <w:rsid w:val="00B22160"/>
    <w:rsid w:val="00B236EF"/>
    <w:rsid w:val="00B24BF2"/>
    <w:rsid w:val="00B24D35"/>
    <w:rsid w:val="00B24F22"/>
    <w:rsid w:val="00B25CCE"/>
    <w:rsid w:val="00B26C30"/>
    <w:rsid w:val="00B31886"/>
    <w:rsid w:val="00B33E1A"/>
    <w:rsid w:val="00B34E98"/>
    <w:rsid w:val="00B35CB3"/>
    <w:rsid w:val="00B42B54"/>
    <w:rsid w:val="00B450AE"/>
    <w:rsid w:val="00B5020A"/>
    <w:rsid w:val="00B509BD"/>
    <w:rsid w:val="00B50D86"/>
    <w:rsid w:val="00B51ABD"/>
    <w:rsid w:val="00B53592"/>
    <w:rsid w:val="00B554CF"/>
    <w:rsid w:val="00B57D0E"/>
    <w:rsid w:val="00B61361"/>
    <w:rsid w:val="00B627A0"/>
    <w:rsid w:val="00B63654"/>
    <w:rsid w:val="00B6468B"/>
    <w:rsid w:val="00B64BB6"/>
    <w:rsid w:val="00B70428"/>
    <w:rsid w:val="00B707ED"/>
    <w:rsid w:val="00B72536"/>
    <w:rsid w:val="00B7331F"/>
    <w:rsid w:val="00B75FA1"/>
    <w:rsid w:val="00B77DFB"/>
    <w:rsid w:val="00B81C6A"/>
    <w:rsid w:val="00B85B98"/>
    <w:rsid w:val="00B924E7"/>
    <w:rsid w:val="00B92FB6"/>
    <w:rsid w:val="00B93DBA"/>
    <w:rsid w:val="00B95A3A"/>
    <w:rsid w:val="00B97C38"/>
    <w:rsid w:val="00BA09D1"/>
    <w:rsid w:val="00BA0A91"/>
    <w:rsid w:val="00BA1ED8"/>
    <w:rsid w:val="00BA2122"/>
    <w:rsid w:val="00BA2FDD"/>
    <w:rsid w:val="00BA3B58"/>
    <w:rsid w:val="00BA4FD5"/>
    <w:rsid w:val="00BA56C0"/>
    <w:rsid w:val="00BA61E8"/>
    <w:rsid w:val="00BA6D88"/>
    <w:rsid w:val="00BA706E"/>
    <w:rsid w:val="00BB0CBA"/>
    <w:rsid w:val="00BB14AD"/>
    <w:rsid w:val="00BB1936"/>
    <w:rsid w:val="00BB5B75"/>
    <w:rsid w:val="00BB664B"/>
    <w:rsid w:val="00BB69FE"/>
    <w:rsid w:val="00BB7C06"/>
    <w:rsid w:val="00BB7C4A"/>
    <w:rsid w:val="00BB7FEB"/>
    <w:rsid w:val="00BC1427"/>
    <w:rsid w:val="00BC163E"/>
    <w:rsid w:val="00BC2A1E"/>
    <w:rsid w:val="00BC3725"/>
    <w:rsid w:val="00BD00D0"/>
    <w:rsid w:val="00BD0D48"/>
    <w:rsid w:val="00BD3040"/>
    <w:rsid w:val="00BD7C9B"/>
    <w:rsid w:val="00BE4561"/>
    <w:rsid w:val="00BE4A0E"/>
    <w:rsid w:val="00BF26E0"/>
    <w:rsid w:val="00BF3006"/>
    <w:rsid w:val="00BF3ABD"/>
    <w:rsid w:val="00BF4F90"/>
    <w:rsid w:val="00BF5B1B"/>
    <w:rsid w:val="00BF72BC"/>
    <w:rsid w:val="00BF7ADC"/>
    <w:rsid w:val="00C000DC"/>
    <w:rsid w:val="00C02C84"/>
    <w:rsid w:val="00C02DC3"/>
    <w:rsid w:val="00C1054E"/>
    <w:rsid w:val="00C11D67"/>
    <w:rsid w:val="00C12F15"/>
    <w:rsid w:val="00C13B0F"/>
    <w:rsid w:val="00C14245"/>
    <w:rsid w:val="00C14DDC"/>
    <w:rsid w:val="00C1501E"/>
    <w:rsid w:val="00C17A23"/>
    <w:rsid w:val="00C17D79"/>
    <w:rsid w:val="00C20E84"/>
    <w:rsid w:val="00C23C27"/>
    <w:rsid w:val="00C27045"/>
    <w:rsid w:val="00C306B3"/>
    <w:rsid w:val="00C3403F"/>
    <w:rsid w:val="00C34862"/>
    <w:rsid w:val="00C365B4"/>
    <w:rsid w:val="00C374C6"/>
    <w:rsid w:val="00C41327"/>
    <w:rsid w:val="00C45100"/>
    <w:rsid w:val="00C45678"/>
    <w:rsid w:val="00C4598B"/>
    <w:rsid w:val="00C46187"/>
    <w:rsid w:val="00C4729F"/>
    <w:rsid w:val="00C5350A"/>
    <w:rsid w:val="00C5403C"/>
    <w:rsid w:val="00C60C09"/>
    <w:rsid w:val="00C60E3A"/>
    <w:rsid w:val="00C614C8"/>
    <w:rsid w:val="00C62831"/>
    <w:rsid w:val="00C62FAC"/>
    <w:rsid w:val="00C647F1"/>
    <w:rsid w:val="00C64BC1"/>
    <w:rsid w:val="00C725B9"/>
    <w:rsid w:val="00C737DE"/>
    <w:rsid w:val="00C73E7B"/>
    <w:rsid w:val="00C764F3"/>
    <w:rsid w:val="00C81E0B"/>
    <w:rsid w:val="00C82628"/>
    <w:rsid w:val="00C82839"/>
    <w:rsid w:val="00C8409C"/>
    <w:rsid w:val="00C86F43"/>
    <w:rsid w:val="00C8794B"/>
    <w:rsid w:val="00C9247C"/>
    <w:rsid w:val="00C92ECD"/>
    <w:rsid w:val="00C947F5"/>
    <w:rsid w:val="00C95B6E"/>
    <w:rsid w:val="00C96034"/>
    <w:rsid w:val="00CA0510"/>
    <w:rsid w:val="00CA12B8"/>
    <w:rsid w:val="00CA22B3"/>
    <w:rsid w:val="00CA3726"/>
    <w:rsid w:val="00CA4744"/>
    <w:rsid w:val="00CA632C"/>
    <w:rsid w:val="00CA6683"/>
    <w:rsid w:val="00CA6ACF"/>
    <w:rsid w:val="00CA7B0D"/>
    <w:rsid w:val="00CB2574"/>
    <w:rsid w:val="00CB4A5A"/>
    <w:rsid w:val="00CB7630"/>
    <w:rsid w:val="00CC103A"/>
    <w:rsid w:val="00CC2DC3"/>
    <w:rsid w:val="00CC3549"/>
    <w:rsid w:val="00CC668F"/>
    <w:rsid w:val="00CC7BEA"/>
    <w:rsid w:val="00CD22DA"/>
    <w:rsid w:val="00CD53B9"/>
    <w:rsid w:val="00CD6E62"/>
    <w:rsid w:val="00CD7AB1"/>
    <w:rsid w:val="00CD7B42"/>
    <w:rsid w:val="00CD7DD6"/>
    <w:rsid w:val="00CE08D7"/>
    <w:rsid w:val="00CE231C"/>
    <w:rsid w:val="00CE38E4"/>
    <w:rsid w:val="00CF14A2"/>
    <w:rsid w:val="00CF17F6"/>
    <w:rsid w:val="00CF69DD"/>
    <w:rsid w:val="00CF6DBE"/>
    <w:rsid w:val="00CF7E66"/>
    <w:rsid w:val="00D00C83"/>
    <w:rsid w:val="00D014F7"/>
    <w:rsid w:val="00D01A8B"/>
    <w:rsid w:val="00D028AA"/>
    <w:rsid w:val="00D02EDB"/>
    <w:rsid w:val="00D0332C"/>
    <w:rsid w:val="00D0736E"/>
    <w:rsid w:val="00D1082A"/>
    <w:rsid w:val="00D11452"/>
    <w:rsid w:val="00D1231A"/>
    <w:rsid w:val="00D2485C"/>
    <w:rsid w:val="00D25606"/>
    <w:rsid w:val="00D2701F"/>
    <w:rsid w:val="00D274CA"/>
    <w:rsid w:val="00D27925"/>
    <w:rsid w:val="00D30C0E"/>
    <w:rsid w:val="00D3298D"/>
    <w:rsid w:val="00D33652"/>
    <w:rsid w:val="00D34D24"/>
    <w:rsid w:val="00D359DC"/>
    <w:rsid w:val="00D420F1"/>
    <w:rsid w:val="00D43C7E"/>
    <w:rsid w:val="00D44087"/>
    <w:rsid w:val="00D46CE1"/>
    <w:rsid w:val="00D52704"/>
    <w:rsid w:val="00D53D2F"/>
    <w:rsid w:val="00D54B6F"/>
    <w:rsid w:val="00D54B73"/>
    <w:rsid w:val="00D56429"/>
    <w:rsid w:val="00D57185"/>
    <w:rsid w:val="00D621FB"/>
    <w:rsid w:val="00D632FF"/>
    <w:rsid w:val="00D646D2"/>
    <w:rsid w:val="00D64C72"/>
    <w:rsid w:val="00D67294"/>
    <w:rsid w:val="00D67A31"/>
    <w:rsid w:val="00D7487B"/>
    <w:rsid w:val="00D749E2"/>
    <w:rsid w:val="00D74D2F"/>
    <w:rsid w:val="00D81532"/>
    <w:rsid w:val="00D839EA"/>
    <w:rsid w:val="00D9370A"/>
    <w:rsid w:val="00D94067"/>
    <w:rsid w:val="00D95176"/>
    <w:rsid w:val="00D96AA0"/>
    <w:rsid w:val="00DA1712"/>
    <w:rsid w:val="00DA2DB7"/>
    <w:rsid w:val="00DA3BEF"/>
    <w:rsid w:val="00DA688F"/>
    <w:rsid w:val="00DB09D7"/>
    <w:rsid w:val="00DB3576"/>
    <w:rsid w:val="00DB3FBC"/>
    <w:rsid w:val="00DB69E1"/>
    <w:rsid w:val="00DC160F"/>
    <w:rsid w:val="00DC386C"/>
    <w:rsid w:val="00DC6233"/>
    <w:rsid w:val="00DD17F9"/>
    <w:rsid w:val="00DD1889"/>
    <w:rsid w:val="00DD20AC"/>
    <w:rsid w:val="00DD7BF5"/>
    <w:rsid w:val="00DE27AC"/>
    <w:rsid w:val="00DE4A98"/>
    <w:rsid w:val="00DE5B43"/>
    <w:rsid w:val="00DE6AAC"/>
    <w:rsid w:val="00DE6C47"/>
    <w:rsid w:val="00DF1167"/>
    <w:rsid w:val="00DF1AB4"/>
    <w:rsid w:val="00DF3B67"/>
    <w:rsid w:val="00DF4375"/>
    <w:rsid w:val="00DF4D7C"/>
    <w:rsid w:val="00DF588D"/>
    <w:rsid w:val="00DF58A8"/>
    <w:rsid w:val="00DF6257"/>
    <w:rsid w:val="00DF7352"/>
    <w:rsid w:val="00DF7B19"/>
    <w:rsid w:val="00E000E5"/>
    <w:rsid w:val="00E039D1"/>
    <w:rsid w:val="00E054A8"/>
    <w:rsid w:val="00E06ADD"/>
    <w:rsid w:val="00E07CAD"/>
    <w:rsid w:val="00E07E23"/>
    <w:rsid w:val="00E11929"/>
    <w:rsid w:val="00E11BA6"/>
    <w:rsid w:val="00E125FE"/>
    <w:rsid w:val="00E145F3"/>
    <w:rsid w:val="00E15106"/>
    <w:rsid w:val="00E15236"/>
    <w:rsid w:val="00E154BC"/>
    <w:rsid w:val="00E1597A"/>
    <w:rsid w:val="00E22416"/>
    <w:rsid w:val="00E26463"/>
    <w:rsid w:val="00E264EE"/>
    <w:rsid w:val="00E277FB"/>
    <w:rsid w:val="00E27BAE"/>
    <w:rsid w:val="00E330D6"/>
    <w:rsid w:val="00E333E6"/>
    <w:rsid w:val="00E342B5"/>
    <w:rsid w:val="00E34735"/>
    <w:rsid w:val="00E34856"/>
    <w:rsid w:val="00E374D1"/>
    <w:rsid w:val="00E41FA6"/>
    <w:rsid w:val="00E4390B"/>
    <w:rsid w:val="00E43BAD"/>
    <w:rsid w:val="00E45385"/>
    <w:rsid w:val="00E4550E"/>
    <w:rsid w:val="00E46F18"/>
    <w:rsid w:val="00E47AB7"/>
    <w:rsid w:val="00E54F47"/>
    <w:rsid w:val="00E5549F"/>
    <w:rsid w:val="00E55E6E"/>
    <w:rsid w:val="00E60AA2"/>
    <w:rsid w:val="00E60C9F"/>
    <w:rsid w:val="00E64DB8"/>
    <w:rsid w:val="00E65493"/>
    <w:rsid w:val="00E70266"/>
    <w:rsid w:val="00E730AA"/>
    <w:rsid w:val="00E76818"/>
    <w:rsid w:val="00E77C4A"/>
    <w:rsid w:val="00E805C7"/>
    <w:rsid w:val="00E81C42"/>
    <w:rsid w:val="00E84668"/>
    <w:rsid w:val="00E91AFC"/>
    <w:rsid w:val="00E94DB8"/>
    <w:rsid w:val="00E974D4"/>
    <w:rsid w:val="00E9792B"/>
    <w:rsid w:val="00E979BD"/>
    <w:rsid w:val="00EA04D9"/>
    <w:rsid w:val="00EA233C"/>
    <w:rsid w:val="00EA28A2"/>
    <w:rsid w:val="00EA709A"/>
    <w:rsid w:val="00EB6D7D"/>
    <w:rsid w:val="00EB7697"/>
    <w:rsid w:val="00EC5D95"/>
    <w:rsid w:val="00ED0516"/>
    <w:rsid w:val="00ED1900"/>
    <w:rsid w:val="00ED21A4"/>
    <w:rsid w:val="00ED31D9"/>
    <w:rsid w:val="00ED336F"/>
    <w:rsid w:val="00ED3B29"/>
    <w:rsid w:val="00ED54FB"/>
    <w:rsid w:val="00ED5CE5"/>
    <w:rsid w:val="00ED6276"/>
    <w:rsid w:val="00EE2249"/>
    <w:rsid w:val="00EE2682"/>
    <w:rsid w:val="00EE3C9F"/>
    <w:rsid w:val="00EF24AA"/>
    <w:rsid w:val="00EF2729"/>
    <w:rsid w:val="00EF47B4"/>
    <w:rsid w:val="00EF519E"/>
    <w:rsid w:val="00EF5938"/>
    <w:rsid w:val="00EF6551"/>
    <w:rsid w:val="00F00FFB"/>
    <w:rsid w:val="00F0128E"/>
    <w:rsid w:val="00F01B27"/>
    <w:rsid w:val="00F03FF0"/>
    <w:rsid w:val="00F05A3F"/>
    <w:rsid w:val="00F05EE1"/>
    <w:rsid w:val="00F06638"/>
    <w:rsid w:val="00F0674F"/>
    <w:rsid w:val="00F0790A"/>
    <w:rsid w:val="00F13091"/>
    <w:rsid w:val="00F13597"/>
    <w:rsid w:val="00F13DDB"/>
    <w:rsid w:val="00F1550D"/>
    <w:rsid w:val="00F17E5C"/>
    <w:rsid w:val="00F22E5D"/>
    <w:rsid w:val="00F2322C"/>
    <w:rsid w:val="00F26192"/>
    <w:rsid w:val="00F268D6"/>
    <w:rsid w:val="00F26D28"/>
    <w:rsid w:val="00F36059"/>
    <w:rsid w:val="00F37F41"/>
    <w:rsid w:val="00F41D32"/>
    <w:rsid w:val="00F41E37"/>
    <w:rsid w:val="00F42D41"/>
    <w:rsid w:val="00F436D4"/>
    <w:rsid w:val="00F43790"/>
    <w:rsid w:val="00F43CC6"/>
    <w:rsid w:val="00F455EE"/>
    <w:rsid w:val="00F46C44"/>
    <w:rsid w:val="00F4775E"/>
    <w:rsid w:val="00F52533"/>
    <w:rsid w:val="00F54245"/>
    <w:rsid w:val="00F55073"/>
    <w:rsid w:val="00F55782"/>
    <w:rsid w:val="00F569E2"/>
    <w:rsid w:val="00F57F22"/>
    <w:rsid w:val="00F60015"/>
    <w:rsid w:val="00F61EC7"/>
    <w:rsid w:val="00F62C09"/>
    <w:rsid w:val="00F64B63"/>
    <w:rsid w:val="00F66A99"/>
    <w:rsid w:val="00F710BD"/>
    <w:rsid w:val="00F71D4B"/>
    <w:rsid w:val="00F72A79"/>
    <w:rsid w:val="00F75129"/>
    <w:rsid w:val="00F7548B"/>
    <w:rsid w:val="00F76C97"/>
    <w:rsid w:val="00F82444"/>
    <w:rsid w:val="00F84A81"/>
    <w:rsid w:val="00F85074"/>
    <w:rsid w:val="00F86B07"/>
    <w:rsid w:val="00F87CB3"/>
    <w:rsid w:val="00F907EC"/>
    <w:rsid w:val="00F94EBC"/>
    <w:rsid w:val="00F95E9E"/>
    <w:rsid w:val="00F96771"/>
    <w:rsid w:val="00F97843"/>
    <w:rsid w:val="00F97AE2"/>
    <w:rsid w:val="00FA073B"/>
    <w:rsid w:val="00FA0758"/>
    <w:rsid w:val="00FA15E0"/>
    <w:rsid w:val="00FA615F"/>
    <w:rsid w:val="00FA6960"/>
    <w:rsid w:val="00FB121B"/>
    <w:rsid w:val="00FB1455"/>
    <w:rsid w:val="00FB3259"/>
    <w:rsid w:val="00FB38DF"/>
    <w:rsid w:val="00FB4EDB"/>
    <w:rsid w:val="00FB6C60"/>
    <w:rsid w:val="00FB79E3"/>
    <w:rsid w:val="00FC15F8"/>
    <w:rsid w:val="00FC5E0C"/>
    <w:rsid w:val="00FC5FCF"/>
    <w:rsid w:val="00FD03F7"/>
    <w:rsid w:val="00FE0D6A"/>
    <w:rsid w:val="00FE2CEB"/>
    <w:rsid w:val="00FE4F78"/>
    <w:rsid w:val="00FE73DF"/>
    <w:rsid w:val="00FF01A5"/>
    <w:rsid w:val="00FF1FBD"/>
    <w:rsid w:val="00FF2F6B"/>
    <w:rsid w:val="00FF3A3A"/>
    <w:rsid w:val="00FF441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8E2D97"/>
  <w15:docId w15:val="{900110BD-F9B4-4619-940D-00C1E6A7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55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aliases w:val="L1,Numerowanie,Normal,Akapit z listą3,Akapit z listą31,Wypunkt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01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F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9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,Akapit z listą BS Znak,normalny tekst Znak,List Paragraph2 Znak,List Paragraph Znak,Dot pt Znak"/>
    <w:link w:val="Akapitzlist"/>
    <w:uiPriority w:val="34"/>
    <w:qFormat/>
    <w:locked/>
    <w:rsid w:val="00657A18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F4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7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7A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515E3"/>
    <w:rPr>
      <w:color w:val="954F72" w:themeColor="followedHyperlink"/>
      <w:u w:val="single"/>
    </w:rPr>
  </w:style>
  <w:style w:type="paragraph" w:styleId="Lista2">
    <w:name w:val="List 2"/>
    <w:basedOn w:val="Normalny"/>
    <w:rsid w:val="00BB193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1936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BB193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1Znak">
    <w:name w:val="Nagłówek 1 Znak"/>
    <w:basedOn w:val="Domylnaczcionkaakapitu"/>
    <w:link w:val="Nagwek1"/>
    <w:uiPriority w:val="9"/>
    <w:rsid w:val="00F557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FA61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562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562B5"/>
    <w:rPr>
      <w:color w:val="605E5C"/>
      <w:shd w:val="clear" w:color="auto" w:fill="E1DFDD"/>
    </w:rPr>
  </w:style>
  <w:style w:type="character" w:customStyle="1" w:styleId="FontStyle36">
    <w:name w:val="Font Style36"/>
    <w:qFormat/>
    <w:rsid w:val="00ED5CE5"/>
    <w:rPr>
      <w:rFonts w:ascii="Arial" w:hAnsi="Arial" w:cs="Arial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2B584A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584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D6739"/>
    <w:rPr>
      <w:color w:val="605E5C"/>
      <w:shd w:val="clear" w:color="auto" w:fill="E1DFDD"/>
    </w:rPr>
  </w:style>
  <w:style w:type="paragraph" w:customStyle="1" w:styleId="Default">
    <w:name w:val="Default"/>
    <w:rsid w:val="00060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C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408EE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41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1327"/>
    <w:rPr>
      <w:rFonts w:ascii="Calibri" w:eastAsia="Calibri" w:hAnsi="Calibri" w:cs="Times New Roman"/>
    </w:rPr>
  </w:style>
  <w:style w:type="numbering" w:customStyle="1" w:styleId="Styl2">
    <w:name w:val="Styl2"/>
    <w:uiPriority w:val="99"/>
    <w:rsid w:val="00C41327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A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ksse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zptychy@ksse.com.pl" TargetMode="External"/><Relationship Id="rId17" Type="http://schemas.openxmlformats.org/officeDocument/2006/relationships/hyperlink" Target="mailto:zptychy@ksse.com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ksse" TargetMode="External"/><Relationship Id="rId20" Type="http://schemas.openxmlformats.org/officeDocument/2006/relationships/hyperlink" Target="mailto:zptychy@ksse.com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yperlink" Target="mailto:iodo@ksse.co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ptychy@ksse.com.pl" TargetMode="External"/><Relationship Id="rId23" Type="http://schemas.microsoft.com/office/2007/relationships/hdphoto" Target="media/hdphoto2.wdp"/><Relationship Id="rId10" Type="http://schemas.openxmlformats.org/officeDocument/2006/relationships/image" Target="media/image2.png"/><Relationship Id="rId19" Type="http://schemas.openxmlformats.org/officeDocument/2006/relationships/hyperlink" Target="mailto:awielek@ksse.com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ksse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A7AFC6-F5BF-4743-8C41-F20F4278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17</Pages>
  <Words>4673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Beata Łapczyńska</cp:lastModifiedBy>
  <cp:revision>52</cp:revision>
  <cp:lastPrinted>2024-02-14T12:23:00Z</cp:lastPrinted>
  <dcterms:created xsi:type="dcterms:W3CDTF">2023-11-02T07:15:00Z</dcterms:created>
  <dcterms:modified xsi:type="dcterms:W3CDTF">2024-04-30T12:37:00Z</dcterms:modified>
</cp:coreProperties>
</file>