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CAA2" w14:textId="77777777" w:rsidR="003F6CE7" w:rsidRDefault="003F6CE7">
      <w:pPr>
        <w:jc w:val="right"/>
        <w:rPr>
          <w:rFonts w:ascii="Arial" w:hAnsi="Arial" w:cs="Arial"/>
        </w:rPr>
      </w:pPr>
    </w:p>
    <w:tbl>
      <w:tblPr>
        <w:tblW w:w="10206" w:type="dxa"/>
        <w:tblInd w:w="58" w:type="dxa"/>
        <w:tblCellMar>
          <w:left w:w="70" w:type="dxa"/>
          <w:right w:w="70" w:type="dxa"/>
        </w:tblCellMar>
        <w:tblLook w:val="04A0" w:firstRow="1" w:lastRow="0" w:firstColumn="1" w:lastColumn="0" w:noHBand="0" w:noVBand="1"/>
      </w:tblPr>
      <w:tblGrid>
        <w:gridCol w:w="2197"/>
        <w:gridCol w:w="8009"/>
      </w:tblGrid>
      <w:tr w:rsidR="00D725A8" w:rsidRPr="00D725A8" w14:paraId="38370B56" w14:textId="77777777" w:rsidTr="005A3832">
        <w:trPr>
          <w:trHeight w:val="399"/>
        </w:trPr>
        <w:tc>
          <w:tcPr>
            <w:tcW w:w="1020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FBB7354" w14:textId="77777777" w:rsidR="00D725A8" w:rsidRDefault="00D725A8" w:rsidP="00D725A8">
            <w:pPr>
              <w:pStyle w:val="Nagwek1"/>
              <w:rPr>
                <w:rFonts w:ascii="Arial" w:hAnsi="Arial" w:cs="Arial"/>
                <w:sz w:val="20"/>
                <w:szCs w:val="20"/>
              </w:rPr>
            </w:pPr>
            <w:r>
              <w:rPr>
                <w:rFonts w:ascii="Arial" w:hAnsi="Arial" w:cs="Arial"/>
                <w:sz w:val="20"/>
                <w:szCs w:val="20"/>
              </w:rPr>
              <w:t>Przedmiot zamówienia - wymagania sprzętowe Zamawiającego</w:t>
            </w:r>
          </w:p>
          <w:p w14:paraId="55444C7C" w14:textId="77777777" w:rsidR="00D725A8" w:rsidRPr="00D725A8" w:rsidRDefault="00D725A8" w:rsidP="00D725A8">
            <w:pPr>
              <w:rPr>
                <w:rFonts w:ascii="Arial" w:hAnsi="Arial" w:cs="Arial"/>
                <w:color w:val="212121"/>
                <w:sz w:val="20"/>
                <w:szCs w:val="20"/>
              </w:rPr>
            </w:pPr>
          </w:p>
        </w:tc>
      </w:tr>
      <w:tr w:rsidR="00D725A8" w:rsidRPr="00D725A8" w14:paraId="40192B73" w14:textId="77777777" w:rsidTr="00D725A8">
        <w:trPr>
          <w:trHeight w:val="399"/>
        </w:trPr>
        <w:tc>
          <w:tcPr>
            <w:tcW w:w="102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BAB75D" w14:textId="77777777" w:rsidR="00D725A8" w:rsidRPr="00D725A8" w:rsidRDefault="00D146BF" w:rsidP="00D146BF">
            <w:pPr>
              <w:rPr>
                <w:rFonts w:ascii="Arial" w:hAnsi="Arial" w:cs="Arial"/>
                <w:color w:val="212121"/>
                <w:sz w:val="20"/>
                <w:szCs w:val="20"/>
              </w:rPr>
            </w:pPr>
            <w:r>
              <w:rPr>
                <w:rFonts w:ascii="Arial" w:hAnsi="Arial" w:cs="Arial"/>
                <w:color w:val="212121"/>
                <w:sz w:val="20"/>
                <w:szCs w:val="20"/>
              </w:rPr>
              <w:t>Urządzenie wielofunkcyjne</w:t>
            </w:r>
            <w:r w:rsidR="00D725A8">
              <w:rPr>
                <w:rFonts w:ascii="Arial" w:hAnsi="Arial" w:cs="Arial"/>
                <w:color w:val="212121"/>
                <w:sz w:val="20"/>
                <w:szCs w:val="20"/>
              </w:rPr>
              <w:t xml:space="preserve"> laserow</w:t>
            </w:r>
            <w:r>
              <w:rPr>
                <w:rFonts w:ascii="Arial" w:hAnsi="Arial" w:cs="Arial"/>
                <w:color w:val="212121"/>
                <w:sz w:val="20"/>
                <w:szCs w:val="20"/>
              </w:rPr>
              <w:t>e</w:t>
            </w:r>
            <w:r w:rsidR="00D725A8">
              <w:rPr>
                <w:rFonts w:ascii="Arial" w:hAnsi="Arial" w:cs="Arial"/>
                <w:color w:val="212121"/>
                <w:sz w:val="20"/>
                <w:szCs w:val="20"/>
              </w:rPr>
              <w:t>, kolorow</w:t>
            </w:r>
            <w:r>
              <w:rPr>
                <w:rFonts w:ascii="Arial" w:hAnsi="Arial" w:cs="Arial"/>
                <w:color w:val="212121"/>
                <w:sz w:val="20"/>
                <w:szCs w:val="20"/>
              </w:rPr>
              <w:t>e</w:t>
            </w:r>
          </w:p>
        </w:tc>
      </w:tr>
      <w:tr w:rsidR="00D725A8" w:rsidRPr="00D725A8" w14:paraId="0FFF4E99"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20A4AB41"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Metoda skanowania</w:t>
            </w:r>
          </w:p>
        </w:tc>
        <w:tc>
          <w:tcPr>
            <w:tcW w:w="8009" w:type="dxa"/>
            <w:tcBorders>
              <w:top w:val="nil"/>
              <w:left w:val="nil"/>
              <w:bottom w:val="single" w:sz="4" w:space="0" w:color="auto"/>
              <w:right w:val="single" w:sz="4" w:space="0" w:color="auto"/>
            </w:tcBorders>
            <w:shd w:val="clear" w:color="000000" w:fill="FFFFFF"/>
            <w:vAlign w:val="center"/>
            <w:hideMark/>
          </w:tcPr>
          <w:p w14:paraId="684A933C"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Kolor CIS</w:t>
            </w:r>
          </w:p>
        </w:tc>
      </w:tr>
      <w:tr w:rsidR="00D725A8" w:rsidRPr="00D725A8" w14:paraId="11F087FA"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50770957"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Technologia drukowania</w:t>
            </w:r>
          </w:p>
        </w:tc>
        <w:tc>
          <w:tcPr>
            <w:tcW w:w="8009" w:type="dxa"/>
            <w:tcBorders>
              <w:top w:val="nil"/>
              <w:left w:val="nil"/>
              <w:bottom w:val="single" w:sz="4" w:space="0" w:color="auto"/>
              <w:right w:val="single" w:sz="4" w:space="0" w:color="auto"/>
            </w:tcBorders>
            <w:shd w:val="clear" w:color="000000" w:fill="FFFFFF"/>
            <w:vAlign w:val="center"/>
            <w:hideMark/>
          </w:tcPr>
          <w:p w14:paraId="01AE2C92"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Technologia elektrofotograficzna kolorowego cyfrowego wydruku LED</w:t>
            </w:r>
          </w:p>
        </w:tc>
      </w:tr>
      <w:tr w:rsidR="00D725A8" w:rsidRPr="00D725A8" w14:paraId="7909EF5B"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539D385F"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Regulacja gęstości kopii</w:t>
            </w:r>
          </w:p>
        </w:tc>
        <w:tc>
          <w:tcPr>
            <w:tcW w:w="8009" w:type="dxa"/>
            <w:tcBorders>
              <w:top w:val="nil"/>
              <w:left w:val="nil"/>
              <w:bottom w:val="single" w:sz="4" w:space="0" w:color="auto"/>
              <w:right w:val="single" w:sz="4" w:space="0" w:color="auto"/>
            </w:tcBorders>
            <w:shd w:val="clear" w:color="000000" w:fill="FFFFFF"/>
            <w:vAlign w:val="center"/>
            <w:hideMark/>
          </w:tcPr>
          <w:p w14:paraId="518867F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7 poziomów (manualnych)</w:t>
            </w:r>
          </w:p>
        </w:tc>
      </w:tr>
      <w:tr w:rsidR="00D725A8" w:rsidRPr="00D725A8" w14:paraId="49F519CF" w14:textId="77777777" w:rsidTr="00D725A8">
        <w:trPr>
          <w:trHeight w:val="399"/>
        </w:trPr>
        <w:tc>
          <w:tcPr>
            <w:tcW w:w="21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307AD6"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Pojemność wejściowa</w:t>
            </w:r>
          </w:p>
        </w:tc>
        <w:tc>
          <w:tcPr>
            <w:tcW w:w="8009" w:type="dxa"/>
            <w:tcBorders>
              <w:top w:val="nil"/>
              <w:left w:val="nil"/>
              <w:bottom w:val="single" w:sz="4" w:space="0" w:color="auto"/>
              <w:right w:val="single" w:sz="4" w:space="0" w:color="auto"/>
            </w:tcBorders>
            <w:shd w:val="clear" w:color="000000" w:fill="FFFFFF"/>
            <w:vAlign w:val="center"/>
            <w:hideMark/>
          </w:tcPr>
          <w:p w14:paraId="17E51220"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Podajnik 1: 300 arkuszy o gramaturze 80 g/m2;</w:t>
            </w:r>
          </w:p>
        </w:tc>
      </w:tr>
      <w:tr w:rsidR="00D725A8" w:rsidRPr="00D725A8" w14:paraId="4EFA9653"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5AEBFF47"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2AAD21E8"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Podajnik uniwersalny: 100 arkuszy o gramaturze 80 g/m2;</w:t>
            </w:r>
          </w:p>
        </w:tc>
      </w:tr>
      <w:tr w:rsidR="00D725A8" w:rsidRPr="00D725A8" w14:paraId="25BB6E4E"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7E65CE35"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22A4C237"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RADF: 100 arkuszy o gramaturze 80 g/m2</w:t>
            </w:r>
          </w:p>
        </w:tc>
      </w:tr>
      <w:tr w:rsidR="00D725A8" w:rsidRPr="00D725A8" w14:paraId="098CA498"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22837443"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28100496"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Drugi podajnik i szuflada: 535 arkuszy o gramaturze 80 g/m2</w:t>
            </w:r>
          </w:p>
        </w:tc>
      </w:tr>
      <w:tr w:rsidR="00D725A8" w:rsidRPr="00D725A8" w14:paraId="774D1C8A"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7393143D"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Rozdzielczość skanowania</w:t>
            </w:r>
          </w:p>
        </w:tc>
        <w:tc>
          <w:tcPr>
            <w:tcW w:w="8009" w:type="dxa"/>
            <w:tcBorders>
              <w:top w:val="nil"/>
              <w:left w:val="nil"/>
              <w:bottom w:val="single" w:sz="4" w:space="0" w:color="auto"/>
              <w:right w:val="single" w:sz="4" w:space="0" w:color="auto"/>
            </w:tcBorders>
            <w:shd w:val="clear" w:color="000000" w:fill="FFFFFF"/>
            <w:vAlign w:val="center"/>
            <w:hideMark/>
          </w:tcPr>
          <w:p w14:paraId="6C7C4AC3" w14:textId="77777777" w:rsidR="00D725A8" w:rsidRPr="00D725A8" w:rsidRDefault="00D725A8" w:rsidP="00D725A8">
            <w:pPr>
              <w:rPr>
                <w:rFonts w:ascii="Arial" w:hAnsi="Arial" w:cs="Arial"/>
                <w:color w:val="212121"/>
                <w:sz w:val="20"/>
                <w:szCs w:val="20"/>
              </w:rPr>
            </w:pPr>
            <w:proofErr w:type="gramStart"/>
            <w:r w:rsidRPr="00D725A8">
              <w:rPr>
                <w:rFonts w:ascii="Arial" w:hAnsi="Arial" w:cs="Arial"/>
                <w:color w:val="212121"/>
                <w:sz w:val="20"/>
                <w:szCs w:val="20"/>
              </w:rPr>
              <w:t>do</w:t>
            </w:r>
            <w:proofErr w:type="gramEnd"/>
            <w:r w:rsidRPr="00D725A8">
              <w:rPr>
                <w:rFonts w:ascii="Arial" w:hAnsi="Arial" w:cs="Arial"/>
                <w:color w:val="212121"/>
                <w:sz w:val="20"/>
                <w:szCs w:val="20"/>
              </w:rPr>
              <w:t xml:space="preserve"> 600 x 600 </w:t>
            </w:r>
            <w:proofErr w:type="spellStart"/>
            <w:r w:rsidRPr="00D725A8">
              <w:rPr>
                <w:rFonts w:ascii="Arial" w:hAnsi="Arial" w:cs="Arial"/>
                <w:color w:val="212121"/>
                <w:sz w:val="20"/>
                <w:szCs w:val="20"/>
              </w:rPr>
              <w:t>dpi</w:t>
            </w:r>
            <w:proofErr w:type="spellEnd"/>
          </w:p>
        </w:tc>
      </w:tr>
      <w:tr w:rsidR="00D725A8" w:rsidRPr="00D725A8" w14:paraId="661FE8A1"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644CC428"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Rozdzielczość kopiowania</w:t>
            </w:r>
          </w:p>
        </w:tc>
        <w:tc>
          <w:tcPr>
            <w:tcW w:w="8009" w:type="dxa"/>
            <w:tcBorders>
              <w:top w:val="nil"/>
              <w:left w:val="nil"/>
              <w:bottom w:val="single" w:sz="4" w:space="0" w:color="auto"/>
              <w:right w:val="single" w:sz="4" w:space="0" w:color="auto"/>
            </w:tcBorders>
            <w:shd w:val="clear" w:color="000000" w:fill="FFFFFF"/>
            <w:vAlign w:val="center"/>
            <w:hideMark/>
          </w:tcPr>
          <w:p w14:paraId="700E0D44" w14:textId="77777777" w:rsidR="00D725A8" w:rsidRPr="00D725A8" w:rsidRDefault="00D725A8" w:rsidP="00D725A8">
            <w:pPr>
              <w:rPr>
                <w:rFonts w:ascii="Arial" w:hAnsi="Arial" w:cs="Arial"/>
                <w:color w:val="212121"/>
                <w:sz w:val="20"/>
                <w:szCs w:val="20"/>
              </w:rPr>
            </w:pPr>
            <w:proofErr w:type="gramStart"/>
            <w:r w:rsidRPr="00D725A8">
              <w:rPr>
                <w:rFonts w:ascii="Arial" w:hAnsi="Arial" w:cs="Arial"/>
                <w:color w:val="212121"/>
                <w:sz w:val="20"/>
                <w:szCs w:val="20"/>
              </w:rPr>
              <w:t>do</w:t>
            </w:r>
            <w:proofErr w:type="gramEnd"/>
            <w:r w:rsidRPr="00D725A8">
              <w:rPr>
                <w:rFonts w:ascii="Arial" w:hAnsi="Arial" w:cs="Arial"/>
                <w:color w:val="212121"/>
                <w:sz w:val="20"/>
                <w:szCs w:val="20"/>
              </w:rPr>
              <w:t xml:space="preserve"> 600 x 1200 </w:t>
            </w:r>
            <w:proofErr w:type="spellStart"/>
            <w:r w:rsidRPr="00D725A8">
              <w:rPr>
                <w:rFonts w:ascii="Arial" w:hAnsi="Arial" w:cs="Arial"/>
                <w:color w:val="212121"/>
                <w:sz w:val="20"/>
                <w:szCs w:val="20"/>
              </w:rPr>
              <w:t>dpi</w:t>
            </w:r>
            <w:proofErr w:type="spellEnd"/>
          </w:p>
        </w:tc>
      </w:tr>
      <w:tr w:rsidR="00D725A8" w:rsidRPr="00D725A8" w14:paraId="123D8D9E" w14:textId="77777777" w:rsidTr="00D725A8">
        <w:trPr>
          <w:trHeight w:val="792"/>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712C5D4C"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Format oryginalny</w:t>
            </w:r>
          </w:p>
        </w:tc>
        <w:tc>
          <w:tcPr>
            <w:tcW w:w="8009" w:type="dxa"/>
            <w:tcBorders>
              <w:top w:val="nil"/>
              <w:left w:val="nil"/>
              <w:bottom w:val="single" w:sz="4" w:space="0" w:color="auto"/>
              <w:right w:val="single" w:sz="4" w:space="0" w:color="auto"/>
            </w:tcBorders>
            <w:shd w:val="clear" w:color="000000" w:fill="FFFFFF"/>
            <w:vAlign w:val="center"/>
            <w:hideMark/>
          </w:tcPr>
          <w:p w14:paraId="4E0433A1"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Płaskie łoże: A3, A4, A5, A6, B4, B5, </w:t>
            </w:r>
            <w:proofErr w:type="spellStart"/>
            <w:r w:rsidRPr="00D725A8">
              <w:rPr>
                <w:rFonts w:ascii="Arial" w:hAnsi="Arial" w:cs="Arial"/>
                <w:color w:val="212121"/>
                <w:sz w:val="20"/>
                <w:szCs w:val="20"/>
              </w:rPr>
              <w:t>Letter</w:t>
            </w:r>
            <w:proofErr w:type="spellEnd"/>
            <w:r w:rsidRPr="00D725A8">
              <w:rPr>
                <w:rFonts w:ascii="Arial" w:hAnsi="Arial" w:cs="Arial"/>
                <w:color w:val="212121"/>
                <w:sz w:val="20"/>
                <w:szCs w:val="20"/>
              </w:rPr>
              <w:t xml:space="preserve">,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13,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13.5,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14, </w:t>
            </w:r>
            <w:proofErr w:type="spellStart"/>
            <w:r w:rsidRPr="00D725A8">
              <w:rPr>
                <w:rFonts w:ascii="Arial" w:hAnsi="Arial" w:cs="Arial"/>
                <w:color w:val="212121"/>
                <w:sz w:val="20"/>
                <w:szCs w:val="20"/>
              </w:rPr>
              <w:t>Executive</w:t>
            </w:r>
            <w:proofErr w:type="spellEnd"/>
            <w:r w:rsidRPr="00D725A8">
              <w:rPr>
                <w:rFonts w:ascii="Arial" w:hAnsi="Arial" w:cs="Arial"/>
                <w:color w:val="212121"/>
                <w:sz w:val="20"/>
                <w:szCs w:val="20"/>
              </w:rPr>
              <w:t xml:space="preserve">, </w:t>
            </w:r>
            <w:proofErr w:type="spellStart"/>
            <w:r w:rsidRPr="00D725A8">
              <w:rPr>
                <w:rFonts w:ascii="Arial" w:hAnsi="Arial" w:cs="Arial"/>
                <w:color w:val="212121"/>
                <w:sz w:val="20"/>
                <w:szCs w:val="20"/>
              </w:rPr>
              <w:t>Tabloid</w:t>
            </w:r>
            <w:proofErr w:type="spellEnd"/>
            <w:r w:rsidRPr="00D725A8">
              <w:rPr>
                <w:rFonts w:ascii="Arial" w:hAnsi="Arial" w:cs="Arial"/>
                <w:color w:val="212121"/>
                <w:sz w:val="20"/>
                <w:szCs w:val="20"/>
              </w:rPr>
              <w:t xml:space="preserve"> (11&amp;quot; x 17&amp;quot;), Statement, Folio, rozmiar niestandardowy: Szerokość 0-297 mm x długość 0-431 mm, ADF: A3, A4, A5, A6, B4, B5, </w:t>
            </w:r>
            <w:proofErr w:type="spellStart"/>
            <w:r w:rsidRPr="00D725A8">
              <w:rPr>
                <w:rFonts w:ascii="Arial" w:hAnsi="Arial" w:cs="Arial"/>
                <w:color w:val="212121"/>
                <w:sz w:val="20"/>
                <w:szCs w:val="20"/>
              </w:rPr>
              <w:t>Letter</w:t>
            </w:r>
            <w:proofErr w:type="spellEnd"/>
            <w:r w:rsidRPr="00D725A8">
              <w:rPr>
                <w:rFonts w:ascii="Arial" w:hAnsi="Arial" w:cs="Arial"/>
                <w:color w:val="212121"/>
                <w:sz w:val="20"/>
                <w:szCs w:val="20"/>
              </w:rPr>
              <w:t xml:space="preserve">,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13,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13.5,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14, </w:t>
            </w:r>
            <w:proofErr w:type="spellStart"/>
            <w:r w:rsidRPr="00D725A8">
              <w:rPr>
                <w:rFonts w:ascii="Arial" w:hAnsi="Arial" w:cs="Arial"/>
                <w:color w:val="212121"/>
                <w:sz w:val="20"/>
                <w:szCs w:val="20"/>
              </w:rPr>
              <w:t>Executive</w:t>
            </w:r>
            <w:proofErr w:type="spellEnd"/>
            <w:r w:rsidRPr="00D725A8">
              <w:rPr>
                <w:rFonts w:ascii="Arial" w:hAnsi="Arial" w:cs="Arial"/>
                <w:color w:val="212121"/>
                <w:sz w:val="20"/>
                <w:szCs w:val="20"/>
              </w:rPr>
              <w:t xml:space="preserve">, </w:t>
            </w:r>
            <w:proofErr w:type="spellStart"/>
            <w:r w:rsidRPr="00D725A8">
              <w:rPr>
                <w:rFonts w:ascii="Arial" w:hAnsi="Arial" w:cs="Arial"/>
                <w:color w:val="212121"/>
                <w:sz w:val="20"/>
                <w:szCs w:val="20"/>
              </w:rPr>
              <w:t>Tabloid</w:t>
            </w:r>
            <w:proofErr w:type="spellEnd"/>
            <w:r w:rsidRPr="00D725A8">
              <w:rPr>
                <w:rFonts w:ascii="Arial" w:hAnsi="Arial" w:cs="Arial"/>
                <w:color w:val="212121"/>
                <w:sz w:val="20"/>
                <w:szCs w:val="20"/>
              </w:rPr>
              <w:t xml:space="preserve"> (11&amp;quot; x 17&amp;quot;), Statement, Folio, rozmiar niestandardowy: szerokość 105-297 mm × długość 148-431 mm</w:t>
            </w:r>
          </w:p>
        </w:tc>
      </w:tr>
      <w:tr w:rsidR="00D725A8" w:rsidRPr="00D725A8" w14:paraId="6389C37E" w14:textId="77777777" w:rsidTr="00D725A8">
        <w:trPr>
          <w:trHeight w:val="528"/>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5E6EAFF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Format papieru do kopiowania</w:t>
            </w:r>
          </w:p>
        </w:tc>
        <w:tc>
          <w:tcPr>
            <w:tcW w:w="8009" w:type="dxa"/>
            <w:tcBorders>
              <w:top w:val="nil"/>
              <w:left w:val="nil"/>
              <w:bottom w:val="single" w:sz="4" w:space="0" w:color="auto"/>
              <w:right w:val="single" w:sz="4" w:space="0" w:color="auto"/>
            </w:tcBorders>
            <w:shd w:val="clear" w:color="000000" w:fill="FFFFFF"/>
            <w:vAlign w:val="center"/>
            <w:hideMark/>
          </w:tcPr>
          <w:p w14:paraId="5761F1E5"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A3, A4, A5, A6, B4, B5, B6, </w:t>
            </w:r>
            <w:proofErr w:type="spellStart"/>
            <w:r w:rsidRPr="00D725A8">
              <w:rPr>
                <w:rFonts w:ascii="Arial" w:hAnsi="Arial" w:cs="Arial"/>
                <w:color w:val="212121"/>
                <w:sz w:val="20"/>
                <w:szCs w:val="20"/>
              </w:rPr>
              <w:t>Letter</w:t>
            </w:r>
            <w:proofErr w:type="spellEnd"/>
            <w:r w:rsidRPr="00D725A8">
              <w:rPr>
                <w:rFonts w:ascii="Arial" w:hAnsi="Arial" w:cs="Arial"/>
                <w:color w:val="212121"/>
                <w:sz w:val="20"/>
                <w:szCs w:val="20"/>
              </w:rPr>
              <w:t xml:space="preserve">,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13,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13.5,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14, </w:t>
            </w:r>
            <w:proofErr w:type="spellStart"/>
            <w:r w:rsidRPr="00D725A8">
              <w:rPr>
                <w:rFonts w:ascii="Arial" w:hAnsi="Arial" w:cs="Arial"/>
                <w:color w:val="212121"/>
                <w:sz w:val="20"/>
                <w:szCs w:val="20"/>
              </w:rPr>
              <w:t>Executive</w:t>
            </w:r>
            <w:proofErr w:type="spellEnd"/>
            <w:r w:rsidRPr="00D725A8">
              <w:rPr>
                <w:rFonts w:ascii="Arial" w:hAnsi="Arial" w:cs="Arial"/>
                <w:color w:val="212121"/>
                <w:sz w:val="20"/>
                <w:szCs w:val="20"/>
              </w:rPr>
              <w:t xml:space="preserve">, </w:t>
            </w:r>
            <w:proofErr w:type="spellStart"/>
            <w:r w:rsidRPr="00D725A8">
              <w:rPr>
                <w:rFonts w:ascii="Arial" w:hAnsi="Arial" w:cs="Arial"/>
                <w:color w:val="212121"/>
                <w:sz w:val="20"/>
                <w:szCs w:val="20"/>
              </w:rPr>
              <w:t>Tabloid</w:t>
            </w:r>
            <w:proofErr w:type="spellEnd"/>
            <w:r w:rsidRPr="00D725A8">
              <w:rPr>
                <w:rFonts w:ascii="Arial" w:hAnsi="Arial" w:cs="Arial"/>
                <w:color w:val="212121"/>
                <w:sz w:val="20"/>
                <w:szCs w:val="20"/>
              </w:rPr>
              <w:t xml:space="preserve"> (11" x 17"), Statement, Folio, 8K, 16K, koperty, pocztówka, pocztówka zwrotna, rozmiar niestandardowy: szerokość 64-297 mm × długość 90-1321 mm</w:t>
            </w:r>
          </w:p>
        </w:tc>
      </w:tr>
      <w:tr w:rsidR="00D725A8" w:rsidRPr="00D725A8" w14:paraId="66D802C7"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371DA8C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Skalowanie kopiowania</w:t>
            </w:r>
          </w:p>
        </w:tc>
        <w:tc>
          <w:tcPr>
            <w:tcW w:w="8009" w:type="dxa"/>
            <w:tcBorders>
              <w:top w:val="nil"/>
              <w:left w:val="nil"/>
              <w:bottom w:val="single" w:sz="4" w:space="0" w:color="auto"/>
              <w:right w:val="single" w:sz="4" w:space="0" w:color="auto"/>
            </w:tcBorders>
            <w:shd w:val="clear" w:color="000000" w:fill="FFFFFF"/>
            <w:vAlign w:val="center"/>
            <w:hideMark/>
          </w:tcPr>
          <w:p w14:paraId="07E13C6E"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25-400%</w:t>
            </w:r>
          </w:p>
        </w:tc>
      </w:tr>
      <w:tr w:rsidR="00D725A8" w:rsidRPr="00D725A8" w14:paraId="555B58A8"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07EF7CB0"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Maksymalna liczba kopii</w:t>
            </w:r>
          </w:p>
        </w:tc>
        <w:tc>
          <w:tcPr>
            <w:tcW w:w="8009" w:type="dxa"/>
            <w:tcBorders>
              <w:top w:val="nil"/>
              <w:left w:val="nil"/>
              <w:bottom w:val="single" w:sz="4" w:space="0" w:color="auto"/>
              <w:right w:val="single" w:sz="4" w:space="0" w:color="auto"/>
            </w:tcBorders>
            <w:shd w:val="clear" w:color="000000" w:fill="FFFFFF"/>
            <w:vAlign w:val="center"/>
            <w:hideMark/>
          </w:tcPr>
          <w:p w14:paraId="098F311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999 arkuszy</w:t>
            </w:r>
          </w:p>
        </w:tc>
      </w:tr>
      <w:tr w:rsidR="00D725A8" w:rsidRPr="00D725A8" w14:paraId="32572552"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2C65174C"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Szybkość kopiowania</w:t>
            </w:r>
          </w:p>
        </w:tc>
        <w:tc>
          <w:tcPr>
            <w:tcW w:w="8009" w:type="dxa"/>
            <w:tcBorders>
              <w:top w:val="nil"/>
              <w:left w:val="nil"/>
              <w:bottom w:val="single" w:sz="4" w:space="0" w:color="auto"/>
              <w:right w:val="single" w:sz="4" w:space="0" w:color="auto"/>
            </w:tcBorders>
            <w:shd w:val="clear" w:color="000000" w:fill="FFFFFF"/>
            <w:vAlign w:val="center"/>
            <w:hideMark/>
          </w:tcPr>
          <w:p w14:paraId="3D3B9886"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23 kopii na minutę w formacie A4 w kolorze, 23 kopii na minutę w formacie A4 w czerni</w:t>
            </w:r>
          </w:p>
        </w:tc>
      </w:tr>
      <w:tr w:rsidR="00D725A8" w:rsidRPr="00D725A8" w14:paraId="2ED2E0F4"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543F900E"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Czas uzyskania pierwszej kopii</w:t>
            </w:r>
          </w:p>
        </w:tc>
        <w:tc>
          <w:tcPr>
            <w:tcW w:w="8009" w:type="dxa"/>
            <w:tcBorders>
              <w:top w:val="nil"/>
              <w:left w:val="nil"/>
              <w:bottom w:val="single" w:sz="4" w:space="0" w:color="auto"/>
              <w:right w:val="single" w:sz="4" w:space="0" w:color="auto"/>
            </w:tcBorders>
            <w:shd w:val="clear" w:color="000000" w:fill="FFFFFF"/>
            <w:vAlign w:val="center"/>
            <w:hideMark/>
          </w:tcPr>
          <w:p w14:paraId="25865E0D"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W kolorze: około 14,5 sekundy; w czerni: około 14,5 sekundy</w:t>
            </w:r>
          </w:p>
        </w:tc>
      </w:tr>
      <w:tr w:rsidR="00D725A8" w:rsidRPr="00D725A8" w14:paraId="336ED8EA"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6B0CCE60"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Czas nagrzewania</w:t>
            </w:r>
          </w:p>
        </w:tc>
        <w:tc>
          <w:tcPr>
            <w:tcW w:w="8009" w:type="dxa"/>
            <w:tcBorders>
              <w:top w:val="nil"/>
              <w:left w:val="nil"/>
              <w:bottom w:val="single" w:sz="4" w:space="0" w:color="auto"/>
              <w:right w:val="single" w:sz="4" w:space="0" w:color="auto"/>
            </w:tcBorders>
            <w:shd w:val="clear" w:color="000000" w:fill="FFFFFF"/>
            <w:vAlign w:val="center"/>
            <w:hideMark/>
          </w:tcPr>
          <w:p w14:paraId="65561BA1"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Około 32,0 s od momentu włączenia</w:t>
            </w:r>
          </w:p>
        </w:tc>
      </w:tr>
      <w:tr w:rsidR="00D725A8" w:rsidRPr="00D725A8" w14:paraId="72DDF46A"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3E84524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Zasilanie</w:t>
            </w:r>
          </w:p>
        </w:tc>
        <w:tc>
          <w:tcPr>
            <w:tcW w:w="8009" w:type="dxa"/>
            <w:tcBorders>
              <w:top w:val="nil"/>
              <w:left w:val="nil"/>
              <w:bottom w:val="single" w:sz="4" w:space="0" w:color="auto"/>
              <w:right w:val="single" w:sz="4" w:space="0" w:color="auto"/>
            </w:tcBorders>
            <w:shd w:val="clear" w:color="000000" w:fill="FFFFFF"/>
            <w:vAlign w:val="center"/>
            <w:hideMark/>
          </w:tcPr>
          <w:p w14:paraId="7555AD15"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Jednofazowe 220-240 V AC ±0% przy 50/60 </w:t>
            </w:r>
            <w:proofErr w:type="spellStart"/>
            <w:r w:rsidRPr="00D725A8">
              <w:rPr>
                <w:rFonts w:ascii="Arial" w:hAnsi="Arial" w:cs="Arial"/>
                <w:color w:val="212121"/>
                <w:sz w:val="20"/>
                <w:szCs w:val="20"/>
              </w:rPr>
              <w:t>Hz</w:t>
            </w:r>
            <w:proofErr w:type="spellEnd"/>
            <w:r w:rsidRPr="00D725A8">
              <w:rPr>
                <w:rFonts w:ascii="Arial" w:hAnsi="Arial" w:cs="Arial"/>
                <w:color w:val="212121"/>
                <w:sz w:val="20"/>
                <w:szCs w:val="20"/>
              </w:rPr>
              <w:t xml:space="preserve"> ±2%</w:t>
            </w:r>
          </w:p>
        </w:tc>
      </w:tr>
      <w:tr w:rsidR="00D725A8" w:rsidRPr="00D725A8" w14:paraId="3EBBF172" w14:textId="77777777" w:rsidTr="00D725A8">
        <w:trPr>
          <w:trHeight w:val="399"/>
        </w:trPr>
        <w:tc>
          <w:tcPr>
            <w:tcW w:w="21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F67507"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Pobór mocy</w:t>
            </w:r>
          </w:p>
        </w:tc>
        <w:tc>
          <w:tcPr>
            <w:tcW w:w="8009" w:type="dxa"/>
            <w:tcBorders>
              <w:top w:val="nil"/>
              <w:left w:val="nil"/>
              <w:bottom w:val="single" w:sz="4" w:space="0" w:color="auto"/>
              <w:right w:val="single" w:sz="4" w:space="0" w:color="auto"/>
            </w:tcBorders>
            <w:shd w:val="clear" w:color="000000" w:fill="FFFFFF"/>
            <w:vAlign w:val="center"/>
            <w:hideMark/>
          </w:tcPr>
          <w:p w14:paraId="54F46462"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Podczas pracy: Maks. 1 400W / Śr. 850W</w:t>
            </w:r>
          </w:p>
        </w:tc>
      </w:tr>
      <w:tr w:rsidR="00D725A8" w:rsidRPr="00D725A8" w14:paraId="15937CF3"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4B2A8731"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39914867"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Tryb gotowości: 120W</w:t>
            </w:r>
          </w:p>
        </w:tc>
      </w:tr>
      <w:tr w:rsidR="00D725A8" w:rsidRPr="00D725A8" w14:paraId="6670E185"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562D2E79"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1E5CBAA4"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Tryb oszczędzania energii: &lt;30,0W</w:t>
            </w:r>
          </w:p>
        </w:tc>
      </w:tr>
      <w:tr w:rsidR="00D725A8" w:rsidRPr="00D725A8" w14:paraId="032DCFCA"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13889126"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79350C82"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Tryb głębokiego uśpienia: &lt;3,0W</w:t>
            </w:r>
          </w:p>
        </w:tc>
      </w:tr>
      <w:tr w:rsidR="00D725A8" w:rsidRPr="00D725A8" w14:paraId="0BE8ECF7"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0F8935E7"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1DE59745"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Automatyczne wyłączanie: 0,15W</w:t>
            </w:r>
          </w:p>
        </w:tc>
      </w:tr>
      <w:tr w:rsidR="00D725A8" w:rsidRPr="00D725A8" w14:paraId="01225365"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01D76A5E"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Pamięć (</w:t>
            </w:r>
            <w:proofErr w:type="spellStart"/>
            <w:r w:rsidRPr="00D725A8">
              <w:rPr>
                <w:rFonts w:ascii="Arial" w:hAnsi="Arial" w:cs="Arial"/>
                <w:color w:val="212121"/>
                <w:sz w:val="20"/>
                <w:szCs w:val="20"/>
              </w:rPr>
              <w:t>Std</w:t>
            </w:r>
            <w:proofErr w:type="spellEnd"/>
            <w:r w:rsidRPr="00D725A8">
              <w:rPr>
                <w:rFonts w:ascii="Arial" w:hAnsi="Arial" w:cs="Arial"/>
                <w:color w:val="212121"/>
                <w:sz w:val="20"/>
                <w:szCs w:val="20"/>
              </w:rPr>
              <w:t>./Maks.)</w:t>
            </w:r>
          </w:p>
        </w:tc>
        <w:tc>
          <w:tcPr>
            <w:tcW w:w="8009" w:type="dxa"/>
            <w:tcBorders>
              <w:top w:val="nil"/>
              <w:left w:val="nil"/>
              <w:bottom w:val="single" w:sz="4" w:space="0" w:color="auto"/>
              <w:right w:val="single" w:sz="4" w:space="0" w:color="auto"/>
            </w:tcBorders>
            <w:shd w:val="clear" w:color="000000" w:fill="FFFFFF"/>
            <w:vAlign w:val="center"/>
            <w:hideMark/>
          </w:tcPr>
          <w:p w14:paraId="40185930"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1,2GB/1,2GB</w:t>
            </w:r>
          </w:p>
        </w:tc>
      </w:tr>
      <w:tr w:rsidR="00D725A8" w:rsidRPr="00D725A8" w14:paraId="6CC0BA0B"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1CE602B7"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Bezpieczeństwo i przepisy dotyczące środowiska</w:t>
            </w:r>
          </w:p>
        </w:tc>
        <w:tc>
          <w:tcPr>
            <w:tcW w:w="8009" w:type="dxa"/>
            <w:tcBorders>
              <w:top w:val="nil"/>
              <w:left w:val="nil"/>
              <w:bottom w:val="single" w:sz="4" w:space="0" w:color="auto"/>
              <w:right w:val="single" w:sz="4" w:space="0" w:color="auto"/>
            </w:tcBorders>
            <w:shd w:val="clear" w:color="000000" w:fill="FFFFFF"/>
            <w:vAlign w:val="center"/>
            <w:hideMark/>
          </w:tcPr>
          <w:p w14:paraId="3F02E2B9"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Blue Angel, Energy Star, Dyrektywa dotycząca kompatybilności elektromagnetycznej, Oznaczenie GS, Oznaczenie CE</w:t>
            </w:r>
          </w:p>
        </w:tc>
      </w:tr>
      <w:tr w:rsidR="00D725A8" w:rsidRPr="00D725A8" w14:paraId="61674CB3" w14:textId="77777777" w:rsidTr="00D725A8">
        <w:trPr>
          <w:trHeight w:val="399"/>
        </w:trPr>
        <w:tc>
          <w:tcPr>
            <w:tcW w:w="21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AE30A2"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Poziom hałasu</w:t>
            </w:r>
          </w:p>
        </w:tc>
        <w:tc>
          <w:tcPr>
            <w:tcW w:w="8009" w:type="dxa"/>
            <w:tcBorders>
              <w:top w:val="nil"/>
              <w:left w:val="nil"/>
              <w:bottom w:val="single" w:sz="4" w:space="0" w:color="auto"/>
              <w:right w:val="single" w:sz="4" w:space="0" w:color="auto"/>
            </w:tcBorders>
            <w:shd w:val="clear" w:color="000000" w:fill="FFFFFF"/>
            <w:vAlign w:val="center"/>
            <w:hideMark/>
          </w:tcPr>
          <w:p w14:paraId="0D8C7B6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Podczas pracy: OK. 54 </w:t>
            </w:r>
            <w:proofErr w:type="spellStart"/>
            <w:r w:rsidRPr="00D725A8">
              <w:rPr>
                <w:rFonts w:ascii="Arial" w:hAnsi="Arial" w:cs="Arial"/>
                <w:color w:val="212121"/>
                <w:sz w:val="20"/>
                <w:szCs w:val="20"/>
              </w:rPr>
              <w:t>dBA</w:t>
            </w:r>
            <w:proofErr w:type="spellEnd"/>
          </w:p>
        </w:tc>
      </w:tr>
      <w:tr w:rsidR="00D725A8" w:rsidRPr="00D725A8" w14:paraId="6A7EB968"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52F65BE6"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50305D79"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Tryb gotowości: &lt; 37 </w:t>
            </w:r>
            <w:proofErr w:type="spellStart"/>
            <w:r w:rsidRPr="00D725A8">
              <w:rPr>
                <w:rFonts w:ascii="Arial" w:hAnsi="Arial" w:cs="Arial"/>
                <w:color w:val="212121"/>
                <w:sz w:val="20"/>
                <w:szCs w:val="20"/>
              </w:rPr>
              <w:t>dBA</w:t>
            </w:r>
            <w:proofErr w:type="spellEnd"/>
          </w:p>
        </w:tc>
      </w:tr>
      <w:tr w:rsidR="00D725A8" w:rsidRPr="00D725A8" w14:paraId="433AD4C4"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1A9BAB71"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610CCDA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Tryb oszczędzania energii: prawie bezgłośnie</w:t>
            </w:r>
          </w:p>
        </w:tc>
      </w:tr>
    </w:tbl>
    <w:p w14:paraId="7E4CEA27" w14:textId="77777777" w:rsidR="00271307" w:rsidRDefault="00271307">
      <w:r>
        <w:br w:type="page"/>
      </w:r>
    </w:p>
    <w:tbl>
      <w:tblPr>
        <w:tblW w:w="10206" w:type="dxa"/>
        <w:tblInd w:w="58" w:type="dxa"/>
        <w:tblCellMar>
          <w:left w:w="70" w:type="dxa"/>
          <w:right w:w="70" w:type="dxa"/>
        </w:tblCellMar>
        <w:tblLook w:val="04A0" w:firstRow="1" w:lastRow="0" w:firstColumn="1" w:lastColumn="0" w:noHBand="0" w:noVBand="1"/>
      </w:tblPr>
      <w:tblGrid>
        <w:gridCol w:w="2197"/>
        <w:gridCol w:w="8009"/>
      </w:tblGrid>
      <w:tr w:rsidR="00D725A8" w:rsidRPr="00D725A8" w14:paraId="4BC3E8B1" w14:textId="77777777" w:rsidTr="00271307">
        <w:trPr>
          <w:trHeight w:val="399"/>
        </w:trPr>
        <w:tc>
          <w:tcPr>
            <w:tcW w:w="21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012D28" w14:textId="3D15899C"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lastRenderedPageBreak/>
              <w:t>Środowisko pracy</w:t>
            </w:r>
          </w:p>
        </w:tc>
        <w:tc>
          <w:tcPr>
            <w:tcW w:w="8009" w:type="dxa"/>
            <w:tcBorders>
              <w:top w:val="single" w:sz="4" w:space="0" w:color="auto"/>
              <w:left w:val="nil"/>
              <w:bottom w:val="single" w:sz="4" w:space="0" w:color="auto"/>
              <w:right w:val="single" w:sz="4" w:space="0" w:color="auto"/>
            </w:tcBorders>
            <w:shd w:val="clear" w:color="000000" w:fill="FFFFFF"/>
            <w:vAlign w:val="center"/>
            <w:hideMark/>
          </w:tcPr>
          <w:p w14:paraId="1F2E3C16"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Podczas pracy: 10-32°C, 20-80% wilgotność względna</w:t>
            </w:r>
          </w:p>
        </w:tc>
      </w:tr>
      <w:tr w:rsidR="00D725A8" w:rsidRPr="00D725A8" w14:paraId="22202406"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35C299D4"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05943775"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Przechowywanie: -10-43°C, 10-90% wilgotności względnej</w:t>
            </w:r>
          </w:p>
        </w:tc>
      </w:tr>
      <w:tr w:rsidR="00D725A8" w:rsidRPr="00D725A8" w14:paraId="7E382333"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4612CD93"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5A65609C"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Bez kondensacji</w:t>
            </w:r>
          </w:p>
        </w:tc>
      </w:tr>
      <w:tr w:rsidR="00D725A8" w:rsidRPr="00D725A8" w14:paraId="1E8F2F6C"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6D8D4FF9" w14:textId="77777777" w:rsidR="00271307" w:rsidRDefault="00D725A8" w:rsidP="00D725A8">
            <w:pPr>
              <w:rPr>
                <w:rFonts w:ascii="Arial" w:hAnsi="Arial" w:cs="Arial"/>
                <w:color w:val="212121"/>
                <w:sz w:val="20"/>
                <w:szCs w:val="20"/>
              </w:rPr>
            </w:pPr>
            <w:r w:rsidRPr="00D725A8">
              <w:rPr>
                <w:rFonts w:ascii="Arial" w:hAnsi="Arial" w:cs="Arial"/>
                <w:color w:val="212121"/>
                <w:sz w:val="20"/>
                <w:szCs w:val="20"/>
              </w:rPr>
              <w:t xml:space="preserve">Wymiary </w:t>
            </w:r>
          </w:p>
          <w:p w14:paraId="4AAB5642" w14:textId="6141E995"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 szer. × głęb. × </w:t>
            </w:r>
            <w:proofErr w:type="gramStart"/>
            <w:r w:rsidRPr="00D725A8">
              <w:rPr>
                <w:rFonts w:ascii="Arial" w:hAnsi="Arial" w:cs="Arial"/>
                <w:color w:val="212121"/>
                <w:sz w:val="20"/>
                <w:szCs w:val="20"/>
              </w:rPr>
              <w:t>wys. )</w:t>
            </w:r>
            <w:proofErr w:type="gramEnd"/>
          </w:p>
        </w:tc>
        <w:tc>
          <w:tcPr>
            <w:tcW w:w="8009" w:type="dxa"/>
            <w:tcBorders>
              <w:top w:val="nil"/>
              <w:left w:val="nil"/>
              <w:bottom w:val="single" w:sz="4" w:space="0" w:color="auto"/>
              <w:right w:val="single" w:sz="4" w:space="0" w:color="auto"/>
            </w:tcBorders>
            <w:shd w:val="clear" w:color="000000" w:fill="FFFFFF"/>
            <w:vAlign w:val="center"/>
            <w:hideMark/>
          </w:tcPr>
          <w:p w14:paraId="2A191033"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563 x 600 x 1216mm</w:t>
            </w:r>
          </w:p>
        </w:tc>
      </w:tr>
      <w:tr w:rsidR="00D725A8" w:rsidRPr="00D725A8" w14:paraId="118FCFB2" w14:textId="77777777" w:rsidTr="00D725A8">
        <w:trPr>
          <w:trHeight w:val="399"/>
        </w:trPr>
        <w:tc>
          <w:tcPr>
            <w:tcW w:w="21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1B133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Obciążalność</w:t>
            </w:r>
          </w:p>
        </w:tc>
        <w:tc>
          <w:tcPr>
            <w:tcW w:w="8009" w:type="dxa"/>
            <w:tcBorders>
              <w:top w:val="nil"/>
              <w:left w:val="nil"/>
              <w:bottom w:val="single" w:sz="4" w:space="0" w:color="auto"/>
              <w:right w:val="single" w:sz="4" w:space="0" w:color="auto"/>
            </w:tcBorders>
            <w:shd w:val="clear" w:color="000000" w:fill="FFFFFF"/>
            <w:vAlign w:val="center"/>
            <w:hideMark/>
          </w:tcPr>
          <w:p w14:paraId="07BDA5D7"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Zalecana: 8 000 stro</w:t>
            </w:r>
            <w:bookmarkStart w:id="0" w:name="_GoBack"/>
            <w:bookmarkEnd w:id="0"/>
            <w:r w:rsidRPr="00D725A8">
              <w:rPr>
                <w:rFonts w:ascii="Arial" w:hAnsi="Arial" w:cs="Arial"/>
                <w:color w:val="212121"/>
                <w:sz w:val="20"/>
                <w:szCs w:val="20"/>
              </w:rPr>
              <w:t>n/miesiąc</w:t>
            </w:r>
          </w:p>
        </w:tc>
      </w:tr>
      <w:tr w:rsidR="00D725A8" w:rsidRPr="00D725A8" w14:paraId="25DA0FA3"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551FA80B"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3A7E99A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Maksymalna: 60 000 stron miesięcznie</w:t>
            </w:r>
          </w:p>
        </w:tc>
      </w:tr>
      <w:tr w:rsidR="00D725A8" w:rsidRPr="00D725A8" w14:paraId="6990883A" w14:textId="77777777" w:rsidTr="00D725A8">
        <w:trPr>
          <w:trHeight w:val="399"/>
        </w:trPr>
        <w:tc>
          <w:tcPr>
            <w:tcW w:w="21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96A3E0"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Szybkość drukowania</w:t>
            </w:r>
          </w:p>
        </w:tc>
        <w:tc>
          <w:tcPr>
            <w:tcW w:w="8009" w:type="dxa"/>
            <w:tcBorders>
              <w:top w:val="nil"/>
              <w:left w:val="nil"/>
              <w:bottom w:val="single" w:sz="4" w:space="0" w:color="auto"/>
              <w:right w:val="single" w:sz="4" w:space="0" w:color="auto"/>
            </w:tcBorders>
            <w:shd w:val="clear" w:color="000000" w:fill="FFFFFF"/>
            <w:vAlign w:val="center"/>
            <w:hideMark/>
          </w:tcPr>
          <w:p w14:paraId="6319A309"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A4 (poziomo) 23 str./min w kolorze, 23 str./min monochromatyczne</w:t>
            </w:r>
          </w:p>
        </w:tc>
      </w:tr>
      <w:tr w:rsidR="00D725A8" w:rsidRPr="00D725A8" w14:paraId="2BCF1FA9"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68C711DA"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3804D0E8"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A3 13 str./min w kolorze, 13 str./min monochromatyczne</w:t>
            </w:r>
          </w:p>
        </w:tc>
      </w:tr>
      <w:tr w:rsidR="00D725A8" w:rsidRPr="00D725A8" w14:paraId="0845E313" w14:textId="77777777" w:rsidTr="00D725A8">
        <w:trPr>
          <w:trHeight w:val="399"/>
        </w:trPr>
        <w:tc>
          <w:tcPr>
            <w:tcW w:w="21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FE65E5"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Czas uzyskania pierwszej kopii</w:t>
            </w:r>
          </w:p>
        </w:tc>
        <w:tc>
          <w:tcPr>
            <w:tcW w:w="8009" w:type="dxa"/>
            <w:tcBorders>
              <w:top w:val="nil"/>
              <w:left w:val="nil"/>
              <w:bottom w:val="single" w:sz="4" w:space="0" w:color="auto"/>
              <w:right w:val="single" w:sz="4" w:space="0" w:color="auto"/>
            </w:tcBorders>
            <w:shd w:val="clear" w:color="000000" w:fill="FFFFFF"/>
            <w:vAlign w:val="center"/>
            <w:hideMark/>
          </w:tcPr>
          <w:p w14:paraId="1197D152"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W kolorze: około 14 sekund</w:t>
            </w:r>
          </w:p>
        </w:tc>
      </w:tr>
      <w:tr w:rsidR="00D725A8" w:rsidRPr="00D725A8" w14:paraId="27FDDB8A"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7C2510C9"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3501FAC3" w14:textId="77777777" w:rsidR="00D725A8" w:rsidRPr="00D725A8" w:rsidRDefault="00D725A8" w:rsidP="00D725A8">
            <w:pPr>
              <w:rPr>
                <w:rFonts w:ascii="Arial" w:hAnsi="Arial" w:cs="Arial"/>
                <w:color w:val="212121"/>
                <w:sz w:val="20"/>
                <w:szCs w:val="20"/>
              </w:rPr>
            </w:pPr>
            <w:proofErr w:type="gramStart"/>
            <w:r w:rsidRPr="00D725A8">
              <w:rPr>
                <w:rFonts w:ascii="Arial" w:hAnsi="Arial" w:cs="Arial"/>
                <w:color w:val="212121"/>
                <w:sz w:val="20"/>
                <w:szCs w:val="20"/>
              </w:rPr>
              <w:t>w</w:t>
            </w:r>
            <w:proofErr w:type="gramEnd"/>
            <w:r w:rsidRPr="00D725A8">
              <w:rPr>
                <w:rFonts w:ascii="Arial" w:hAnsi="Arial" w:cs="Arial"/>
                <w:color w:val="212121"/>
                <w:sz w:val="20"/>
                <w:szCs w:val="20"/>
              </w:rPr>
              <w:t xml:space="preserve"> czerni: około 14 sekund</w:t>
            </w:r>
          </w:p>
        </w:tc>
      </w:tr>
      <w:tr w:rsidR="00D725A8" w:rsidRPr="00D725A8" w14:paraId="09D66A44" w14:textId="77777777" w:rsidTr="00D725A8">
        <w:trPr>
          <w:trHeight w:val="399"/>
        </w:trPr>
        <w:tc>
          <w:tcPr>
            <w:tcW w:w="21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DC08A9"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Rozdzielczość druku</w:t>
            </w:r>
          </w:p>
        </w:tc>
        <w:tc>
          <w:tcPr>
            <w:tcW w:w="8009" w:type="dxa"/>
            <w:tcBorders>
              <w:top w:val="nil"/>
              <w:left w:val="nil"/>
              <w:bottom w:val="single" w:sz="4" w:space="0" w:color="auto"/>
              <w:right w:val="single" w:sz="4" w:space="0" w:color="auto"/>
            </w:tcBorders>
            <w:shd w:val="clear" w:color="000000" w:fill="FFFFFF"/>
            <w:vAlign w:val="center"/>
            <w:hideMark/>
          </w:tcPr>
          <w:p w14:paraId="244518D5"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600 x 600 </w:t>
            </w:r>
            <w:proofErr w:type="spellStart"/>
            <w:r w:rsidRPr="00D725A8">
              <w:rPr>
                <w:rFonts w:ascii="Arial" w:hAnsi="Arial" w:cs="Arial"/>
                <w:color w:val="212121"/>
                <w:sz w:val="20"/>
                <w:szCs w:val="20"/>
              </w:rPr>
              <w:t>dpi</w:t>
            </w:r>
            <w:proofErr w:type="spellEnd"/>
          </w:p>
        </w:tc>
      </w:tr>
      <w:tr w:rsidR="00D725A8" w:rsidRPr="00D725A8" w14:paraId="2BEE2A66"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01B75FBD"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72E08F81"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600 x 1200 </w:t>
            </w:r>
            <w:proofErr w:type="spellStart"/>
            <w:r w:rsidRPr="00D725A8">
              <w:rPr>
                <w:rFonts w:ascii="Arial" w:hAnsi="Arial" w:cs="Arial"/>
                <w:color w:val="212121"/>
                <w:sz w:val="20"/>
                <w:szCs w:val="20"/>
              </w:rPr>
              <w:t>dpi</w:t>
            </w:r>
            <w:proofErr w:type="spellEnd"/>
            <w:r w:rsidRPr="00D725A8">
              <w:rPr>
                <w:rFonts w:ascii="Arial" w:hAnsi="Arial" w:cs="Arial"/>
                <w:color w:val="212121"/>
                <w:sz w:val="20"/>
                <w:szCs w:val="20"/>
              </w:rPr>
              <w:t xml:space="preserve"> (4 poziomy)</w:t>
            </w:r>
          </w:p>
        </w:tc>
      </w:tr>
      <w:tr w:rsidR="00D725A8" w:rsidRPr="00D725A8" w14:paraId="3089D812"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6ADD5010"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47555AD1"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600 x 600 </w:t>
            </w:r>
            <w:proofErr w:type="spellStart"/>
            <w:r w:rsidRPr="00D725A8">
              <w:rPr>
                <w:rFonts w:ascii="Arial" w:hAnsi="Arial" w:cs="Arial"/>
                <w:color w:val="212121"/>
                <w:sz w:val="20"/>
                <w:szCs w:val="20"/>
              </w:rPr>
              <w:t>dpi</w:t>
            </w:r>
            <w:proofErr w:type="spellEnd"/>
          </w:p>
        </w:tc>
      </w:tr>
      <w:tr w:rsidR="00D725A8" w:rsidRPr="00D725A8" w14:paraId="7C03E104"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333303B4"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4721F013"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Fizyczna wielkość plamki: 600 </w:t>
            </w:r>
            <w:proofErr w:type="spellStart"/>
            <w:r w:rsidRPr="00D725A8">
              <w:rPr>
                <w:rFonts w:ascii="Arial" w:hAnsi="Arial" w:cs="Arial"/>
                <w:color w:val="212121"/>
                <w:sz w:val="20"/>
                <w:szCs w:val="20"/>
              </w:rPr>
              <w:t>dpi</w:t>
            </w:r>
            <w:proofErr w:type="spellEnd"/>
          </w:p>
        </w:tc>
      </w:tr>
      <w:tr w:rsidR="00D725A8" w:rsidRPr="00D725A8" w14:paraId="4A26C485"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3BDC47AC"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Interfejs</w:t>
            </w:r>
          </w:p>
        </w:tc>
        <w:tc>
          <w:tcPr>
            <w:tcW w:w="8009" w:type="dxa"/>
            <w:tcBorders>
              <w:top w:val="nil"/>
              <w:left w:val="nil"/>
              <w:bottom w:val="single" w:sz="4" w:space="0" w:color="auto"/>
              <w:right w:val="single" w:sz="4" w:space="0" w:color="auto"/>
            </w:tcBorders>
            <w:shd w:val="clear" w:color="000000" w:fill="FFFFFF"/>
            <w:vAlign w:val="center"/>
            <w:hideMark/>
          </w:tcPr>
          <w:p w14:paraId="0CB656A6"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1000BASE-T/100BASE-TX/10BASE-T, USB 2.0 (High </w:t>
            </w:r>
            <w:proofErr w:type="spellStart"/>
            <w:r w:rsidRPr="00D725A8">
              <w:rPr>
                <w:rFonts w:ascii="Arial" w:hAnsi="Arial" w:cs="Arial"/>
                <w:color w:val="212121"/>
                <w:sz w:val="20"/>
                <w:szCs w:val="20"/>
              </w:rPr>
              <w:t>Speed</w:t>
            </w:r>
            <w:proofErr w:type="spellEnd"/>
            <w:r w:rsidRPr="00D725A8">
              <w:rPr>
                <w:rFonts w:ascii="Arial" w:hAnsi="Arial" w:cs="Arial"/>
                <w:color w:val="212121"/>
                <w:sz w:val="20"/>
                <w:szCs w:val="20"/>
              </w:rPr>
              <w:t xml:space="preserve">), Host USB 2.0 (High </w:t>
            </w:r>
            <w:proofErr w:type="spellStart"/>
            <w:r w:rsidRPr="00D725A8">
              <w:rPr>
                <w:rFonts w:ascii="Arial" w:hAnsi="Arial" w:cs="Arial"/>
                <w:color w:val="212121"/>
                <w:sz w:val="20"/>
                <w:szCs w:val="20"/>
              </w:rPr>
              <w:t>Speed</w:t>
            </w:r>
            <w:proofErr w:type="spellEnd"/>
            <w:r w:rsidRPr="00D725A8">
              <w:rPr>
                <w:rFonts w:ascii="Arial" w:hAnsi="Arial" w:cs="Arial"/>
                <w:color w:val="212121"/>
                <w:sz w:val="20"/>
                <w:szCs w:val="20"/>
              </w:rPr>
              <w:t>), (opcjonalnie) bezprzewodowa sieć LAN (IEEE802.11</w:t>
            </w:r>
            <w:proofErr w:type="gramStart"/>
            <w:r w:rsidRPr="00D725A8">
              <w:rPr>
                <w:rFonts w:ascii="Arial" w:hAnsi="Arial" w:cs="Arial"/>
                <w:color w:val="212121"/>
                <w:sz w:val="20"/>
                <w:szCs w:val="20"/>
              </w:rPr>
              <w:t>a</w:t>
            </w:r>
            <w:proofErr w:type="gramEnd"/>
            <w:r w:rsidRPr="00D725A8">
              <w:rPr>
                <w:rFonts w:ascii="Arial" w:hAnsi="Arial" w:cs="Arial"/>
                <w:color w:val="212121"/>
                <w:sz w:val="20"/>
                <w:szCs w:val="20"/>
              </w:rPr>
              <w:t>/b/g/n)</w:t>
            </w:r>
          </w:p>
        </w:tc>
      </w:tr>
      <w:tr w:rsidR="00D725A8" w:rsidRPr="00D725A8" w14:paraId="1CE8209F"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4C4DEE38"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Język drukarki</w:t>
            </w:r>
          </w:p>
        </w:tc>
        <w:tc>
          <w:tcPr>
            <w:tcW w:w="8009" w:type="dxa"/>
            <w:tcBorders>
              <w:top w:val="nil"/>
              <w:left w:val="nil"/>
              <w:bottom w:val="single" w:sz="4" w:space="0" w:color="auto"/>
              <w:right w:val="single" w:sz="4" w:space="0" w:color="auto"/>
            </w:tcBorders>
            <w:shd w:val="clear" w:color="000000" w:fill="FFFFFF"/>
            <w:vAlign w:val="center"/>
            <w:hideMark/>
          </w:tcPr>
          <w:p w14:paraId="64B8B441"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Emulacja </w:t>
            </w:r>
            <w:proofErr w:type="spellStart"/>
            <w:r w:rsidRPr="00D725A8">
              <w:rPr>
                <w:rFonts w:ascii="Arial" w:hAnsi="Arial" w:cs="Arial"/>
                <w:color w:val="212121"/>
                <w:sz w:val="20"/>
                <w:szCs w:val="20"/>
              </w:rPr>
              <w:t>PostScript</w:t>
            </w:r>
            <w:proofErr w:type="spellEnd"/>
            <w:r w:rsidRPr="00D725A8">
              <w:rPr>
                <w:rFonts w:ascii="Arial" w:hAnsi="Arial" w:cs="Arial"/>
                <w:color w:val="212121"/>
                <w:sz w:val="20"/>
                <w:szCs w:val="20"/>
              </w:rPr>
              <w:t xml:space="preserve"> 3, emulacja PDF v1.7, </w:t>
            </w:r>
            <w:proofErr w:type="gramStart"/>
            <w:r w:rsidRPr="00D725A8">
              <w:rPr>
                <w:rFonts w:ascii="Arial" w:hAnsi="Arial" w:cs="Arial"/>
                <w:color w:val="212121"/>
                <w:sz w:val="20"/>
                <w:szCs w:val="20"/>
              </w:rPr>
              <w:t>emulacja</w:t>
            </w:r>
            <w:proofErr w:type="gramEnd"/>
            <w:r w:rsidRPr="00D725A8">
              <w:rPr>
                <w:rFonts w:ascii="Arial" w:hAnsi="Arial" w:cs="Arial"/>
                <w:color w:val="212121"/>
                <w:sz w:val="20"/>
                <w:szCs w:val="20"/>
              </w:rPr>
              <w:t xml:space="preserve"> PCL 5c, emulacja PCL 6 (XL), emulacja XPS, emulacja IBM </w:t>
            </w:r>
            <w:proofErr w:type="spellStart"/>
            <w:r w:rsidRPr="00D725A8">
              <w:rPr>
                <w:rFonts w:ascii="Arial" w:hAnsi="Arial" w:cs="Arial"/>
                <w:color w:val="212121"/>
                <w:sz w:val="20"/>
                <w:szCs w:val="20"/>
              </w:rPr>
              <w:t>ProPrinter</w:t>
            </w:r>
            <w:proofErr w:type="spellEnd"/>
            <w:r w:rsidRPr="00D725A8">
              <w:rPr>
                <w:rFonts w:ascii="Arial" w:hAnsi="Arial" w:cs="Arial"/>
                <w:color w:val="212121"/>
                <w:sz w:val="20"/>
                <w:szCs w:val="20"/>
              </w:rPr>
              <w:t>, emulacja Epson FX</w:t>
            </w:r>
          </w:p>
        </w:tc>
      </w:tr>
      <w:tr w:rsidR="00D725A8" w:rsidRPr="00D725A8" w14:paraId="379F2970"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103822AC"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Obsługiwane systemy operacyjne</w:t>
            </w:r>
          </w:p>
        </w:tc>
        <w:tc>
          <w:tcPr>
            <w:tcW w:w="8009" w:type="dxa"/>
            <w:tcBorders>
              <w:top w:val="nil"/>
              <w:left w:val="nil"/>
              <w:bottom w:val="single" w:sz="4" w:space="0" w:color="auto"/>
              <w:right w:val="single" w:sz="4" w:space="0" w:color="auto"/>
            </w:tcBorders>
            <w:shd w:val="clear" w:color="000000" w:fill="FFFFFF"/>
            <w:vAlign w:val="center"/>
            <w:hideMark/>
          </w:tcPr>
          <w:p w14:paraId="5496C8B8"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Windows 8.1, Windows 8.1 </w:t>
            </w:r>
            <w:proofErr w:type="gramStart"/>
            <w:r w:rsidRPr="00D725A8">
              <w:rPr>
                <w:rFonts w:ascii="Arial" w:hAnsi="Arial" w:cs="Arial"/>
                <w:color w:val="212121"/>
                <w:sz w:val="20"/>
                <w:szCs w:val="20"/>
              </w:rPr>
              <w:t>x</w:t>
            </w:r>
            <w:proofErr w:type="gramEnd"/>
            <w:r w:rsidRPr="00D725A8">
              <w:rPr>
                <w:rFonts w:ascii="Arial" w:hAnsi="Arial" w:cs="Arial"/>
                <w:color w:val="212121"/>
                <w:sz w:val="20"/>
                <w:szCs w:val="20"/>
              </w:rPr>
              <w:t>64, Windows 8, Windows 8 x64, Windows 7, Windows 7 x64, Windows Vista, Windows Vista x64, Windows Server 2012 R2, Windows Server 2012, Windows Server 2008 R2, Windows Server 2008, Windows Server 2008 x64, Windows Server 2003, Windows Server 2003 x64, Mac OS X 10.6, OS X 10.7, OS X 10.8, OS X 10.9, OS X 10.10, Linux</w:t>
            </w:r>
          </w:p>
        </w:tc>
      </w:tr>
      <w:tr w:rsidR="00D725A8" w:rsidRPr="00D725A8" w14:paraId="06412357"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70058B6C"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Pamięć (</w:t>
            </w:r>
            <w:proofErr w:type="spellStart"/>
            <w:r w:rsidRPr="00D725A8">
              <w:rPr>
                <w:rFonts w:ascii="Arial" w:hAnsi="Arial" w:cs="Arial"/>
                <w:color w:val="212121"/>
                <w:sz w:val="20"/>
                <w:szCs w:val="20"/>
              </w:rPr>
              <w:t>Std</w:t>
            </w:r>
            <w:proofErr w:type="spellEnd"/>
            <w:r w:rsidRPr="00D725A8">
              <w:rPr>
                <w:rFonts w:ascii="Arial" w:hAnsi="Arial" w:cs="Arial"/>
                <w:color w:val="212121"/>
                <w:sz w:val="20"/>
                <w:szCs w:val="20"/>
              </w:rPr>
              <w:t>./Maks.)</w:t>
            </w:r>
          </w:p>
        </w:tc>
        <w:tc>
          <w:tcPr>
            <w:tcW w:w="8009" w:type="dxa"/>
            <w:tcBorders>
              <w:top w:val="nil"/>
              <w:left w:val="nil"/>
              <w:bottom w:val="single" w:sz="4" w:space="0" w:color="auto"/>
              <w:right w:val="single" w:sz="4" w:space="0" w:color="auto"/>
            </w:tcBorders>
            <w:shd w:val="clear" w:color="000000" w:fill="FFFFFF"/>
            <w:vAlign w:val="center"/>
            <w:hideMark/>
          </w:tcPr>
          <w:p w14:paraId="1FC290FE"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1,2GB/1,2GB</w:t>
            </w:r>
          </w:p>
        </w:tc>
      </w:tr>
      <w:tr w:rsidR="00D725A8" w:rsidRPr="00D725A8" w14:paraId="4221C887"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0BF56387"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Dysk twardy</w:t>
            </w:r>
          </w:p>
        </w:tc>
        <w:tc>
          <w:tcPr>
            <w:tcW w:w="8009" w:type="dxa"/>
            <w:tcBorders>
              <w:top w:val="nil"/>
              <w:left w:val="nil"/>
              <w:bottom w:val="single" w:sz="4" w:space="0" w:color="auto"/>
              <w:right w:val="single" w:sz="4" w:space="0" w:color="auto"/>
            </w:tcBorders>
            <w:shd w:val="clear" w:color="000000" w:fill="FFFFFF"/>
            <w:vAlign w:val="center"/>
            <w:hideMark/>
          </w:tcPr>
          <w:p w14:paraId="5FF7D7E1"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250 GB</w:t>
            </w:r>
          </w:p>
        </w:tc>
      </w:tr>
      <w:tr w:rsidR="00D725A8" w:rsidRPr="00D725A8" w14:paraId="6BD6161F"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2516AB33"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Czcionka</w:t>
            </w:r>
          </w:p>
        </w:tc>
        <w:tc>
          <w:tcPr>
            <w:tcW w:w="8009" w:type="dxa"/>
            <w:tcBorders>
              <w:top w:val="nil"/>
              <w:left w:val="nil"/>
              <w:bottom w:val="single" w:sz="4" w:space="0" w:color="auto"/>
              <w:right w:val="single" w:sz="4" w:space="0" w:color="auto"/>
            </w:tcBorders>
            <w:shd w:val="clear" w:color="000000" w:fill="FFFFFF"/>
            <w:vAlign w:val="center"/>
            <w:hideMark/>
          </w:tcPr>
          <w:p w14:paraId="71B29A4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Czcionki emulacji </w:t>
            </w:r>
            <w:proofErr w:type="spellStart"/>
            <w:r w:rsidRPr="00D725A8">
              <w:rPr>
                <w:rFonts w:ascii="Arial" w:hAnsi="Arial" w:cs="Arial"/>
                <w:color w:val="212121"/>
                <w:sz w:val="20"/>
                <w:szCs w:val="20"/>
              </w:rPr>
              <w:t>PostScript</w:t>
            </w:r>
            <w:proofErr w:type="spellEnd"/>
            <w:r w:rsidRPr="00D725A8">
              <w:rPr>
                <w:rFonts w:ascii="Arial" w:hAnsi="Arial" w:cs="Arial"/>
                <w:color w:val="212121"/>
                <w:sz w:val="20"/>
                <w:szCs w:val="20"/>
              </w:rPr>
              <w:t xml:space="preserve"> 80, 87 skalowalnych czcionek emulacji PCL, 4 czcionki bitmapowe</w:t>
            </w:r>
          </w:p>
        </w:tc>
      </w:tr>
      <w:tr w:rsidR="00D725A8" w:rsidRPr="00D725A8" w14:paraId="59BE6612"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0F1B8C3D"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Format papieru</w:t>
            </w:r>
          </w:p>
        </w:tc>
        <w:tc>
          <w:tcPr>
            <w:tcW w:w="8009" w:type="dxa"/>
            <w:tcBorders>
              <w:top w:val="nil"/>
              <w:left w:val="nil"/>
              <w:bottom w:val="single" w:sz="4" w:space="0" w:color="auto"/>
              <w:right w:val="single" w:sz="4" w:space="0" w:color="auto"/>
            </w:tcBorders>
            <w:shd w:val="clear" w:color="000000" w:fill="FFFFFF"/>
            <w:vAlign w:val="center"/>
            <w:hideMark/>
          </w:tcPr>
          <w:p w14:paraId="2EDFC612"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A3, A4, A5, A6, B4, B5, B6, </w:t>
            </w:r>
            <w:proofErr w:type="spellStart"/>
            <w:r w:rsidRPr="00D725A8">
              <w:rPr>
                <w:rFonts w:ascii="Arial" w:hAnsi="Arial" w:cs="Arial"/>
                <w:color w:val="212121"/>
                <w:sz w:val="20"/>
                <w:szCs w:val="20"/>
              </w:rPr>
              <w:t>Letter</w:t>
            </w:r>
            <w:proofErr w:type="spellEnd"/>
            <w:r w:rsidRPr="00D725A8">
              <w:rPr>
                <w:rFonts w:ascii="Arial" w:hAnsi="Arial" w:cs="Arial"/>
                <w:color w:val="212121"/>
                <w:sz w:val="20"/>
                <w:szCs w:val="20"/>
              </w:rPr>
              <w:t xml:space="preserve">,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13,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13.5, </w:t>
            </w:r>
            <w:proofErr w:type="spellStart"/>
            <w:r w:rsidRPr="00D725A8">
              <w:rPr>
                <w:rFonts w:ascii="Arial" w:hAnsi="Arial" w:cs="Arial"/>
                <w:color w:val="212121"/>
                <w:sz w:val="20"/>
                <w:szCs w:val="20"/>
              </w:rPr>
              <w:t>Legal</w:t>
            </w:r>
            <w:proofErr w:type="spellEnd"/>
            <w:r w:rsidRPr="00D725A8">
              <w:rPr>
                <w:rFonts w:ascii="Arial" w:hAnsi="Arial" w:cs="Arial"/>
                <w:color w:val="212121"/>
                <w:sz w:val="20"/>
                <w:szCs w:val="20"/>
              </w:rPr>
              <w:t xml:space="preserve"> 14, </w:t>
            </w:r>
            <w:proofErr w:type="spellStart"/>
            <w:r w:rsidRPr="00D725A8">
              <w:rPr>
                <w:rFonts w:ascii="Arial" w:hAnsi="Arial" w:cs="Arial"/>
                <w:color w:val="212121"/>
                <w:sz w:val="20"/>
                <w:szCs w:val="20"/>
              </w:rPr>
              <w:t>Executive</w:t>
            </w:r>
            <w:proofErr w:type="spellEnd"/>
            <w:r w:rsidRPr="00D725A8">
              <w:rPr>
                <w:rFonts w:ascii="Arial" w:hAnsi="Arial" w:cs="Arial"/>
                <w:color w:val="212121"/>
                <w:sz w:val="20"/>
                <w:szCs w:val="20"/>
              </w:rPr>
              <w:t xml:space="preserve">, </w:t>
            </w:r>
            <w:proofErr w:type="spellStart"/>
            <w:r w:rsidRPr="00D725A8">
              <w:rPr>
                <w:rFonts w:ascii="Arial" w:hAnsi="Arial" w:cs="Arial"/>
                <w:color w:val="212121"/>
                <w:sz w:val="20"/>
                <w:szCs w:val="20"/>
              </w:rPr>
              <w:t>Tabloid</w:t>
            </w:r>
            <w:proofErr w:type="spellEnd"/>
            <w:r w:rsidRPr="00D725A8">
              <w:rPr>
                <w:rFonts w:ascii="Arial" w:hAnsi="Arial" w:cs="Arial"/>
                <w:color w:val="212121"/>
                <w:sz w:val="20"/>
                <w:szCs w:val="20"/>
              </w:rPr>
              <w:t xml:space="preserve"> (11" x 17"), Statement, Folio, 8K, 16K, koperty, pocztówka, pocztówka zwrotna, rozmiar niestandardowy: szerokość 64-297 mm × długość 90-1321 mm</w:t>
            </w:r>
          </w:p>
        </w:tc>
      </w:tr>
      <w:tr w:rsidR="00D725A8" w:rsidRPr="00D725A8" w14:paraId="52AB80B2" w14:textId="77777777" w:rsidTr="00D725A8">
        <w:trPr>
          <w:trHeight w:val="399"/>
        </w:trPr>
        <w:tc>
          <w:tcPr>
            <w:tcW w:w="21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5EAFF4"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Gramatura papieru</w:t>
            </w:r>
          </w:p>
        </w:tc>
        <w:tc>
          <w:tcPr>
            <w:tcW w:w="8009" w:type="dxa"/>
            <w:tcBorders>
              <w:top w:val="nil"/>
              <w:left w:val="nil"/>
              <w:bottom w:val="single" w:sz="4" w:space="0" w:color="auto"/>
              <w:right w:val="single" w:sz="4" w:space="0" w:color="auto"/>
            </w:tcBorders>
            <w:shd w:val="clear" w:color="000000" w:fill="FFFFFF"/>
            <w:vAlign w:val="center"/>
            <w:hideMark/>
          </w:tcPr>
          <w:p w14:paraId="639127A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Podajnik 1: 64-220 g/m2</w:t>
            </w:r>
          </w:p>
        </w:tc>
      </w:tr>
      <w:tr w:rsidR="00D725A8" w:rsidRPr="00D725A8" w14:paraId="4EE20244"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187501A3"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5BCC7CF1"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(opcjonalnie) Dodatkowy podajnik: 64-176 g/m2</w:t>
            </w:r>
          </w:p>
        </w:tc>
      </w:tr>
      <w:tr w:rsidR="00D725A8" w:rsidRPr="00D725A8" w14:paraId="3D30B983"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4F7DC6F0"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2745D608"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Dodatkowy podajnik: 64-256 g/m2</w:t>
            </w:r>
          </w:p>
        </w:tc>
      </w:tr>
      <w:tr w:rsidR="00D725A8" w:rsidRPr="00D725A8" w14:paraId="3F635AB2" w14:textId="77777777" w:rsidTr="00D725A8">
        <w:trPr>
          <w:trHeight w:val="399"/>
        </w:trPr>
        <w:tc>
          <w:tcPr>
            <w:tcW w:w="21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49B0CF"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Pojemność wyjściowa</w:t>
            </w:r>
          </w:p>
        </w:tc>
        <w:tc>
          <w:tcPr>
            <w:tcW w:w="8009" w:type="dxa"/>
            <w:tcBorders>
              <w:top w:val="nil"/>
              <w:left w:val="nil"/>
              <w:bottom w:val="single" w:sz="4" w:space="0" w:color="auto"/>
              <w:right w:val="single" w:sz="4" w:space="0" w:color="auto"/>
            </w:tcBorders>
            <w:shd w:val="clear" w:color="000000" w:fill="FFFFFF"/>
            <w:vAlign w:val="center"/>
            <w:hideMark/>
          </w:tcPr>
          <w:p w14:paraId="53109CFC"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Zadrukiem do dołu – pierwszy kosz: Maks. 100 arkuszy</w:t>
            </w:r>
          </w:p>
        </w:tc>
      </w:tr>
      <w:tr w:rsidR="00D725A8" w:rsidRPr="00D725A8" w14:paraId="3EE86160"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619B2EC3"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195DCF5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Zadrukiem do dołu – drugi kosz: maks. 250 arkuszy</w:t>
            </w:r>
          </w:p>
        </w:tc>
      </w:tr>
      <w:tr w:rsidR="00D725A8" w:rsidRPr="00D725A8" w14:paraId="1C4E06AC"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73EC63C2"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4EBBF90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Zadrukiem do góry: maks. 100 arkuszy</w:t>
            </w:r>
          </w:p>
        </w:tc>
      </w:tr>
      <w:tr w:rsidR="00D725A8" w:rsidRPr="00D725A8" w14:paraId="304EC41D"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7862A8A2"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Rozdzielczość skanowania</w:t>
            </w:r>
          </w:p>
        </w:tc>
        <w:tc>
          <w:tcPr>
            <w:tcW w:w="8009" w:type="dxa"/>
            <w:tcBorders>
              <w:top w:val="nil"/>
              <w:left w:val="nil"/>
              <w:bottom w:val="single" w:sz="4" w:space="0" w:color="auto"/>
              <w:right w:val="single" w:sz="4" w:space="0" w:color="auto"/>
            </w:tcBorders>
            <w:shd w:val="clear" w:color="000000" w:fill="FFFFFF"/>
            <w:vAlign w:val="center"/>
            <w:hideMark/>
          </w:tcPr>
          <w:p w14:paraId="7BEC38DF"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Maks. 600 × 600 </w:t>
            </w:r>
            <w:proofErr w:type="spellStart"/>
            <w:r w:rsidRPr="00D725A8">
              <w:rPr>
                <w:rFonts w:ascii="Arial" w:hAnsi="Arial" w:cs="Arial"/>
                <w:color w:val="212121"/>
                <w:sz w:val="20"/>
                <w:szCs w:val="20"/>
              </w:rPr>
              <w:t>dpi</w:t>
            </w:r>
            <w:proofErr w:type="spellEnd"/>
          </w:p>
        </w:tc>
      </w:tr>
      <w:tr w:rsidR="00D725A8" w:rsidRPr="00D725A8" w14:paraId="60692FFF"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58C6652D"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Szybkość skanowania</w:t>
            </w:r>
          </w:p>
        </w:tc>
        <w:tc>
          <w:tcPr>
            <w:tcW w:w="8009" w:type="dxa"/>
            <w:tcBorders>
              <w:top w:val="nil"/>
              <w:left w:val="nil"/>
              <w:bottom w:val="single" w:sz="4" w:space="0" w:color="auto"/>
              <w:right w:val="single" w:sz="4" w:space="0" w:color="auto"/>
            </w:tcBorders>
            <w:shd w:val="clear" w:color="000000" w:fill="FFFFFF"/>
            <w:vAlign w:val="center"/>
            <w:hideMark/>
          </w:tcPr>
          <w:p w14:paraId="4E24449E"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Maks. 50 obrazy/min. w kolorze, 50 obrazy/min. monochromatyczne</w:t>
            </w:r>
          </w:p>
        </w:tc>
      </w:tr>
      <w:tr w:rsidR="00D725A8" w:rsidRPr="00D725A8" w14:paraId="2F130D61"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3E63383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Interfejsy</w:t>
            </w:r>
          </w:p>
        </w:tc>
        <w:tc>
          <w:tcPr>
            <w:tcW w:w="8009" w:type="dxa"/>
            <w:tcBorders>
              <w:top w:val="nil"/>
              <w:left w:val="nil"/>
              <w:bottom w:val="single" w:sz="4" w:space="0" w:color="auto"/>
              <w:right w:val="single" w:sz="4" w:space="0" w:color="auto"/>
            </w:tcBorders>
            <w:shd w:val="clear" w:color="000000" w:fill="FFFFFF"/>
            <w:vAlign w:val="center"/>
            <w:hideMark/>
          </w:tcPr>
          <w:p w14:paraId="7F710D2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1000BASE-T/100BASE-TX/10BASE-T, USB 2.0 (High </w:t>
            </w:r>
            <w:proofErr w:type="spellStart"/>
            <w:r w:rsidRPr="00D725A8">
              <w:rPr>
                <w:rFonts w:ascii="Arial" w:hAnsi="Arial" w:cs="Arial"/>
                <w:color w:val="212121"/>
                <w:sz w:val="20"/>
                <w:szCs w:val="20"/>
              </w:rPr>
              <w:t>Speed</w:t>
            </w:r>
            <w:proofErr w:type="spellEnd"/>
            <w:r w:rsidRPr="00D725A8">
              <w:rPr>
                <w:rFonts w:ascii="Arial" w:hAnsi="Arial" w:cs="Arial"/>
                <w:color w:val="212121"/>
                <w:sz w:val="20"/>
                <w:szCs w:val="20"/>
              </w:rPr>
              <w:t xml:space="preserve">), Host USB 2.0 (High </w:t>
            </w:r>
            <w:proofErr w:type="spellStart"/>
            <w:r w:rsidRPr="00D725A8">
              <w:rPr>
                <w:rFonts w:ascii="Arial" w:hAnsi="Arial" w:cs="Arial"/>
                <w:color w:val="212121"/>
                <w:sz w:val="20"/>
                <w:szCs w:val="20"/>
              </w:rPr>
              <w:t>Speed</w:t>
            </w:r>
            <w:proofErr w:type="spellEnd"/>
            <w:r w:rsidRPr="00D725A8">
              <w:rPr>
                <w:rFonts w:ascii="Arial" w:hAnsi="Arial" w:cs="Arial"/>
                <w:color w:val="212121"/>
                <w:sz w:val="20"/>
                <w:szCs w:val="20"/>
              </w:rPr>
              <w:t>), bezprzewodowa sieć LAN (IEEE802.11</w:t>
            </w:r>
            <w:proofErr w:type="gramStart"/>
            <w:r w:rsidRPr="00D725A8">
              <w:rPr>
                <w:rFonts w:ascii="Arial" w:hAnsi="Arial" w:cs="Arial"/>
                <w:color w:val="212121"/>
                <w:sz w:val="20"/>
                <w:szCs w:val="20"/>
              </w:rPr>
              <w:t>a</w:t>
            </w:r>
            <w:proofErr w:type="gramEnd"/>
            <w:r w:rsidRPr="00D725A8">
              <w:rPr>
                <w:rFonts w:ascii="Arial" w:hAnsi="Arial" w:cs="Arial"/>
                <w:color w:val="212121"/>
                <w:sz w:val="20"/>
                <w:szCs w:val="20"/>
              </w:rPr>
              <w:t>/b/g/n)</w:t>
            </w:r>
          </w:p>
        </w:tc>
      </w:tr>
      <w:tr w:rsidR="00D725A8" w:rsidRPr="00D725A8" w14:paraId="37509DD1"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08F5054E"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Obsługiwany protokół</w:t>
            </w:r>
          </w:p>
        </w:tc>
        <w:tc>
          <w:tcPr>
            <w:tcW w:w="8009" w:type="dxa"/>
            <w:tcBorders>
              <w:top w:val="nil"/>
              <w:left w:val="nil"/>
              <w:bottom w:val="single" w:sz="4" w:space="0" w:color="auto"/>
              <w:right w:val="single" w:sz="4" w:space="0" w:color="auto"/>
            </w:tcBorders>
            <w:shd w:val="clear" w:color="000000" w:fill="FFFFFF"/>
            <w:vAlign w:val="center"/>
            <w:hideMark/>
          </w:tcPr>
          <w:p w14:paraId="3AD92441"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SMB, FTP(S), TWAIN, WIA2.0</w:t>
            </w:r>
          </w:p>
        </w:tc>
      </w:tr>
      <w:tr w:rsidR="00D725A8" w:rsidRPr="00D725A8" w14:paraId="590E2FF6" w14:textId="77777777" w:rsidTr="00271307">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2AC32A5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Format wyjściowy</w:t>
            </w:r>
          </w:p>
        </w:tc>
        <w:tc>
          <w:tcPr>
            <w:tcW w:w="8009" w:type="dxa"/>
            <w:tcBorders>
              <w:top w:val="nil"/>
              <w:left w:val="nil"/>
              <w:bottom w:val="single" w:sz="4" w:space="0" w:color="auto"/>
              <w:right w:val="single" w:sz="4" w:space="0" w:color="auto"/>
            </w:tcBorders>
            <w:shd w:val="clear" w:color="000000" w:fill="FFFFFF"/>
            <w:vAlign w:val="center"/>
            <w:hideMark/>
          </w:tcPr>
          <w:p w14:paraId="1C3C86D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Bezpieczny plik PDF, skompresowany plik PDF, JPEG, TIFF, XPS</w:t>
            </w:r>
          </w:p>
        </w:tc>
      </w:tr>
      <w:tr w:rsidR="00D725A8" w:rsidRPr="00D725A8" w14:paraId="20856A77" w14:textId="77777777" w:rsidTr="00271307">
        <w:trPr>
          <w:trHeight w:val="399"/>
        </w:trPr>
        <w:tc>
          <w:tcPr>
            <w:tcW w:w="2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2D73F"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lastRenderedPageBreak/>
              <w:t>Sterownik *1</w:t>
            </w:r>
          </w:p>
        </w:tc>
        <w:tc>
          <w:tcPr>
            <w:tcW w:w="8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84E6C"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TWAIN, WIA2.0 (Windows Vista lub nowszy), ICA (Mac OS X 10.6 </w:t>
            </w:r>
            <w:proofErr w:type="gramStart"/>
            <w:r w:rsidRPr="00D725A8">
              <w:rPr>
                <w:rFonts w:ascii="Arial" w:hAnsi="Arial" w:cs="Arial"/>
                <w:color w:val="212121"/>
                <w:sz w:val="20"/>
                <w:szCs w:val="20"/>
              </w:rPr>
              <w:t>lub</w:t>
            </w:r>
            <w:proofErr w:type="gramEnd"/>
            <w:r w:rsidRPr="00D725A8">
              <w:rPr>
                <w:rFonts w:ascii="Arial" w:hAnsi="Arial" w:cs="Arial"/>
                <w:color w:val="212121"/>
                <w:sz w:val="20"/>
                <w:szCs w:val="20"/>
              </w:rPr>
              <w:t xml:space="preserve"> nowszy)</w:t>
            </w:r>
          </w:p>
        </w:tc>
      </w:tr>
      <w:tr w:rsidR="00D725A8" w:rsidRPr="00D725A8" w14:paraId="61078DCA" w14:textId="77777777" w:rsidTr="00271307">
        <w:trPr>
          <w:trHeight w:val="399"/>
        </w:trPr>
        <w:tc>
          <w:tcPr>
            <w:tcW w:w="2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219E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Obsługiwane linie</w:t>
            </w:r>
          </w:p>
        </w:tc>
        <w:tc>
          <w:tcPr>
            <w:tcW w:w="8009" w:type="dxa"/>
            <w:tcBorders>
              <w:top w:val="single" w:sz="4" w:space="0" w:color="auto"/>
              <w:left w:val="nil"/>
              <w:bottom w:val="single" w:sz="4" w:space="0" w:color="auto"/>
              <w:right w:val="single" w:sz="4" w:space="0" w:color="auto"/>
            </w:tcBorders>
            <w:shd w:val="clear" w:color="000000" w:fill="FFFFFF"/>
            <w:vAlign w:val="center"/>
            <w:hideMark/>
          </w:tcPr>
          <w:p w14:paraId="1DB9192D"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PSTN, PBX</w:t>
            </w:r>
          </w:p>
        </w:tc>
      </w:tr>
      <w:tr w:rsidR="00D725A8" w:rsidRPr="00D725A8" w14:paraId="5349D8BA"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79D7724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Interfejs</w:t>
            </w:r>
          </w:p>
        </w:tc>
        <w:tc>
          <w:tcPr>
            <w:tcW w:w="8009" w:type="dxa"/>
            <w:tcBorders>
              <w:top w:val="nil"/>
              <w:left w:val="nil"/>
              <w:bottom w:val="single" w:sz="4" w:space="0" w:color="auto"/>
              <w:right w:val="single" w:sz="4" w:space="0" w:color="auto"/>
            </w:tcBorders>
            <w:shd w:val="clear" w:color="000000" w:fill="FFFFFF"/>
            <w:vAlign w:val="center"/>
            <w:hideMark/>
          </w:tcPr>
          <w:p w14:paraId="5948A75F"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RJ-11 x 2 (liniowe, telefoniczne)</w:t>
            </w:r>
          </w:p>
        </w:tc>
      </w:tr>
      <w:tr w:rsidR="00D725A8" w:rsidRPr="00D725A8" w14:paraId="2FDC119F" w14:textId="77777777" w:rsidTr="00D725A8">
        <w:trPr>
          <w:trHeight w:val="399"/>
        </w:trPr>
        <w:tc>
          <w:tcPr>
            <w:tcW w:w="21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0C4304"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Rozdzielczość transmisji</w:t>
            </w:r>
          </w:p>
        </w:tc>
        <w:tc>
          <w:tcPr>
            <w:tcW w:w="8009" w:type="dxa"/>
            <w:tcBorders>
              <w:top w:val="nil"/>
              <w:left w:val="nil"/>
              <w:bottom w:val="single" w:sz="4" w:space="0" w:color="auto"/>
              <w:right w:val="single" w:sz="4" w:space="0" w:color="auto"/>
            </w:tcBorders>
            <w:shd w:val="clear" w:color="000000" w:fill="FFFFFF"/>
            <w:vAlign w:val="center"/>
            <w:hideMark/>
          </w:tcPr>
          <w:p w14:paraId="1873DC6D"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Tryb normalny: 8 punktów/mm × 3,85 linii/mm</w:t>
            </w:r>
          </w:p>
        </w:tc>
      </w:tr>
      <w:tr w:rsidR="00D725A8" w:rsidRPr="00D725A8" w14:paraId="682C3A39"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289CDA4E"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246F9823"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Jakość dobra/fotograficzna: 8 punktów/mm × 7,7 linii/mm</w:t>
            </w:r>
          </w:p>
        </w:tc>
      </w:tr>
      <w:tr w:rsidR="00D725A8" w:rsidRPr="00D725A8" w14:paraId="342E61F3" w14:textId="77777777" w:rsidTr="00D725A8">
        <w:trPr>
          <w:trHeight w:val="399"/>
        </w:trPr>
        <w:tc>
          <w:tcPr>
            <w:tcW w:w="2197" w:type="dxa"/>
            <w:vMerge/>
            <w:tcBorders>
              <w:top w:val="nil"/>
              <w:left w:val="single" w:sz="4" w:space="0" w:color="auto"/>
              <w:bottom w:val="single" w:sz="4" w:space="0" w:color="auto"/>
              <w:right w:val="single" w:sz="4" w:space="0" w:color="auto"/>
            </w:tcBorders>
            <w:vAlign w:val="center"/>
            <w:hideMark/>
          </w:tcPr>
          <w:p w14:paraId="03C28FCD" w14:textId="77777777" w:rsidR="00D725A8" w:rsidRPr="00D725A8" w:rsidRDefault="00D725A8" w:rsidP="00D725A8">
            <w:pPr>
              <w:rPr>
                <w:rFonts w:ascii="Arial" w:hAnsi="Arial" w:cs="Arial"/>
                <w:color w:val="212121"/>
                <w:sz w:val="20"/>
                <w:szCs w:val="20"/>
              </w:rPr>
            </w:pPr>
          </w:p>
        </w:tc>
        <w:tc>
          <w:tcPr>
            <w:tcW w:w="8009" w:type="dxa"/>
            <w:tcBorders>
              <w:top w:val="nil"/>
              <w:left w:val="nil"/>
              <w:bottom w:val="single" w:sz="4" w:space="0" w:color="auto"/>
              <w:right w:val="single" w:sz="4" w:space="0" w:color="auto"/>
            </w:tcBorders>
            <w:shd w:val="clear" w:color="000000" w:fill="FFFFFF"/>
            <w:vAlign w:val="center"/>
            <w:hideMark/>
          </w:tcPr>
          <w:p w14:paraId="5A135EF2"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Jakość bardzo dobra 16 punktów/mm × 15,4 linii/mm</w:t>
            </w:r>
          </w:p>
        </w:tc>
      </w:tr>
      <w:tr w:rsidR="00D725A8" w:rsidRPr="00D725A8" w14:paraId="15389816"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727080A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Szybkość komunikacji</w:t>
            </w:r>
          </w:p>
        </w:tc>
        <w:tc>
          <w:tcPr>
            <w:tcW w:w="8009" w:type="dxa"/>
            <w:tcBorders>
              <w:top w:val="nil"/>
              <w:left w:val="nil"/>
              <w:bottom w:val="single" w:sz="4" w:space="0" w:color="auto"/>
              <w:right w:val="single" w:sz="4" w:space="0" w:color="auto"/>
            </w:tcBorders>
            <w:shd w:val="clear" w:color="000000" w:fill="FFFFFF"/>
            <w:vAlign w:val="center"/>
            <w:hideMark/>
          </w:tcPr>
          <w:p w14:paraId="6104EE58"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Super G3: 33,6 </w:t>
            </w:r>
            <w:proofErr w:type="spellStart"/>
            <w:r w:rsidRPr="00D725A8">
              <w:rPr>
                <w:rFonts w:ascii="Arial" w:hAnsi="Arial" w:cs="Arial"/>
                <w:color w:val="212121"/>
                <w:sz w:val="20"/>
                <w:szCs w:val="20"/>
              </w:rPr>
              <w:t>kb</w:t>
            </w:r>
            <w:proofErr w:type="spellEnd"/>
            <w:r w:rsidRPr="00D725A8">
              <w:rPr>
                <w:rFonts w:ascii="Arial" w:hAnsi="Arial" w:cs="Arial"/>
                <w:color w:val="212121"/>
                <w:sz w:val="20"/>
                <w:szCs w:val="20"/>
              </w:rPr>
              <w:t>/s</w:t>
            </w:r>
          </w:p>
        </w:tc>
      </w:tr>
      <w:tr w:rsidR="00D725A8" w:rsidRPr="00D725A8" w14:paraId="1C53F458"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372F4FF8"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Metoda kodowania</w:t>
            </w:r>
          </w:p>
        </w:tc>
        <w:tc>
          <w:tcPr>
            <w:tcW w:w="8009" w:type="dxa"/>
            <w:tcBorders>
              <w:top w:val="nil"/>
              <w:left w:val="nil"/>
              <w:bottom w:val="single" w:sz="4" w:space="0" w:color="auto"/>
              <w:right w:val="single" w:sz="4" w:space="0" w:color="auto"/>
            </w:tcBorders>
            <w:shd w:val="clear" w:color="000000" w:fill="FFFFFF"/>
            <w:vAlign w:val="center"/>
            <w:hideMark/>
          </w:tcPr>
          <w:p w14:paraId="2D1BBDF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MH, MR, MMR, JBIG</w:t>
            </w:r>
          </w:p>
        </w:tc>
      </w:tr>
      <w:tr w:rsidR="00D725A8" w:rsidRPr="00D725A8" w14:paraId="46FDE581"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5BD1833F"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Tryb komunikacji</w:t>
            </w:r>
          </w:p>
        </w:tc>
        <w:tc>
          <w:tcPr>
            <w:tcW w:w="8009" w:type="dxa"/>
            <w:tcBorders>
              <w:top w:val="nil"/>
              <w:left w:val="nil"/>
              <w:bottom w:val="single" w:sz="4" w:space="0" w:color="auto"/>
              <w:right w:val="single" w:sz="4" w:space="0" w:color="auto"/>
            </w:tcBorders>
            <w:shd w:val="clear" w:color="000000" w:fill="FFFFFF"/>
            <w:vAlign w:val="center"/>
            <w:hideMark/>
          </w:tcPr>
          <w:p w14:paraId="0FA4F955"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ITU-TG3, Super G3</w:t>
            </w:r>
          </w:p>
        </w:tc>
      </w:tr>
      <w:tr w:rsidR="00D725A8" w:rsidRPr="00D725A8" w14:paraId="68EB6EC8"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155A657A"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Oryginalny rozmiar transmisji</w:t>
            </w:r>
          </w:p>
        </w:tc>
        <w:tc>
          <w:tcPr>
            <w:tcW w:w="8009" w:type="dxa"/>
            <w:tcBorders>
              <w:top w:val="nil"/>
              <w:left w:val="nil"/>
              <w:bottom w:val="single" w:sz="4" w:space="0" w:color="auto"/>
              <w:right w:val="single" w:sz="4" w:space="0" w:color="auto"/>
            </w:tcBorders>
            <w:shd w:val="clear" w:color="000000" w:fill="FFFFFF"/>
            <w:vAlign w:val="center"/>
            <w:hideMark/>
          </w:tcPr>
          <w:p w14:paraId="47F3A41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Maks. A3, długość 420 mm</w:t>
            </w:r>
          </w:p>
        </w:tc>
      </w:tr>
      <w:tr w:rsidR="00D725A8" w:rsidRPr="00D725A8" w14:paraId="0768DE72"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2B05D9B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Format papieru</w:t>
            </w:r>
          </w:p>
        </w:tc>
        <w:tc>
          <w:tcPr>
            <w:tcW w:w="8009" w:type="dxa"/>
            <w:tcBorders>
              <w:top w:val="nil"/>
              <w:left w:val="nil"/>
              <w:bottom w:val="single" w:sz="4" w:space="0" w:color="auto"/>
              <w:right w:val="single" w:sz="4" w:space="0" w:color="auto"/>
            </w:tcBorders>
            <w:shd w:val="clear" w:color="000000" w:fill="FFFFFF"/>
            <w:vAlign w:val="center"/>
            <w:hideMark/>
          </w:tcPr>
          <w:p w14:paraId="1A7EA411"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Maks. A3, min. A5</w:t>
            </w:r>
          </w:p>
        </w:tc>
      </w:tr>
      <w:tr w:rsidR="00D725A8" w:rsidRPr="00D725A8" w14:paraId="0225F310"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5D2A6CB7"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Czas transmisji</w:t>
            </w:r>
          </w:p>
        </w:tc>
        <w:tc>
          <w:tcPr>
            <w:tcW w:w="8009" w:type="dxa"/>
            <w:tcBorders>
              <w:top w:val="nil"/>
              <w:left w:val="nil"/>
              <w:bottom w:val="single" w:sz="4" w:space="0" w:color="auto"/>
              <w:right w:val="single" w:sz="4" w:space="0" w:color="auto"/>
            </w:tcBorders>
            <w:shd w:val="clear" w:color="000000" w:fill="FFFFFF"/>
            <w:vAlign w:val="center"/>
            <w:hideMark/>
          </w:tcPr>
          <w:p w14:paraId="3F999640"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Ok. 2 s/stronę</w:t>
            </w:r>
          </w:p>
        </w:tc>
      </w:tr>
      <w:tr w:rsidR="00D725A8" w:rsidRPr="00D725A8" w14:paraId="567690CA"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04EA702D"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Pamięć</w:t>
            </w:r>
          </w:p>
        </w:tc>
        <w:tc>
          <w:tcPr>
            <w:tcW w:w="8009" w:type="dxa"/>
            <w:tcBorders>
              <w:top w:val="nil"/>
              <w:left w:val="nil"/>
              <w:bottom w:val="single" w:sz="4" w:space="0" w:color="auto"/>
              <w:right w:val="single" w:sz="4" w:space="0" w:color="auto"/>
            </w:tcBorders>
            <w:shd w:val="clear" w:color="000000" w:fill="FFFFFF"/>
            <w:vAlign w:val="center"/>
            <w:hideMark/>
          </w:tcPr>
          <w:p w14:paraId="30DE2D24"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Maks. 8192 stron (256MB)</w:t>
            </w:r>
          </w:p>
        </w:tc>
      </w:tr>
      <w:tr w:rsidR="00D725A8" w:rsidRPr="00D725A8" w14:paraId="6BEADB33"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1D9D745B"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Inne funkcje</w:t>
            </w:r>
          </w:p>
        </w:tc>
        <w:tc>
          <w:tcPr>
            <w:tcW w:w="8009" w:type="dxa"/>
            <w:tcBorders>
              <w:top w:val="nil"/>
              <w:left w:val="nil"/>
              <w:bottom w:val="single" w:sz="4" w:space="0" w:color="auto"/>
              <w:right w:val="single" w:sz="4" w:space="0" w:color="auto"/>
            </w:tcBorders>
            <w:shd w:val="clear" w:color="000000" w:fill="FFFFFF"/>
            <w:vAlign w:val="center"/>
            <w:hideMark/>
          </w:tcPr>
          <w:p w14:paraId="3C85967C"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Szybkie wybieranie numerów (1000 lokalizacji), rozgłaszanie (32 grupy, 100 lokalizacji/grup), skanowanie dwustronne, poufny faks w standardzie F-</w:t>
            </w:r>
            <w:proofErr w:type="spellStart"/>
            <w:r w:rsidRPr="00D725A8">
              <w:rPr>
                <w:rFonts w:ascii="Arial" w:hAnsi="Arial" w:cs="Arial"/>
                <w:color w:val="212121"/>
                <w:sz w:val="20"/>
                <w:szCs w:val="20"/>
              </w:rPr>
              <w:t>Code</w:t>
            </w:r>
            <w:proofErr w:type="spellEnd"/>
            <w:r w:rsidRPr="00D725A8">
              <w:rPr>
                <w:rFonts w:ascii="Arial" w:hAnsi="Arial" w:cs="Arial"/>
                <w:color w:val="212121"/>
                <w:sz w:val="20"/>
                <w:szCs w:val="20"/>
              </w:rPr>
              <w:t>, opóźniona transmisja, LDAP, faks PC, zapisywanie i dystrybucja PDF</w:t>
            </w:r>
          </w:p>
        </w:tc>
      </w:tr>
      <w:tr w:rsidR="00D725A8" w:rsidRPr="00D725A8" w14:paraId="539A03EC"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2BE830A9"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 xml:space="preserve">Opcje </w:t>
            </w:r>
          </w:p>
        </w:tc>
        <w:tc>
          <w:tcPr>
            <w:tcW w:w="8009" w:type="dxa"/>
            <w:tcBorders>
              <w:top w:val="nil"/>
              <w:left w:val="nil"/>
              <w:bottom w:val="single" w:sz="4" w:space="0" w:color="auto"/>
              <w:right w:val="single" w:sz="4" w:space="0" w:color="auto"/>
            </w:tcBorders>
            <w:shd w:val="clear" w:color="000000" w:fill="FFFFFF"/>
            <w:vAlign w:val="center"/>
            <w:hideMark/>
          </w:tcPr>
          <w:p w14:paraId="059F8410"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Szafka pod drukarkę</w:t>
            </w:r>
          </w:p>
        </w:tc>
      </w:tr>
      <w:tr w:rsidR="00D725A8" w:rsidRPr="00D725A8" w14:paraId="224C24B4" w14:textId="77777777" w:rsidTr="00D725A8">
        <w:trPr>
          <w:trHeight w:val="399"/>
        </w:trPr>
        <w:tc>
          <w:tcPr>
            <w:tcW w:w="2197" w:type="dxa"/>
            <w:tcBorders>
              <w:top w:val="nil"/>
              <w:left w:val="single" w:sz="4" w:space="0" w:color="auto"/>
              <w:bottom w:val="single" w:sz="4" w:space="0" w:color="auto"/>
              <w:right w:val="single" w:sz="4" w:space="0" w:color="auto"/>
            </w:tcBorders>
            <w:shd w:val="clear" w:color="000000" w:fill="FFFFFF"/>
            <w:vAlign w:val="center"/>
            <w:hideMark/>
          </w:tcPr>
          <w:p w14:paraId="569551B8" w14:textId="77777777" w:rsidR="00D725A8" w:rsidRPr="00D725A8" w:rsidRDefault="00D725A8" w:rsidP="00D725A8">
            <w:pPr>
              <w:rPr>
                <w:rFonts w:ascii="Arial" w:hAnsi="Arial" w:cs="Arial"/>
                <w:color w:val="212121"/>
                <w:sz w:val="20"/>
                <w:szCs w:val="20"/>
              </w:rPr>
            </w:pPr>
            <w:r w:rsidRPr="00D725A8">
              <w:rPr>
                <w:rFonts w:ascii="Arial" w:hAnsi="Arial" w:cs="Arial"/>
                <w:color w:val="212121"/>
                <w:sz w:val="20"/>
                <w:szCs w:val="20"/>
              </w:rPr>
              <w:t>Gwarancja</w:t>
            </w:r>
          </w:p>
        </w:tc>
        <w:tc>
          <w:tcPr>
            <w:tcW w:w="8009" w:type="dxa"/>
            <w:tcBorders>
              <w:top w:val="nil"/>
              <w:left w:val="nil"/>
              <w:bottom w:val="single" w:sz="4" w:space="0" w:color="auto"/>
              <w:right w:val="single" w:sz="4" w:space="0" w:color="auto"/>
            </w:tcBorders>
            <w:shd w:val="clear" w:color="000000" w:fill="FFFFFF"/>
            <w:vAlign w:val="center"/>
            <w:hideMark/>
          </w:tcPr>
          <w:p w14:paraId="396CE9A5" w14:textId="77777777" w:rsidR="00D725A8" w:rsidRPr="00D725A8" w:rsidRDefault="00D725A8" w:rsidP="00D725A8">
            <w:pPr>
              <w:rPr>
                <w:rFonts w:ascii="Arial" w:hAnsi="Arial" w:cs="Arial"/>
                <w:color w:val="444444"/>
                <w:sz w:val="20"/>
                <w:szCs w:val="20"/>
              </w:rPr>
            </w:pPr>
            <w:r w:rsidRPr="00D725A8">
              <w:rPr>
                <w:rFonts w:ascii="Arial" w:hAnsi="Arial" w:cs="Arial"/>
                <w:color w:val="444444"/>
                <w:sz w:val="20"/>
                <w:szCs w:val="20"/>
              </w:rPr>
              <w:t>3 letnia wydłużona gwarancja po zarejestrowaniu produktu w ciągu 30 dni od zakupu</w:t>
            </w:r>
          </w:p>
        </w:tc>
      </w:tr>
    </w:tbl>
    <w:p w14:paraId="442AA863" w14:textId="77777777" w:rsidR="003F6CE7" w:rsidRDefault="003F6CE7" w:rsidP="00D146BF">
      <w:pPr>
        <w:jc w:val="right"/>
        <w:rPr>
          <w:rFonts w:ascii="Arial" w:hAnsi="Arial" w:cs="Arial"/>
        </w:rPr>
      </w:pPr>
    </w:p>
    <w:sectPr w:rsidR="003F6CE7" w:rsidSect="00C851E6">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82BEF" w14:textId="77777777" w:rsidR="0037713B" w:rsidRDefault="0037713B">
      <w:r>
        <w:separator/>
      </w:r>
    </w:p>
  </w:endnote>
  <w:endnote w:type="continuationSeparator" w:id="0">
    <w:p w14:paraId="3C6FAA09" w14:textId="77777777" w:rsidR="0037713B" w:rsidRDefault="0037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95129"/>
      <w:docPartObj>
        <w:docPartGallery w:val="Page Numbers (Bottom of Page)"/>
        <w:docPartUnique/>
      </w:docPartObj>
    </w:sdtPr>
    <w:sdtEndPr/>
    <w:sdtContent>
      <w:sdt>
        <w:sdtPr>
          <w:id w:val="860082579"/>
          <w:docPartObj>
            <w:docPartGallery w:val="Page Numbers (Top of Page)"/>
            <w:docPartUnique/>
          </w:docPartObj>
        </w:sdtPr>
        <w:sdtEndPr/>
        <w:sdtContent>
          <w:p w14:paraId="1D5F3FEA" w14:textId="77777777" w:rsidR="00005027" w:rsidRDefault="00005027">
            <w:pPr>
              <w:pStyle w:val="Stopka"/>
              <w:jc w:val="right"/>
            </w:pPr>
            <w:r>
              <w:t xml:space="preserve">Strona </w:t>
            </w:r>
            <w:r w:rsidR="00C851E6">
              <w:rPr>
                <w:b/>
                <w:bCs/>
              </w:rPr>
              <w:fldChar w:fldCharType="begin"/>
            </w:r>
            <w:r>
              <w:rPr>
                <w:b/>
                <w:bCs/>
              </w:rPr>
              <w:instrText>PAGE</w:instrText>
            </w:r>
            <w:r w:rsidR="00C851E6">
              <w:rPr>
                <w:b/>
                <w:bCs/>
              </w:rPr>
              <w:fldChar w:fldCharType="separate"/>
            </w:r>
            <w:r w:rsidR="00271307">
              <w:rPr>
                <w:b/>
                <w:bCs/>
                <w:noProof/>
              </w:rPr>
              <w:t>1</w:t>
            </w:r>
            <w:r w:rsidR="00C851E6">
              <w:rPr>
                <w:b/>
                <w:bCs/>
              </w:rPr>
              <w:fldChar w:fldCharType="end"/>
            </w:r>
            <w:r>
              <w:t xml:space="preserve"> z </w:t>
            </w:r>
            <w:r w:rsidR="00C851E6">
              <w:rPr>
                <w:b/>
                <w:bCs/>
              </w:rPr>
              <w:fldChar w:fldCharType="begin"/>
            </w:r>
            <w:r>
              <w:rPr>
                <w:b/>
                <w:bCs/>
              </w:rPr>
              <w:instrText>NUMPAGES</w:instrText>
            </w:r>
            <w:r w:rsidR="00C851E6">
              <w:rPr>
                <w:b/>
                <w:bCs/>
              </w:rPr>
              <w:fldChar w:fldCharType="separate"/>
            </w:r>
            <w:r w:rsidR="00271307">
              <w:rPr>
                <w:b/>
                <w:bCs/>
                <w:noProof/>
              </w:rPr>
              <w:t>3</w:t>
            </w:r>
            <w:r w:rsidR="00C851E6">
              <w:rPr>
                <w:b/>
                <w:bCs/>
              </w:rPr>
              <w:fldChar w:fldCharType="end"/>
            </w:r>
          </w:p>
        </w:sdtContent>
      </w:sdt>
    </w:sdtContent>
  </w:sdt>
  <w:p w14:paraId="6A23BB43" w14:textId="77777777" w:rsidR="00005027" w:rsidRDefault="000050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ABEEC" w14:textId="77777777" w:rsidR="0037713B" w:rsidRDefault="0037713B">
      <w:r>
        <w:separator/>
      </w:r>
    </w:p>
  </w:footnote>
  <w:footnote w:type="continuationSeparator" w:id="0">
    <w:p w14:paraId="4C453F3B" w14:textId="77777777" w:rsidR="0037713B" w:rsidRDefault="00377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573C6" w14:textId="390C6138" w:rsidR="00005027" w:rsidRDefault="00B959BE" w:rsidP="00005027">
    <w:pPr>
      <w:pStyle w:val="Nagwek"/>
      <w:jc w:val="right"/>
    </w:pPr>
    <w:r>
      <w:rPr>
        <w:noProof/>
      </w:rPr>
      <w:fldChar w:fldCharType="begin"/>
    </w:r>
    <w:r>
      <w:rPr>
        <w:noProof/>
      </w:rPr>
      <w:instrText xml:space="preserve"> FILENAME  \* FirstCap  \* MERGEFORMAT </w:instrText>
    </w:r>
    <w:r>
      <w:rPr>
        <w:noProof/>
      </w:rPr>
      <w:fldChar w:fldCharType="separate"/>
    </w:r>
    <w:r w:rsidR="00CE2B20">
      <w:rPr>
        <w:noProof/>
      </w:rPr>
      <w:t>Załącznik nr 1.30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042C2"/>
    <w:multiLevelType w:val="hybridMultilevel"/>
    <w:tmpl w:val="A9E0989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17502"/>
    <w:multiLevelType w:val="hybridMultilevel"/>
    <w:tmpl w:val="1F987D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7AF96B43"/>
    <w:multiLevelType w:val="multilevel"/>
    <w:tmpl w:val="8E5E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pl-PL" w:vendorID="12" w:dllVersion="512"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8A"/>
    <w:rsid w:val="00005027"/>
    <w:rsid w:val="0010438A"/>
    <w:rsid w:val="00157180"/>
    <w:rsid w:val="001F060C"/>
    <w:rsid w:val="00225369"/>
    <w:rsid w:val="00254D7D"/>
    <w:rsid w:val="00271307"/>
    <w:rsid w:val="003472C2"/>
    <w:rsid w:val="0037713B"/>
    <w:rsid w:val="00395531"/>
    <w:rsid w:val="003F6CE7"/>
    <w:rsid w:val="00493660"/>
    <w:rsid w:val="0058173E"/>
    <w:rsid w:val="005C32D0"/>
    <w:rsid w:val="006D4F26"/>
    <w:rsid w:val="00703F5C"/>
    <w:rsid w:val="007B43F5"/>
    <w:rsid w:val="008C146E"/>
    <w:rsid w:val="00935D58"/>
    <w:rsid w:val="00B65BF0"/>
    <w:rsid w:val="00B959BE"/>
    <w:rsid w:val="00C851E6"/>
    <w:rsid w:val="00CE2B20"/>
    <w:rsid w:val="00CF703C"/>
    <w:rsid w:val="00D146BF"/>
    <w:rsid w:val="00D725A8"/>
    <w:rsid w:val="00DF74B3"/>
    <w:rsid w:val="00E64035"/>
    <w:rsid w:val="00EB22A9"/>
    <w:rsid w:val="00EC690E"/>
    <w:rsid w:val="00ED0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33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1E6"/>
    <w:rPr>
      <w:sz w:val="24"/>
      <w:szCs w:val="24"/>
    </w:rPr>
  </w:style>
  <w:style w:type="paragraph" w:styleId="Nagwek1">
    <w:name w:val="heading 1"/>
    <w:basedOn w:val="Normalny"/>
    <w:next w:val="Normalny"/>
    <w:qFormat/>
    <w:rsid w:val="00C851E6"/>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C851E6"/>
    <w:rPr>
      <w:rFonts w:ascii="Tahoma" w:hAnsi="Tahoma" w:cs="Tahoma"/>
      <w:sz w:val="16"/>
      <w:szCs w:val="16"/>
    </w:rPr>
  </w:style>
  <w:style w:type="character" w:customStyle="1" w:styleId="olttablecontentcfg">
    <w:name w:val="olt_table_content_cfg"/>
    <w:basedOn w:val="Domylnaczcionkaakapitu"/>
    <w:rsid w:val="00C851E6"/>
  </w:style>
  <w:style w:type="paragraph" w:styleId="Tekstprzypisukocowego">
    <w:name w:val="endnote text"/>
    <w:basedOn w:val="Normalny"/>
    <w:semiHidden/>
    <w:rsid w:val="00C851E6"/>
    <w:rPr>
      <w:sz w:val="20"/>
      <w:szCs w:val="20"/>
    </w:rPr>
  </w:style>
  <w:style w:type="character" w:customStyle="1" w:styleId="TekstprzypisukocowegoZnak">
    <w:name w:val="Tekst przypisu końcowego Znak"/>
    <w:basedOn w:val="Domylnaczcionkaakapitu"/>
    <w:rsid w:val="00C851E6"/>
  </w:style>
  <w:style w:type="character" w:styleId="Odwoanieprzypisukocowego">
    <w:name w:val="endnote reference"/>
    <w:semiHidden/>
    <w:rsid w:val="00C851E6"/>
    <w:rPr>
      <w:vertAlign w:val="superscript"/>
    </w:rPr>
  </w:style>
  <w:style w:type="paragraph" w:styleId="Nagwek">
    <w:name w:val="header"/>
    <w:basedOn w:val="Normalny"/>
    <w:link w:val="NagwekZnak"/>
    <w:uiPriority w:val="99"/>
    <w:unhideWhenUsed/>
    <w:rsid w:val="00005027"/>
    <w:pPr>
      <w:tabs>
        <w:tab w:val="center" w:pos="4536"/>
        <w:tab w:val="right" w:pos="9072"/>
      </w:tabs>
    </w:pPr>
  </w:style>
  <w:style w:type="character" w:customStyle="1" w:styleId="NagwekZnak">
    <w:name w:val="Nagłówek Znak"/>
    <w:basedOn w:val="Domylnaczcionkaakapitu"/>
    <w:link w:val="Nagwek"/>
    <w:uiPriority w:val="99"/>
    <w:rsid w:val="00005027"/>
    <w:rPr>
      <w:sz w:val="24"/>
      <w:szCs w:val="24"/>
    </w:rPr>
  </w:style>
  <w:style w:type="paragraph" w:styleId="Stopka">
    <w:name w:val="footer"/>
    <w:basedOn w:val="Normalny"/>
    <w:link w:val="StopkaZnak"/>
    <w:uiPriority w:val="99"/>
    <w:unhideWhenUsed/>
    <w:rsid w:val="00005027"/>
    <w:pPr>
      <w:tabs>
        <w:tab w:val="center" w:pos="4536"/>
        <w:tab w:val="right" w:pos="9072"/>
      </w:tabs>
    </w:pPr>
  </w:style>
  <w:style w:type="character" w:customStyle="1" w:styleId="StopkaZnak">
    <w:name w:val="Stopka Znak"/>
    <w:basedOn w:val="Domylnaczcionkaakapitu"/>
    <w:link w:val="Stopka"/>
    <w:uiPriority w:val="99"/>
    <w:rsid w:val="00005027"/>
    <w:rPr>
      <w:sz w:val="24"/>
      <w:szCs w:val="24"/>
    </w:rPr>
  </w:style>
  <w:style w:type="paragraph" w:styleId="Akapitzlist">
    <w:name w:val="List Paragraph"/>
    <w:basedOn w:val="Normalny"/>
    <w:uiPriority w:val="34"/>
    <w:qFormat/>
    <w:rsid w:val="0025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2936">
      <w:bodyDiv w:val="1"/>
      <w:marLeft w:val="0"/>
      <w:marRight w:val="0"/>
      <w:marTop w:val="0"/>
      <w:marBottom w:val="0"/>
      <w:divBdr>
        <w:top w:val="none" w:sz="0" w:space="0" w:color="auto"/>
        <w:left w:val="none" w:sz="0" w:space="0" w:color="auto"/>
        <w:bottom w:val="none" w:sz="0" w:space="0" w:color="auto"/>
        <w:right w:val="none" w:sz="0" w:space="0" w:color="auto"/>
      </w:divBdr>
    </w:div>
    <w:div w:id="3480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4706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2021-11-10T09:28:00Z</dcterms:created>
  <dcterms:modified xsi:type="dcterms:W3CDTF">2021-11-16T11:47:00Z</dcterms:modified>
</cp:coreProperties>
</file>