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98" w:rsidRDefault="002F5A4F">
      <w:r>
        <w:t xml:space="preserve">Węgiel </w:t>
      </w:r>
      <w:proofErr w:type="spellStart"/>
      <w:r>
        <w:t>eko</w:t>
      </w:r>
      <w:proofErr w:type="spellEnd"/>
      <w:r>
        <w:t>-groszek, specyfikacja:</w:t>
      </w:r>
    </w:p>
    <w:p w:rsidR="002F5A4F" w:rsidRDefault="002F5A4F" w:rsidP="002F5A4F">
      <w:pPr>
        <w:pStyle w:val="Akapitzlist"/>
        <w:numPr>
          <w:ilvl w:val="0"/>
          <w:numId w:val="1"/>
        </w:numPr>
      </w:pPr>
      <w:r>
        <w:t>w</w:t>
      </w:r>
      <w:r w:rsidRPr="002F5A4F">
        <w:t xml:space="preserve">ymagania: wartość opałowa nie mniejsza niż: 26000 </w:t>
      </w:r>
      <w:proofErr w:type="spellStart"/>
      <w:r w:rsidRPr="002F5A4F">
        <w:t>kJ</w:t>
      </w:r>
      <w:proofErr w:type="spellEnd"/>
      <w:r w:rsidRPr="002F5A4F">
        <w:t xml:space="preserve">/kg; </w:t>
      </w:r>
    </w:p>
    <w:p w:rsidR="002F5A4F" w:rsidRDefault="002F5A4F" w:rsidP="002F5A4F">
      <w:pPr>
        <w:pStyle w:val="Akapitzlist"/>
        <w:numPr>
          <w:ilvl w:val="0"/>
          <w:numId w:val="1"/>
        </w:numPr>
      </w:pPr>
      <w:r w:rsidRPr="002F5A4F">
        <w:t xml:space="preserve">spiekalność: 10; </w:t>
      </w:r>
    </w:p>
    <w:p w:rsidR="002F5A4F" w:rsidRDefault="002F5A4F" w:rsidP="002F5A4F">
      <w:pPr>
        <w:pStyle w:val="Akapitzlist"/>
        <w:numPr>
          <w:ilvl w:val="0"/>
          <w:numId w:val="1"/>
        </w:numPr>
      </w:pPr>
      <w:r w:rsidRPr="002F5A4F">
        <w:t xml:space="preserve">popiół max: 8%; </w:t>
      </w:r>
    </w:p>
    <w:p w:rsidR="002F5A4F" w:rsidRDefault="002F5A4F" w:rsidP="002F5A4F">
      <w:pPr>
        <w:pStyle w:val="Akapitzlist"/>
        <w:numPr>
          <w:ilvl w:val="0"/>
          <w:numId w:val="1"/>
        </w:numPr>
      </w:pPr>
      <w:r w:rsidRPr="002F5A4F">
        <w:t xml:space="preserve">siarka max: 0,8%; </w:t>
      </w:r>
    </w:p>
    <w:p w:rsidR="002F5A4F" w:rsidRDefault="002F5A4F" w:rsidP="002F5A4F">
      <w:pPr>
        <w:pStyle w:val="Akapitzlist"/>
        <w:numPr>
          <w:ilvl w:val="0"/>
          <w:numId w:val="1"/>
        </w:numPr>
      </w:pPr>
      <w:bookmarkStart w:id="0" w:name="_GoBack"/>
      <w:bookmarkEnd w:id="0"/>
      <w:r w:rsidRPr="002F5A4F">
        <w:t>wilgotność max: 4%</w:t>
      </w:r>
    </w:p>
    <w:sectPr w:rsidR="002F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25B1"/>
    <w:multiLevelType w:val="hybridMultilevel"/>
    <w:tmpl w:val="8B64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4F"/>
    <w:rsid w:val="002F5A4F"/>
    <w:rsid w:val="00365649"/>
    <w:rsid w:val="003F170F"/>
    <w:rsid w:val="00406B93"/>
    <w:rsid w:val="006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Kaznowski</dc:creator>
  <cp:lastModifiedBy>Paweł Kaznowski</cp:lastModifiedBy>
  <cp:revision>1</cp:revision>
  <dcterms:created xsi:type="dcterms:W3CDTF">2021-01-25T04:38:00Z</dcterms:created>
  <dcterms:modified xsi:type="dcterms:W3CDTF">2021-01-25T11:45:00Z</dcterms:modified>
</cp:coreProperties>
</file>