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19383AF4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 xml:space="preserve"> GMIN</w:t>
      </w:r>
      <w:r w:rsidR="00CB7842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3B575F57" w14:textId="77777777" w:rsidR="002E40E4" w:rsidRPr="002E40E4" w:rsidRDefault="002E40E4" w:rsidP="002E40E4">
      <w:pPr>
        <w:jc w:val="center"/>
        <w:rPr>
          <w:rFonts w:ascii="Times New Roman" w:hAnsi="Times New Roman" w:cs="Times New Roman"/>
        </w:rPr>
      </w:pPr>
    </w:p>
    <w:p w14:paraId="63EEEF7F" w14:textId="20F1A204" w:rsidR="000504BC" w:rsidRPr="001E480B" w:rsidRDefault="001E480B">
      <w:pPr>
        <w:pStyle w:val="Teksttreci0"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 xml:space="preserve">Lipno, dnia </w:t>
      </w:r>
      <w:r w:rsidR="00E073F6">
        <w:rPr>
          <w:rFonts w:ascii="Times New Roman" w:hAnsi="Times New Roman" w:cs="Times New Roman"/>
          <w:sz w:val="24"/>
          <w:szCs w:val="24"/>
        </w:rPr>
        <w:t>1</w:t>
      </w:r>
      <w:r w:rsidR="004D1C90">
        <w:rPr>
          <w:rFonts w:ascii="Times New Roman" w:hAnsi="Times New Roman" w:cs="Times New Roman"/>
          <w:sz w:val="24"/>
          <w:szCs w:val="24"/>
        </w:rPr>
        <w:t>2</w:t>
      </w:r>
      <w:r w:rsidRPr="001E480B">
        <w:rPr>
          <w:rFonts w:ascii="Times New Roman" w:hAnsi="Times New Roman" w:cs="Times New Roman"/>
          <w:sz w:val="24"/>
          <w:szCs w:val="24"/>
        </w:rPr>
        <w:t>.</w:t>
      </w:r>
      <w:r w:rsidR="00E073F6">
        <w:rPr>
          <w:rFonts w:ascii="Times New Roman" w:hAnsi="Times New Roman" w:cs="Times New Roman"/>
          <w:sz w:val="24"/>
          <w:szCs w:val="24"/>
        </w:rPr>
        <w:t>10</w:t>
      </w:r>
      <w:r w:rsidRPr="001E480B">
        <w:rPr>
          <w:rFonts w:ascii="Times New Roman" w:hAnsi="Times New Roman" w:cs="Times New Roman"/>
          <w:sz w:val="24"/>
          <w:szCs w:val="24"/>
        </w:rPr>
        <w:t>.202</w:t>
      </w:r>
      <w:r w:rsidR="00CB7842">
        <w:rPr>
          <w:rFonts w:ascii="Times New Roman" w:hAnsi="Times New Roman" w:cs="Times New Roman"/>
          <w:sz w:val="24"/>
          <w:szCs w:val="24"/>
        </w:rPr>
        <w:t>3</w:t>
      </w:r>
      <w:r w:rsidRPr="001E480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767CF84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76E487F3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6066B606" w14:textId="11F15BC5" w:rsidR="000504BC" w:rsidRPr="001E480B" w:rsidRDefault="001E480B">
      <w:pPr>
        <w:pStyle w:val="Teksttreci0"/>
        <w:shd w:val="clear" w:color="auto" w:fill="auto"/>
        <w:spacing w:after="1180"/>
        <w:jc w:val="lef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RGK.271.</w:t>
      </w:r>
      <w:r w:rsidR="00E073F6">
        <w:rPr>
          <w:rFonts w:ascii="Times New Roman" w:hAnsi="Times New Roman" w:cs="Times New Roman"/>
          <w:sz w:val="24"/>
          <w:szCs w:val="24"/>
        </w:rPr>
        <w:t>2</w:t>
      </w:r>
      <w:r w:rsidR="00927100">
        <w:rPr>
          <w:rFonts w:ascii="Times New Roman" w:hAnsi="Times New Roman" w:cs="Times New Roman"/>
          <w:sz w:val="24"/>
          <w:szCs w:val="24"/>
        </w:rPr>
        <w:t>6</w:t>
      </w:r>
      <w:r w:rsidRPr="001E480B">
        <w:rPr>
          <w:rFonts w:ascii="Times New Roman" w:hAnsi="Times New Roman" w:cs="Times New Roman"/>
          <w:sz w:val="24"/>
          <w:szCs w:val="24"/>
        </w:rPr>
        <w:t>.202</w:t>
      </w:r>
      <w:r w:rsidR="00177932">
        <w:rPr>
          <w:rFonts w:ascii="Times New Roman" w:hAnsi="Times New Roman" w:cs="Times New Roman"/>
          <w:sz w:val="24"/>
          <w:szCs w:val="24"/>
        </w:rPr>
        <w:t>3</w:t>
      </w:r>
    </w:p>
    <w:p w14:paraId="5F61EAAE" w14:textId="6F14FDCC" w:rsidR="000504BC" w:rsidRPr="001E480B" w:rsidRDefault="00000000">
      <w:pPr>
        <w:pStyle w:val="Teksttreci0"/>
        <w:shd w:val="clear" w:color="auto" w:fill="auto"/>
        <w:spacing w:after="300" w:line="233" w:lineRule="auto"/>
        <w:ind w:left="3220"/>
        <w:jc w:val="lef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4A7501A2" w14:textId="0F042C73" w:rsidR="000504BC" w:rsidRPr="001E480B" w:rsidRDefault="00000000" w:rsidP="001E480B">
      <w:pPr>
        <w:pStyle w:val="Teksttreci0"/>
        <w:shd w:val="clear" w:color="auto" w:fill="auto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Na podstawie art. 222 ust. 5 ustawy z dnia 11 września 2019 r. - Prawo zamówień publicznych (</w:t>
      </w:r>
      <w:r w:rsidR="00E073F6" w:rsidRPr="00E073F6">
        <w:rPr>
          <w:rFonts w:ascii="Times New Roman" w:hAnsi="Times New Roman" w:cs="Times New Roman"/>
          <w:sz w:val="24"/>
          <w:szCs w:val="24"/>
        </w:rPr>
        <w:t xml:space="preserve">Dz.U.2023.1605 </w:t>
      </w:r>
      <w:proofErr w:type="spellStart"/>
      <w:r w:rsidR="00E073F6" w:rsidRPr="00E073F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E480B">
        <w:rPr>
          <w:rFonts w:ascii="Times New Roman" w:hAnsi="Times New Roman" w:cs="Times New Roman"/>
          <w:sz w:val="24"/>
          <w:szCs w:val="24"/>
        </w:rPr>
        <w:t xml:space="preserve">.), Gmina </w:t>
      </w:r>
      <w:r w:rsidR="001E480B" w:rsidRPr="001E480B">
        <w:rPr>
          <w:rFonts w:ascii="Times New Roman" w:hAnsi="Times New Roman" w:cs="Times New Roman"/>
          <w:sz w:val="24"/>
          <w:szCs w:val="24"/>
        </w:rPr>
        <w:t>Lipno</w:t>
      </w:r>
      <w:r w:rsidRPr="001E480B">
        <w:rPr>
          <w:rFonts w:ascii="Times New Roman" w:hAnsi="Times New Roman" w:cs="Times New Roman"/>
          <w:sz w:val="24"/>
          <w:szCs w:val="24"/>
        </w:rPr>
        <w:t xml:space="preserve"> przedstawia informację na temat złożonych ofert do postępowania o udzielenie zamówienia publicznego pn. </w:t>
      </w:r>
      <w:r w:rsidRPr="007D746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215D3" w:rsidRPr="008215D3">
        <w:rPr>
          <w:rFonts w:ascii="Times New Roman" w:hAnsi="Times New Roman" w:cs="Times New Roman"/>
          <w:b/>
          <w:bCs/>
          <w:sz w:val="24"/>
          <w:szCs w:val="24"/>
        </w:rPr>
        <w:t>Dostawa oleju opałowego do placówek oświatowych i placówek kultury na terenie Gminy Lipno</w:t>
      </w:r>
      <w:r w:rsidR="002E1CEA" w:rsidRPr="002E1CE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1E480B">
        <w:rPr>
          <w:rFonts w:ascii="Times New Roman" w:hAnsi="Times New Roman" w:cs="Times New Roman"/>
          <w:sz w:val="24"/>
          <w:szCs w:val="24"/>
        </w:rPr>
        <w:t xml:space="preserve">, prowadzonego w trybie podstawowym bez negocjacji, o którym mowa w art. 275 pkt 1 ustawy </w:t>
      </w:r>
      <w:proofErr w:type="spellStart"/>
      <w:r w:rsidRPr="001E480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E480B">
        <w:rPr>
          <w:rFonts w:ascii="Times New Roman" w:hAnsi="Times New Roman" w:cs="Times New Roman"/>
          <w:sz w:val="24"/>
          <w:szCs w:val="24"/>
        </w:rPr>
        <w:t>.</w:t>
      </w:r>
    </w:p>
    <w:p w14:paraId="05CC7753" w14:textId="0F39B1AE" w:rsidR="000504BC" w:rsidRDefault="00000000" w:rsidP="00CB7842">
      <w:pPr>
        <w:pStyle w:val="Podpistabeli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Do wyznaczonego terminu składania ofert, oferty złożyli następujący Wykonawcy:</w:t>
      </w:r>
    </w:p>
    <w:p w14:paraId="33620C7F" w14:textId="77777777" w:rsidR="00CB7842" w:rsidRDefault="00CB7842" w:rsidP="00CB7842">
      <w:pPr>
        <w:pStyle w:val="Podpistabeli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961"/>
        <w:gridCol w:w="1701"/>
        <w:gridCol w:w="1559"/>
      </w:tblGrid>
      <w:tr w:rsidR="00E07E9B" w:rsidRPr="001E480B" w14:paraId="56E358D9" w14:textId="77777777" w:rsidTr="004D1C90">
        <w:trPr>
          <w:trHeight w:hRule="exact" w:val="8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A6BF8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Numer</w:t>
            </w:r>
          </w:p>
          <w:p w14:paraId="7ADCC123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A56D3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Nazwa oferenta (firmy)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1A0EA" w14:textId="6BDA2DE8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Cena wykonania zamówienia (brutto)</w:t>
            </w:r>
            <w:r w:rsidR="009F387F">
              <w:rPr>
                <w:rFonts w:ascii="Times New Roman" w:hAnsi="Times New Roman" w:cs="Times New Roman"/>
              </w:rPr>
              <w:t xml:space="preserve">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2D24C" w14:textId="6FA83808" w:rsidR="003463D0" w:rsidRPr="000C764B" w:rsidRDefault="008215D3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dostawy</w:t>
            </w:r>
          </w:p>
        </w:tc>
      </w:tr>
      <w:tr w:rsidR="00B77B6F" w:rsidRPr="001E480B" w14:paraId="47439DF7" w14:textId="77777777" w:rsidTr="00927100">
        <w:trPr>
          <w:trHeight w:val="11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A2370" w14:textId="6ACFADC0" w:rsidR="00B77B6F" w:rsidRPr="000C764B" w:rsidRDefault="004D1C90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41DE5" w14:textId="77777777" w:rsidR="008215D3" w:rsidRDefault="008215D3" w:rsidP="004D1C90">
            <w:pPr>
              <w:pStyle w:val="Bezodstpw"/>
              <w:rPr>
                <w:rFonts w:ascii="Times New Roman" w:hAnsi="Times New Roman" w:cs="Times New Roman"/>
              </w:rPr>
            </w:pPr>
            <w:r w:rsidRPr="008215D3">
              <w:rPr>
                <w:rFonts w:ascii="Times New Roman" w:hAnsi="Times New Roman" w:cs="Times New Roman"/>
              </w:rPr>
              <w:t>OLKOP BIS Sp. z o.o.</w:t>
            </w:r>
          </w:p>
          <w:p w14:paraId="79EE6968" w14:textId="4F0EC6BA" w:rsidR="00B77B6F" w:rsidRPr="000C764B" w:rsidRDefault="003463D0" w:rsidP="004D1C90">
            <w:pPr>
              <w:pStyle w:val="Bezodstpw"/>
              <w:rPr>
                <w:rFonts w:ascii="Times New Roman" w:hAnsi="Times New Roman" w:cs="Times New Roman"/>
              </w:rPr>
            </w:pPr>
            <w:r w:rsidRPr="003463D0">
              <w:rPr>
                <w:rFonts w:ascii="Times New Roman" w:hAnsi="Times New Roman" w:cs="Times New Roman"/>
              </w:rPr>
              <w:t xml:space="preserve">ul. </w:t>
            </w:r>
            <w:r w:rsidR="008215D3">
              <w:rPr>
                <w:rFonts w:ascii="Times New Roman" w:hAnsi="Times New Roman" w:cs="Times New Roman"/>
              </w:rPr>
              <w:t>Szosa Rypińska 26</w:t>
            </w:r>
            <w:r w:rsidRPr="003463D0">
              <w:rPr>
                <w:rFonts w:ascii="Times New Roman" w:hAnsi="Times New Roman" w:cs="Times New Roman"/>
              </w:rPr>
              <w:t xml:space="preserve">, </w:t>
            </w:r>
            <w:r w:rsidR="008215D3">
              <w:rPr>
                <w:rFonts w:ascii="Times New Roman" w:hAnsi="Times New Roman" w:cs="Times New Roman"/>
              </w:rPr>
              <w:t>87-400</w:t>
            </w:r>
            <w:r w:rsidRPr="003463D0">
              <w:rPr>
                <w:rFonts w:ascii="Times New Roman" w:hAnsi="Times New Roman" w:cs="Times New Roman"/>
              </w:rPr>
              <w:t xml:space="preserve"> </w:t>
            </w:r>
            <w:r w:rsidR="008215D3">
              <w:rPr>
                <w:rFonts w:ascii="Times New Roman" w:hAnsi="Times New Roman" w:cs="Times New Roman"/>
              </w:rPr>
              <w:t>Golub Dobrzyń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69DC7" w14:textId="77777777" w:rsidR="00B77B6F" w:rsidRPr="008215D3" w:rsidRDefault="008215D3" w:rsidP="000C764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5D3">
              <w:rPr>
                <w:rFonts w:ascii="Times New Roman" w:hAnsi="Times New Roman" w:cs="Times New Roman"/>
                <w:b/>
                <w:bCs/>
              </w:rPr>
              <w:t>818 097,6</w:t>
            </w:r>
            <w:r w:rsidRPr="008215D3"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4A4EC64C" w14:textId="293D1B4C" w:rsidR="008215D3" w:rsidRPr="000C764B" w:rsidRDefault="008215D3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(5113,11x160)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ED98A" w14:textId="316B7D6F" w:rsidR="00927100" w:rsidRPr="00927100" w:rsidRDefault="00927100" w:rsidP="000C764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100">
              <w:rPr>
                <w:rFonts w:ascii="Times New Roman" w:hAnsi="Times New Roman" w:cs="Times New Roman"/>
                <w:b/>
                <w:bCs/>
              </w:rPr>
              <w:t>24 h</w:t>
            </w:r>
          </w:p>
          <w:p w14:paraId="59508E99" w14:textId="3C192361" w:rsidR="00B77B6F" w:rsidRDefault="00927100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następnego dnia roboczego</w:t>
            </w:r>
          </w:p>
          <w:p w14:paraId="4B1A33D7" w14:textId="58B4ADC4" w:rsidR="00927100" w:rsidRPr="000C764B" w:rsidRDefault="00927100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E9B" w:rsidRPr="001E480B" w14:paraId="0953BBE0" w14:textId="77777777" w:rsidTr="00927100">
        <w:trPr>
          <w:trHeight w:val="11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9EE689" w14:textId="1A22631C" w:rsidR="00E07E9B" w:rsidRPr="000C764B" w:rsidRDefault="004D1C90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C96A4F" w14:textId="4CFEC5D1" w:rsidR="00927100" w:rsidRPr="00927100" w:rsidRDefault="00927100" w:rsidP="0092710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927100">
              <w:rPr>
                <w:rFonts w:ascii="Times New Roman" w:hAnsi="Times New Roman" w:cs="Times New Roman"/>
              </w:rPr>
              <w:t>RANS-KOL PALIWA Sp. z o.o.</w:t>
            </w:r>
          </w:p>
          <w:p w14:paraId="3DFF0A49" w14:textId="44002A99" w:rsidR="00E07E9B" w:rsidRPr="000C764B" w:rsidRDefault="00927100" w:rsidP="00927100">
            <w:pPr>
              <w:pStyle w:val="Bezodstpw"/>
              <w:rPr>
                <w:rFonts w:ascii="Times New Roman" w:hAnsi="Times New Roman" w:cs="Times New Roman"/>
              </w:rPr>
            </w:pPr>
            <w:r w:rsidRPr="00927100">
              <w:rPr>
                <w:rFonts w:ascii="Times New Roman" w:hAnsi="Times New Roman" w:cs="Times New Roman"/>
              </w:rPr>
              <w:t>62-600 Koło, ul. Toruńska 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994A25" w14:textId="77777777" w:rsidR="00E07E9B" w:rsidRPr="00927100" w:rsidRDefault="00927100" w:rsidP="002E1C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100">
              <w:rPr>
                <w:rFonts w:ascii="Times New Roman" w:hAnsi="Times New Roman" w:cs="Times New Roman"/>
                <w:b/>
                <w:bCs/>
              </w:rPr>
              <w:t>833 643,2</w:t>
            </w:r>
            <w:r w:rsidRPr="00927100"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7C3A5760" w14:textId="2CD4621E" w:rsidR="00927100" w:rsidRPr="002E1CEA" w:rsidRDefault="00927100" w:rsidP="002E1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(5210,27x160)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81FFE" w14:textId="77777777" w:rsidR="00927100" w:rsidRPr="00927100" w:rsidRDefault="00927100" w:rsidP="009271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100">
              <w:rPr>
                <w:rFonts w:ascii="Times New Roman" w:hAnsi="Times New Roman" w:cs="Times New Roman"/>
                <w:b/>
                <w:bCs/>
              </w:rPr>
              <w:t>24 h</w:t>
            </w:r>
          </w:p>
          <w:p w14:paraId="6536FB4E" w14:textId="7CEEA2D3" w:rsidR="00E07E9B" w:rsidRPr="002E1CEA" w:rsidRDefault="00927100" w:rsidP="00927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927100">
              <w:rPr>
                <w:rFonts w:ascii="Times New Roman" w:hAnsi="Times New Roman" w:cs="Times New Roman"/>
              </w:rPr>
              <w:t>astępnego dnia roboczego</w:t>
            </w:r>
          </w:p>
        </w:tc>
      </w:tr>
    </w:tbl>
    <w:p w14:paraId="096C0C62" w14:textId="77777777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sectPr w:rsidR="00E07E9B">
      <w:pgSz w:w="11900" w:h="16840"/>
      <w:pgMar w:top="385" w:right="1392" w:bottom="385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9E0CF" w14:textId="77777777" w:rsidR="00FA5975" w:rsidRDefault="00FA5975">
      <w:r>
        <w:separator/>
      </w:r>
    </w:p>
  </w:endnote>
  <w:endnote w:type="continuationSeparator" w:id="0">
    <w:p w14:paraId="40475358" w14:textId="77777777" w:rsidR="00FA5975" w:rsidRDefault="00FA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3F823" w14:textId="77777777" w:rsidR="00FA5975" w:rsidRDefault="00FA5975"/>
  </w:footnote>
  <w:footnote w:type="continuationSeparator" w:id="0">
    <w:p w14:paraId="1A8D07B5" w14:textId="77777777" w:rsidR="00FA5975" w:rsidRDefault="00FA59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504BC"/>
    <w:rsid w:val="000B1F8C"/>
    <w:rsid w:val="000C764B"/>
    <w:rsid w:val="00177932"/>
    <w:rsid w:val="001A51E7"/>
    <w:rsid w:val="001E480B"/>
    <w:rsid w:val="002218AE"/>
    <w:rsid w:val="00240C97"/>
    <w:rsid w:val="0025358D"/>
    <w:rsid w:val="002D7476"/>
    <w:rsid w:val="002E1CEA"/>
    <w:rsid w:val="002E40E4"/>
    <w:rsid w:val="002E5338"/>
    <w:rsid w:val="003069D3"/>
    <w:rsid w:val="003463D0"/>
    <w:rsid w:val="00452311"/>
    <w:rsid w:val="004D1C90"/>
    <w:rsid w:val="005228F4"/>
    <w:rsid w:val="005D4BDB"/>
    <w:rsid w:val="007747F8"/>
    <w:rsid w:val="00793A6D"/>
    <w:rsid w:val="007D746E"/>
    <w:rsid w:val="008215D3"/>
    <w:rsid w:val="00836348"/>
    <w:rsid w:val="00844595"/>
    <w:rsid w:val="00927100"/>
    <w:rsid w:val="009F387F"/>
    <w:rsid w:val="00A30BE4"/>
    <w:rsid w:val="00A33994"/>
    <w:rsid w:val="00AD7446"/>
    <w:rsid w:val="00AE1048"/>
    <w:rsid w:val="00B77B6F"/>
    <w:rsid w:val="00B81CD8"/>
    <w:rsid w:val="00CB7842"/>
    <w:rsid w:val="00D76437"/>
    <w:rsid w:val="00DF1BC8"/>
    <w:rsid w:val="00E073F6"/>
    <w:rsid w:val="00E07E9B"/>
    <w:rsid w:val="00F969C4"/>
    <w:rsid w:val="00FA5975"/>
    <w:rsid w:val="00FD032B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  <w:style w:type="paragraph" w:customStyle="1" w:styleId="Default">
    <w:name w:val="Default"/>
    <w:rsid w:val="007747F8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AFD0E-C61A-4B36-B113-D47410B0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Grzegorz Koszczka</cp:lastModifiedBy>
  <cp:revision>13</cp:revision>
  <dcterms:created xsi:type="dcterms:W3CDTF">2023-02-02T08:36:00Z</dcterms:created>
  <dcterms:modified xsi:type="dcterms:W3CDTF">2023-10-12T08:54:00Z</dcterms:modified>
</cp:coreProperties>
</file>