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EE" w:rsidRDefault="005C02EE" w:rsidP="00626BD0">
      <w:pPr>
        <w:spacing w:line="240" w:lineRule="auto"/>
        <w:ind w:right="29"/>
        <w:jc w:val="right"/>
        <w:rPr>
          <w:b/>
          <w:sz w:val="24"/>
          <w:szCs w:val="24"/>
        </w:rPr>
      </w:pPr>
    </w:p>
    <w:p w:rsidR="00626BD0" w:rsidRDefault="00556152" w:rsidP="00626BD0">
      <w:pPr>
        <w:spacing w:line="240" w:lineRule="auto"/>
        <w:ind w:right="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6BD0" w:rsidRPr="0022164C">
        <w:rPr>
          <w:b/>
          <w:sz w:val="24"/>
          <w:szCs w:val="24"/>
        </w:rPr>
        <w:t>Załącznik nr 13 do SWZ</w:t>
      </w:r>
    </w:p>
    <w:p w:rsidR="005C02EE" w:rsidRPr="0022164C" w:rsidRDefault="005C02EE" w:rsidP="005C02EE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626BD0" w:rsidRPr="0022164C" w:rsidRDefault="00626BD0" w:rsidP="00626BD0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626BD0" w:rsidRPr="0022164C" w:rsidRDefault="00626BD0" w:rsidP="00626BD0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626BD0" w:rsidRPr="0022164C" w:rsidRDefault="00626BD0" w:rsidP="00626BD0">
      <w:pPr>
        <w:spacing w:line="240" w:lineRule="auto"/>
        <w:ind w:right="29"/>
        <w:jc w:val="center"/>
        <w:rPr>
          <w:b/>
          <w:sz w:val="24"/>
          <w:szCs w:val="24"/>
        </w:rPr>
      </w:pPr>
    </w:p>
    <w:p w:rsidR="00626BD0" w:rsidRPr="0022164C" w:rsidRDefault="00626BD0" w:rsidP="00626BD0">
      <w:pPr>
        <w:spacing w:line="240" w:lineRule="auto"/>
        <w:ind w:right="29"/>
        <w:jc w:val="center"/>
        <w:rPr>
          <w:b/>
          <w:sz w:val="24"/>
          <w:szCs w:val="24"/>
        </w:rPr>
      </w:pPr>
      <w:r w:rsidRPr="0022164C">
        <w:rPr>
          <w:b/>
          <w:sz w:val="24"/>
          <w:szCs w:val="24"/>
        </w:rPr>
        <w:t>OPIS PRZEDMIOTU ZAMÓWIENIA</w:t>
      </w:r>
    </w:p>
    <w:p w:rsidR="00626BD0" w:rsidRPr="0022164C" w:rsidRDefault="00626BD0" w:rsidP="00626BD0">
      <w:pPr>
        <w:shd w:val="clear" w:color="auto" w:fill="FFFFFF"/>
        <w:tabs>
          <w:tab w:val="left" w:pos="-426"/>
        </w:tabs>
        <w:spacing w:line="240" w:lineRule="auto"/>
        <w:ind w:left="0" w:right="29" w:firstLine="0"/>
        <w:jc w:val="center"/>
        <w:rPr>
          <w:b/>
          <w:i/>
          <w:sz w:val="24"/>
          <w:szCs w:val="24"/>
        </w:rPr>
      </w:pPr>
    </w:p>
    <w:p w:rsidR="00556152" w:rsidRPr="00556152" w:rsidRDefault="00556152" w:rsidP="00556152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556152">
        <w:rPr>
          <w:b/>
          <w:bCs/>
          <w:color w:val="000000"/>
          <w:sz w:val="24"/>
          <w:szCs w:val="24"/>
        </w:rPr>
        <w:t>,,Dostawa sprzętu komputerowego, oprogramowania i innych urządzeń dla Gminy Lipinki i Gminnego Ośrodka Pomocy Społecznej</w:t>
      </w:r>
    </w:p>
    <w:p w:rsidR="00556152" w:rsidRPr="00556152" w:rsidRDefault="00556152" w:rsidP="00556152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  <w:r w:rsidRPr="00556152">
        <w:rPr>
          <w:b/>
          <w:bCs/>
          <w:color w:val="000000"/>
          <w:sz w:val="24"/>
          <w:szCs w:val="24"/>
        </w:rPr>
        <w:t xml:space="preserve">w ramach Programu </w:t>
      </w:r>
      <w:r w:rsidRPr="00556152">
        <w:rPr>
          <w:b/>
          <w:bCs/>
          <w:iCs/>
          <w:color w:val="000000"/>
          <w:sz w:val="24"/>
          <w:szCs w:val="24"/>
        </w:rPr>
        <w:t>Cyfrowa Gmina</w:t>
      </w:r>
      <w:r w:rsidRPr="00556152">
        <w:rPr>
          <w:b/>
          <w:bCs/>
          <w:i/>
          <w:iCs/>
          <w:color w:val="000000"/>
          <w:sz w:val="24"/>
          <w:szCs w:val="24"/>
        </w:rPr>
        <w:t>”.</w:t>
      </w:r>
    </w:p>
    <w:p w:rsidR="00556152" w:rsidRPr="00556152" w:rsidRDefault="00556152" w:rsidP="00556152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bCs/>
          <w:color w:val="000000"/>
          <w:sz w:val="24"/>
          <w:szCs w:val="24"/>
        </w:rPr>
      </w:pPr>
    </w:p>
    <w:p w:rsidR="00626BD0" w:rsidRPr="0022164C" w:rsidRDefault="00626BD0" w:rsidP="00626BD0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jc w:val="center"/>
        <w:rPr>
          <w:b/>
          <w:color w:val="000000"/>
          <w:sz w:val="24"/>
          <w:szCs w:val="24"/>
          <w:u w:val="single"/>
        </w:rPr>
      </w:pPr>
    </w:p>
    <w:p w:rsidR="00626BD0" w:rsidRPr="0022164C" w:rsidRDefault="00626BD0" w:rsidP="00626BD0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spacing w:line="240" w:lineRule="auto"/>
        <w:ind w:left="0" w:right="29" w:firstLine="0"/>
        <w:rPr>
          <w:b/>
          <w:sz w:val="24"/>
          <w:szCs w:val="24"/>
        </w:rPr>
      </w:pPr>
      <w:r w:rsidRPr="0022164C">
        <w:rPr>
          <w:b/>
          <w:color w:val="000000"/>
          <w:sz w:val="24"/>
          <w:szCs w:val="24"/>
          <w:u w:val="single"/>
        </w:rPr>
        <w:t>Dla części 3 zamówienia pn. Dostawa urządzeń wielofunkcyjnych oraz skanera</w:t>
      </w:r>
    </w:p>
    <w:p w:rsidR="00626BD0" w:rsidRPr="0022164C" w:rsidRDefault="00626BD0" w:rsidP="00626BD0">
      <w:pPr>
        <w:rPr>
          <w:b/>
          <w:sz w:val="24"/>
          <w:szCs w:val="24"/>
        </w:rPr>
      </w:pPr>
    </w:p>
    <w:p w:rsidR="00626BD0" w:rsidRPr="0022164C" w:rsidRDefault="00626BD0" w:rsidP="00626BD0">
      <w:pPr>
        <w:rPr>
          <w:b/>
          <w:sz w:val="24"/>
          <w:szCs w:val="24"/>
        </w:rPr>
      </w:pPr>
    </w:p>
    <w:p w:rsidR="00626BD0" w:rsidRPr="00331F14" w:rsidRDefault="00626BD0" w:rsidP="00331F14">
      <w:pPr>
        <w:pStyle w:val="Akapitzlis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31F14">
        <w:rPr>
          <w:b/>
          <w:sz w:val="24"/>
          <w:szCs w:val="24"/>
          <w:u w:val="single"/>
        </w:rPr>
        <w:t xml:space="preserve">Dostawa 3 szt. </w:t>
      </w:r>
      <w:r w:rsidR="0022164C" w:rsidRPr="00331F14">
        <w:rPr>
          <w:b/>
          <w:sz w:val="24"/>
          <w:szCs w:val="24"/>
          <w:u w:val="single"/>
        </w:rPr>
        <w:t>Urządzeń wielofunkcyjnych</w:t>
      </w:r>
      <w:r w:rsidRPr="00331F14">
        <w:rPr>
          <w:b/>
          <w:sz w:val="24"/>
          <w:szCs w:val="24"/>
          <w:u w:val="single"/>
        </w:rPr>
        <w:t xml:space="preserve"> spełniających wymagania, </w:t>
      </w:r>
      <w:r w:rsidRPr="00331F14">
        <w:rPr>
          <w:b/>
          <w:sz w:val="24"/>
          <w:szCs w:val="24"/>
          <w:u w:val="single"/>
        </w:rPr>
        <w:br/>
        <w:t>jak niżej:</w:t>
      </w:r>
    </w:p>
    <w:p w:rsidR="00626BD0" w:rsidRDefault="00626BD0" w:rsidP="00626BD0">
      <w:pPr>
        <w:shd w:val="clear" w:color="auto" w:fill="FFFFFF"/>
        <w:spacing w:line="240" w:lineRule="auto"/>
        <w:ind w:right="-21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13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6"/>
        <w:gridCol w:w="4192"/>
        <w:gridCol w:w="5172"/>
        <w:gridCol w:w="21"/>
      </w:tblGrid>
      <w:tr w:rsidR="00626BD0" w:rsidTr="00980E03">
        <w:trPr>
          <w:trHeight w:val="140"/>
        </w:trPr>
        <w:tc>
          <w:tcPr>
            <w:tcW w:w="746" w:type="dxa"/>
            <w:shd w:val="clear" w:color="auto" w:fill="E0E0E0"/>
            <w:vAlign w:val="center"/>
          </w:tcPr>
          <w:p w:rsidR="00626BD0" w:rsidRPr="00331F14" w:rsidRDefault="00626BD0" w:rsidP="00980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b/>
                <w:color w:val="000000"/>
              </w:rPr>
            </w:pPr>
            <w:r w:rsidRPr="00331F14">
              <w:rPr>
                <w:rFonts w:eastAsia="Bookman Old Style"/>
                <w:b/>
                <w:color w:val="000000"/>
              </w:rPr>
              <w:t>Lp.</w:t>
            </w:r>
          </w:p>
        </w:tc>
        <w:tc>
          <w:tcPr>
            <w:tcW w:w="4192" w:type="dxa"/>
            <w:shd w:val="clear" w:color="auto" w:fill="E0E0E0"/>
            <w:vAlign w:val="center"/>
          </w:tcPr>
          <w:p w:rsidR="00626BD0" w:rsidRPr="00331F14" w:rsidRDefault="00116D70" w:rsidP="00980E03">
            <w:pPr>
              <w:jc w:val="center"/>
              <w:rPr>
                <w:rFonts w:eastAsia="Bookman Old Style"/>
                <w:b/>
              </w:rPr>
            </w:pPr>
            <w:r w:rsidRPr="00F7794A">
              <w:rPr>
                <w:rFonts w:eastAsia="Bookman Old Style"/>
                <w:b/>
              </w:rPr>
              <w:t>Nazwa komponentu</w:t>
            </w:r>
          </w:p>
        </w:tc>
        <w:tc>
          <w:tcPr>
            <w:tcW w:w="5193" w:type="dxa"/>
            <w:gridSpan w:val="2"/>
            <w:shd w:val="clear" w:color="auto" w:fill="E0E0E0"/>
            <w:vAlign w:val="center"/>
          </w:tcPr>
          <w:p w:rsidR="00626BD0" w:rsidRPr="00331F14" w:rsidRDefault="00626BD0" w:rsidP="00980E03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331F14">
              <w:rPr>
                <w:rFonts w:eastAsia="Bookman Old Style"/>
                <w:b/>
              </w:rPr>
              <w:t xml:space="preserve">Wymagane minimalne parametry techniczne 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Procesor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D0" w:rsidRPr="00331F14" w:rsidRDefault="00980E03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626BD0" w:rsidRPr="00331F14">
              <w:rPr>
                <w:color w:val="000000"/>
              </w:rPr>
              <w:t xml:space="preserve">1,75 </w:t>
            </w:r>
            <w:proofErr w:type="spellStart"/>
            <w:r w:rsidR="00626BD0" w:rsidRPr="00331F14">
              <w:rPr>
                <w:color w:val="000000"/>
              </w:rPr>
              <w:t>GHz</w:t>
            </w:r>
            <w:proofErr w:type="spellEnd"/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Pamięć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D0" w:rsidRPr="00331F14" w:rsidRDefault="00980E03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626BD0" w:rsidRPr="00331F14">
              <w:rPr>
                <w:color w:val="000000"/>
              </w:rPr>
              <w:t>3,5 GB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50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31F14">
              <w:rPr>
                <w:color w:val="000000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Dysk twardy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26BD0" w:rsidRPr="00331F14" w:rsidRDefault="00B25EEA" w:rsidP="00980E03">
            <w:pPr>
              <w:widowControl/>
              <w:spacing w:line="240" w:lineRule="auto"/>
              <w:ind w:left="0" w:firstLine="0"/>
            </w:pPr>
            <w:r>
              <w:t xml:space="preserve">Min. </w:t>
            </w:r>
            <w:r w:rsidR="00626BD0" w:rsidRPr="00331F14">
              <w:t>250GB SSD, opcjonalnie możliwość dołożenia dysku twardego 1TB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9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Interfejsy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AD57D4" w:rsidRDefault="00626BD0" w:rsidP="00980E03">
            <w:pPr>
              <w:widowControl/>
              <w:spacing w:line="240" w:lineRule="auto"/>
              <w:ind w:left="0" w:firstLine="0"/>
            </w:pPr>
            <w:r w:rsidRPr="00AD57D4">
              <w:t>Standardowo: 1000Base-T/100Base-TX/10Base-T, bezprzewodo</w:t>
            </w:r>
            <w:r w:rsidR="00980E03" w:rsidRPr="00AD57D4">
              <w:t>wa sieć LAN (IEEE 802.11 b/g/n</w:t>
            </w:r>
            <w:r w:rsidRPr="00AD57D4">
              <w:t>)</w:t>
            </w:r>
            <w:r w:rsidR="00980E03" w:rsidRPr="00AD57D4">
              <w:t xml:space="preserve">, </w:t>
            </w:r>
            <w:r w:rsidRPr="00AD57D4">
              <w:t>USB</w:t>
            </w:r>
            <w:r w:rsidR="0096435D">
              <w:t xml:space="preserve">- min. 1 </w:t>
            </w:r>
            <w:r w:rsidR="00980E03" w:rsidRPr="00AD57D4">
              <w:t>szt.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Panel sterowania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</w:pPr>
            <w:r w:rsidRPr="00331F14">
              <w:t xml:space="preserve">dotykowy, kolorowy, 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D65347" w:rsidP="00980E03">
            <w:pPr>
              <w:widowControl/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Prędkość drukowania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A4 mono - 22 </w:t>
            </w:r>
            <w:proofErr w:type="spellStart"/>
            <w:r w:rsidRPr="00331F14">
              <w:rPr>
                <w:color w:val="000000"/>
              </w:rPr>
              <w:t>str</w:t>
            </w:r>
            <w:proofErr w:type="spellEnd"/>
            <w:r w:rsidRPr="00331F14">
              <w:rPr>
                <w:color w:val="000000"/>
              </w:rPr>
              <w:t>/min</w:t>
            </w:r>
            <w:r w:rsidR="00B25EEA">
              <w:rPr>
                <w:color w:val="000000"/>
              </w:rPr>
              <w:t>.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A4 kolor - 22 </w:t>
            </w:r>
            <w:proofErr w:type="spellStart"/>
            <w:r w:rsidRPr="00331F14">
              <w:rPr>
                <w:color w:val="000000"/>
              </w:rPr>
              <w:t>str</w:t>
            </w:r>
            <w:proofErr w:type="spellEnd"/>
            <w:r w:rsidRPr="00331F14">
              <w:rPr>
                <w:color w:val="000000"/>
              </w:rPr>
              <w:t>/min</w:t>
            </w:r>
            <w:r w:rsidR="00B25EEA">
              <w:rPr>
                <w:color w:val="000000"/>
              </w:rPr>
              <w:t>.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A3 mono - 15 </w:t>
            </w:r>
            <w:proofErr w:type="spellStart"/>
            <w:r w:rsidRPr="00331F14">
              <w:rPr>
                <w:color w:val="000000"/>
              </w:rPr>
              <w:t>str</w:t>
            </w:r>
            <w:proofErr w:type="spellEnd"/>
            <w:r w:rsidRPr="00331F14">
              <w:rPr>
                <w:color w:val="000000"/>
              </w:rPr>
              <w:t>/min</w:t>
            </w:r>
            <w:r w:rsidR="00B25EEA">
              <w:rPr>
                <w:color w:val="000000"/>
              </w:rPr>
              <w:t>.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A3 kolor - 15 </w:t>
            </w:r>
            <w:proofErr w:type="spellStart"/>
            <w:r w:rsidRPr="00331F14">
              <w:rPr>
                <w:color w:val="000000"/>
              </w:rPr>
              <w:t>str</w:t>
            </w:r>
            <w:proofErr w:type="spellEnd"/>
            <w:r w:rsidRPr="00331F14">
              <w:rPr>
                <w:color w:val="000000"/>
              </w:rPr>
              <w:t>/min</w:t>
            </w:r>
            <w:r w:rsidR="00B25EEA">
              <w:rPr>
                <w:color w:val="000000"/>
              </w:rPr>
              <w:t>.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D65347" w:rsidP="00980E03">
            <w:pPr>
              <w:widowControl/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Czas nagrzewania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maks. 10 </w:t>
            </w:r>
            <w:proofErr w:type="spellStart"/>
            <w:r w:rsidRPr="00331F14">
              <w:rPr>
                <w:color w:val="000000"/>
              </w:rPr>
              <w:t>sek</w:t>
            </w:r>
            <w:proofErr w:type="spellEnd"/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D65347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 xml:space="preserve">Rozdzielczość drukowania 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980E03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D44292">
              <w:rPr>
                <w:color w:val="000000"/>
              </w:rPr>
              <w:t>1200 x 1200</w:t>
            </w:r>
            <w:r w:rsidR="007C53C3">
              <w:rPr>
                <w:color w:val="000000"/>
              </w:rPr>
              <w:t xml:space="preserve"> </w:t>
            </w:r>
            <w:proofErr w:type="spellStart"/>
            <w:r w:rsidR="00626BD0" w:rsidRPr="00331F14">
              <w:rPr>
                <w:color w:val="000000"/>
              </w:rPr>
              <w:t>dpi</w:t>
            </w:r>
            <w:proofErr w:type="spellEnd"/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D65347" w:rsidP="00980E03">
            <w:pPr>
              <w:widowControl/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Język opisu strony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PCL 6, oryginalny </w:t>
            </w:r>
            <w:proofErr w:type="spellStart"/>
            <w:r w:rsidRPr="00331F14">
              <w:rPr>
                <w:color w:val="000000"/>
              </w:rPr>
              <w:t>Adobe</w:t>
            </w:r>
            <w:proofErr w:type="spellEnd"/>
            <w:r w:rsidRPr="00331F14">
              <w:rPr>
                <w:color w:val="000000"/>
              </w:rPr>
              <w:t xml:space="preserve"> PostScript3 (nie emulacja)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1</w:t>
            </w:r>
            <w:r w:rsidR="00D65347">
              <w:t>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Dupleks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C53F4E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Drukowanie i kopiowanie dwustronne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31F14">
              <w:rPr>
                <w:color w:val="000000"/>
              </w:rPr>
              <w:t>1</w:t>
            </w:r>
            <w:r w:rsidR="00D65347">
              <w:rPr>
                <w:color w:val="00000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Wydruk plików z pamięci USB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Obsługiwane formaty PDF, JPEG, TIFF, EPS, XPS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1</w:t>
            </w:r>
            <w:r w:rsidR="00D65347"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 xml:space="preserve">Wydruk ze </w:t>
            </w:r>
            <w:proofErr w:type="spellStart"/>
            <w:r w:rsidRPr="00331F14">
              <w:rPr>
                <w:b/>
                <w:bCs/>
                <w:color w:val="000000"/>
              </w:rPr>
              <w:t>smartfonów</w:t>
            </w:r>
            <w:proofErr w:type="spellEnd"/>
            <w:r w:rsidRPr="00331F14">
              <w:rPr>
                <w:b/>
                <w:bCs/>
                <w:color w:val="000000"/>
              </w:rPr>
              <w:t xml:space="preserve"> oraz chmury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Tak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197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lastRenderedPageBreak/>
              <w:t>1</w:t>
            </w:r>
            <w:r w:rsidR="00D65347"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Wydruk wstrzymany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D65347" w:rsidP="007129B2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Możliwość</w:t>
            </w:r>
            <w:r w:rsidR="00626BD0" w:rsidRPr="00331F14">
              <w:rPr>
                <w:color w:val="000000"/>
              </w:rPr>
              <w:t xml:space="preserve"> wstrzy</w:t>
            </w:r>
            <w:r>
              <w:rPr>
                <w:color w:val="000000"/>
              </w:rPr>
              <w:t>mywania</w:t>
            </w:r>
            <w:r w:rsidR="00626BD0" w:rsidRPr="00331F14">
              <w:rPr>
                <w:color w:val="000000"/>
              </w:rPr>
              <w:t xml:space="preserve"> wydru</w:t>
            </w:r>
            <w:r>
              <w:rPr>
                <w:color w:val="000000"/>
              </w:rPr>
              <w:t>ków. Możliwość zarządzania</w:t>
            </w:r>
            <w:r w:rsidR="00626BD0" w:rsidRPr="00331F14">
              <w:rPr>
                <w:color w:val="000000"/>
              </w:rPr>
              <w:t xml:space="preserve"> kolejką </w:t>
            </w:r>
            <w:r w:rsidR="007129B2">
              <w:rPr>
                <w:color w:val="000000"/>
              </w:rPr>
              <w:t>wydruków</w:t>
            </w:r>
            <w:r w:rsidR="00626BD0" w:rsidRPr="00331F14">
              <w:rPr>
                <w:color w:val="000000"/>
              </w:rPr>
              <w:t xml:space="preserve"> urządzenia,  po iden</w:t>
            </w:r>
            <w:r>
              <w:rPr>
                <w:color w:val="000000"/>
              </w:rPr>
              <w:t>tyfikacji użytkownika kodem PIN</w:t>
            </w:r>
            <w:r w:rsidR="007129B2">
              <w:rPr>
                <w:color w:val="000000"/>
              </w:rPr>
              <w:t xml:space="preserve">. Możliwość </w:t>
            </w:r>
            <w:r w:rsidR="00626BD0" w:rsidRPr="00331F14">
              <w:rPr>
                <w:color w:val="000000"/>
              </w:rPr>
              <w:t>podgląd</w:t>
            </w:r>
            <w:r w:rsidR="007129B2">
              <w:rPr>
                <w:color w:val="000000"/>
              </w:rPr>
              <w:t>u</w:t>
            </w:r>
            <w:r w:rsidR="00626BD0" w:rsidRPr="00331F14">
              <w:rPr>
                <w:color w:val="000000"/>
              </w:rPr>
              <w:t xml:space="preserve"> wstrzymanego</w:t>
            </w:r>
            <w:r w:rsidR="007129B2">
              <w:rPr>
                <w:color w:val="000000"/>
              </w:rPr>
              <w:t xml:space="preserve"> wydruku, zmiana opcji</w:t>
            </w:r>
            <w:r w:rsidR="00626BD0" w:rsidRPr="00331F14">
              <w:rPr>
                <w:color w:val="000000"/>
              </w:rPr>
              <w:t>, zwolnieni</w:t>
            </w:r>
            <w:r w:rsidR="007129B2">
              <w:rPr>
                <w:color w:val="000000"/>
              </w:rPr>
              <w:t>e do druku lub anulowanie</w:t>
            </w:r>
            <w:r w:rsidR="00626BD0" w:rsidRPr="00331F14">
              <w:rPr>
                <w:color w:val="000000"/>
              </w:rPr>
              <w:t xml:space="preserve">. 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1</w:t>
            </w:r>
            <w:r w:rsidR="00D65347"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Skaner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dwuprzebiegowy podajnik oryginałów 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31F14">
              <w:rPr>
                <w:color w:val="000000"/>
              </w:rPr>
              <w:t>1</w:t>
            </w:r>
            <w:r w:rsidR="00D65347">
              <w:rPr>
                <w:color w:val="000000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 xml:space="preserve">Rozdzielczość skanowania 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C724C7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626BD0" w:rsidRPr="00331F14">
              <w:rPr>
                <w:color w:val="000000"/>
              </w:rPr>
              <w:t>600x600dpi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1</w:t>
            </w:r>
            <w:r w:rsidR="00D65347"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Pojemność  podajnika dokumentów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100 arkuszy o gramaturze 80 g/m2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1</w:t>
            </w:r>
            <w:r w:rsidR="00D65347"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Prędkość skanowania  w czerni i kolorze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70 </w:t>
            </w:r>
            <w:proofErr w:type="spellStart"/>
            <w:r w:rsidRPr="00331F14">
              <w:rPr>
                <w:color w:val="000000"/>
              </w:rPr>
              <w:t>obr</w:t>
            </w:r>
            <w:proofErr w:type="spellEnd"/>
            <w:r w:rsidRPr="00331F14">
              <w:rPr>
                <w:color w:val="000000"/>
              </w:rPr>
              <w:t>./min przy 300dpi.</w:t>
            </w:r>
          </w:p>
        </w:tc>
      </w:tr>
      <w:tr w:rsidR="00626BD0" w:rsidRPr="00272133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31F14">
              <w:rPr>
                <w:color w:val="000000"/>
              </w:rPr>
              <w:t>1</w:t>
            </w:r>
            <w:r w:rsidR="00D65347">
              <w:rPr>
                <w:color w:val="000000"/>
              </w:rPr>
              <w:t>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Format plików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C724C7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  <w:lang w:val="en-US"/>
              </w:rPr>
            </w:pPr>
            <w:r w:rsidRPr="00C724C7">
              <w:rPr>
                <w:color w:val="000000"/>
                <w:lang w:val="en-US"/>
              </w:rPr>
              <w:t>TIFF, JPEG, PDF, PDF/A-1b, XPS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74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D65347" w:rsidP="00980E03">
            <w:pPr>
              <w:widowControl/>
              <w:spacing w:line="24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OCR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 xml:space="preserve">Wbudowany moduł OCR bez limitu stron i licencji pozwalający skanować do formatów  Word, </w:t>
            </w:r>
            <w:r w:rsidRPr="00AD57D4">
              <w:rPr>
                <w:color w:val="000000"/>
              </w:rPr>
              <w:t>PowerPoint, przeszukiwalnego</w:t>
            </w:r>
            <w:r w:rsidRPr="00331F14">
              <w:rPr>
                <w:color w:val="000000"/>
              </w:rPr>
              <w:t xml:space="preserve"> PDF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2</w:t>
            </w:r>
            <w:r w:rsidR="00D65347">
              <w:t>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 xml:space="preserve">Skanowanie do pamięci USB oraz </w:t>
            </w:r>
            <w:proofErr w:type="spellStart"/>
            <w:r w:rsidRPr="00331F14">
              <w:rPr>
                <w:b/>
                <w:bCs/>
                <w:color w:val="000000"/>
              </w:rPr>
              <w:t>smartfonów</w:t>
            </w:r>
            <w:proofErr w:type="spellEnd"/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Tak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31F14">
              <w:rPr>
                <w:color w:val="000000"/>
              </w:rPr>
              <w:t>2</w:t>
            </w:r>
            <w:r w:rsidR="00D65347">
              <w:rPr>
                <w:color w:val="000000"/>
              </w:rPr>
              <w:t>1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Czas uzyskania pierwszej kopii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mono maksymalnie 6 s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kolor maksymalnie 9 s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2</w:t>
            </w:r>
            <w:r w:rsidR="00D65347"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Kopiowanie ciągłe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1-999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31F14">
              <w:rPr>
                <w:color w:val="000000"/>
              </w:rPr>
              <w:t>2</w:t>
            </w:r>
            <w:r w:rsidR="00D65347">
              <w:rPr>
                <w:color w:val="000000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Powiększanie dokumentów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25% - 400%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49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2</w:t>
            </w:r>
            <w:r w:rsidR="00D65347"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Kasety na papier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Co najmniej 4 kasety obsługujące koperty oraz co najmniej jedn</w:t>
            </w:r>
            <w:r w:rsidR="0057254F">
              <w:rPr>
                <w:color w:val="000000"/>
              </w:rPr>
              <w:t>a obsługująca format papieru A5</w:t>
            </w:r>
            <w:r w:rsidRPr="00331F14">
              <w:rPr>
                <w:color w:val="000000"/>
              </w:rPr>
              <w:t>-A3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49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331F14">
              <w:rPr>
                <w:color w:val="000000"/>
              </w:rPr>
              <w:t>2</w:t>
            </w:r>
            <w:r w:rsidR="00D65347">
              <w:rPr>
                <w:color w:val="000000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Pojemność kaset na papier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4 kasety - każda na</w:t>
            </w:r>
            <w:r w:rsidR="00980E03">
              <w:rPr>
                <w:color w:val="000000"/>
              </w:rPr>
              <w:t xml:space="preserve"> min. 50</w:t>
            </w:r>
            <w:r w:rsidRPr="00331F14">
              <w:rPr>
                <w:color w:val="000000"/>
              </w:rPr>
              <w:t>0 arkuszy o gramaturze 80 g/m2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2</w:t>
            </w:r>
            <w:r w:rsidR="00D65347"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Obsługiwana gramatura papieru z podajnika bocznego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B25EEA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626BD0" w:rsidRPr="00331F14">
              <w:rPr>
                <w:color w:val="000000"/>
              </w:rPr>
              <w:t>52 - 300 g/m2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74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2</w:t>
            </w:r>
            <w:r w:rsidR="00D65347"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Podajnik boczny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980E03" w:rsidP="00980E03">
            <w:pPr>
              <w:widowControl/>
              <w:spacing w:line="240" w:lineRule="auto"/>
              <w:ind w:left="0" w:firstLine="0"/>
            </w:pPr>
            <w:r w:rsidRPr="00331F14">
              <w:t>N</w:t>
            </w:r>
            <w:r w:rsidR="00626BD0" w:rsidRPr="00331F14">
              <w:t>a</w:t>
            </w:r>
            <w:r>
              <w:t xml:space="preserve"> min.</w:t>
            </w:r>
            <w:r w:rsidR="00626BD0" w:rsidRPr="00331F14">
              <w:t>100 arkuszy (80 g/m2) obsługujący gramaturę 52 – 300 g/m2 i formaty A5-A3 , wydruk na papierze powlekanym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29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D65347" w:rsidP="00980E03">
            <w:pPr>
              <w:widowControl/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Pojemność tacy odbiorczej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D0" w:rsidRPr="00331F14" w:rsidRDefault="00980E03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Min. 20</w:t>
            </w:r>
            <w:r w:rsidR="00626BD0" w:rsidRPr="00331F14">
              <w:rPr>
                <w:color w:val="000000"/>
              </w:rPr>
              <w:t>0 arkuszy o gramaturze 80 g/m2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9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D65347" w:rsidP="00980E03">
            <w:pPr>
              <w:widowControl/>
              <w:spacing w:line="240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Finiszer (Opcja)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331F14">
              <w:rPr>
                <w:color w:val="000000"/>
              </w:rPr>
              <w:t>Finiszer wewnętrzny zszywający</w:t>
            </w:r>
          </w:p>
        </w:tc>
      </w:tr>
      <w:tr w:rsidR="00626BD0" w:rsidRPr="00386898" w:rsidTr="0098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1" w:type="dxa"/>
          <w:trHeight w:val="69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6BD0" w:rsidRPr="00331F14" w:rsidRDefault="00626BD0" w:rsidP="00980E03">
            <w:pPr>
              <w:widowControl/>
              <w:spacing w:line="240" w:lineRule="auto"/>
              <w:ind w:left="0" w:firstLine="0"/>
              <w:jc w:val="center"/>
            </w:pPr>
            <w:r w:rsidRPr="00331F14">
              <w:t>3</w:t>
            </w:r>
            <w:r w:rsidR="00D65347">
              <w:t>0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BD0" w:rsidRPr="00331F14" w:rsidRDefault="00626BD0" w:rsidP="0092156C">
            <w:pPr>
              <w:widowControl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331F14">
              <w:rPr>
                <w:b/>
                <w:bCs/>
                <w:color w:val="000000"/>
              </w:rPr>
              <w:t>Inne wymagania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3" w:rsidRPr="00331F14" w:rsidRDefault="00626BD0" w:rsidP="00272133">
            <w:pPr>
              <w:widowControl/>
              <w:spacing w:line="240" w:lineRule="auto"/>
              <w:ind w:left="0" w:firstLine="0"/>
            </w:pPr>
            <w:r w:rsidRPr="00331F14">
              <w:t> </w:t>
            </w:r>
            <w:r w:rsidR="000C285A" w:rsidRPr="0022164C">
              <w:rPr>
                <w:color w:val="000000"/>
              </w:rPr>
              <w:t xml:space="preserve">Urządzenie musi być fabrycznie nowe i wyprodukowane </w:t>
            </w:r>
            <w:r w:rsidR="000C285A" w:rsidRPr="00272133">
              <w:rPr>
                <w:color w:val="000000"/>
              </w:rPr>
              <w:t xml:space="preserve">nie </w:t>
            </w:r>
            <w:r w:rsidR="00272133">
              <w:rPr>
                <w:color w:val="000000"/>
              </w:rPr>
              <w:t>wcześniej niż przed 2021 roku</w:t>
            </w:r>
          </w:p>
        </w:tc>
      </w:tr>
      <w:tr w:rsidR="00980E03" w:rsidTr="009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495"/>
        </w:trPr>
        <w:tc>
          <w:tcPr>
            <w:tcW w:w="746" w:type="dxa"/>
          </w:tcPr>
          <w:p w:rsidR="00980E03" w:rsidRPr="00980E03" w:rsidRDefault="00980E03" w:rsidP="00980E03">
            <w:pPr>
              <w:jc w:val="center"/>
              <w:rPr>
                <w:color w:val="000000" w:themeColor="text1"/>
              </w:rPr>
            </w:pPr>
            <w:r w:rsidRPr="00980E03">
              <w:rPr>
                <w:color w:val="000000" w:themeColor="text1"/>
              </w:rPr>
              <w:t>3</w:t>
            </w:r>
            <w:r w:rsidR="00D65347">
              <w:rPr>
                <w:color w:val="000000" w:themeColor="text1"/>
              </w:rPr>
              <w:t>1</w:t>
            </w:r>
          </w:p>
        </w:tc>
        <w:tc>
          <w:tcPr>
            <w:tcW w:w="4192" w:type="dxa"/>
          </w:tcPr>
          <w:p w:rsidR="00980E03" w:rsidRPr="007C53C3" w:rsidRDefault="007860A8" w:rsidP="0092156C">
            <w:pPr>
              <w:rPr>
                <w:b/>
                <w:color w:val="000000" w:themeColor="text1"/>
              </w:rPr>
            </w:pPr>
            <w:r w:rsidRPr="007C53C3">
              <w:rPr>
                <w:b/>
                <w:color w:val="000000" w:themeColor="text1"/>
              </w:rPr>
              <w:t>Gwarancja</w:t>
            </w:r>
          </w:p>
        </w:tc>
        <w:tc>
          <w:tcPr>
            <w:tcW w:w="5172" w:type="dxa"/>
          </w:tcPr>
          <w:p w:rsidR="00980E03" w:rsidRPr="007860A8" w:rsidRDefault="007860A8" w:rsidP="007860A8">
            <w:pPr>
              <w:rPr>
                <w:color w:val="000000" w:themeColor="text1"/>
                <w:sz w:val="24"/>
                <w:szCs w:val="24"/>
              </w:rPr>
            </w:pPr>
            <w:r w:rsidRPr="007860A8">
              <w:rPr>
                <w:color w:val="000000" w:themeColor="text1"/>
                <w:sz w:val="24"/>
                <w:szCs w:val="24"/>
              </w:rPr>
              <w:t>Min. 12 miesięcy</w:t>
            </w:r>
          </w:p>
        </w:tc>
      </w:tr>
    </w:tbl>
    <w:p w:rsidR="00980E03" w:rsidRPr="00980E03" w:rsidRDefault="00980E03" w:rsidP="00980E03">
      <w:pPr>
        <w:pStyle w:val="Akapitzlist"/>
        <w:ind w:left="786" w:firstLine="0"/>
        <w:rPr>
          <w:b/>
          <w:color w:val="000000" w:themeColor="text1"/>
          <w:sz w:val="24"/>
          <w:szCs w:val="24"/>
          <w:u w:val="single"/>
        </w:rPr>
      </w:pPr>
    </w:p>
    <w:p w:rsidR="000C285A" w:rsidRPr="0092156C" w:rsidRDefault="0092156C" w:rsidP="0092156C">
      <w:pPr>
        <w:ind w:left="426" w:firstLine="0"/>
        <w:rPr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snapToGrid w:val="0"/>
          <w:color w:val="000000" w:themeColor="text1"/>
          <w:sz w:val="24"/>
          <w:szCs w:val="24"/>
          <w:u w:val="single"/>
        </w:rPr>
        <w:t xml:space="preserve">2. </w:t>
      </w:r>
      <w:r w:rsidR="00626BD0" w:rsidRPr="0092156C">
        <w:rPr>
          <w:b/>
          <w:sz w:val="24"/>
          <w:szCs w:val="24"/>
          <w:u w:val="single"/>
        </w:rPr>
        <w:t xml:space="preserve">Dostawa 1 szt. </w:t>
      </w:r>
      <w:r w:rsidR="00626BD0" w:rsidRPr="0092156C">
        <w:rPr>
          <w:b/>
          <w:color w:val="000000" w:themeColor="text1"/>
          <w:sz w:val="24"/>
          <w:szCs w:val="24"/>
          <w:u w:val="single"/>
        </w:rPr>
        <w:t xml:space="preserve">Urządzenia wielofunkcyjnego </w:t>
      </w:r>
      <w:r w:rsidR="000C285A" w:rsidRPr="0092156C">
        <w:rPr>
          <w:b/>
          <w:color w:val="000000" w:themeColor="text1"/>
          <w:sz w:val="24"/>
          <w:szCs w:val="24"/>
          <w:u w:val="single"/>
        </w:rPr>
        <w:t>spełniającego</w:t>
      </w:r>
      <w:r w:rsidR="000113E9" w:rsidRPr="0092156C">
        <w:rPr>
          <w:b/>
          <w:color w:val="000000" w:themeColor="text1"/>
          <w:sz w:val="24"/>
          <w:szCs w:val="24"/>
          <w:u w:val="single"/>
        </w:rPr>
        <w:t xml:space="preserve"> wymagania,  </w:t>
      </w:r>
    </w:p>
    <w:p w:rsidR="00626BD0" w:rsidRDefault="00626BD0" w:rsidP="000C285A">
      <w:pPr>
        <w:pStyle w:val="Akapitzlist"/>
        <w:ind w:firstLine="0"/>
        <w:rPr>
          <w:b/>
          <w:color w:val="000000" w:themeColor="text1"/>
          <w:sz w:val="24"/>
          <w:szCs w:val="24"/>
          <w:u w:val="single"/>
        </w:rPr>
      </w:pPr>
      <w:r w:rsidRPr="000C285A">
        <w:rPr>
          <w:b/>
          <w:color w:val="000000" w:themeColor="text1"/>
          <w:sz w:val="24"/>
          <w:szCs w:val="24"/>
          <w:u w:val="single"/>
        </w:rPr>
        <w:t>jak niżej:</w:t>
      </w:r>
    </w:p>
    <w:p w:rsidR="000C285A" w:rsidRDefault="000C285A" w:rsidP="000C285A">
      <w:pPr>
        <w:pStyle w:val="Akapitzlist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980E03" w:rsidRPr="000C285A" w:rsidRDefault="00980E03" w:rsidP="000C285A">
      <w:pPr>
        <w:pStyle w:val="Akapitzlist"/>
        <w:ind w:firstLine="0"/>
        <w:rPr>
          <w:b/>
          <w:color w:val="000000" w:themeColor="text1"/>
          <w:sz w:val="24"/>
          <w:szCs w:val="24"/>
          <w:u w:val="single"/>
        </w:rPr>
      </w:pPr>
    </w:p>
    <w:tbl>
      <w:tblPr>
        <w:tblW w:w="9677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2126"/>
        <w:gridCol w:w="6946"/>
      </w:tblGrid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lastRenderedPageBreak/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285A" w:rsidRPr="000C285A" w:rsidRDefault="000C285A" w:rsidP="000C285A">
            <w:pPr>
              <w:jc w:val="center"/>
              <w:rPr>
                <w:rFonts w:eastAsia="Bookman Old Style"/>
              </w:rPr>
            </w:pPr>
            <w:r w:rsidRPr="000C285A">
              <w:rPr>
                <w:rFonts w:eastAsia="Bookman Old Style"/>
              </w:rPr>
              <w:t xml:space="preserve">Nazwa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285A" w:rsidRPr="000C285A" w:rsidRDefault="000C285A" w:rsidP="000C285A">
            <w:pPr>
              <w:ind w:left="-71" w:firstLine="0"/>
              <w:jc w:val="center"/>
              <w:rPr>
                <w:rFonts w:eastAsia="Bookman Old Style"/>
                <w:b/>
              </w:rPr>
            </w:pPr>
            <w:r w:rsidRPr="000C285A">
              <w:rPr>
                <w:rFonts w:eastAsia="Bookman Old Style"/>
                <w:b/>
              </w:rPr>
              <w:t xml:space="preserve">Wymagane minimalne parametry techniczne 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Typ urządzenia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Monochromatyczne laserowe urządzenie wielofunkcyjne A4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Procesor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D3AE0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Min. 500</w:t>
            </w:r>
            <w:r w:rsidR="000C285A" w:rsidRPr="0092156C">
              <w:rPr>
                <w:rFonts w:eastAsia="Bookman Old Style"/>
              </w:rPr>
              <w:t xml:space="preserve"> </w:t>
            </w:r>
            <w:proofErr w:type="spellStart"/>
            <w:r w:rsidR="000C285A" w:rsidRPr="0092156C">
              <w:rPr>
                <w:rFonts w:eastAsia="Bookman Old Style"/>
              </w:rPr>
              <w:t>MHz</w:t>
            </w:r>
            <w:proofErr w:type="spellEnd"/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Fotoprzewodnik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OPC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Utrwalanie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proofErr w:type="spellStart"/>
            <w:r w:rsidRPr="0092156C">
              <w:rPr>
                <w:rFonts w:eastAsia="Bookman Old Style"/>
              </w:rPr>
              <w:t>Heated</w:t>
            </w:r>
            <w:proofErr w:type="spellEnd"/>
            <w:r w:rsidRPr="0092156C">
              <w:rPr>
                <w:rFonts w:eastAsia="Bookman Old Style"/>
              </w:rPr>
              <w:t xml:space="preserve"> </w:t>
            </w:r>
            <w:proofErr w:type="spellStart"/>
            <w:r w:rsidRPr="0092156C">
              <w:rPr>
                <w:rFonts w:eastAsia="Bookman Old Style"/>
              </w:rPr>
              <w:t>rollers</w:t>
            </w:r>
            <w:proofErr w:type="spellEnd"/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Czas nagrzewania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 xml:space="preserve">maks. 14 </w:t>
            </w:r>
            <w:proofErr w:type="spellStart"/>
            <w:r w:rsidRPr="0092156C">
              <w:rPr>
                <w:rFonts w:eastAsia="Bookman Old Style"/>
              </w:rPr>
              <w:t>sek</w:t>
            </w:r>
            <w:proofErr w:type="spellEnd"/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Panel sterowania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Kolorowy ekran dotykowy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Pamięci RAM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D3AE0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 xml:space="preserve">Min. </w:t>
            </w:r>
            <w:r w:rsidR="000C285A" w:rsidRPr="0092156C">
              <w:rPr>
                <w:rFonts w:eastAsia="Bookman Old Style"/>
              </w:rPr>
              <w:t>512 MB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Prędkość kopiowania czerń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D3AE0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Min. 40</w:t>
            </w:r>
            <w:r w:rsidR="000C285A" w:rsidRPr="0092156C">
              <w:rPr>
                <w:rFonts w:eastAsia="Bookman Old Style"/>
              </w:rPr>
              <w:t xml:space="preserve"> </w:t>
            </w:r>
            <w:proofErr w:type="spellStart"/>
            <w:r w:rsidR="000C285A" w:rsidRPr="0092156C">
              <w:rPr>
                <w:rFonts w:eastAsia="Bookman Old Style"/>
              </w:rPr>
              <w:t>str</w:t>
            </w:r>
            <w:proofErr w:type="spellEnd"/>
            <w:r w:rsidR="000C285A" w:rsidRPr="0092156C">
              <w:rPr>
                <w:rFonts w:eastAsia="Bookman Old Style"/>
              </w:rPr>
              <w:t>/min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Rozdzielczość kopiowania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AD57D4" w:rsidP="000C285A">
            <w:pPr>
              <w:ind w:left="-71" w:firstLine="0"/>
              <w:jc w:val="center"/>
              <w:rPr>
                <w:rFonts w:eastAsia="Bookman Old Style"/>
              </w:rPr>
            </w:pPr>
            <w:r>
              <w:rPr>
                <w:rFonts w:eastAsia="Bookman Old Style"/>
              </w:rPr>
              <w:t xml:space="preserve">Min. </w:t>
            </w:r>
            <w:r w:rsidR="000C285A" w:rsidRPr="0092156C">
              <w:rPr>
                <w:rFonts w:eastAsia="Bookman Old Style"/>
              </w:rPr>
              <w:t xml:space="preserve">600 × 600 </w:t>
            </w:r>
            <w:proofErr w:type="spellStart"/>
            <w:r w:rsidR="000C285A" w:rsidRPr="0092156C">
              <w:rPr>
                <w:rFonts w:eastAsia="Bookman Old Style"/>
              </w:rPr>
              <w:t>dpi</w:t>
            </w:r>
            <w:proofErr w:type="spellEnd"/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Dupleks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Automatyczny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Funkcje kopiowania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D3AE0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 xml:space="preserve">Dwustronny oryginał, oryginały o różnych rozmiarach, </w:t>
            </w:r>
            <w:r w:rsidR="000D3AE0" w:rsidRPr="0092156C">
              <w:rPr>
                <w:rFonts w:eastAsia="Bookman Old Style"/>
              </w:rPr>
              <w:t>wybór typu oryginału, ostrość</w:t>
            </w:r>
            <w:r w:rsidRPr="0092156C">
              <w:rPr>
                <w:rFonts w:eastAsia="Bookman Old Style"/>
              </w:rPr>
              <w:t>, sortowanie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Wiele 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1-999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Powiększanie dokumentów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25% - 400%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Rozmiar oryginału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A4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Skanowanie dwustronne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Tak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92156C" w:rsidP="0092156C">
            <w:pPr>
              <w:rPr>
                <w:rFonts w:eastAsia="Bookman Old Style"/>
                <w:b/>
              </w:rPr>
            </w:pPr>
            <w:r>
              <w:rPr>
                <w:rFonts w:eastAsia="Bookman Old Style"/>
                <w:b/>
              </w:rPr>
              <w:t xml:space="preserve">Podajnik </w:t>
            </w:r>
            <w:r w:rsidR="000C285A" w:rsidRPr="0092156C">
              <w:rPr>
                <w:rFonts w:eastAsia="Bookman Old Style"/>
                <w:b/>
              </w:rPr>
              <w:t>automatyczny skanowania dokumentów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Jednoprzebiegowy automatyczny dwustronny podajnik dokumentów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Pojemność podajnika dokumentów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D3AE0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 xml:space="preserve">Min. </w:t>
            </w:r>
            <w:r w:rsidR="000C285A" w:rsidRPr="0092156C">
              <w:rPr>
                <w:rFonts w:eastAsia="Bookman Old Style"/>
              </w:rPr>
              <w:t>50 arkuszy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Pojemność szuflady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D3AE0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Min. 50</w:t>
            </w:r>
            <w:r w:rsidR="000C285A" w:rsidRPr="0092156C">
              <w:rPr>
                <w:rFonts w:eastAsia="Bookman Old Style"/>
              </w:rPr>
              <w:t>0 arkuszy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Format papieru w szufladach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A6-A4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Gramatura papieru g/</w:t>
            </w:r>
            <w:proofErr w:type="spellStart"/>
            <w:r w:rsidRPr="0092156C">
              <w:rPr>
                <w:rFonts w:eastAsia="Bookman Old Style"/>
                <w:b/>
              </w:rPr>
              <w:t>m²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60</w:t>
            </w:r>
            <w:r w:rsidR="00527D51">
              <w:rPr>
                <w:rFonts w:eastAsia="Bookman Old Style"/>
              </w:rPr>
              <w:t>-120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Drukowanie z nośnika pamięci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Tak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Tryb skanowania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Czarno-biały, kolor</w:t>
            </w:r>
          </w:p>
        </w:tc>
      </w:tr>
      <w:tr w:rsidR="000C285A" w:rsidRPr="00272133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Miejsce docelowe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  <w:lang w:val="en-US"/>
              </w:rPr>
            </w:pPr>
            <w:r w:rsidRPr="0092156C">
              <w:rPr>
                <w:rFonts w:eastAsia="Bookman Old Style"/>
                <w:lang w:val="en-US"/>
              </w:rPr>
              <w:t>E-mail/Internet (SMTP), SMB, FTP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Skanowanie do nośników pamięci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USB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Formaty plików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D3AE0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TIFF, JPEG, PDF (kompaktowy, z możliwością wyszukiwania tekstu</w:t>
            </w:r>
            <w:r w:rsidR="000D3AE0" w:rsidRPr="0092156C">
              <w:rPr>
                <w:rFonts w:eastAsia="Bookman Old Style"/>
              </w:rPr>
              <w:t>)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Zabezpieczenia dokumentów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bezpieczne drukowanie, szyfrowane pliki PDF, sygnatura urządzenia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Zabezpieczenia sieciowe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D3AE0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 xml:space="preserve">filtrowanie adresów IP/Mac, IPSEC, szyfrowana komunikacja TLS, SNMP V3.0, IEEE 802.1X, IPv6, </w:t>
            </w:r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Interfejs sieciowy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C285A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 xml:space="preserve">1000Base-T/100Base-TX/10-Base-T, bezprzewodowa sieć LAN (IEEE 802.11 b/g/n), bezpośrednie połączenie </w:t>
            </w:r>
            <w:proofErr w:type="spellStart"/>
            <w:r w:rsidRPr="0092156C">
              <w:rPr>
                <w:rFonts w:eastAsia="Bookman Old Style"/>
              </w:rPr>
              <w:t>Wi-Fi</w:t>
            </w:r>
            <w:proofErr w:type="spellEnd"/>
          </w:p>
        </w:tc>
      </w:tr>
      <w:tr w:rsidR="000C285A" w:rsidRPr="000C285A" w:rsidTr="007D262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0C285A" w:rsidRDefault="000C285A" w:rsidP="000C2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color w:val="000000"/>
              </w:rPr>
            </w:pPr>
            <w:r w:rsidRPr="000C285A">
              <w:rPr>
                <w:rFonts w:eastAsia="Bookman Old Style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D3AE0" w:rsidP="000C285A">
            <w:pPr>
              <w:jc w:val="center"/>
              <w:rPr>
                <w:rFonts w:eastAsia="Bookman Old Style"/>
                <w:b/>
              </w:rPr>
            </w:pPr>
            <w:r w:rsidRPr="0092156C">
              <w:rPr>
                <w:rFonts w:eastAsia="Bookman Old Style"/>
                <w:b/>
              </w:rPr>
              <w:t>Gwarancja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5A" w:rsidRPr="0092156C" w:rsidRDefault="000D3AE0" w:rsidP="000C285A">
            <w:pPr>
              <w:ind w:left="-71" w:firstLine="0"/>
              <w:jc w:val="center"/>
              <w:rPr>
                <w:rFonts w:eastAsia="Bookman Old Style"/>
              </w:rPr>
            </w:pPr>
            <w:r w:rsidRPr="0092156C">
              <w:rPr>
                <w:rFonts w:eastAsia="Bookman Old Style"/>
              </w:rPr>
              <w:t>Min. 12 miesięcy</w:t>
            </w:r>
          </w:p>
        </w:tc>
      </w:tr>
    </w:tbl>
    <w:p w:rsidR="00626BD0" w:rsidRPr="0022164C" w:rsidRDefault="00626BD0" w:rsidP="00626BD0">
      <w:pPr>
        <w:shd w:val="clear" w:color="auto" w:fill="FFFFFF"/>
        <w:spacing w:line="240" w:lineRule="auto"/>
        <w:ind w:right="-210"/>
        <w:jc w:val="center"/>
        <w:rPr>
          <w:b/>
          <w:u w:val="single"/>
        </w:rPr>
      </w:pPr>
    </w:p>
    <w:p w:rsidR="000C285A" w:rsidRDefault="000C285A" w:rsidP="000C285A">
      <w:pPr>
        <w:pStyle w:val="Akapitzlist"/>
        <w:ind w:firstLine="0"/>
        <w:rPr>
          <w:b/>
          <w:sz w:val="24"/>
          <w:szCs w:val="24"/>
          <w:u w:val="single"/>
        </w:rPr>
      </w:pPr>
      <w:bookmarkStart w:id="1" w:name="_heading=h.2et92p0" w:colFirst="0" w:colLast="0"/>
      <w:bookmarkEnd w:id="1"/>
    </w:p>
    <w:p w:rsidR="00626BD0" w:rsidRPr="000C285A" w:rsidRDefault="00626BD0" w:rsidP="000C285A">
      <w:pPr>
        <w:pStyle w:val="Akapitzlis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0C285A">
        <w:rPr>
          <w:b/>
          <w:sz w:val="24"/>
          <w:szCs w:val="24"/>
          <w:u w:val="single"/>
        </w:rPr>
        <w:t>Dostawa 1 szt. skaner</w:t>
      </w:r>
      <w:r w:rsidR="000C285A">
        <w:rPr>
          <w:b/>
          <w:sz w:val="24"/>
          <w:szCs w:val="24"/>
          <w:u w:val="single"/>
        </w:rPr>
        <w:t xml:space="preserve">a </w:t>
      </w:r>
      <w:r w:rsidRPr="000C285A">
        <w:rPr>
          <w:b/>
          <w:color w:val="FF0000"/>
          <w:sz w:val="24"/>
          <w:szCs w:val="24"/>
          <w:u w:val="single"/>
        </w:rPr>
        <w:t xml:space="preserve"> </w:t>
      </w:r>
      <w:r w:rsidR="000C285A">
        <w:rPr>
          <w:b/>
          <w:sz w:val="24"/>
          <w:szCs w:val="24"/>
          <w:u w:val="single"/>
        </w:rPr>
        <w:t xml:space="preserve">spełniającego wymagania,  </w:t>
      </w:r>
      <w:r w:rsidRPr="000C285A">
        <w:rPr>
          <w:b/>
          <w:sz w:val="24"/>
          <w:szCs w:val="24"/>
          <w:u w:val="single"/>
        </w:rPr>
        <w:t>jak niżej:</w:t>
      </w:r>
    </w:p>
    <w:p w:rsidR="00626BD0" w:rsidRPr="0022164C" w:rsidRDefault="00626BD0" w:rsidP="00626BD0">
      <w:pPr>
        <w:rPr>
          <w:b/>
        </w:rPr>
      </w:pPr>
    </w:p>
    <w:tbl>
      <w:tblPr>
        <w:tblW w:w="10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268"/>
        <w:gridCol w:w="7617"/>
      </w:tblGrid>
      <w:tr w:rsidR="00626BD0" w:rsidRPr="0022164C" w:rsidTr="000D3AE0">
        <w:tc>
          <w:tcPr>
            <w:tcW w:w="568" w:type="dxa"/>
            <w:shd w:val="clear" w:color="auto" w:fill="E0E0E0"/>
            <w:vAlign w:val="center"/>
          </w:tcPr>
          <w:p w:rsidR="00626BD0" w:rsidRPr="0022164C" w:rsidRDefault="00626BD0" w:rsidP="008825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rFonts w:eastAsia="Bookman Old Style"/>
                <w:b/>
                <w:color w:val="000000"/>
              </w:rPr>
            </w:pPr>
            <w:r w:rsidRPr="0022164C">
              <w:rPr>
                <w:rFonts w:eastAsia="Bookman Old Style"/>
                <w:b/>
                <w:color w:val="000000"/>
              </w:rPr>
              <w:t>Lp.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626BD0" w:rsidRPr="0022164C" w:rsidRDefault="00626BD0" w:rsidP="008825AE">
            <w:pPr>
              <w:jc w:val="center"/>
              <w:rPr>
                <w:rFonts w:eastAsia="Bookman Old Style"/>
                <w:b/>
              </w:rPr>
            </w:pPr>
            <w:r w:rsidRPr="0022164C">
              <w:rPr>
                <w:rFonts w:eastAsia="Bookman Old Style"/>
                <w:b/>
              </w:rPr>
              <w:t xml:space="preserve">Nazwa </w:t>
            </w:r>
          </w:p>
        </w:tc>
        <w:tc>
          <w:tcPr>
            <w:tcW w:w="7617" w:type="dxa"/>
            <w:shd w:val="clear" w:color="auto" w:fill="E0E0E0"/>
            <w:vAlign w:val="center"/>
          </w:tcPr>
          <w:p w:rsidR="00626BD0" w:rsidRPr="0022164C" w:rsidRDefault="00626BD0" w:rsidP="008825AE">
            <w:pPr>
              <w:ind w:left="-71" w:firstLine="0"/>
              <w:jc w:val="center"/>
              <w:rPr>
                <w:rFonts w:eastAsia="Bookman Old Style"/>
                <w:b/>
                <w:color w:val="FF0000"/>
              </w:rPr>
            </w:pPr>
            <w:r w:rsidRPr="0022164C">
              <w:rPr>
                <w:rFonts w:eastAsia="Bookman Old Style"/>
                <w:b/>
              </w:rPr>
              <w:t xml:space="preserve">Wymagane minimalne parametry techniczne </w:t>
            </w:r>
          </w:p>
        </w:tc>
      </w:tr>
      <w:tr w:rsidR="00626BD0" w:rsidRPr="0022164C" w:rsidTr="000D3AE0">
        <w:tc>
          <w:tcPr>
            <w:tcW w:w="568" w:type="dxa"/>
          </w:tcPr>
          <w:p w:rsidR="00626BD0" w:rsidRPr="0022164C" w:rsidRDefault="00626BD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626BD0" w:rsidRPr="000E08FD" w:rsidRDefault="000D3AE0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Rodzaj skanera</w:t>
            </w:r>
          </w:p>
        </w:tc>
        <w:tc>
          <w:tcPr>
            <w:tcW w:w="7617" w:type="dxa"/>
          </w:tcPr>
          <w:p w:rsidR="00626BD0" w:rsidRPr="000E08FD" w:rsidRDefault="000D3AE0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Z automatycznym podajnikiem</w:t>
            </w:r>
          </w:p>
        </w:tc>
      </w:tr>
      <w:tr w:rsidR="00626BD0" w:rsidRPr="0022164C" w:rsidTr="000D3AE0">
        <w:tc>
          <w:tcPr>
            <w:tcW w:w="568" w:type="dxa"/>
          </w:tcPr>
          <w:p w:rsidR="00626BD0" w:rsidRPr="0022164C" w:rsidRDefault="00626BD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626BD0" w:rsidRPr="000E08FD" w:rsidRDefault="000D3AE0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Maksymalny format dokumentu</w:t>
            </w:r>
          </w:p>
        </w:tc>
        <w:tc>
          <w:tcPr>
            <w:tcW w:w="7617" w:type="dxa"/>
          </w:tcPr>
          <w:p w:rsidR="00626BD0" w:rsidRPr="000E08FD" w:rsidRDefault="000D3AE0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A4</w:t>
            </w:r>
          </w:p>
        </w:tc>
      </w:tr>
      <w:tr w:rsidR="00626BD0" w:rsidRPr="0022164C" w:rsidTr="000D3AE0">
        <w:tc>
          <w:tcPr>
            <w:tcW w:w="568" w:type="dxa"/>
          </w:tcPr>
          <w:p w:rsidR="00626BD0" w:rsidRPr="0022164C" w:rsidRDefault="00626BD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626BD0" w:rsidRPr="000E08FD" w:rsidRDefault="000D3AE0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Rozdzielczość optyczna [</w:t>
            </w:r>
            <w:proofErr w:type="spellStart"/>
            <w:r w:rsidRPr="000E08FD">
              <w:rPr>
                <w:rFonts w:eastAsia="Bookman Old Style"/>
                <w:b/>
              </w:rPr>
              <w:t>dpi</w:t>
            </w:r>
            <w:proofErr w:type="spellEnd"/>
            <w:r w:rsidRPr="000E08FD">
              <w:rPr>
                <w:rFonts w:eastAsia="Bookman Old Style"/>
                <w:b/>
              </w:rPr>
              <w:t>]</w:t>
            </w:r>
          </w:p>
        </w:tc>
        <w:tc>
          <w:tcPr>
            <w:tcW w:w="7617" w:type="dxa"/>
          </w:tcPr>
          <w:p w:rsidR="00626BD0" w:rsidRPr="000E08FD" w:rsidRDefault="000D3AE0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Min. 600 x 600</w:t>
            </w:r>
          </w:p>
        </w:tc>
      </w:tr>
      <w:tr w:rsidR="00626BD0" w:rsidRPr="0022164C" w:rsidTr="000D3AE0">
        <w:tc>
          <w:tcPr>
            <w:tcW w:w="568" w:type="dxa"/>
          </w:tcPr>
          <w:p w:rsidR="00626BD0" w:rsidRPr="0022164C" w:rsidRDefault="00626BD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626BD0" w:rsidRPr="000E08FD" w:rsidRDefault="000D3AE0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Rozdzielczość sprzętowa [</w:t>
            </w:r>
            <w:proofErr w:type="spellStart"/>
            <w:r w:rsidRPr="000E08FD">
              <w:rPr>
                <w:rFonts w:eastAsia="Bookman Old Style"/>
                <w:b/>
              </w:rPr>
              <w:t>dpi</w:t>
            </w:r>
            <w:proofErr w:type="spellEnd"/>
            <w:r w:rsidRPr="000E08FD">
              <w:rPr>
                <w:rFonts w:eastAsia="Bookman Old Style"/>
                <w:b/>
              </w:rPr>
              <w:t>]</w:t>
            </w:r>
          </w:p>
        </w:tc>
        <w:tc>
          <w:tcPr>
            <w:tcW w:w="7617" w:type="dxa"/>
          </w:tcPr>
          <w:p w:rsidR="00626BD0" w:rsidRPr="000E08FD" w:rsidRDefault="00626BD0" w:rsidP="008825AE">
            <w:pPr>
              <w:widowControl/>
              <w:rPr>
                <w:color w:val="000000" w:themeColor="text1"/>
              </w:rPr>
            </w:pPr>
          </w:p>
          <w:p w:rsidR="00626BD0" w:rsidRPr="000E08FD" w:rsidRDefault="000D3AE0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Min. 1200 x 1200</w:t>
            </w:r>
          </w:p>
        </w:tc>
      </w:tr>
      <w:tr w:rsidR="00626BD0" w:rsidRPr="0022164C" w:rsidTr="000D3AE0">
        <w:tc>
          <w:tcPr>
            <w:tcW w:w="568" w:type="dxa"/>
          </w:tcPr>
          <w:p w:rsidR="00626BD0" w:rsidRPr="0022164C" w:rsidRDefault="00626BD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626BD0" w:rsidRPr="000E08FD" w:rsidRDefault="000D3AE0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Podajnik na dokumenty</w:t>
            </w:r>
          </w:p>
        </w:tc>
        <w:tc>
          <w:tcPr>
            <w:tcW w:w="7617" w:type="dxa"/>
          </w:tcPr>
          <w:p w:rsidR="00626BD0" w:rsidRPr="000E08FD" w:rsidRDefault="000D3AE0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Min. 20 arkuszy</w:t>
            </w:r>
          </w:p>
        </w:tc>
      </w:tr>
      <w:tr w:rsidR="00626BD0" w:rsidRPr="0022164C" w:rsidTr="000D3AE0">
        <w:tc>
          <w:tcPr>
            <w:tcW w:w="568" w:type="dxa"/>
          </w:tcPr>
          <w:p w:rsidR="00626BD0" w:rsidRPr="0022164C" w:rsidRDefault="00626BD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626BD0" w:rsidRPr="000E08FD" w:rsidRDefault="000D3AE0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Zastosowane technologie</w:t>
            </w:r>
          </w:p>
        </w:tc>
        <w:tc>
          <w:tcPr>
            <w:tcW w:w="7617" w:type="dxa"/>
          </w:tcPr>
          <w:p w:rsidR="00626BD0" w:rsidRPr="000E08FD" w:rsidRDefault="000D3AE0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Przetwornik CIS, TWAIN, WIA</w:t>
            </w:r>
          </w:p>
        </w:tc>
      </w:tr>
      <w:tr w:rsidR="000D3AE0" w:rsidRPr="0022164C" w:rsidTr="000D3AE0">
        <w:tc>
          <w:tcPr>
            <w:tcW w:w="568" w:type="dxa"/>
          </w:tcPr>
          <w:p w:rsidR="000D3AE0" w:rsidRPr="0022164C" w:rsidRDefault="000D3AE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0D3AE0" w:rsidRPr="000E08FD" w:rsidRDefault="00EB181A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Skanowanie</w:t>
            </w:r>
          </w:p>
        </w:tc>
        <w:tc>
          <w:tcPr>
            <w:tcW w:w="7617" w:type="dxa"/>
          </w:tcPr>
          <w:p w:rsidR="000D3AE0" w:rsidRPr="000E08FD" w:rsidRDefault="00EB181A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Skanowanie w kolorze</w:t>
            </w:r>
          </w:p>
        </w:tc>
      </w:tr>
      <w:tr w:rsidR="000D3AE0" w:rsidRPr="0022164C" w:rsidTr="000D3AE0">
        <w:tc>
          <w:tcPr>
            <w:tcW w:w="568" w:type="dxa"/>
          </w:tcPr>
          <w:p w:rsidR="000D3AE0" w:rsidRPr="0022164C" w:rsidRDefault="000D3AE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0D3AE0" w:rsidRPr="000E08FD" w:rsidRDefault="00EB181A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Prędkość skanowania</w:t>
            </w:r>
          </w:p>
        </w:tc>
        <w:tc>
          <w:tcPr>
            <w:tcW w:w="7617" w:type="dxa"/>
          </w:tcPr>
          <w:p w:rsidR="000D3AE0" w:rsidRPr="000E08FD" w:rsidRDefault="00B25EEA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 xml:space="preserve">Min. </w:t>
            </w:r>
            <w:r w:rsidR="00EB181A" w:rsidRPr="000E08FD">
              <w:rPr>
                <w:rFonts w:eastAsia="Bookman Old Style"/>
                <w:color w:val="000000" w:themeColor="text1"/>
              </w:rPr>
              <w:t xml:space="preserve">25 </w:t>
            </w:r>
            <w:proofErr w:type="spellStart"/>
            <w:r w:rsidR="00EB181A" w:rsidRPr="000E08FD">
              <w:rPr>
                <w:rFonts w:eastAsia="Bookman Old Style"/>
                <w:color w:val="000000" w:themeColor="text1"/>
              </w:rPr>
              <w:t>str</w:t>
            </w:r>
            <w:proofErr w:type="spellEnd"/>
            <w:r w:rsidR="00EB181A" w:rsidRPr="000E08FD">
              <w:rPr>
                <w:rFonts w:eastAsia="Bookman Old Style"/>
                <w:color w:val="000000" w:themeColor="text1"/>
              </w:rPr>
              <w:t>/min</w:t>
            </w:r>
          </w:p>
        </w:tc>
      </w:tr>
      <w:tr w:rsidR="00EB181A" w:rsidRPr="0022164C" w:rsidTr="000D3AE0">
        <w:tc>
          <w:tcPr>
            <w:tcW w:w="568" w:type="dxa"/>
          </w:tcPr>
          <w:p w:rsidR="00EB181A" w:rsidRPr="0022164C" w:rsidRDefault="00EB181A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EB181A" w:rsidRPr="000E08FD" w:rsidRDefault="00EB181A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Obsługiwane funkcje</w:t>
            </w:r>
          </w:p>
        </w:tc>
        <w:tc>
          <w:tcPr>
            <w:tcW w:w="7617" w:type="dxa"/>
          </w:tcPr>
          <w:p w:rsidR="00EB181A" w:rsidRPr="000E08FD" w:rsidRDefault="00EB181A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Pomijanie pustych stron Prostowanie obrazu</w:t>
            </w:r>
          </w:p>
        </w:tc>
      </w:tr>
      <w:tr w:rsidR="000D3AE0" w:rsidRPr="0022164C" w:rsidTr="000D3AE0">
        <w:tc>
          <w:tcPr>
            <w:tcW w:w="568" w:type="dxa"/>
          </w:tcPr>
          <w:p w:rsidR="000D3AE0" w:rsidRPr="0022164C" w:rsidRDefault="000D3AE0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0D3AE0" w:rsidRPr="000E08FD" w:rsidRDefault="00EB181A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Formaty plików</w:t>
            </w:r>
          </w:p>
        </w:tc>
        <w:tc>
          <w:tcPr>
            <w:tcW w:w="7617" w:type="dxa"/>
          </w:tcPr>
          <w:p w:rsidR="000D3AE0" w:rsidRPr="000E08FD" w:rsidRDefault="00EB181A" w:rsidP="008825AE">
            <w:pPr>
              <w:rPr>
                <w:rFonts w:eastAsia="Bookman Old Style"/>
                <w:color w:val="000000" w:themeColor="text1"/>
              </w:rPr>
            </w:pPr>
            <w:r w:rsidRPr="000E08FD">
              <w:rPr>
                <w:rFonts w:eastAsia="Bookman Old Style"/>
                <w:color w:val="000000" w:themeColor="text1"/>
              </w:rPr>
              <w:t>JPEG PDF TIFF</w:t>
            </w:r>
          </w:p>
        </w:tc>
      </w:tr>
      <w:tr w:rsidR="00EB181A" w:rsidRPr="0022164C" w:rsidTr="000D3AE0">
        <w:tc>
          <w:tcPr>
            <w:tcW w:w="568" w:type="dxa"/>
          </w:tcPr>
          <w:p w:rsidR="00EB181A" w:rsidRPr="0022164C" w:rsidRDefault="00EB181A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EB181A" w:rsidRPr="0062731E" w:rsidRDefault="00EB181A" w:rsidP="008825AE">
            <w:pPr>
              <w:rPr>
                <w:rFonts w:eastAsia="Bookman Old Style"/>
                <w:b/>
              </w:rPr>
            </w:pPr>
            <w:r w:rsidRPr="0062731E">
              <w:rPr>
                <w:rFonts w:eastAsia="Bookman Old Style"/>
                <w:b/>
              </w:rPr>
              <w:t>Interfejs</w:t>
            </w:r>
          </w:p>
        </w:tc>
        <w:tc>
          <w:tcPr>
            <w:tcW w:w="7617" w:type="dxa"/>
          </w:tcPr>
          <w:p w:rsidR="00EB181A" w:rsidRPr="0062731E" w:rsidRDefault="000E08FD" w:rsidP="008825AE">
            <w:pPr>
              <w:rPr>
                <w:rFonts w:eastAsia="Bookman Old Style"/>
                <w:color w:val="000000" w:themeColor="text1"/>
              </w:rPr>
            </w:pPr>
            <w:r w:rsidRPr="0062731E">
              <w:rPr>
                <w:rFonts w:eastAsia="Bookman Old Style"/>
                <w:color w:val="000000" w:themeColor="text1"/>
              </w:rPr>
              <w:t>USB</w:t>
            </w:r>
            <w:r w:rsidR="0062731E" w:rsidRPr="0062731E">
              <w:rPr>
                <w:rFonts w:eastAsia="Bookman Old Style"/>
                <w:color w:val="000000" w:themeColor="text1"/>
              </w:rPr>
              <w:t>,</w:t>
            </w:r>
            <w:r w:rsidRPr="0062731E">
              <w:rPr>
                <w:rFonts w:eastAsia="Bookman Old Style"/>
                <w:color w:val="000000" w:themeColor="text1"/>
              </w:rPr>
              <w:t xml:space="preserve"> </w:t>
            </w:r>
            <w:proofErr w:type="spellStart"/>
            <w:r w:rsidRPr="0062731E">
              <w:rPr>
                <w:rFonts w:eastAsia="Bookman Old Style"/>
                <w:color w:val="000000" w:themeColor="text1"/>
              </w:rPr>
              <w:t>Wi-Fi</w:t>
            </w:r>
            <w:proofErr w:type="spellEnd"/>
            <w:r w:rsidRPr="0062731E">
              <w:rPr>
                <w:rFonts w:eastAsia="Bookman Old Style"/>
                <w:color w:val="000000" w:themeColor="text1"/>
              </w:rPr>
              <w:t xml:space="preserve"> </w:t>
            </w:r>
          </w:p>
        </w:tc>
      </w:tr>
      <w:tr w:rsidR="00EB181A" w:rsidRPr="0022164C" w:rsidTr="000D3AE0">
        <w:tc>
          <w:tcPr>
            <w:tcW w:w="568" w:type="dxa"/>
          </w:tcPr>
          <w:p w:rsidR="00EB181A" w:rsidRPr="0022164C" w:rsidRDefault="00EB181A" w:rsidP="00626BD0">
            <w:pPr>
              <w:widowControl/>
              <w:numPr>
                <w:ilvl w:val="0"/>
                <w:numId w:val="3"/>
              </w:numPr>
              <w:spacing w:line="240" w:lineRule="auto"/>
              <w:rPr>
                <w:rFonts w:eastAsia="Bookman Old Style"/>
              </w:rPr>
            </w:pPr>
          </w:p>
        </w:tc>
        <w:tc>
          <w:tcPr>
            <w:tcW w:w="2268" w:type="dxa"/>
          </w:tcPr>
          <w:p w:rsidR="00EB181A" w:rsidRPr="000E08FD" w:rsidRDefault="00EB181A" w:rsidP="008825AE">
            <w:pPr>
              <w:rPr>
                <w:rFonts w:eastAsia="Bookman Old Style"/>
                <w:b/>
              </w:rPr>
            </w:pPr>
            <w:r w:rsidRPr="000E08FD">
              <w:rPr>
                <w:rFonts w:eastAsia="Bookman Old Style"/>
                <w:b/>
              </w:rPr>
              <w:t>Gwarancja</w:t>
            </w:r>
          </w:p>
        </w:tc>
        <w:tc>
          <w:tcPr>
            <w:tcW w:w="7617" w:type="dxa"/>
          </w:tcPr>
          <w:p w:rsidR="00EB181A" w:rsidRPr="000E08FD" w:rsidRDefault="00EB181A" w:rsidP="008825AE">
            <w:pPr>
              <w:rPr>
                <w:rFonts w:eastAsia="Bookman Old Style"/>
                <w:color w:val="FF0000"/>
              </w:rPr>
            </w:pPr>
            <w:r w:rsidRPr="000E08FD">
              <w:rPr>
                <w:rFonts w:eastAsia="Bookman Old Style"/>
              </w:rPr>
              <w:t>Min. 12 miesięcy</w:t>
            </w:r>
          </w:p>
        </w:tc>
      </w:tr>
    </w:tbl>
    <w:p w:rsidR="00626BD0" w:rsidRPr="0022164C" w:rsidRDefault="00626BD0" w:rsidP="00626BD0">
      <w:pPr>
        <w:shd w:val="clear" w:color="auto" w:fill="FFFFFF"/>
        <w:spacing w:line="240" w:lineRule="auto"/>
        <w:ind w:right="-210"/>
        <w:jc w:val="center"/>
        <w:rPr>
          <w:b/>
          <w:u w:val="single"/>
        </w:rPr>
      </w:pPr>
    </w:p>
    <w:p w:rsidR="00626BD0" w:rsidRDefault="00626BD0" w:rsidP="00626BD0">
      <w:pPr>
        <w:ind w:left="0" w:firstLine="0"/>
        <w:rPr>
          <w:b/>
        </w:rPr>
      </w:pPr>
    </w:p>
    <w:p w:rsidR="00626BD0" w:rsidRDefault="00626BD0" w:rsidP="00626BD0">
      <w:pPr>
        <w:ind w:left="0" w:firstLine="0"/>
        <w:rPr>
          <w:b/>
        </w:rPr>
      </w:pPr>
    </w:p>
    <w:p w:rsidR="00626BD0" w:rsidRDefault="00626BD0" w:rsidP="00626BD0">
      <w:pPr>
        <w:ind w:left="0" w:firstLine="0"/>
        <w:rPr>
          <w:b/>
        </w:rPr>
      </w:pPr>
    </w:p>
    <w:p w:rsidR="00626BD0" w:rsidRPr="0022164C" w:rsidRDefault="00626BD0" w:rsidP="00626BD0">
      <w:pPr>
        <w:ind w:left="0" w:firstLine="0"/>
        <w:rPr>
          <w:b/>
          <w:sz w:val="24"/>
          <w:szCs w:val="24"/>
        </w:rPr>
      </w:pPr>
      <w:r w:rsidRPr="0022164C">
        <w:rPr>
          <w:b/>
          <w:sz w:val="24"/>
          <w:szCs w:val="24"/>
        </w:rPr>
        <w:t>Wymagania ogólne:</w:t>
      </w:r>
    </w:p>
    <w:p w:rsidR="003D3595" w:rsidRPr="009C0A63" w:rsidRDefault="003D3595" w:rsidP="003D359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snapToGrid/>
          <w:color w:val="000000"/>
        </w:rPr>
      </w:pPr>
      <w:r w:rsidRPr="009C0A63">
        <w:rPr>
          <w:rFonts w:eastAsia="Arial"/>
          <w:bCs/>
          <w:color w:val="000000"/>
        </w:rPr>
        <w:t>E</w:t>
      </w:r>
      <w:r w:rsidRPr="009C0A63">
        <w:rPr>
          <w:rFonts w:eastAsia="Arial"/>
          <w:bCs/>
          <w:snapToGrid/>
          <w:color w:val="000000"/>
        </w:rPr>
        <w:t>wentualne wskazanie</w:t>
      </w:r>
      <w:r w:rsidRPr="009C0A63">
        <w:rPr>
          <w:rFonts w:eastAsia="Arial"/>
          <w:bCs/>
          <w:color w:val="000000"/>
        </w:rPr>
        <w:t xml:space="preserve"> w opisie przedmiotu zamówienia </w:t>
      </w:r>
      <w:r w:rsidRPr="009C0A63">
        <w:rPr>
          <w:rFonts w:eastAsia="Arial"/>
          <w:bCs/>
          <w:snapToGrid/>
          <w:color w:val="000000"/>
        </w:rPr>
        <w:t>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:rsidR="003D3595" w:rsidRPr="009C0A63" w:rsidRDefault="003D3595" w:rsidP="003D359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       2.   </w:t>
      </w:r>
      <w:r w:rsidRPr="009C0A63">
        <w:rPr>
          <w:rFonts w:eastAsia="Arial"/>
          <w:bCs/>
          <w:color w:val="000000"/>
        </w:rPr>
        <w:t>P</w:t>
      </w:r>
      <w:r w:rsidRPr="009C0A63">
        <w:rPr>
          <w:rFonts w:eastAsia="Arial"/>
          <w:color w:val="000000"/>
        </w:rPr>
        <w:t>od pojęciem „równoważności</w:t>
      </w:r>
      <w:r w:rsidRPr="009C0A63">
        <w:rPr>
          <w:rFonts w:eastAsia="Arial"/>
          <w:i/>
          <w:color w:val="000000"/>
        </w:rPr>
        <w:t>”</w:t>
      </w:r>
      <w:r w:rsidRPr="009C0A63">
        <w:rPr>
          <w:rFonts w:eastAsia="Arial"/>
          <w:color w:val="000000"/>
        </w:rPr>
        <w:t xml:space="preserve"> rozumie się oferowanie urządzeń posiadających:</w:t>
      </w:r>
    </w:p>
    <w:p w:rsidR="003D3595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>- co najmniej te same cechy (tj. właściwości funkcjonalne i użytkowe), co podane w</w:t>
      </w:r>
    </w:p>
    <w:p w:rsidR="003D3595" w:rsidRPr="00EE1D8E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opisie przedmiotu zamówienia.</w:t>
      </w: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  </w:t>
      </w:r>
    </w:p>
    <w:p w:rsidR="003D3595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ab/>
      </w:r>
      <w:r w:rsidRPr="00EE1D8E">
        <w:rPr>
          <w:rFonts w:eastAsia="Arial"/>
          <w:color w:val="000000"/>
        </w:rPr>
        <w:t xml:space="preserve">- parametry techniczne na poziomie co najmniej takim, jak wskazane przez </w:t>
      </w:r>
      <w:r>
        <w:rPr>
          <w:rFonts w:eastAsia="Arial"/>
          <w:color w:val="000000"/>
        </w:rPr>
        <w:t xml:space="preserve">  </w:t>
      </w:r>
    </w:p>
    <w:p w:rsidR="003D3595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</w:t>
      </w:r>
      <w:r w:rsidRPr="00EE1D8E">
        <w:rPr>
          <w:rFonts w:eastAsia="Arial"/>
          <w:color w:val="000000"/>
        </w:rPr>
        <w:t>zamawiającego (w tym zakresie zamawiający dopuszcza również rozwiązania lepsze</w:t>
      </w:r>
    </w:p>
    <w:p w:rsidR="003D3595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 w:rsidRPr="00EE1D8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    </w:t>
      </w:r>
      <w:r w:rsidRPr="00EE1D8E">
        <w:rPr>
          <w:rFonts w:eastAsia="Arial"/>
          <w:color w:val="000000"/>
        </w:rPr>
        <w:t>niż opisane przez niego, w szczególnoś</w:t>
      </w:r>
      <w:r>
        <w:rPr>
          <w:rFonts w:eastAsia="Arial"/>
          <w:color w:val="000000"/>
        </w:rPr>
        <w:t xml:space="preserve">ci wynikające z unowocześnienia </w:t>
      </w:r>
    </w:p>
    <w:p w:rsidR="003D3595" w:rsidRPr="00EE1D8E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</w:t>
      </w:r>
      <w:r w:rsidRPr="00EE1D8E">
        <w:rPr>
          <w:rFonts w:eastAsia="Arial"/>
          <w:color w:val="000000"/>
        </w:rPr>
        <w:t>technologicznej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linii produkcyjnej),</w:t>
      </w:r>
    </w:p>
    <w:p w:rsidR="003D3595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</w:t>
      </w:r>
      <w:r w:rsidRPr="00EE1D8E">
        <w:rPr>
          <w:rFonts w:eastAsia="Arial"/>
          <w:color w:val="000000"/>
        </w:rPr>
        <w:t xml:space="preserve">- każdy wykonawca składający ofertę równoważną jest obowiązany wykazać w treści </w:t>
      </w:r>
    </w:p>
    <w:p w:rsidR="003D3595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 xml:space="preserve">przedkładanej przez siebie oferty, że oferowany przez niego przedmiot zamówienia </w:t>
      </w:r>
    </w:p>
    <w:p w:rsidR="003D3595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>spełnia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 xml:space="preserve">wymagania i parametry techniczne i/lub funkcjonalno-użytkowe określone </w:t>
      </w:r>
    </w:p>
    <w:p w:rsidR="003D3595" w:rsidRPr="009C0A63" w:rsidRDefault="003D3595" w:rsidP="003D3595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</w:t>
      </w:r>
      <w:r w:rsidRPr="00EE1D8E">
        <w:rPr>
          <w:rFonts w:eastAsia="Arial"/>
          <w:color w:val="000000"/>
        </w:rPr>
        <w:t>w SWZ,</w:t>
      </w:r>
      <w:r>
        <w:rPr>
          <w:rFonts w:eastAsia="Arial"/>
          <w:color w:val="000000"/>
        </w:rPr>
        <w:t xml:space="preserve"> </w:t>
      </w:r>
      <w:r w:rsidRPr="00EE1D8E">
        <w:rPr>
          <w:rFonts w:eastAsia="Arial"/>
          <w:color w:val="000000"/>
        </w:rPr>
        <w:t>bądź też przewiduje rozwiązania lepsze niż opisywane.</w:t>
      </w:r>
    </w:p>
    <w:p w:rsidR="003D3595" w:rsidRPr="009C0A63" w:rsidRDefault="003D3595" w:rsidP="003D359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9C0A63">
        <w:rPr>
          <w:color w:val="000000" w:themeColor="text1"/>
        </w:rPr>
        <w:t>Dla jednoznacznej identyfikacji oferowanego sprzętu należy podać co najmniej  model oferowanego sprzętu. Zamawiający wymaga również podania faktycznych parametrów sprzętu,  w taki sposób, by oceniający byli w stanie stwierdzić, czy zaoferowany sprzęt spełnia wymagania specyfikacji.</w:t>
      </w:r>
    </w:p>
    <w:p w:rsidR="003D3595" w:rsidRPr="000D3AE0" w:rsidRDefault="003D3595" w:rsidP="003D359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0D3AE0">
        <w:rPr>
          <w:rFonts w:eastAsia="Arial"/>
          <w:color w:val="000000"/>
        </w:rPr>
        <w:t xml:space="preserve">Dostarczany </w:t>
      </w:r>
      <w:r w:rsidR="000D3AE0">
        <w:rPr>
          <w:rFonts w:eastAsia="Arial"/>
          <w:color w:val="000000"/>
        </w:rPr>
        <w:t>sprzęt musi być fabrycznie nowy.</w:t>
      </w:r>
    </w:p>
    <w:p w:rsidR="003D3595" w:rsidRPr="00552C70" w:rsidRDefault="003D3595" w:rsidP="003D35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0D3AE0">
        <w:rPr>
          <w:rFonts w:eastAsia="Arial"/>
          <w:color w:val="000000"/>
        </w:rPr>
        <w:t xml:space="preserve">Dostarczany sprzęt musi mieć okablowanie, zasilacze oraz wszystkie inne komponenty, zapewniające właściwą instalację i użytkowanie (np. przewody zasilające </w:t>
      </w:r>
      <w:proofErr w:type="spellStart"/>
      <w:r w:rsidRPr="000D3AE0">
        <w:rPr>
          <w:rFonts w:eastAsia="Arial"/>
          <w:color w:val="000000"/>
        </w:rPr>
        <w:t>itp</w:t>
      </w:r>
      <w:proofErr w:type="spellEnd"/>
      <w:r w:rsidRPr="000D3AE0">
        <w:rPr>
          <w:rFonts w:eastAsia="Arial"/>
          <w:color w:val="000000"/>
        </w:rPr>
        <w:t>)</w:t>
      </w:r>
      <w:r>
        <w:rPr>
          <w:rFonts w:eastAsia="Arial"/>
          <w:color w:val="000000"/>
        </w:rPr>
        <w:t>.</w:t>
      </w:r>
    </w:p>
    <w:p w:rsidR="003D3595" w:rsidRDefault="003D3595" w:rsidP="003D3595">
      <w:pPr>
        <w:pStyle w:val="Akapitzlist"/>
        <w:widowControl/>
        <w:numPr>
          <w:ilvl w:val="0"/>
          <w:numId w:val="6"/>
        </w:numPr>
        <w:spacing w:after="100" w:afterAutospacing="1" w:line="276" w:lineRule="auto"/>
        <w:jc w:val="both"/>
        <w:rPr>
          <w:rFonts w:cs="Arial"/>
          <w:color w:val="000000" w:themeColor="text1"/>
        </w:rPr>
      </w:pPr>
      <w:r w:rsidRPr="00552C70">
        <w:rPr>
          <w:rFonts w:cs="Arial"/>
          <w:color w:val="000000" w:themeColor="text1"/>
        </w:rPr>
        <w:t>Wykonawca zobowiązuje się dostarczyć we własnym zakresie i na własny koszt przedmiot zamówienia pod adres wskazany przez Zamawiającego. Wykonawca odpowiada za dostarczony asortyment w czasie transportu. W przypadku uszkodzeń ponosi pełną odpowiedzialność za powstałe szkody.</w:t>
      </w:r>
    </w:p>
    <w:p w:rsidR="00B479E2" w:rsidRPr="00B479E2" w:rsidRDefault="00B479E2" w:rsidP="00B479E2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1C0E37">
        <w:rPr>
          <w:szCs w:val="22"/>
        </w:rPr>
        <w:t>Po dostarczeniu przedmiotu</w:t>
      </w:r>
      <w:r>
        <w:rPr>
          <w:szCs w:val="22"/>
        </w:rPr>
        <w:t xml:space="preserve"> zamówienia</w:t>
      </w:r>
      <w:r w:rsidRPr="001C0E37">
        <w:rPr>
          <w:szCs w:val="22"/>
        </w:rPr>
        <w:t xml:space="preserve"> Zamawiający dokona odbioru, który nastąpi poprzez podpisanie przez Strony protokołu odbioru.</w:t>
      </w:r>
    </w:p>
    <w:p w:rsidR="003D3595" w:rsidRPr="00552C70" w:rsidRDefault="003D3595" w:rsidP="003D3595">
      <w:pPr>
        <w:pStyle w:val="Akapitzlist"/>
        <w:widowControl/>
        <w:numPr>
          <w:ilvl w:val="0"/>
          <w:numId w:val="6"/>
        </w:numPr>
        <w:spacing w:after="100" w:afterAutospacing="1" w:line="276" w:lineRule="auto"/>
        <w:jc w:val="both"/>
        <w:rPr>
          <w:rFonts w:cs="Arial"/>
          <w:color w:val="000000" w:themeColor="text1"/>
        </w:rPr>
      </w:pPr>
      <w:r w:rsidRPr="00552C70">
        <w:rPr>
          <w:rFonts w:cs="Arial"/>
          <w:color w:val="000000" w:themeColor="text1"/>
        </w:rPr>
        <w:t>Wykonawca zobowiązuje się do usunięcia na własny koszt wszelkich szkód spowodowanych przez Wykonawcę i powstałych w trakcie realizacji zamówienia.</w:t>
      </w:r>
    </w:p>
    <w:p w:rsidR="00626BD0" w:rsidRPr="0022164C" w:rsidRDefault="00626BD0" w:rsidP="003D3595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24"/>
          <w:szCs w:val="24"/>
        </w:rPr>
      </w:pPr>
    </w:p>
    <w:sectPr w:rsidR="00626BD0" w:rsidRPr="0022164C" w:rsidSect="003E0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13" w:rsidRDefault="00CE0A13" w:rsidP="005C02EE">
      <w:pPr>
        <w:spacing w:line="240" w:lineRule="auto"/>
      </w:pPr>
      <w:r>
        <w:separator/>
      </w:r>
    </w:p>
  </w:endnote>
  <w:endnote w:type="continuationSeparator" w:id="0">
    <w:p w:rsidR="00CE0A13" w:rsidRDefault="00CE0A13" w:rsidP="005C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13" w:rsidRDefault="00CE0A13" w:rsidP="005C02EE">
      <w:pPr>
        <w:spacing w:line="240" w:lineRule="auto"/>
      </w:pPr>
      <w:r>
        <w:separator/>
      </w:r>
    </w:p>
  </w:footnote>
  <w:footnote w:type="continuationSeparator" w:id="0">
    <w:p w:rsidR="00CE0A13" w:rsidRDefault="00CE0A13" w:rsidP="005C02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EE" w:rsidRDefault="005C02EE" w:rsidP="005C02EE">
    <w:pPr>
      <w:pStyle w:val="Nagwek"/>
    </w:pPr>
    <w:r w:rsidRPr="005C02EE">
      <w:rPr>
        <w:noProof/>
      </w:rPr>
      <w:drawing>
        <wp:inline distT="0" distB="0" distL="0" distR="0">
          <wp:extent cx="5760720" cy="8073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02EE" w:rsidRPr="005C02EE" w:rsidRDefault="005C02EE" w:rsidP="005C02EE">
    <w:pPr>
      <w:pStyle w:val="Nagwek"/>
    </w:pPr>
    <w:r w:rsidRPr="0036676F">
      <w:rPr>
        <w:i/>
        <w:sz w:val="16"/>
      </w:rPr>
      <w:t xml:space="preserve">Program Operacyjny Polska Cyfrowa na lata 2014-2020 Osi Priorytetowej V Rozwój cyfrowy JST oraz wzmocnienie cyfrowej odporności na zagrożenia </w:t>
    </w:r>
    <w:proofErr w:type="spellStart"/>
    <w:r w:rsidRPr="0036676F">
      <w:rPr>
        <w:i/>
        <w:sz w:val="16"/>
      </w:rPr>
      <w:t>REACT-EU</w:t>
    </w:r>
    <w:proofErr w:type="spellEnd"/>
    <w:r w:rsidRPr="0036676F">
      <w:rPr>
        <w:i/>
        <w:sz w:val="16"/>
      </w:rPr>
      <w:t xml:space="preserve"> działania 5.1 Rozwój cyfrowy JST oraz wzmocnienie cyfrowej odporności na zagrożenia dotycząca realizacji projektu grantowego „Cyfrowa Gmina” o numerze POPC.05.01.00-00-0001/21-00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D6F"/>
    <w:multiLevelType w:val="multilevel"/>
    <w:tmpl w:val="23840528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58AB"/>
    <w:multiLevelType w:val="hybridMultilevel"/>
    <w:tmpl w:val="FE162774"/>
    <w:lvl w:ilvl="0" w:tplc="9828C502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16A5"/>
    <w:multiLevelType w:val="multilevel"/>
    <w:tmpl w:val="E78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51"/>
    <w:multiLevelType w:val="hybridMultilevel"/>
    <w:tmpl w:val="7B82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4934"/>
    <w:multiLevelType w:val="multilevel"/>
    <w:tmpl w:val="4D9A632C"/>
    <w:lvl w:ilvl="0">
      <w:start w:val="1"/>
      <w:numFmt w:val="decimal"/>
      <w:lvlText w:val="%1."/>
      <w:lvlJc w:val="left"/>
      <w:pPr>
        <w:ind w:left="1080" w:hanging="108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531E5"/>
    <w:multiLevelType w:val="hybridMultilevel"/>
    <w:tmpl w:val="08BEB4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26BD0"/>
    <w:rsid w:val="0001044B"/>
    <w:rsid w:val="000113E9"/>
    <w:rsid w:val="000A3DED"/>
    <w:rsid w:val="000A626E"/>
    <w:rsid w:val="000C285A"/>
    <w:rsid w:val="000D235F"/>
    <w:rsid w:val="000D3AE0"/>
    <w:rsid w:val="000E08FD"/>
    <w:rsid w:val="000F7FB2"/>
    <w:rsid w:val="00116D70"/>
    <w:rsid w:val="0022164C"/>
    <w:rsid w:val="00264FAC"/>
    <w:rsid w:val="00272133"/>
    <w:rsid w:val="00331F14"/>
    <w:rsid w:val="00357B24"/>
    <w:rsid w:val="003B1B3C"/>
    <w:rsid w:val="003D3595"/>
    <w:rsid w:val="003E0702"/>
    <w:rsid w:val="004A3D59"/>
    <w:rsid w:val="00527D51"/>
    <w:rsid w:val="00556152"/>
    <w:rsid w:val="0057254F"/>
    <w:rsid w:val="005860B8"/>
    <w:rsid w:val="005C02EE"/>
    <w:rsid w:val="00604890"/>
    <w:rsid w:val="00626BD0"/>
    <w:rsid w:val="0062731E"/>
    <w:rsid w:val="006C1361"/>
    <w:rsid w:val="007129B2"/>
    <w:rsid w:val="00717771"/>
    <w:rsid w:val="007860A8"/>
    <w:rsid w:val="007C53C3"/>
    <w:rsid w:val="007D262B"/>
    <w:rsid w:val="0092156C"/>
    <w:rsid w:val="0096435D"/>
    <w:rsid w:val="00980E03"/>
    <w:rsid w:val="009958A3"/>
    <w:rsid w:val="00A24968"/>
    <w:rsid w:val="00A3533A"/>
    <w:rsid w:val="00A824C0"/>
    <w:rsid w:val="00A91C76"/>
    <w:rsid w:val="00AA3F91"/>
    <w:rsid w:val="00AD57D4"/>
    <w:rsid w:val="00B25EEA"/>
    <w:rsid w:val="00B479E2"/>
    <w:rsid w:val="00B60E1A"/>
    <w:rsid w:val="00B7352D"/>
    <w:rsid w:val="00C53F4E"/>
    <w:rsid w:val="00C62618"/>
    <w:rsid w:val="00C724C7"/>
    <w:rsid w:val="00C91ED6"/>
    <w:rsid w:val="00CE09F9"/>
    <w:rsid w:val="00CE0A13"/>
    <w:rsid w:val="00D44292"/>
    <w:rsid w:val="00D65347"/>
    <w:rsid w:val="00D87EB8"/>
    <w:rsid w:val="00DF5012"/>
    <w:rsid w:val="00E3799A"/>
    <w:rsid w:val="00E442C6"/>
    <w:rsid w:val="00EB0D34"/>
    <w:rsid w:val="00EB181A"/>
    <w:rsid w:val="00EC627F"/>
    <w:rsid w:val="00EF5E87"/>
    <w:rsid w:val="00F67867"/>
    <w:rsid w:val="00FD1041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D0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626BD0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626BD0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02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2E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02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2EE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Sebastian Żyrkowski</cp:lastModifiedBy>
  <cp:revision>12</cp:revision>
  <cp:lastPrinted>2022-07-08T11:48:00Z</cp:lastPrinted>
  <dcterms:created xsi:type="dcterms:W3CDTF">2022-07-08T09:17:00Z</dcterms:created>
  <dcterms:modified xsi:type="dcterms:W3CDTF">2022-07-11T13:19:00Z</dcterms:modified>
</cp:coreProperties>
</file>