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550B7D82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102D5B">
        <w:rPr>
          <w:sz w:val="22"/>
          <w:szCs w:val="22"/>
        </w:rPr>
        <w:t>30.03</w:t>
      </w:r>
      <w:r w:rsidR="00DA4EC6" w:rsidRPr="00E90C85">
        <w:rPr>
          <w:sz w:val="22"/>
          <w:szCs w:val="22"/>
        </w:rPr>
        <w:t>.202</w:t>
      </w:r>
      <w:r w:rsidR="00927A62" w:rsidRPr="00E90C85">
        <w:rPr>
          <w:sz w:val="22"/>
          <w:szCs w:val="22"/>
        </w:rPr>
        <w:t>2</w:t>
      </w:r>
      <w:r w:rsidR="00DA4EC6" w:rsidRPr="00E90C85">
        <w:rPr>
          <w:sz w:val="22"/>
          <w:szCs w:val="22"/>
        </w:rPr>
        <w:t xml:space="preserve"> r.</w:t>
      </w:r>
    </w:p>
    <w:p w14:paraId="20A8A53E" w14:textId="0B0D2564" w:rsidR="00FA06D4" w:rsidRPr="00EE69D6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27A62" w:rsidRPr="00E90C85">
        <w:rPr>
          <w:sz w:val="22"/>
          <w:szCs w:val="22"/>
        </w:rPr>
        <w:t>1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927A62" w:rsidRPr="00E90C85">
        <w:rPr>
          <w:sz w:val="22"/>
          <w:szCs w:val="22"/>
        </w:rPr>
        <w:t>SZ</w:t>
      </w:r>
      <w:r w:rsidRPr="00E90C85">
        <w:rPr>
          <w:sz w:val="22"/>
          <w:szCs w:val="22"/>
        </w:rPr>
        <w:t>/</w:t>
      </w:r>
      <w:r w:rsidR="00102D5B">
        <w:rPr>
          <w:sz w:val="22"/>
          <w:szCs w:val="22"/>
        </w:rPr>
        <w:t>19</w:t>
      </w:r>
    </w:p>
    <w:p w14:paraId="16CBB238" w14:textId="77777777" w:rsidR="00845067" w:rsidRDefault="002573D4" w:rsidP="0084506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2573D4">
        <w:rPr>
          <w:rFonts w:eastAsia="Calibri"/>
          <w:b/>
          <w:bCs/>
          <w:szCs w:val="24"/>
        </w:rPr>
        <w:t xml:space="preserve">ZAWIADOMIENIE O </w:t>
      </w:r>
      <w:r w:rsidR="00845067">
        <w:rPr>
          <w:rFonts w:eastAsia="Calibri"/>
          <w:b/>
          <w:bCs/>
          <w:szCs w:val="24"/>
        </w:rPr>
        <w:t xml:space="preserve">POWTÓRZENIU </w:t>
      </w:r>
    </w:p>
    <w:p w14:paraId="0EA96765" w14:textId="77777777" w:rsidR="00AD2875" w:rsidRDefault="00845067" w:rsidP="00AD2875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CZYNNOŚCI WYBORU OFERTY NAJKORZYSTNIEJSZEJ </w:t>
      </w:r>
    </w:p>
    <w:p w14:paraId="64795769" w14:textId="4E5DE4A8" w:rsidR="00A8243D" w:rsidRPr="00E90C85" w:rsidRDefault="00AD2875" w:rsidP="00AD2875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rFonts w:eastAsia="Calibri"/>
          <w:b/>
          <w:bCs/>
          <w:szCs w:val="24"/>
        </w:rPr>
        <w:t xml:space="preserve">W RAMACH ZADANIA NR 1 </w:t>
      </w:r>
    </w:p>
    <w:p w14:paraId="1E1B3302" w14:textId="77777777" w:rsidR="00A8243D" w:rsidRPr="00AD2875" w:rsidRDefault="00A8243D" w:rsidP="00925F0E">
      <w:pPr>
        <w:tabs>
          <w:tab w:val="center" w:pos="5256"/>
          <w:tab w:val="right" w:pos="9792"/>
        </w:tabs>
        <w:jc w:val="both"/>
        <w:rPr>
          <w:rFonts w:eastAsia="Times New Roman"/>
          <w:sz w:val="22"/>
          <w:szCs w:val="22"/>
        </w:rPr>
      </w:pPr>
    </w:p>
    <w:p w14:paraId="10EFC44F" w14:textId="66990070" w:rsidR="00927A62" w:rsidRPr="00BA1425" w:rsidRDefault="00A8243D" w:rsidP="00927A62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</w:t>
      </w:r>
      <w:r w:rsidR="00AD2875" w:rsidRPr="00E90C85">
        <w:rPr>
          <w:sz w:val="22"/>
          <w:szCs w:val="22"/>
        </w:rPr>
        <w:t xml:space="preserve">1 </w:t>
      </w:r>
      <w:r w:rsidR="00AD2875">
        <w:rPr>
          <w:sz w:val="22"/>
          <w:szCs w:val="22"/>
        </w:rPr>
        <w:t>w zw. z art. 263</w:t>
      </w:r>
      <w:r w:rsidR="00AD2875" w:rsidRPr="00E90C85">
        <w:rPr>
          <w:sz w:val="22"/>
          <w:szCs w:val="22"/>
        </w:rPr>
        <w:t xml:space="preserve">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(</w:t>
      </w:r>
      <w:proofErr w:type="spellStart"/>
      <w:r w:rsidR="006431AE" w:rsidRPr="00E90C85">
        <w:rPr>
          <w:sz w:val="22"/>
          <w:szCs w:val="22"/>
        </w:rPr>
        <w:t>t.j</w:t>
      </w:r>
      <w:proofErr w:type="spellEnd"/>
      <w:r w:rsidR="006431AE" w:rsidRPr="00E90C85">
        <w:rPr>
          <w:sz w:val="22"/>
          <w:szCs w:val="22"/>
        </w:rPr>
        <w:t xml:space="preserve">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21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1129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845067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 xml:space="preserve">dokonał </w:t>
      </w:r>
      <w:r w:rsidR="00845067">
        <w:rPr>
          <w:sz w:val="22"/>
          <w:szCs w:val="22"/>
        </w:rPr>
        <w:t xml:space="preserve">ponownego </w:t>
      </w:r>
      <w:r w:rsidR="00E356E4" w:rsidRPr="00E90C85">
        <w:rPr>
          <w:sz w:val="22"/>
          <w:szCs w:val="22"/>
        </w:rPr>
        <w:t xml:space="preserve">wyboru najkorzystniejszej oferty spośród </w:t>
      </w:r>
      <w:r w:rsidR="004966FE">
        <w:rPr>
          <w:sz w:val="22"/>
          <w:szCs w:val="22"/>
        </w:rPr>
        <w:t>pozostałych ofert po przeprowadzeniu ponownego badania i oceny ofert</w:t>
      </w:r>
      <w:r w:rsidR="00E356E4" w:rsidRPr="00E90C85">
        <w:rPr>
          <w:sz w:val="22"/>
          <w:szCs w:val="22"/>
        </w:rPr>
        <w:t xml:space="preserve"> pn.</w:t>
      </w:r>
      <w:r w:rsidR="00927A62" w:rsidRPr="00E90C85">
        <w:rPr>
          <w:sz w:val="22"/>
          <w:szCs w:val="22"/>
        </w:rPr>
        <w:t xml:space="preserve"> </w:t>
      </w:r>
      <w:r w:rsidR="00E356E4" w:rsidRPr="00E90C85">
        <w:rPr>
          <w:sz w:val="22"/>
          <w:szCs w:val="22"/>
        </w:rPr>
        <w:t>:</w:t>
      </w:r>
      <w:bookmarkStart w:id="0" w:name="_Hlk75860595"/>
      <w:r w:rsidR="00927A62" w:rsidRPr="00E90C85">
        <w:rPr>
          <w:b/>
          <w:bCs/>
          <w:sz w:val="22"/>
          <w:szCs w:val="22"/>
        </w:rPr>
        <w:t>„Remonty cząstkowe nawierzchni dróg powiatowych na terenie Powiatu Zgierskiego”</w:t>
      </w:r>
      <w:bookmarkEnd w:id="0"/>
      <w:r w:rsidR="00927A62" w:rsidRPr="00E90C85">
        <w:rPr>
          <w:b/>
          <w:bCs/>
          <w:sz w:val="22"/>
          <w:szCs w:val="22"/>
        </w:rPr>
        <w:t xml:space="preserve"> </w:t>
      </w:r>
      <w:r w:rsidR="00927A62" w:rsidRPr="00E90C85">
        <w:rPr>
          <w:sz w:val="22"/>
          <w:szCs w:val="22"/>
        </w:rPr>
        <w:t xml:space="preserve">w ramach zadania nr  </w:t>
      </w:r>
      <w:r w:rsidR="00927A62" w:rsidRPr="00E90C85">
        <w:rPr>
          <w:b/>
          <w:bCs/>
          <w:sz w:val="22"/>
          <w:szCs w:val="22"/>
        </w:rPr>
        <w:t>1 - Remonty cząstkowe nawierzchni dróg powiatowych na terenie miasta i gminy Aleksandrów Łódzki oraz gminy Parzęczew.</w:t>
      </w:r>
    </w:p>
    <w:p w14:paraId="4F817D53" w14:textId="77777777" w:rsidR="00F505BF" w:rsidRPr="00E90C85" w:rsidRDefault="00F505BF" w:rsidP="00EE69D6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6F900690" w14:textId="6C7E7713" w:rsidR="00B35D6C" w:rsidRPr="00B522C2" w:rsidRDefault="00F505BF" w:rsidP="00B522C2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najkorzystniejszy bilans maksymalnej liczby przyznanych punktów </w:t>
      </w:r>
      <w:r w:rsidR="00254967" w:rsidRPr="00E90C85">
        <w:rPr>
          <w:sz w:val="22"/>
          <w:szCs w:val="22"/>
        </w:rPr>
        <w:t xml:space="preserve">                     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B522C2">
        <w:rPr>
          <w:b/>
          <w:bCs/>
          <w:sz w:val="22"/>
          <w:szCs w:val="22"/>
        </w:rPr>
        <w:t>3</w:t>
      </w:r>
      <w:r w:rsidRPr="00E90C85">
        <w:rPr>
          <w:sz w:val="22"/>
          <w:szCs w:val="22"/>
        </w:rPr>
        <w:t xml:space="preserve"> złożona przez Wykonawcę</w:t>
      </w:r>
      <w:r w:rsidR="00167CD2" w:rsidRPr="00E90C85">
        <w:rPr>
          <w:sz w:val="22"/>
          <w:szCs w:val="22"/>
        </w:rPr>
        <w:t xml:space="preserve"> </w:t>
      </w:r>
      <w:r w:rsidR="00C21C17" w:rsidRPr="00E90C85">
        <w:rPr>
          <w:sz w:val="22"/>
          <w:szCs w:val="22"/>
        </w:rPr>
        <w:t>prowadzącego działalność gospodarczą pod nazwą</w:t>
      </w:r>
      <w:r w:rsidR="00167CD2" w:rsidRPr="00E90C85">
        <w:rPr>
          <w:sz w:val="22"/>
          <w:szCs w:val="22"/>
        </w:rPr>
        <w:t>:</w:t>
      </w:r>
      <w:r w:rsidR="00B522C2">
        <w:rPr>
          <w:sz w:val="22"/>
          <w:szCs w:val="22"/>
        </w:rPr>
        <w:t xml:space="preserve"> </w:t>
      </w:r>
      <w:r w:rsidR="00B522C2" w:rsidRPr="00B522C2">
        <w:rPr>
          <w:b/>
          <w:bCs/>
          <w:sz w:val="22"/>
          <w:szCs w:val="22"/>
        </w:rPr>
        <w:t>”ANDRO” Anna Fijałkowska,  ul. Brzezińska 138,   95-040  Koluszki</w:t>
      </w:r>
      <w:r w:rsidR="009D1E9B" w:rsidRPr="00B522C2">
        <w:rPr>
          <w:b/>
          <w:bCs/>
          <w:sz w:val="22"/>
          <w:szCs w:val="22"/>
        </w:rPr>
        <w:t>.</w:t>
      </w:r>
      <w:r w:rsidR="009D1E9B" w:rsidRPr="00B522C2">
        <w:rPr>
          <w:b/>
          <w:bCs/>
          <w:color w:val="000000"/>
          <w:sz w:val="22"/>
          <w:szCs w:val="22"/>
        </w:rPr>
        <w:t xml:space="preserve"> </w:t>
      </w:r>
      <w:r w:rsidRPr="00B522C2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E90C85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111"/>
        <w:gridCol w:w="1739"/>
        <w:gridCol w:w="1271"/>
        <w:gridCol w:w="1331"/>
        <w:gridCol w:w="1784"/>
      </w:tblGrid>
      <w:tr w:rsidR="00841C61" w:rsidRPr="00E90C85" w14:paraId="076C2DF1" w14:textId="77777777" w:rsidTr="00EE69D6">
        <w:trPr>
          <w:trHeight w:val="247"/>
        </w:trPr>
        <w:tc>
          <w:tcPr>
            <w:tcW w:w="421" w:type="dxa"/>
            <w:vMerge w:val="restart"/>
            <w:vAlign w:val="center"/>
          </w:tcPr>
          <w:p w14:paraId="49AE8353" w14:textId="77777777" w:rsidR="00841C61" w:rsidRPr="00E90C85" w:rsidRDefault="00841C61" w:rsidP="0035219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191" w:type="dxa"/>
            <w:vMerge w:val="restart"/>
            <w:vAlign w:val="center"/>
          </w:tcPr>
          <w:p w14:paraId="46F0E1F7" w14:textId="77777777" w:rsidR="00841C61" w:rsidRPr="00E90C85" w:rsidRDefault="00841C61" w:rsidP="0035219A">
            <w:pPr>
              <w:spacing w:after="120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779" w:type="dxa"/>
            <w:vMerge w:val="restart"/>
            <w:vAlign w:val="center"/>
          </w:tcPr>
          <w:p w14:paraId="2219A044" w14:textId="77777777" w:rsidR="00841C61" w:rsidRPr="00E90C85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 xml:space="preserve">Łączna </w:t>
            </w:r>
          </w:p>
          <w:p w14:paraId="4C261AE2" w14:textId="77777777" w:rsidR="00841C61" w:rsidRPr="00E90C85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2642" w:type="dxa"/>
            <w:gridSpan w:val="2"/>
            <w:vAlign w:val="center"/>
          </w:tcPr>
          <w:p w14:paraId="6CE22332" w14:textId="77777777" w:rsidR="00841C61" w:rsidRPr="00E90C85" w:rsidRDefault="00841C61" w:rsidP="0035219A">
            <w:pPr>
              <w:spacing w:after="120"/>
              <w:ind w:left="-108" w:right="-108" w:hanging="19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 xml:space="preserve">Punktacja otrzymana </w:t>
            </w:r>
            <w:r w:rsidRPr="00E90C85">
              <w:rPr>
                <w:b/>
                <w:sz w:val="16"/>
                <w:szCs w:val="16"/>
              </w:rPr>
              <w:br/>
              <w:t>zgodnie z kryteriami określonymi w SWZ</w:t>
            </w:r>
          </w:p>
        </w:tc>
        <w:tc>
          <w:tcPr>
            <w:tcW w:w="1828" w:type="dxa"/>
            <w:vMerge w:val="restart"/>
            <w:vAlign w:val="center"/>
          </w:tcPr>
          <w:p w14:paraId="3A6D1FDD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Bilans przyznanych punktów</w:t>
            </w:r>
          </w:p>
        </w:tc>
      </w:tr>
      <w:tr w:rsidR="00841C61" w:rsidRPr="00E90C85" w14:paraId="6591C6A2" w14:textId="77777777" w:rsidTr="00EE69D6">
        <w:trPr>
          <w:trHeight w:val="247"/>
        </w:trPr>
        <w:tc>
          <w:tcPr>
            <w:tcW w:w="421" w:type="dxa"/>
            <w:vMerge/>
            <w:vAlign w:val="center"/>
          </w:tcPr>
          <w:p w14:paraId="5C2B230F" w14:textId="77777777" w:rsidR="00841C61" w:rsidRPr="00E90C85" w:rsidRDefault="00841C61" w:rsidP="0035219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1" w:type="dxa"/>
            <w:vMerge/>
            <w:vAlign w:val="center"/>
          </w:tcPr>
          <w:p w14:paraId="7DECCC3D" w14:textId="77777777" w:rsidR="00841C61" w:rsidRPr="00E90C85" w:rsidRDefault="00841C61" w:rsidP="0035219A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14:paraId="00643F8B" w14:textId="77777777" w:rsidR="00841C61" w:rsidRPr="00E90C85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20E662E2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CENA OFERTY</w:t>
            </w:r>
          </w:p>
          <w:p w14:paraId="416C3219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343" w:type="dxa"/>
            <w:vAlign w:val="center"/>
          </w:tcPr>
          <w:p w14:paraId="6ECAC192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OKRES GWARANCJI</w:t>
            </w:r>
          </w:p>
          <w:p w14:paraId="7370EBBB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40% waga udział w ocenie 40 pkt</w:t>
            </w:r>
          </w:p>
        </w:tc>
        <w:tc>
          <w:tcPr>
            <w:tcW w:w="1828" w:type="dxa"/>
            <w:vMerge/>
            <w:vAlign w:val="center"/>
          </w:tcPr>
          <w:p w14:paraId="4E106223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A5AEB" w:rsidRPr="00E90C85" w14:paraId="073EC1C1" w14:textId="77777777" w:rsidTr="00EE69D6">
        <w:trPr>
          <w:trHeight w:hRule="exact" w:val="566"/>
        </w:trPr>
        <w:tc>
          <w:tcPr>
            <w:tcW w:w="421" w:type="dxa"/>
            <w:vAlign w:val="center"/>
          </w:tcPr>
          <w:p w14:paraId="247E209A" w14:textId="77777777" w:rsidR="007A5AEB" w:rsidRPr="00E90C85" w:rsidRDefault="007A5AEB" w:rsidP="007A5AEB">
            <w:pPr>
              <w:jc w:val="center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>1</w:t>
            </w:r>
          </w:p>
        </w:tc>
        <w:tc>
          <w:tcPr>
            <w:tcW w:w="3191" w:type="dxa"/>
          </w:tcPr>
          <w:p w14:paraId="66FD2BA4" w14:textId="39C313C0" w:rsidR="007A5AEB" w:rsidRPr="00E90C85" w:rsidRDefault="007A5AEB" w:rsidP="00EE69D6">
            <w:pPr>
              <w:pStyle w:val="TableParagraph"/>
              <w:ind w:left="109" w:righ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 xml:space="preserve">K2A Sp. z o.o. </w:t>
            </w:r>
            <w:r w:rsidRPr="00E90C85">
              <w:rPr>
                <w:rFonts w:ascii="Times New Roman" w:hAnsi="Times New Roman" w:cs="Times New Roman"/>
                <w:sz w:val="18"/>
                <w:szCs w:val="18"/>
              </w:rPr>
              <w:t>ul. A. Struga 13/21 lok. 202,95-100 Zgierz</w:t>
            </w:r>
          </w:p>
          <w:p w14:paraId="15B56F11" w14:textId="79B9C666" w:rsidR="007A5AEB" w:rsidRPr="00E90C85" w:rsidRDefault="007A5AEB" w:rsidP="00E90C85">
            <w:pPr>
              <w:pStyle w:val="TableParagraph"/>
              <w:spacing w:before="153"/>
              <w:ind w:left="109" w:right="483"/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79" w:type="dxa"/>
          </w:tcPr>
          <w:p w14:paraId="285894B2" w14:textId="77777777" w:rsidR="007A5AEB" w:rsidRPr="00E90C85" w:rsidRDefault="007A5AEB" w:rsidP="007A5AEB">
            <w:pPr>
              <w:pStyle w:val="TableParagraph"/>
              <w:spacing w:before="153"/>
              <w:ind w:left="140" w:right="483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FAD86" w14:textId="694D4003" w:rsidR="007A5AEB" w:rsidRPr="00E90C85" w:rsidRDefault="007A5AEB" w:rsidP="007A5AEB">
            <w:pPr>
              <w:widowControl/>
              <w:spacing w:after="120" w:line="276" w:lineRule="auto"/>
              <w:ind w:right="-108"/>
              <w:jc w:val="center"/>
              <w:rPr>
                <w:rFonts w:eastAsia="Liberation Sans Narrow"/>
                <w:sz w:val="18"/>
                <w:szCs w:val="18"/>
                <w:lang w:bidi="pl-PL"/>
              </w:rPr>
            </w:pPr>
            <w:r w:rsidRPr="00E90C85">
              <w:rPr>
                <w:rFonts w:eastAsia="Liberation Sans Narrow"/>
                <w:sz w:val="18"/>
                <w:szCs w:val="18"/>
                <w:lang w:bidi="pl-PL"/>
              </w:rPr>
              <w:t xml:space="preserve"> 223 183,50 zł</w:t>
            </w:r>
          </w:p>
        </w:tc>
        <w:tc>
          <w:tcPr>
            <w:tcW w:w="1299" w:type="dxa"/>
            <w:vAlign w:val="center"/>
          </w:tcPr>
          <w:p w14:paraId="19F09578" w14:textId="3A54E1C1" w:rsidR="007A5AEB" w:rsidRPr="00E90C85" w:rsidRDefault="007A5AEB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4</w:t>
            </w:r>
            <w:r w:rsidR="00560459">
              <w:rPr>
                <w:b/>
                <w:bCs/>
                <w:sz w:val="18"/>
                <w:szCs w:val="18"/>
              </w:rPr>
              <w:t>9,17</w:t>
            </w:r>
            <w:r w:rsidRPr="00E90C85">
              <w:rPr>
                <w:b/>
                <w:bCs/>
                <w:sz w:val="18"/>
                <w:szCs w:val="18"/>
              </w:rPr>
              <w:t xml:space="preserve"> pkt </w:t>
            </w:r>
          </w:p>
        </w:tc>
        <w:tc>
          <w:tcPr>
            <w:tcW w:w="1343" w:type="dxa"/>
            <w:vAlign w:val="center"/>
          </w:tcPr>
          <w:p w14:paraId="3DA2E161" w14:textId="77777777" w:rsidR="007A5AEB" w:rsidRPr="00E90C85" w:rsidRDefault="007A5AEB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40 pkt</w:t>
            </w:r>
          </w:p>
        </w:tc>
        <w:tc>
          <w:tcPr>
            <w:tcW w:w="1828" w:type="dxa"/>
            <w:vAlign w:val="center"/>
          </w:tcPr>
          <w:p w14:paraId="2CAD1657" w14:textId="6E40F95C" w:rsidR="007A5AEB" w:rsidRPr="00E90C85" w:rsidRDefault="007A5AEB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8</w:t>
            </w:r>
            <w:r w:rsidR="00560459">
              <w:rPr>
                <w:b/>
                <w:bCs/>
                <w:sz w:val="18"/>
                <w:szCs w:val="18"/>
              </w:rPr>
              <w:t>9,17</w:t>
            </w:r>
            <w:r w:rsidRPr="00E90C85">
              <w:rPr>
                <w:b/>
                <w:bCs/>
                <w:sz w:val="18"/>
                <w:szCs w:val="18"/>
              </w:rPr>
              <w:t xml:space="preserve"> pkt</w:t>
            </w:r>
          </w:p>
        </w:tc>
      </w:tr>
      <w:tr w:rsidR="007A5AEB" w:rsidRPr="00E90C85" w14:paraId="5DA6FCDB" w14:textId="77777777" w:rsidTr="00EE69D6">
        <w:trPr>
          <w:trHeight w:hRule="exact" w:val="539"/>
        </w:trPr>
        <w:tc>
          <w:tcPr>
            <w:tcW w:w="421" w:type="dxa"/>
            <w:vAlign w:val="center"/>
          </w:tcPr>
          <w:p w14:paraId="5DCF58E1" w14:textId="6A3F4BC7" w:rsidR="007A5AEB" w:rsidRPr="00E90C85" w:rsidRDefault="007A5AEB" w:rsidP="007A5AEB">
            <w:pPr>
              <w:jc w:val="center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>3</w:t>
            </w:r>
          </w:p>
        </w:tc>
        <w:tc>
          <w:tcPr>
            <w:tcW w:w="3191" w:type="dxa"/>
          </w:tcPr>
          <w:p w14:paraId="772A2986" w14:textId="2F38ECA1" w:rsidR="007A5AEB" w:rsidRPr="00E90C85" w:rsidRDefault="007A5AEB" w:rsidP="00E90C85">
            <w:pPr>
              <w:pStyle w:val="TableParagraph"/>
              <w:ind w:left="109" w:right="483"/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</w:pP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>”ANDRO” Anna</w:t>
            </w:r>
            <w:r w:rsidR="00EE69D6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>Fijałkowska</w:t>
            </w:r>
          </w:p>
          <w:p w14:paraId="76919351" w14:textId="2AE74EC5" w:rsidR="007A5AEB" w:rsidRPr="00E90C85" w:rsidRDefault="007A5AEB" w:rsidP="00EE69D6">
            <w:pPr>
              <w:ind w:hanging="25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 xml:space="preserve">  ul. Brzezińska 138, </w:t>
            </w:r>
            <w:r w:rsidR="00E90C85" w:rsidRPr="00E90C85">
              <w:rPr>
                <w:sz w:val="18"/>
                <w:szCs w:val="18"/>
              </w:rPr>
              <w:t xml:space="preserve"> </w:t>
            </w:r>
            <w:r w:rsidRPr="00E90C85">
              <w:rPr>
                <w:sz w:val="18"/>
                <w:szCs w:val="18"/>
              </w:rPr>
              <w:t>95-040</w:t>
            </w:r>
            <w:r w:rsidR="00E90C85" w:rsidRPr="00E90C85">
              <w:rPr>
                <w:sz w:val="18"/>
                <w:szCs w:val="18"/>
              </w:rPr>
              <w:t xml:space="preserve">  </w:t>
            </w:r>
            <w:r w:rsidRPr="00E90C85">
              <w:rPr>
                <w:sz w:val="18"/>
                <w:szCs w:val="18"/>
              </w:rPr>
              <w:t>Koluszki</w:t>
            </w:r>
          </w:p>
        </w:tc>
        <w:tc>
          <w:tcPr>
            <w:tcW w:w="1779" w:type="dxa"/>
          </w:tcPr>
          <w:p w14:paraId="4D49B19F" w14:textId="77777777" w:rsidR="007A5AEB" w:rsidRPr="00E90C85" w:rsidRDefault="007A5AEB" w:rsidP="007A5AEB">
            <w:pPr>
              <w:rPr>
                <w:rFonts w:eastAsia="Liberation Sans Narrow"/>
                <w:sz w:val="18"/>
                <w:szCs w:val="18"/>
                <w:lang w:bidi="pl-PL"/>
              </w:rPr>
            </w:pPr>
          </w:p>
          <w:p w14:paraId="49CD73A0" w14:textId="3805B050" w:rsidR="007A5AEB" w:rsidRPr="00E90C85" w:rsidRDefault="007A5AEB" w:rsidP="007A5AEB">
            <w:pPr>
              <w:jc w:val="center"/>
              <w:rPr>
                <w:rFonts w:eastAsia="Liberation Sans Narrow"/>
                <w:sz w:val="18"/>
                <w:szCs w:val="18"/>
                <w:lang w:bidi="pl-PL"/>
              </w:rPr>
            </w:pPr>
            <w:r w:rsidRPr="00E90C85">
              <w:rPr>
                <w:rFonts w:eastAsia="Liberation Sans Narrow"/>
                <w:sz w:val="18"/>
                <w:szCs w:val="18"/>
                <w:lang w:bidi="pl-PL"/>
              </w:rPr>
              <w:t>182 900,00 zł</w:t>
            </w:r>
          </w:p>
        </w:tc>
        <w:tc>
          <w:tcPr>
            <w:tcW w:w="1299" w:type="dxa"/>
            <w:vAlign w:val="center"/>
          </w:tcPr>
          <w:p w14:paraId="69D99BDC" w14:textId="6D7FD564" w:rsidR="007A5AEB" w:rsidRPr="00E90C85" w:rsidRDefault="00560459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972164" w:rsidRPr="00E90C85">
              <w:rPr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343" w:type="dxa"/>
            <w:vAlign w:val="center"/>
          </w:tcPr>
          <w:p w14:paraId="5C3D45D9" w14:textId="50161983" w:rsidR="007A5AEB" w:rsidRPr="00E90C85" w:rsidRDefault="00972164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40 pkt</w:t>
            </w:r>
          </w:p>
        </w:tc>
        <w:tc>
          <w:tcPr>
            <w:tcW w:w="1828" w:type="dxa"/>
            <w:vAlign w:val="center"/>
          </w:tcPr>
          <w:p w14:paraId="35AD8A7F" w14:textId="3D4BB719" w:rsidR="007A5AEB" w:rsidRPr="00E90C85" w:rsidRDefault="00560459" w:rsidP="005604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972164" w:rsidRPr="00E90C85">
              <w:rPr>
                <w:b/>
                <w:bCs/>
                <w:sz w:val="18"/>
                <w:szCs w:val="18"/>
              </w:rPr>
              <w:t xml:space="preserve"> pkt</w:t>
            </w:r>
          </w:p>
        </w:tc>
      </w:tr>
    </w:tbl>
    <w:p w14:paraId="79A8F76B" w14:textId="77777777" w:rsidR="009C138F" w:rsidRPr="00E90C85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533BAA8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>Zamawiający informuje, że zgodnie z art. 308 ust. 2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459C727A" w14:textId="01FC01CE" w:rsidR="00972164" w:rsidRPr="00EE69D6" w:rsidRDefault="00F0329C" w:rsidP="00EE69D6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BA1425">
        <w:rPr>
          <w:b/>
          <w:bCs/>
          <w:sz w:val="22"/>
          <w:szCs w:val="22"/>
        </w:rPr>
        <w:t>9145,00</w:t>
      </w:r>
      <w:r w:rsidRPr="00E90C85">
        <w:rPr>
          <w:b/>
          <w:bCs/>
          <w:sz w:val="22"/>
          <w:szCs w:val="22"/>
        </w:rPr>
        <w:t xml:space="preserve"> zł. </w:t>
      </w:r>
      <w:r w:rsidRPr="00E90C85">
        <w:rPr>
          <w:sz w:val="22"/>
          <w:szCs w:val="22"/>
        </w:rPr>
        <w:t>Zasady wnoszenia zabezpieczenia należytego wykonania umowy i jego zwrotu określa Ustawa.</w:t>
      </w:r>
    </w:p>
    <w:p w14:paraId="48B3267B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31E527B7" w14:textId="5A1BE315" w:rsidR="006431AE" w:rsidRPr="00EE69D6" w:rsidRDefault="00102D5B" w:rsidP="00EE69D6">
      <w:pPr>
        <w:widowControl/>
        <w:suppressAutoHyphens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2D5B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573D4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4E6B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966FE"/>
    <w:rsid w:val="004C1280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0459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169D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45067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2875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22C2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1425"/>
    <w:rsid w:val="00BA4110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E69D6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63</cp:revision>
  <cp:lastPrinted>2022-03-15T09:23:00Z</cp:lastPrinted>
  <dcterms:created xsi:type="dcterms:W3CDTF">2021-06-21T10:01:00Z</dcterms:created>
  <dcterms:modified xsi:type="dcterms:W3CDTF">2022-03-30T07:51:00Z</dcterms:modified>
</cp:coreProperties>
</file>