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664B5" w14:textId="0A2E3FAB" w:rsidR="001B5123" w:rsidRPr="00E24A2D" w:rsidRDefault="004528E1" w:rsidP="00845C64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24A2D">
        <w:rPr>
          <w:rFonts w:ascii="Arial" w:hAnsi="Arial" w:cs="Arial"/>
          <w:sz w:val="22"/>
          <w:szCs w:val="22"/>
        </w:rPr>
        <w:t xml:space="preserve">Miechów, dnia </w:t>
      </w:r>
      <w:r w:rsidR="006E7B8B" w:rsidRPr="00E24A2D">
        <w:rPr>
          <w:rFonts w:ascii="Arial" w:hAnsi="Arial" w:cs="Arial"/>
          <w:sz w:val="22"/>
          <w:szCs w:val="22"/>
        </w:rPr>
        <w:t>7</w:t>
      </w:r>
      <w:r w:rsidRPr="00E24A2D">
        <w:rPr>
          <w:rFonts w:ascii="Arial" w:hAnsi="Arial" w:cs="Arial"/>
          <w:sz w:val="22"/>
          <w:szCs w:val="22"/>
        </w:rPr>
        <w:t xml:space="preserve"> </w:t>
      </w:r>
      <w:r w:rsidR="006E7B8B" w:rsidRPr="00E24A2D">
        <w:rPr>
          <w:rFonts w:ascii="Arial" w:hAnsi="Arial" w:cs="Arial"/>
          <w:sz w:val="22"/>
          <w:szCs w:val="22"/>
        </w:rPr>
        <w:t>października</w:t>
      </w:r>
      <w:r w:rsidR="00554313" w:rsidRPr="00E24A2D">
        <w:rPr>
          <w:rFonts w:ascii="Arial" w:hAnsi="Arial" w:cs="Arial"/>
          <w:sz w:val="22"/>
          <w:szCs w:val="22"/>
        </w:rPr>
        <w:t xml:space="preserve"> 2022</w:t>
      </w:r>
      <w:r w:rsidRPr="00E24A2D">
        <w:rPr>
          <w:rFonts w:ascii="Arial" w:hAnsi="Arial" w:cs="Arial"/>
          <w:sz w:val="22"/>
          <w:szCs w:val="22"/>
        </w:rPr>
        <w:t xml:space="preserve"> r.</w:t>
      </w:r>
    </w:p>
    <w:p w14:paraId="16E5348E" w14:textId="27842A6B" w:rsidR="001B5123" w:rsidRPr="00E24A2D" w:rsidRDefault="001B5123" w:rsidP="00D6264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7DBB8939" w14:textId="69E46A39" w:rsidR="001B5123" w:rsidRPr="00E24A2D" w:rsidRDefault="004528E1" w:rsidP="009052F6">
      <w:pPr>
        <w:pStyle w:val="western"/>
        <w:spacing w:before="280" w:after="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24A2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INFORMACJA Z OTWARCIA OFERT</w:t>
      </w:r>
    </w:p>
    <w:p w14:paraId="1E8C58E7" w14:textId="77777777" w:rsidR="001B5123" w:rsidRPr="00E24A2D" w:rsidRDefault="001B512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93B5FE0" w14:textId="77777777" w:rsidR="001B5123" w:rsidRPr="00E24A2D" w:rsidRDefault="001B5123" w:rsidP="00554313">
      <w:pPr>
        <w:widowControl/>
        <w:suppressAutoHyphens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47E752B" w14:textId="4E7B7F92" w:rsidR="00BD0029" w:rsidRPr="00E24A2D" w:rsidRDefault="004528E1" w:rsidP="00BD0029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Dotyczy zamówienia publicznego, prowadzonego w trybie podstawowym </w:t>
      </w:r>
      <w:r w:rsidR="00554313" w:rsidRPr="00E24A2D">
        <w:rPr>
          <w:rFonts w:ascii="Arial" w:eastAsiaTheme="minorHAnsi" w:hAnsi="Arial" w:cs="Arial"/>
          <w:sz w:val="22"/>
          <w:szCs w:val="22"/>
          <w:lang w:eastAsia="en-US"/>
        </w:rPr>
        <w:t>bez negocjacji pn.</w:t>
      </w:r>
      <w:r w:rsidR="00BD0029" w:rsidRPr="00E24A2D">
        <w:rPr>
          <w:rFonts w:ascii="Arial" w:hAnsi="Arial" w:cs="Arial"/>
          <w:b/>
          <w:sz w:val="22"/>
          <w:szCs w:val="22"/>
        </w:rPr>
        <w:t xml:space="preserve"> Przebudowa istniejącego lądowiska przyszpitalnego dla szpitalnego oddziału ratunkowego w szpitalu św. Anny w Miechowie wraz z remontem drogi dojazdowej i rozbudową wewnętrznych instalacji kanalizacji deszczowej, linii kablowych niskiego napięcia i montażem hydrantu</w:t>
      </w:r>
      <w:r w:rsidR="00AD2D91">
        <w:rPr>
          <w:rFonts w:ascii="Arial" w:hAnsi="Arial" w:cs="Arial"/>
          <w:b/>
          <w:sz w:val="22"/>
          <w:szCs w:val="22"/>
        </w:rPr>
        <w:t xml:space="preserve"> - </w:t>
      </w:r>
      <w:bookmarkStart w:id="0" w:name="_GoBack"/>
      <w:bookmarkEnd w:id="0"/>
      <w:r w:rsidR="00AD2D91" w:rsidRPr="00AD2D91">
        <w:rPr>
          <w:rFonts w:ascii="Arial" w:hAnsi="Arial" w:cs="Arial"/>
          <w:b/>
          <w:iCs/>
          <w:sz w:val="22"/>
          <w:szCs w:val="22"/>
        </w:rPr>
        <w:t>powtórka 2</w:t>
      </w:r>
      <w:r w:rsidR="00BD0029" w:rsidRPr="00AD2D91">
        <w:rPr>
          <w:rFonts w:ascii="Arial" w:hAnsi="Arial" w:cs="Arial"/>
          <w:b/>
          <w:sz w:val="22"/>
          <w:szCs w:val="22"/>
        </w:rPr>
        <w:t>.</w:t>
      </w:r>
      <w:r w:rsidR="00BD0029" w:rsidRPr="00E24A2D">
        <w:rPr>
          <w:rFonts w:ascii="Arial" w:hAnsi="Arial" w:cs="Arial"/>
          <w:sz w:val="22"/>
          <w:szCs w:val="22"/>
        </w:rPr>
        <w:t xml:space="preserve"> Nr sprawy: </w:t>
      </w:r>
      <w:r w:rsidR="00E24A2D">
        <w:rPr>
          <w:rFonts w:ascii="Arial" w:hAnsi="Arial" w:cs="Arial"/>
          <w:b/>
          <w:sz w:val="22"/>
          <w:szCs w:val="22"/>
        </w:rPr>
        <w:t>31</w:t>
      </w:r>
      <w:r w:rsidR="00BD0029" w:rsidRPr="00E24A2D">
        <w:rPr>
          <w:rFonts w:ascii="Arial" w:hAnsi="Arial" w:cs="Arial"/>
          <w:b/>
          <w:sz w:val="22"/>
          <w:szCs w:val="22"/>
        </w:rPr>
        <w:t>/TP/2022</w:t>
      </w:r>
    </w:p>
    <w:p w14:paraId="506FD55F" w14:textId="594E2F94" w:rsidR="001B5123" w:rsidRPr="00E24A2D" w:rsidRDefault="001B512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598F66" w14:textId="5E419466" w:rsidR="001B5123" w:rsidRPr="00E24A2D" w:rsidRDefault="004528E1">
      <w:pPr>
        <w:widowControl/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4A2D">
        <w:rPr>
          <w:rFonts w:ascii="Arial" w:eastAsiaTheme="minorHAnsi" w:hAnsi="Arial" w:cs="Arial"/>
          <w:sz w:val="22"/>
          <w:szCs w:val="22"/>
          <w:lang w:eastAsia="en-US"/>
        </w:rPr>
        <w:t xml:space="preserve">Otwarcie ofert w w/w postępowaniu odbyło się w dniu </w:t>
      </w:r>
      <w:r w:rsidR="00E24A2D">
        <w:rPr>
          <w:rFonts w:ascii="Arial" w:eastAsiaTheme="minorHAnsi" w:hAnsi="Arial" w:cs="Arial"/>
          <w:sz w:val="22"/>
          <w:szCs w:val="22"/>
          <w:lang w:eastAsia="en-US"/>
        </w:rPr>
        <w:t>07</w:t>
      </w:r>
      <w:r w:rsidRPr="00E24A2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E24A2D">
        <w:rPr>
          <w:rFonts w:ascii="Arial" w:eastAsiaTheme="minorHAnsi" w:hAnsi="Arial" w:cs="Arial"/>
          <w:sz w:val="22"/>
          <w:szCs w:val="22"/>
          <w:lang w:eastAsia="en-US"/>
        </w:rPr>
        <w:t>10</w:t>
      </w:r>
      <w:r w:rsidR="00554313" w:rsidRPr="00E24A2D">
        <w:rPr>
          <w:rFonts w:ascii="Arial" w:eastAsiaTheme="minorHAnsi" w:hAnsi="Arial" w:cs="Arial"/>
          <w:sz w:val="22"/>
          <w:szCs w:val="22"/>
          <w:lang w:eastAsia="en-US"/>
        </w:rPr>
        <w:t>.2022 r. o godz. 1</w:t>
      </w:r>
      <w:r w:rsidR="00BD0029" w:rsidRPr="00E24A2D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Pr="00E24A2D">
        <w:rPr>
          <w:rFonts w:ascii="Arial" w:eastAsiaTheme="minorHAnsi" w:hAnsi="Arial" w:cs="Arial"/>
          <w:sz w:val="22"/>
          <w:szCs w:val="22"/>
          <w:lang w:eastAsia="en-US"/>
        </w:rPr>
        <w:t>:15.</w:t>
      </w:r>
    </w:p>
    <w:p w14:paraId="1FDF3FDB" w14:textId="77777777" w:rsidR="001B5123" w:rsidRPr="00E24A2D" w:rsidRDefault="001B512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2A17B84" w14:textId="7A0D390E" w:rsidR="001B5123" w:rsidRPr="00E24A2D" w:rsidRDefault="004528E1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24A2D">
        <w:rPr>
          <w:rFonts w:ascii="Arial" w:eastAsiaTheme="minorHAnsi" w:hAnsi="Arial" w:cs="Arial"/>
          <w:sz w:val="22"/>
          <w:szCs w:val="22"/>
          <w:lang w:eastAsia="en-US"/>
        </w:rPr>
        <w:t xml:space="preserve">Przed otwarciem ofert Zamawiający podał kwotę, jaką zamierza przeznaczyć na sfinansowanie zamówienia. Kwota jaką Zamawiający zamierza przeznaczyć na sfinansowanie zamówienia wynosi: </w:t>
      </w:r>
      <w:r w:rsidR="00CC5EC0" w:rsidRPr="00E24A2D">
        <w:rPr>
          <w:rFonts w:ascii="Arial" w:hAnsi="Arial" w:cs="Arial"/>
          <w:sz w:val="22"/>
          <w:szCs w:val="22"/>
        </w:rPr>
        <w:t xml:space="preserve">1 </w:t>
      </w:r>
      <w:r w:rsidR="00E24A2D">
        <w:rPr>
          <w:rFonts w:ascii="Arial" w:hAnsi="Arial" w:cs="Arial"/>
          <w:sz w:val="22"/>
          <w:szCs w:val="22"/>
        </w:rPr>
        <w:t>360</w:t>
      </w:r>
      <w:r w:rsidR="00CC5EC0" w:rsidRPr="00E24A2D">
        <w:rPr>
          <w:rFonts w:ascii="Arial" w:hAnsi="Arial" w:cs="Arial"/>
          <w:sz w:val="22"/>
          <w:szCs w:val="22"/>
        </w:rPr>
        <w:t xml:space="preserve"> 000,00 zł brutto</w:t>
      </w:r>
      <w:r w:rsidRPr="00E24A2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E1F6997" w14:textId="77777777" w:rsidR="00E24A2D" w:rsidRDefault="00E24A2D">
      <w:pPr>
        <w:widowControl/>
        <w:suppressAutoHyphens w:val="0"/>
        <w:spacing w:line="276" w:lineRule="auto"/>
        <w:jc w:val="both"/>
      </w:pPr>
    </w:p>
    <w:p w14:paraId="2B986C84" w14:textId="21F42440" w:rsidR="001B5123" w:rsidRPr="00E24A2D" w:rsidRDefault="004528E1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Szpital św. Anny w Miechowie, ul. Szpitalna 3, 32-200 Miechów, działając na podstawie art. 222 ust. 5</w:t>
      </w:r>
      <w:r w:rsidRPr="00E24A2D">
        <w:rPr>
          <w:rFonts w:ascii="Arial" w:eastAsiaTheme="minorHAnsi" w:hAnsi="Arial" w:cs="Arial"/>
          <w:sz w:val="22"/>
          <w:szCs w:val="22"/>
          <w:lang w:eastAsia="en-US"/>
        </w:rPr>
        <w:t xml:space="preserve"> pkt 1 i 2</w:t>
      </w:r>
      <w:r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Prawo Zamówień Publicznych (</w:t>
      </w:r>
      <w:proofErr w:type="spellStart"/>
      <w:r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t.j</w:t>
      </w:r>
      <w:proofErr w:type="spellEnd"/>
      <w:r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Dz.U. z 2021 r. poz. 1129 z </w:t>
      </w:r>
      <w:proofErr w:type="spellStart"/>
      <w:r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późn</w:t>
      </w:r>
      <w:proofErr w:type="spellEnd"/>
      <w:r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zm.) informacje, że w postępowaniu wpłynęł</w:t>
      </w:r>
      <w:r w:rsidR="005B6517"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y</w:t>
      </w:r>
      <w:r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następując</w:t>
      </w:r>
      <w:r w:rsidR="005B6517"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</w:t>
      </w:r>
      <w:r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ofert</w:t>
      </w:r>
      <w:r w:rsidR="005B6517"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y</w:t>
      </w:r>
      <w:r w:rsidRPr="00E24A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14:paraId="1187C080" w14:textId="77777777" w:rsidR="001B5123" w:rsidRPr="00E24A2D" w:rsidRDefault="001B5123">
      <w:pPr>
        <w:widowControl/>
        <w:suppressAutoHyphens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7144E" w:rsidRPr="00E24A2D" w14:paraId="15D20D65" w14:textId="77777777" w:rsidTr="00E24A2D">
        <w:trPr>
          <w:trHeight w:val="358"/>
        </w:trPr>
        <w:tc>
          <w:tcPr>
            <w:tcW w:w="2835" w:type="dxa"/>
            <w:shd w:val="clear" w:color="auto" w:fill="auto"/>
          </w:tcPr>
          <w:p w14:paraId="6C29D502" w14:textId="77777777" w:rsidR="0057144E" w:rsidRPr="00E24A2D" w:rsidRDefault="0057144E">
            <w:pPr>
              <w:widowControl/>
              <w:suppressAutoHyphens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24A2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6237" w:type="dxa"/>
            <w:shd w:val="clear" w:color="auto" w:fill="auto"/>
          </w:tcPr>
          <w:p w14:paraId="1BDDA949" w14:textId="18DD7C2C" w:rsidR="0057144E" w:rsidRPr="00E24A2D" w:rsidRDefault="0057144E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24A2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Cena, okres gwarancji, okres zamknięcia lądowiska</w:t>
            </w:r>
          </w:p>
          <w:p w14:paraId="21B41D3A" w14:textId="77777777" w:rsidR="0057144E" w:rsidRPr="00E24A2D" w:rsidRDefault="0057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4E" w:rsidRPr="00E24A2D" w14:paraId="4A0880CA" w14:textId="77777777" w:rsidTr="00E24A2D">
        <w:trPr>
          <w:trHeight w:val="1117"/>
        </w:trPr>
        <w:tc>
          <w:tcPr>
            <w:tcW w:w="2835" w:type="dxa"/>
            <w:shd w:val="clear" w:color="auto" w:fill="auto"/>
          </w:tcPr>
          <w:p w14:paraId="18F16583" w14:textId="77777777" w:rsidR="0057144E" w:rsidRPr="00E24A2D" w:rsidRDefault="0057144E" w:rsidP="005B2AB9">
            <w:pPr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6AA333C" w14:textId="77777777" w:rsidR="00241EFD" w:rsidRPr="00E24A2D" w:rsidRDefault="00241EFD" w:rsidP="00241EFD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4A2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HELI FACTOR SP. Z O.O.</w:t>
            </w:r>
          </w:p>
          <w:p w14:paraId="7A7C79D5" w14:textId="1723E194" w:rsidR="00241EFD" w:rsidRPr="00E24A2D" w:rsidRDefault="00241EFD" w:rsidP="00241EFD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ul</w:t>
            </w:r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Lektykarska</w:t>
            </w:r>
            <w:proofErr w:type="spellEnd"/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4A</w:t>
            </w:r>
          </w:p>
          <w:p w14:paraId="1BCA6674" w14:textId="145AD618" w:rsidR="0057144E" w:rsidRPr="00E24A2D" w:rsidRDefault="00241EFD" w:rsidP="00241E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01-687 Warszawa</w:t>
            </w:r>
          </w:p>
        </w:tc>
        <w:tc>
          <w:tcPr>
            <w:tcW w:w="6237" w:type="dxa"/>
            <w:shd w:val="clear" w:color="auto" w:fill="auto"/>
          </w:tcPr>
          <w:p w14:paraId="3D7E8B98" w14:textId="23622751" w:rsidR="00241EFD" w:rsidRPr="00241EFD" w:rsidRDefault="00241EFD" w:rsidP="00E24A2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41E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Oferujemy wykonanie przedmiotu zamówienia za kwotę: </w:t>
            </w:r>
            <w:r w:rsidRPr="00241EF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1.100.000,00 </w:t>
            </w:r>
            <w:r w:rsidRPr="00241EF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złotych netto</w:t>
            </w:r>
            <w:r w:rsidRPr="00241EF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1EF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(słownie: jeden milion sto tysięcy i 00/100 gr netto), co stanowi złotych brutto </w:t>
            </w:r>
            <w:r w:rsidRPr="00241EF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1.353.000,00 </w:t>
            </w:r>
            <w:r w:rsidRPr="00241EF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(słownie: jeden milion trzysta pięćdziesiąt trzy tysiące i 00/100 gr brutto).</w:t>
            </w:r>
            <w:r w:rsidRPr="00241EF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ABE162B" w14:textId="77777777" w:rsidR="00241EFD" w:rsidRPr="00241EFD" w:rsidRDefault="00241EFD" w:rsidP="00E24A2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9654232" w14:textId="3DDF72A7" w:rsidR="00241EFD" w:rsidRPr="00241EFD" w:rsidRDefault="00241EFD" w:rsidP="00E24A2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41EF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Udzielamy </w:t>
            </w:r>
            <w:r w:rsidRPr="00241EF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84</w:t>
            </w:r>
            <w:r w:rsidRPr="00241EF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miesięcy gwarancji i rękojmi na wykonany przedmiot zamówienia na warunkach określonych we wzorze umowy. </w:t>
            </w:r>
          </w:p>
          <w:p w14:paraId="2CA93216" w14:textId="77777777" w:rsidR="00241EFD" w:rsidRPr="00241EFD" w:rsidRDefault="00241EFD" w:rsidP="00E24A2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1F33920" w14:textId="2748875E" w:rsidR="00241EFD" w:rsidRPr="00241EFD" w:rsidRDefault="00241EFD" w:rsidP="00E24A2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41EF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Okres zamknięcia (wyłączenia) lądowiska w trakcie realizacji zamówienia: </w:t>
            </w:r>
            <w:r w:rsidRPr="00241EF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27 </w:t>
            </w:r>
            <w:r w:rsidRPr="00241EF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dni. </w:t>
            </w:r>
          </w:p>
          <w:p w14:paraId="3EC9427D" w14:textId="1AE3773D" w:rsidR="0057144E" w:rsidRPr="00E24A2D" w:rsidRDefault="00241EFD" w:rsidP="00E24A2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E24A2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7144E" w:rsidRPr="00E24A2D" w14:paraId="3867FF0B" w14:textId="77777777" w:rsidTr="00E24A2D">
        <w:trPr>
          <w:trHeight w:val="1117"/>
        </w:trPr>
        <w:tc>
          <w:tcPr>
            <w:tcW w:w="2835" w:type="dxa"/>
            <w:shd w:val="clear" w:color="auto" w:fill="auto"/>
          </w:tcPr>
          <w:p w14:paraId="1C60CFD4" w14:textId="77777777" w:rsidR="00241EFD" w:rsidRPr="00E24A2D" w:rsidRDefault="00241EFD" w:rsidP="00241EFD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4A2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GELCO SP. z </w:t>
            </w:r>
            <w:proofErr w:type="spellStart"/>
            <w:r w:rsidRPr="00E24A2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o.o</w:t>
            </w:r>
            <w:proofErr w:type="spellEnd"/>
          </w:p>
          <w:p w14:paraId="4911B36F" w14:textId="77777777" w:rsidR="00241EFD" w:rsidRPr="00E24A2D" w:rsidRDefault="00241EFD" w:rsidP="00241EFD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ul. Modlińska 61</w:t>
            </w:r>
          </w:p>
          <w:p w14:paraId="7CA827AF" w14:textId="471D84BD" w:rsidR="0057144E" w:rsidRPr="00E24A2D" w:rsidRDefault="00241EFD" w:rsidP="00241EFD">
            <w:pPr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03-199 Warszawa</w:t>
            </w:r>
          </w:p>
        </w:tc>
        <w:tc>
          <w:tcPr>
            <w:tcW w:w="6237" w:type="dxa"/>
            <w:shd w:val="clear" w:color="auto" w:fill="auto"/>
          </w:tcPr>
          <w:p w14:paraId="3A932D85" w14:textId="4A02600C" w:rsidR="00E24A2D" w:rsidRPr="00E24A2D" w:rsidRDefault="00E24A2D" w:rsidP="00E24A2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Oferujemy wykonanie przedmiotu zamówienia za kwotę: </w:t>
            </w:r>
            <w:r w:rsidRPr="00E24A2D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1.046.500,00</w:t>
            </w:r>
            <w:r w:rsidRPr="00E24A2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złotych netto, co stanowi </w:t>
            </w:r>
            <w:r w:rsidRPr="00E24A2D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1.287.195,00</w:t>
            </w:r>
            <w:r w:rsidRPr="00E24A2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złotych brutto. </w:t>
            </w:r>
          </w:p>
          <w:p w14:paraId="3B46110C" w14:textId="77777777" w:rsidR="00E24A2D" w:rsidRPr="00E24A2D" w:rsidRDefault="00E24A2D" w:rsidP="00E24A2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A08C903" w14:textId="62FBBF92" w:rsidR="00E24A2D" w:rsidRPr="00E24A2D" w:rsidRDefault="00E24A2D" w:rsidP="00E24A2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Udzielamy </w:t>
            </w:r>
            <w:r w:rsidRPr="00E24A2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84</w:t>
            </w:r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miesiące gwarancji i rękojmi na wykonany przedmiot zamówienia na warunkach określonych we wzorze umowy. </w:t>
            </w:r>
          </w:p>
          <w:p w14:paraId="0E142ECA" w14:textId="77777777" w:rsidR="00E24A2D" w:rsidRPr="00E24A2D" w:rsidRDefault="00E24A2D" w:rsidP="00E24A2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3753C5CA" w14:textId="0C5CE76A" w:rsidR="00E24A2D" w:rsidRPr="00E24A2D" w:rsidRDefault="00E24A2D" w:rsidP="00E24A2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Okres zamknięcia (wyłączenia) lądowiska w trakcie realizacji zamówienia: </w:t>
            </w:r>
            <w:r w:rsidRPr="00E24A2D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30</w:t>
            </w:r>
            <w:r w:rsidRPr="00E24A2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4A2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dni. </w:t>
            </w:r>
          </w:p>
          <w:p w14:paraId="65819CC4" w14:textId="0B682D4F" w:rsidR="0057144E" w:rsidRPr="00E24A2D" w:rsidRDefault="0057144E" w:rsidP="00D6264B">
            <w:pPr>
              <w:widowControl/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8B01BCC" w14:textId="77777777" w:rsidR="001B5123" w:rsidRPr="00E24A2D" w:rsidRDefault="001B5123">
      <w:pPr>
        <w:rPr>
          <w:rFonts w:ascii="Arial" w:hAnsi="Arial" w:cs="Arial"/>
          <w:sz w:val="22"/>
          <w:szCs w:val="22"/>
        </w:rPr>
      </w:pPr>
    </w:p>
    <w:p w14:paraId="67270992" w14:textId="77777777" w:rsidR="001B5123" w:rsidRPr="00E24A2D" w:rsidRDefault="001B512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sectPr w:rsidR="001B5123" w:rsidRPr="00E24A2D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AC414" w14:textId="77777777" w:rsidR="00480C05" w:rsidRDefault="00480C05">
      <w:r>
        <w:separator/>
      </w:r>
    </w:p>
  </w:endnote>
  <w:endnote w:type="continuationSeparator" w:id="0">
    <w:p w14:paraId="3EFA3F68" w14:textId="77777777" w:rsidR="00480C05" w:rsidRDefault="0048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DE8F6" w14:textId="77777777" w:rsidR="00480C05" w:rsidRDefault="00480C05">
      <w:r>
        <w:separator/>
      </w:r>
    </w:p>
  </w:footnote>
  <w:footnote w:type="continuationSeparator" w:id="0">
    <w:p w14:paraId="30CD8D4C" w14:textId="77777777" w:rsidR="00480C05" w:rsidRDefault="0048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80808" w14:textId="77777777" w:rsidR="001B5123" w:rsidRDefault="004528E1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0" distR="0" simplePos="0" relativeHeight="2" behindDoc="1" locked="0" layoutInCell="1" allowOverlap="1" wp14:anchorId="50A7CF00" wp14:editId="50BD1D9F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34C90275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1E701D65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4E246BD4" w14:textId="77777777" w:rsidR="001B5123" w:rsidRDefault="004528E1">
    <w:pPr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6649906F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2F36EC29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123"/>
    <w:rsid w:val="00013A37"/>
    <w:rsid w:val="000B4F97"/>
    <w:rsid w:val="001205A0"/>
    <w:rsid w:val="001B5123"/>
    <w:rsid w:val="00241EFD"/>
    <w:rsid w:val="004528E1"/>
    <w:rsid w:val="004704D3"/>
    <w:rsid w:val="00480C05"/>
    <w:rsid w:val="00554313"/>
    <w:rsid w:val="0057144E"/>
    <w:rsid w:val="00572200"/>
    <w:rsid w:val="005B2AB9"/>
    <w:rsid w:val="005B6517"/>
    <w:rsid w:val="006E7B8B"/>
    <w:rsid w:val="00845C64"/>
    <w:rsid w:val="009052F6"/>
    <w:rsid w:val="00AD2D91"/>
    <w:rsid w:val="00BD0029"/>
    <w:rsid w:val="00C43949"/>
    <w:rsid w:val="00CC5EC0"/>
    <w:rsid w:val="00D6264B"/>
    <w:rsid w:val="00E24A2D"/>
    <w:rsid w:val="00E4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0432"/>
  <w15:docId w15:val="{B35A5239-9C9A-4C92-A04E-19BB3490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</w:pPr>
    <w:rPr>
      <w:rFonts w:ascii="Arial Unicode MS" w:eastAsia="Times New Roman" w:hAnsi="Arial Unicode MS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C1C3F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A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qFormat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qFormat/>
    <w:rsid w:val="004500B8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08469E"/>
    <w:pPr>
      <w:widowControl/>
      <w:suppressAutoHyphens w:val="0"/>
      <w:spacing w:after="120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A5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2386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DF367C"/>
    <w:pPr>
      <w:spacing w:after="120" w:line="480" w:lineRule="auto"/>
    </w:pPr>
  </w:style>
  <w:style w:type="paragraph" w:customStyle="1" w:styleId="Default">
    <w:name w:val="Default"/>
    <w:qFormat/>
    <w:rsid w:val="00635C6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8">
    <w:name w:val="Style38"/>
    <w:basedOn w:val="Normalny"/>
    <w:qFormat/>
    <w:rsid w:val="000A0202"/>
    <w:pPr>
      <w:suppressAutoHyphens w:val="0"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qFormat/>
    <w:rsid w:val="000122C0"/>
    <w:pPr>
      <w:widowControl/>
      <w:suppressAutoHyphens w:val="0"/>
      <w:spacing w:beforeAutospacing="1" w:after="119"/>
    </w:pPr>
    <w:rPr>
      <w:rFonts w:ascii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9238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Agnieszka</dc:creator>
  <dc:description/>
  <cp:lastModifiedBy>Katarzyna Seweryn-Michalska</cp:lastModifiedBy>
  <cp:revision>87</cp:revision>
  <cp:lastPrinted>2020-06-30T11:13:00Z</cp:lastPrinted>
  <dcterms:created xsi:type="dcterms:W3CDTF">2021-12-08T08:59:00Z</dcterms:created>
  <dcterms:modified xsi:type="dcterms:W3CDTF">2022-10-07T09:10:00Z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