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5ACC0FB5"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w:t>
      </w:r>
      <w:r w:rsidR="003C25D2">
        <w:rPr>
          <w:bCs/>
          <w:sz w:val="28"/>
          <w:szCs w:val="28"/>
        </w:rPr>
        <w:t>3</w:t>
      </w:r>
      <w:r w:rsidRPr="00CF5FC0">
        <w:rPr>
          <w:bCs/>
          <w:sz w:val="28"/>
          <w:szCs w:val="28"/>
        </w:rPr>
        <w:t xml:space="preserve">r. poz. </w:t>
      </w:r>
      <w:r w:rsidR="00FB7F32">
        <w:rPr>
          <w:bCs/>
          <w:sz w:val="28"/>
          <w:szCs w:val="28"/>
        </w:rPr>
        <w:t>1</w:t>
      </w:r>
      <w:r w:rsidR="003C25D2">
        <w:rPr>
          <w:bCs/>
          <w:sz w:val="28"/>
          <w:szCs w:val="28"/>
        </w:rPr>
        <w:t>605</w:t>
      </w:r>
      <w:r w:rsidR="00840970">
        <w:rPr>
          <w:bCs/>
          <w:sz w:val="28"/>
          <w:szCs w:val="28"/>
        </w:rPr>
        <w:t xml:space="preserve"> z </w:t>
      </w:r>
      <w:proofErr w:type="spellStart"/>
      <w:r w:rsidR="00840970">
        <w:rPr>
          <w:bCs/>
          <w:sz w:val="28"/>
          <w:szCs w:val="28"/>
        </w:rPr>
        <w:t>późn</w:t>
      </w:r>
      <w:proofErr w:type="spellEnd"/>
      <w:r w:rsidR="00840970">
        <w:rPr>
          <w:bCs/>
          <w:sz w:val="28"/>
          <w:szCs w:val="28"/>
        </w:rPr>
        <w:t>. zm.</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13582B31" w:rsidR="00AC6630" w:rsidRDefault="00CF5FC0" w:rsidP="002D1B0C">
      <w:pPr>
        <w:jc w:val="center"/>
        <w:rPr>
          <w:b/>
          <w:bCs/>
          <w:sz w:val="28"/>
          <w:szCs w:val="28"/>
        </w:rPr>
      </w:pPr>
      <w:r>
        <w:rPr>
          <w:b/>
          <w:bCs/>
          <w:sz w:val="28"/>
          <w:szCs w:val="28"/>
        </w:rPr>
        <w:t>„</w:t>
      </w:r>
      <w:r w:rsidR="00BC3C65">
        <w:rPr>
          <w:b/>
          <w:bCs/>
          <w:sz w:val="28"/>
          <w:szCs w:val="28"/>
        </w:rPr>
        <w:t>Remont kapitalny modułu kogeneracyjnego</w:t>
      </w:r>
      <w:r>
        <w:rPr>
          <w:b/>
          <w:bCs/>
          <w:sz w:val="28"/>
          <w:szCs w:val="28"/>
        </w:rPr>
        <w:t>”</w:t>
      </w:r>
    </w:p>
    <w:p w14:paraId="15000904" w14:textId="4A08FFCD" w:rsidR="00CF5FC0" w:rsidRDefault="00877EEC" w:rsidP="002D1B0C">
      <w:pPr>
        <w:jc w:val="center"/>
        <w:rPr>
          <w:b/>
          <w:bCs/>
          <w:sz w:val="24"/>
          <w:szCs w:val="24"/>
        </w:rPr>
      </w:pPr>
      <w:r>
        <w:rPr>
          <w:b/>
          <w:bCs/>
          <w:sz w:val="24"/>
          <w:szCs w:val="24"/>
        </w:rPr>
        <w:t xml:space="preserve">znak postępowania: </w:t>
      </w:r>
      <w:r w:rsidR="00BC3C65">
        <w:rPr>
          <w:b/>
          <w:bCs/>
          <w:sz w:val="24"/>
          <w:szCs w:val="24"/>
        </w:rPr>
        <w:t>1</w:t>
      </w:r>
      <w:r w:rsidR="008738CE">
        <w:rPr>
          <w:b/>
          <w:bCs/>
          <w:sz w:val="24"/>
          <w:szCs w:val="24"/>
        </w:rPr>
        <w:t>4</w:t>
      </w:r>
      <w:r w:rsidR="00CF5FC0" w:rsidRPr="00CF5FC0">
        <w:rPr>
          <w:b/>
          <w:bCs/>
          <w:sz w:val="24"/>
          <w:szCs w:val="24"/>
        </w:rPr>
        <w:t>/ZP/202</w:t>
      </w:r>
      <w:r w:rsidR="00840970">
        <w:rPr>
          <w:b/>
          <w:bCs/>
          <w:sz w:val="24"/>
          <w:szCs w:val="24"/>
        </w:rPr>
        <w:t>4</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37A390E3" w:rsidR="00CF5FC0" w:rsidRDefault="00CF5FC0" w:rsidP="002D1B0C">
      <w:pPr>
        <w:jc w:val="center"/>
        <w:rPr>
          <w:b/>
          <w:bCs/>
          <w:sz w:val="24"/>
          <w:szCs w:val="24"/>
        </w:rPr>
      </w:pPr>
      <w:r>
        <w:rPr>
          <w:b/>
          <w:bCs/>
          <w:sz w:val="24"/>
          <w:szCs w:val="24"/>
        </w:rPr>
        <w:t xml:space="preserve">wartość szacunkowa zamówienia nie przekracza równowartości kwoty </w:t>
      </w:r>
      <w:r w:rsidR="00BC3C65">
        <w:rPr>
          <w:b/>
          <w:bCs/>
          <w:sz w:val="24"/>
          <w:szCs w:val="24"/>
        </w:rPr>
        <w:t>221</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4A1BD244" w14:textId="06DC362D" w:rsidR="00262BB0" w:rsidRPr="006127E4" w:rsidRDefault="00262BB0" w:rsidP="006127E4">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575187F7" w14:textId="3C3FBD30" w:rsidR="00F13B04" w:rsidRDefault="00262BB0" w:rsidP="00AC6630">
      <w:pPr>
        <w:rPr>
          <w:bCs/>
        </w:rPr>
      </w:pPr>
      <w:r w:rsidRPr="00262BB0">
        <w:rPr>
          <w:bCs/>
        </w:rPr>
        <w:t>Bolesław, dn.</w:t>
      </w:r>
      <w:r w:rsidR="00877EEC">
        <w:rPr>
          <w:bCs/>
        </w:rPr>
        <w:t xml:space="preserve"> </w:t>
      </w:r>
      <w:r w:rsidR="00E057F5">
        <w:rPr>
          <w:bCs/>
        </w:rPr>
        <w:t>2</w:t>
      </w:r>
      <w:r w:rsidR="008738CE">
        <w:rPr>
          <w:bCs/>
        </w:rPr>
        <w:t>6</w:t>
      </w:r>
      <w:r w:rsidR="00877EEC">
        <w:rPr>
          <w:bCs/>
        </w:rPr>
        <w:t>.0</w:t>
      </w:r>
      <w:r w:rsidR="008738CE">
        <w:rPr>
          <w:bCs/>
        </w:rPr>
        <w:t>6</w:t>
      </w:r>
      <w:r w:rsidR="004676F5">
        <w:rPr>
          <w:bCs/>
        </w:rPr>
        <w:t>.202</w:t>
      </w:r>
      <w:r w:rsidR="00D75DDB">
        <w:rPr>
          <w:bCs/>
        </w:rPr>
        <w:t>4</w:t>
      </w:r>
      <w:r w:rsidR="004676F5">
        <w:rPr>
          <w:bCs/>
        </w:rPr>
        <w:t>r.</w:t>
      </w:r>
      <w:r>
        <w:rPr>
          <w:bCs/>
        </w:rPr>
        <w:tab/>
      </w:r>
      <w:r>
        <w:rPr>
          <w:bCs/>
        </w:rPr>
        <w:tab/>
      </w:r>
    </w:p>
    <w:p w14:paraId="1AE7BAD6" w14:textId="33B58F91" w:rsidR="00AC6630" w:rsidRPr="00E87002" w:rsidRDefault="00262BB0" w:rsidP="00AC6630">
      <w:pPr>
        <w:rPr>
          <w:bCs/>
        </w:rPr>
      </w:pP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32E472AB"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 xml:space="preserve">imię i nazwisko: </w:t>
      </w:r>
      <w:r w:rsidR="00B67A79">
        <w:rPr>
          <w:rFonts w:asciiTheme="majorHAnsi" w:hAnsiTheme="majorHAnsi"/>
          <w:sz w:val="24"/>
          <w:szCs w:val="24"/>
        </w:rPr>
        <w:t xml:space="preserve">Pani </w:t>
      </w:r>
      <w:r w:rsidRPr="004E07C4">
        <w:rPr>
          <w:rFonts w:asciiTheme="majorHAnsi" w:hAnsiTheme="majorHAnsi"/>
          <w:sz w:val="24"/>
          <w:szCs w:val="24"/>
        </w:rPr>
        <w:t>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6DC0A442"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B67A79">
        <w:rPr>
          <w:rFonts w:asciiTheme="majorHAnsi" w:hAnsiTheme="majorHAnsi"/>
          <w:sz w:val="24"/>
          <w:szCs w:val="24"/>
        </w:rPr>
        <w:t xml:space="preserve">Pan </w:t>
      </w:r>
      <w:r w:rsidR="00BC3C65">
        <w:rPr>
          <w:rFonts w:asciiTheme="majorHAnsi" w:hAnsiTheme="majorHAnsi"/>
          <w:sz w:val="24"/>
          <w:szCs w:val="24"/>
        </w:rPr>
        <w:t>Łukasz Bazan</w:t>
      </w:r>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302BB463"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BC3C65">
        <w:rPr>
          <w:rFonts w:asciiTheme="majorHAnsi" w:hAnsiTheme="majorHAnsi"/>
          <w:color w:val="4472C4" w:themeColor="accent1"/>
          <w:sz w:val="24"/>
          <w:szCs w:val="24"/>
          <w:u w:val="single"/>
          <w:lang w:val="en-US"/>
        </w:rPr>
        <w:t>bazan</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AF7FAA2"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w:t>
      </w:r>
      <w:r w:rsidR="003C25D2">
        <w:rPr>
          <w:rFonts w:asciiTheme="majorHAnsi" w:hAnsiTheme="majorHAnsi"/>
          <w:sz w:val="24"/>
          <w:szCs w:val="24"/>
        </w:rPr>
        <w:t>3</w:t>
      </w:r>
      <w:r w:rsidRPr="003D1E2D">
        <w:rPr>
          <w:rFonts w:asciiTheme="majorHAnsi" w:hAnsiTheme="majorHAnsi"/>
          <w:sz w:val="24"/>
          <w:szCs w:val="24"/>
        </w:rPr>
        <w:t xml:space="preserve"> r., poz. </w:t>
      </w:r>
      <w:r w:rsidR="00D31D70">
        <w:rPr>
          <w:rFonts w:asciiTheme="majorHAnsi" w:hAnsiTheme="majorHAnsi"/>
          <w:sz w:val="24"/>
          <w:szCs w:val="24"/>
        </w:rPr>
        <w:t>1</w:t>
      </w:r>
      <w:r w:rsidR="003C25D2">
        <w:rPr>
          <w:rFonts w:asciiTheme="majorHAnsi" w:hAnsiTheme="majorHAnsi"/>
          <w:sz w:val="24"/>
          <w:szCs w:val="24"/>
        </w:rPr>
        <w:t>605</w:t>
      </w:r>
      <w:r w:rsidR="00B67A79">
        <w:rPr>
          <w:rFonts w:asciiTheme="majorHAnsi" w:hAnsiTheme="majorHAnsi"/>
          <w:sz w:val="24"/>
          <w:szCs w:val="24"/>
        </w:rPr>
        <w:t xml:space="preserve"> z </w:t>
      </w:r>
      <w:proofErr w:type="spellStart"/>
      <w:r w:rsidR="00B67A79">
        <w:rPr>
          <w:rFonts w:asciiTheme="majorHAnsi" w:hAnsiTheme="majorHAnsi"/>
          <w:sz w:val="24"/>
          <w:szCs w:val="24"/>
        </w:rPr>
        <w:t>późn</w:t>
      </w:r>
      <w:proofErr w:type="spellEnd"/>
      <w:r w:rsidR="00B67A79">
        <w:rPr>
          <w:rFonts w:asciiTheme="majorHAnsi" w:hAnsiTheme="majorHAnsi"/>
          <w:sz w:val="24"/>
          <w:szCs w:val="24"/>
        </w:rPr>
        <w:t>. zm.</w:t>
      </w:r>
      <w:r w:rsidRPr="003D1E2D">
        <w:rPr>
          <w:rFonts w:asciiTheme="majorHAnsi" w:hAnsiTheme="majorHAnsi"/>
          <w:sz w:val="24"/>
          <w:szCs w:val="24"/>
        </w:rPr>
        <w:t>)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46491008" w14:textId="77777777" w:rsidR="006B3559" w:rsidRDefault="00AC6630" w:rsidP="00BC3C65">
      <w:pPr>
        <w:autoSpaceDE w:val="0"/>
        <w:autoSpaceDN w:val="0"/>
        <w:adjustRightInd w:val="0"/>
        <w:spacing w:after="0" w:line="276" w:lineRule="auto"/>
        <w:jc w:val="both"/>
        <w:rPr>
          <w:rFonts w:asciiTheme="majorHAnsi" w:hAnsiTheme="majorHAnsi" w:cstheme="majorHAnsi"/>
          <w:sz w:val="24"/>
          <w:szCs w:val="24"/>
        </w:rPr>
      </w:pPr>
      <w:r w:rsidRPr="0071244C">
        <w:rPr>
          <w:rFonts w:asciiTheme="majorHAnsi" w:hAnsiTheme="majorHAnsi" w:cstheme="majorHAnsi"/>
          <w:b/>
          <w:sz w:val="24"/>
          <w:szCs w:val="24"/>
        </w:rPr>
        <w:t xml:space="preserve">Przedmiotem zamówienia </w:t>
      </w:r>
      <w:bookmarkStart w:id="0" w:name="_Hlk163812026"/>
      <w:bookmarkStart w:id="1" w:name="_Hlk138236826"/>
      <w:bookmarkStart w:id="2" w:name="_Hlk139959573"/>
      <w:r w:rsidR="00BC3C65">
        <w:rPr>
          <w:rFonts w:asciiTheme="majorHAnsi" w:hAnsiTheme="majorHAnsi" w:cstheme="majorHAnsi"/>
          <w:sz w:val="24"/>
          <w:szCs w:val="24"/>
        </w:rPr>
        <w:t xml:space="preserve">jest wykonanie remontu kapitalnego oraz sprawowanie obsługi serwisowej </w:t>
      </w:r>
      <w:r w:rsidR="009A75AE">
        <w:rPr>
          <w:rFonts w:asciiTheme="majorHAnsi" w:hAnsiTheme="majorHAnsi" w:cstheme="majorHAnsi"/>
          <w:sz w:val="24"/>
          <w:szCs w:val="24"/>
        </w:rPr>
        <w:t>m</w:t>
      </w:r>
      <w:r w:rsidR="00BC3C65">
        <w:rPr>
          <w:rFonts w:asciiTheme="majorHAnsi" w:hAnsiTheme="majorHAnsi" w:cstheme="majorHAnsi"/>
          <w:sz w:val="24"/>
          <w:szCs w:val="24"/>
        </w:rPr>
        <w:t xml:space="preserve">odułu kogeneracyjnego zabudowanego na terenie Składowiska odpadów innych niż niebezpieczne i </w:t>
      </w:r>
      <w:r w:rsidR="00C84357">
        <w:rPr>
          <w:rFonts w:asciiTheme="majorHAnsi" w:hAnsiTheme="majorHAnsi" w:cstheme="majorHAnsi"/>
          <w:sz w:val="24"/>
          <w:szCs w:val="24"/>
        </w:rPr>
        <w:t>obojętne</w:t>
      </w:r>
      <w:r w:rsidR="00E84E5B">
        <w:rPr>
          <w:rFonts w:asciiTheme="majorHAnsi" w:hAnsiTheme="majorHAnsi" w:cstheme="majorHAnsi"/>
          <w:sz w:val="24"/>
          <w:szCs w:val="24"/>
        </w:rPr>
        <w:t xml:space="preserve"> w Ujkowie Starym</w:t>
      </w:r>
      <w:r w:rsidR="00C84357">
        <w:rPr>
          <w:rFonts w:asciiTheme="majorHAnsi" w:hAnsiTheme="majorHAnsi" w:cstheme="majorHAnsi"/>
          <w:sz w:val="24"/>
          <w:szCs w:val="24"/>
        </w:rPr>
        <w:t>.</w:t>
      </w:r>
      <w:r w:rsidR="006B3559">
        <w:rPr>
          <w:rFonts w:asciiTheme="majorHAnsi" w:hAnsiTheme="majorHAnsi" w:cstheme="majorHAnsi"/>
          <w:sz w:val="24"/>
          <w:szCs w:val="24"/>
        </w:rPr>
        <w:t xml:space="preserve"> </w:t>
      </w:r>
    </w:p>
    <w:p w14:paraId="1D73A9D2" w14:textId="7BF8EDE7" w:rsidR="0071244C" w:rsidRDefault="006B3559" w:rsidP="00BC3C65">
      <w:pPr>
        <w:autoSpaceDE w:val="0"/>
        <w:autoSpaceDN w:val="0"/>
        <w:adjustRightInd w:val="0"/>
        <w:spacing w:after="0" w:line="276" w:lineRule="auto"/>
        <w:jc w:val="both"/>
        <w:rPr>
          <w:rFonts w:asciiTheme="majorHAnsi" w:hAnsiTheme="majorHAnsi" w:cstheme="majorHAnsi"/>
          <w:sz w:val="24"/>
          <w:szCs w:val="24"/>
        </w:rPr>
      </w:pPr>
      <w:r>
        <w:rPr>
          <w:rFonts w:asciiTheme="majorHAnsi" w:hAnsiTheme="majorHAnsi" w:cstheme="majorHAnsi"/>
          <w:sz w:val="24"/>
          <w:szCs w:val="24"/>
        </w:rPr>
        <w:t>Etap 1 obejmuje remont kapitalny jednostki kogeneracyjnej z silnikiem gazowym wraz z urządzeniem i instalacjami.</w:t>
      </w:r>
    </w:p>
    <w:p w14:paraId="79B09ADF" w14:textId="2371E6F1" w:rsidR="006B3559" w:rsidRPr="0071244C" w:rsidRDefault="006B3559" w:rsidP="00BC3C65">
      <w:pPr>
        <w:autoSpaceDE w:val="0"/>
        <w:autoSpaceDN w:val="0"/>
        <w:adjustRightInd w:val="0"/>
        <w:spacing w:after="0" w:line="276" w:lineRule="auto"/>
        <w:jc w:val="both"/>
        <w:rPr>
          <w:rFonts w:asciiTheme="majorHAnsi" w:hAnsiTheme="majorHAnsi" w:cstheme="majorHAnsi"/>
          <w:bCs/>
          <w:sz w:val="24"/>
          <w:szCs w:val="24"/>
        </w:rPr>
      </w:pPr>
      <w:r>
        <w:rPr>
          <w:rFonts w:asciiTheme="majorHAnsi" w:hAnsiTheme="majorHAnsi" w:cstheme="majorHAnsi"/>
          <w:sz w:val="24"/>
          <w:szCs w:val="24"/>
        </w:rPr>
        <w:t>Etap 2 obejmuje dostawę i montaż nowego systemu sterowania.</w:t>
      </w:r>
    </w:p>
    <w:bookmarkEnd w:id="0"/>
    <w:p w14:paraId="7B3F941E" w14:textId="77777777" w:rsidR="003C25D2" w:rsidRPr="003C25D2" w:rsidRDefault="003C25D2" w:rsidP="003C25D2">
      <w:pPr>
        <w:jc w:val="both"/>
        <w:rPr>
          <w:rFonts w:asciiTheme="majorHAnsi" w:hAnsiTheme="majorHAnsi" w:cstheme="majorHAnsi"/>
          <w:bCs/>
          <w:sz w:val="24"/>
          <w:szCs w:val="24"/>
        </w:rPr>
      </w:pPr>
    </w:p>
    <w:bookmarkEnd w:id="1"/>
    <w:bookmarkEnd w:id="2"/>
    <w:p w14:paraId="4138C1BD" w14:textId="1CE3D1E4" w:rsidR="00AC6630" w:rsidRPr="00E708D8" w:rsidRDefault="00AC6630" w:rsidP="00E708D8">
      <w:pPr>
        <w:jc w:val="both"/>
        <w:rPr>
          <w:rFonts w:asciiTheme="majorHAnsi" w:hAnsiTheme="majorHAnsi"/>
          <w:b/>
          <w:sz w:val="24"/>
          <w:szCs w:val="24"/>
        </w:rPr>
      </w:pPr>
      <w:r w:rsidRPr="00E708D8">
        <w:rPr>
          <w:rFonts w:asciiTheme="majorHAnsi" w:hAnsiTheme="majorHAnsi"/>
          <w:b/>
          <w:sz w:val="24"/>
          <w:szCs w:val="24"/>
        </w:rPr>
        <w:t>Kod CPV:</w:t>
      </w:r>
    </w:p>
    <w:p w14:paraId="3F465B26" w14:textId="567B8FE4" w:rsidR="00E708D8" w:rsidRDefault="00E84E5B" w:rsidP="00DE2963">
      <w:pPr>
        <w:spacing w:after="0" w:line="276" w:lineRule="auto"/>
        <w:ind w:left="1560" w:hanging="1276"/>
        <w:jc w:val="both"/>
        <w:rPr>
          <w:rFonts w:asciiTheme="majorHAnsi" w:hAnsiTheme="majorHAnsi" w:cstheme="majorHAnsi"/>
          <w:bCs/>
          <w:sz w:val="24"/>
          <w:szCs w:val="24"/>
        </w:rPr>
      </w:pPr>
      <w:r>
        <w:rPr>
          <w:rFonts w:asciiTheme="majorHAnsi" w:hAnsiTheme="majorHAnsi" w:cstheme="majorHAnsi"/>
          <w:bCs/>
          <w:sz w:val="24"/>
          <w:szCs w:val="24"/>
        </w:rPr>
        <w:t xml:space="preserve">50532000-3 Usługi w zakresie napraw i konserwacji maszyn elektrycznych, aparatury </w:t>
      </w:r>
      <w:r w:rsidR="00DE2963">
        <w:rPr>
          <w:rFonts w:asciiTheme="majorHAnsi" w:hAnsiTheme="majorHAnsi" w:cstheme="majorHAnsi"/>
          <w:bCs/>
          <w:sz w:val="24"/>
          <w:szCs w:val="24"/>
        </w:rPr>
        <w:br/>
      </w:r>
      <w:r>
        <w:rPr>
          <w:rFonts w:asciiTheme="majorHAnsi" w:hAnsiTheme="majorHAnsi" w:cstheme="majorHAnsi"/>
          <w:bCs/>
          <w:sz w:val="24"/>
          <w:szCs w:val="24"/>
        </w:rPr>
        <w:t>i podobnych urządzeń</w:t>
      </w:r>
    </w:p>
    <w:p w14:paraId="72E7A88E" w14:textId="66204AA9" w:rsidR="00E84E5B" w:rsidRPr="00E708D8" w:rsidRDefault="00E84E5B" w:rsidP="00E708D8">
      <w:pPr>
        <w:spacing w:after="0" w:line="276" w:lineRule="auto"/>
        <w:ind w:left="1843" w:hanging="1559"/>
        <w:jc w:val="both"/>
        <w:rPr>
          <w:rFonts w:asciiTheme="majorHAnsi" w:eastAsia="CIDFont+F2" w:hAnsiTheme="majorHAnsi" w:cstheme="majorHAnsi"/>
          <w:sz w:val="24"/>
          <w:szCs w:val="24"/>
        </w:rPr>
      </w:pPr>
      <w:r>
        <w:rPr>
          <w:rFonts w:asciiTheme="majorHAnsi" w:hAnsiTheme="majorHAnsi" w:cstheme="majorHAnsi"/>
          <w:bCs/>
          <w:sz w:val="24"/>
          <w:szCs w:val="24"/>
        </w:rPr>
        <w:t xml:space="preserve">4800000-8  </w:t>
      </w:r>
      <w:r w:rsidR="00DE2963">
        <w:rPr>
          <w:rFonts w:asciiTheme="majorHAnsi" w:hAnsiTheme="majorHAnsi" w:cstheme="majorHAnsi"/>
          <w:bCs/>
          <w:sz w:val="24"/>
          <w:szCs w:val="24"/>
        </w:rPr>
        <w:t xml:space="preserve">  </w:t>
      </w:r>
      <w:r>
        <w:rPr>
          <w:rFonts w:asciiTheme="majorHAnsi" w:hAnsiTheme="majorHAnsi" w:cstheme="majorHAnsi"/>
          <w:bCs/>
          <w:sz w:val="24"/>
          <w:szCs w:val="24"/>
        </w:rPr>
        <w:t>Pakiety oprogramowania i systemy informatyczne</w:t>
      </w:r>
    </w:p>
    <w:p w14:paraId="0AD296FE" w14:textId="77777777" w:rsidR="00F73BB1" w:rsidRPr="002117BB" w:rsidRDefault="00F73BB1" w:rsidP="002272CA">
      <w:pPr>
        <w:spacing w:after="0" w:line="240" w:lineRule="auto"/>
        <w:ind w:firstLine="284"/>
        <w:jc w:val="both"/>
        <w:rPr>
          <w:rFonts w:asciiTheme="majorHAnsi" w:hAnsiTheme="majorHAnsi" w:cs="Arial"/>
          <w:bCs/>
          <w:sz w:val="24"/>
          <w:szCs w:val="24"/>
        </w:rPr>
      </w:pPr>
    </w:p>
    <w:p w14:paraId="087BEFFF" w14:textId="6762DB15" w:rsidR="000951F9" w:rsidRDefault="00AC663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sz w:val="24"/>
          <w:szCs w:val="24"/>
        </w:rPr>
        <w:t xml:space="preserve">Zgodnie z art. 95 ustawy PZP Zamawiający wymaga, aby osoby wykonujące prace  </w:t>
      </w:r>
      <w:r w:rsidR="00E84E5B">
        <w:rPr>
          <w:rFonts w:asciiTheme="majorHAnsi" w:hAnsiTheme="majorHAnsi"/>
          <w:sz w:val="24"/>
          <w:szCs w:val="24"/>
        </w:rPr>
        <w:t>objęte przedmiotem zamówienia</w:t>
      </w:r>
      <w:r w:rsidRPr="000951F9">
        <w:rPr>
          <w:rFonts w:asciiTheme="majorHAnsi" w:hAnsiTheme="majorHAnsi"/>
          <w:sz w:val="24"/>
          <w:szCs w:val="24"/>
        </w:rPr>
        <w:t xml:space="preserve"> (tj. osoby wykonujące </w:t>
      </w:r>
      <w:r w:rsidR="00DE2963">
        <w:rPr>
          <w:rFonts w:asciiTheme="majorHAnsi" w:hAnsiTheme="majorHAnsi"/>
          <w:sz w:val="24"/>
          <w:szCs w:val="24"/>
        </w:rPr>
        <w:t>prace</w:t>
      </w:r>
      <w:r w:rsidRPr="000951F9">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w:t>
      </w:r>
      <w:r w:rsidR="00DE2963">
        <w:rPr>
          <w:rFonts w:asciiTheme="majorHAnsi" w:hAnsiTheme="majorHAnsi"/>
          <w:sz w:val="24"/>
          <w:szCs w:val="24"/>
        </w:rPr>
        <w:t>prac</w:t>
      </w:r>
      <w:r w:rsidRPr="000951F9">
        <w:rPr>
          <w:rFonts w:asciiTheme="majorHAnsi" w:hAnsiTheme="majorHAnsi"/>
          <w:sz w:val="24"/>
          <w:szCs w:val="24"/>
        </w:rPr>
        <w:t xml:space="preserve"> objętych przedmiotem zamówienia w sposób określony w art. 22 § 1 ustawy z dnia 26 czerwca 1974 r. – Kodeks pracy. Szczegółowy sposób weryfikacji zatrudnienia przez Wykonawcę/ Podwykonawcę zawiera załącznik nr 2 do </w:t>
      </w:r>
      <w:r w:rsidR="00D0353D" w:rsidRPr="000951F9">
        <w:rPr>
          <w:rFonts w:asciiTheme="majorHAnsi" w:hAnsiTheme="majorHAnsi"/>
          <w:sz w:val="24"/>
          <w:szCs w:val="24"/>
        </w:rPr>
        <w:t>SWZ</w:t>
      </w:r>
      <w:r w:rsidRPr="000951F9">
        <w:rPr>
          <w:rFonts w:asciiTheme="majorHAnsi" w:hAnsiTheme="majorHAnsi"/>
          <w:sz w:val="24"/>
          <w:szCs w:val="24"/>
        </w:rPr>
        <w:t xml:space="preserve"> wzór umowy. </w:t>
      </w:r>
    </w:p>
    <w:p w14:paraId="782C76E7" w14:textId="77777777" w:rsidR="000951F9" w:rsidRDefault="000951F9" w:rsidP="000951F9">
      <w:pPr>
        <w:pStyle w:val="Akapitzlist"/>
        <w:ind w:left="284"/>
        <w:jc w:val="both"/>
        <w:rPr>
          <w:rFonts w:asciiTheme="majorHAnsi" w:hAnsiTheme="majorHAnsi"/>
          <w:sz w:val="24"/>
          <w:szCs w:val="24"/>
        </w:rPr>
      </w:pPr>
    </w:p>
    <w:p w14:paraId="40DEF0CA" w14:textId="7FDD2A6E" w:rsidR="000951F9" w:rsidRPr="008A184E" w:rsidRDefault="00584D73" w:rsidP="008A184E">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Opis przedmiotu zamówienia określa</w:t>
      </w:r>
      <w:r w:rsidR="00D20B9B" w:rsidRPr="000951F9">
        <w:rPr>
          <w:rFonts w:asciiTheme="majorHAnsi" w:hAnsiTheme="majorHAnsi" w:cs="Arial"/>
          <w:b/>
          <w:szCs w:val="24"/>
        </w:rPr>
        <w:t xml:space="preserve"> Załącznik nr 7 do SWZ</w:t>
      </w:r>
      <w:r w:rsidR="00D20B9B" w:rsidRPr="000951F9">
        <w:rPr>
          <w:rFonts w:asciiTheme="majorHAnsi" w:hAnsiTheme="majorHAnsi" w:cs="Arial"/>
          <w:szCs w:val="24"/>
        </w:rPr>
        <w:t xml:space="preserve"> </w:t>
      </w:r>
    </w:p>
    <w:p w14:paraId="043AC992" w14:textId="77777777" w:rsidR="008A184E" w:rsidRPr="008A184E" w:rsidRDefault="008A184E" w:rsidP="008A184E">
      <w:pPr>
        <w:pStyle w:val="Akapitzlist"/>
        <w:rPr>
          <w:rFonts w:asciiTheme="majorHAnsi" w:hAnsiTheme="majorHAnsi"/>
          <w:sz w:val="24"/>
          <w:szCs w:val="24"/>
        </w:rPr>
      </w:pPr>
    </w:p>
    <w:p w14:paraId="396F7726" w14:textId="77777777" w:rsidR="008A184E" w:rsidRPr="008A184E" w:rsidRDefault="008A184E" w:rsidP="008A184E">
      <w:pPr>
        <w:pStyle w:val="Akapitzlist"/>
        <w:ind w:left="284"/>
        <w:jc w:val="both"/>
        <w:rPr>
          <w:rFonts w:asciiTheme="majorHAnsi" w:hAnsiTheme="majorHAnsi"/>
          <w:sz w:val="24"/>
          <w:szCs w:val="24"/>
        </w:rPr>
      </w:pPr>
    </w:p>
    <w:p w14:paraId="003D9F9E" w14:textId="65E2F410" w:rsidR="00E71080" w:rsidRPr="000951F9" w:rsidRDefault="00E7108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Informacje dodatkowe:</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 xml:space="preserve">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6BC2293" w14:textId="77777777" w:rsidR="00B306A1" w:rsidRPr="00DE2963"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532F59F9" w14:textId="010F75B7" w:rsidR="00DE2963" w:rsidRPr="00B306A1" w:rsidRDefault="00DE2963" w:rsidP="00B306A1">
      <w:pPr>
        <w:pStyle w:val="Akapitzlist"/>
        <w:numPr>
          <w:ilvl w:val="0"/>
          <w:numId w:val="27"/>
        </w:numPr>
        <w:spacing w:line="276" w:lineRule="auto"/>
        <w:jc w:val="both"/>
        <w:rPr>
          <w:rFonts w:asciiTheme="majorHAnsi" w:hAnsiTheme="majorHAnsi"/>
          <w:sz w:val="24"/>
          <w:szCs w:val="24"/>
        </w:rPr>
      </w:pPr>
      <w:r w:rsidRPr="0026367B">
        <w:rPr>
          <w:rFonts w:ascii="Calibri Light" w:hAnsi="Calibri Light" w:cs="Calibri Light"/>
          <w:sz w:val="24"/>
          <w:szCs w:val="24"/>
          <w:lang w:eastAsia="pl-PL"/>
        </w:rPr>
        <w:t xml:space="preserve">Prowadzone przez wykonawcę prace nie mogą wprowadzać zakłóceń w prowadzonej technologii oraz pracy składowiska i powinny być wykonywane w porozumieniu </w:t>
      </w:r>
      <w:r>
        <w:rPr>
          <w:rFonts w:ascii="Calibri Light" w:hAnsi="Calibri Light" w:cs="Calibri Light"/>
          <w:sz w:val="24"/>
          <w:szCs w:val="24"/>
          <w:lang w:eastAsia="pl-PL"/>
        </w:rPr>
        <w:br/>
      </w:r>
      <w:r w:rsidRPr="0026367B">
        <w:rPr>
          <w:rFonts w:ascii="Calibri Light" w:hAnsi="Calibri Light" w:cs="Calibri Light"/>
          <w:sz w:val="24"/>
          <w:szCs w:val="24"/>
          <w:lang w:eastAsia="pl-PL"/>
        </w:rPr>
        <w:t>z pracownikami nadzoru</w:t>
      </w:r>
      <w:r>
        <w:rPr>
          <w:rFonts w:ascii="Calibri Light" w:hAnsi="Calibri Light" w:cs="Calibri Light"/>
          <w:sz w:val="24"/>
          <w:szCs w:val="24"/>
          <w:lang w:eastAsia="pl-PL"/>
        </w:rPr>
        <w:t>.</w:t>
      </w:r>
    </w:p>
    <w:p w14:paraId="43EDA7C2" w14:textId="78449FFC" w:rsidR="0017200F" w:rsidRPr="00DA04F8" w:rsidRDefault="0017200F" w:rsidP="00AC6630">
      <w:pPr>
        <w:pStyle w:val="Akapitzlist"/>
        <w:numPr>
          <w:ilvl w:val="0"/>
          <w:numId w:val="27"/>
        </w:numPr>
        <w:spacing w:line="276" w:lineRule="auto"/>
        <w:jc w:val="both"/>
        <w:rPr>
          <w:rFonts w:asciiTheme="majorHAnsi" w:hAnsiTheme="majorHAnsi"/>
          <w:sz w:val="24"/>
          <w:szCs w:val="24"/>
        </w:rPr>
      </w:pPr>
      <w:r w:rsidRPr="00DA04F8">
        <w:rPr>
          <w:rFonts w:asciiTheme="majorHAnsi" w:hAnsiTheme="majorHAnsi" w:cs="Arial"/>
          <w:szCs w:val="24"/>
        </w:rPr>
        <w:t xml:space="preserve">Wykonawca udzieli min </w:t>
      </w:r>
      <w:r w:rsidR="00DA04F8" w:rsidRPr="00DA04F8">
        <w:rPr>
          <w:rFonts w:asciiTheme="majorHAnsi" w:hAnsiTheme="majorHAnsi" w:cs="Arial"/>
          <w:szCs w:val="24"/>
        </w:rPr>
        <w:t>12</w:t>
      </w:r>
      <w:r w:rsidRPr="00DA04F8">
        <w:rPr>
          <w:rFonts w:asciiTheme="majorHAnsi" w:hAnsiTheme="majorHAnsi" w:cs="Arial"/>
          <w:szCs w:val="24"/>
        </w:rPr>
        <w:t xml:space="preserve"> miesięcznej gwarancji na</w:t>
      </w:r>
      <w:r w:rsidR="00DE2963" w:rsidRPr="00DA04F8">
        <w:rPr>
          <w:rFonts w:asciiTheme="majorHAnsi" w:hAnsiTheme="majorHAnsi" w:cs="Arial"/>
          <w:szCs w:val="24"/>
        </w:rPr>
        <w:t xml:space="preserve"> </w:t>
      </w:r>
      <w:r w:rsidRPr="00DA04F8">
        <w:rPr>
          <w:rFonts w:asciiTheme="majorHAnsi" w:hAnsiTheme="majorHAnsi" w:cs="Arial"/>
          <w:szCs w:val="24"/>
        </w:rPr>
        <w:t xml:space="preserve"> </w:t>
      </w:r>
      <w:r w:rsidR="00DE2963" w:rsidRPr="00DA04F8">
        <w:rPr>
          <w:rFonts w:asciiTheme="majorHAnsi" w:hAnsiTheme="majorHAnsi" w:cs="Arial"/>
          <w:szCs w:val="24"/>
        </w:rPr>
        <w:t xml:space="preserve">wykonane prace oraz dostarczone </w:t>
      </w:r>
      <w:r w:rsidR="00DE2963" w:rsidRPr="00DA04F8">
        <w:rPr>
          <w:rFonts w:asciiTheme="majorHAnsi" w:hAnsiTheme="majorHAnsi" w:cs="Arial"/>
          <w:szCs w:val="24"/>
        </w:rPr>
        <w:br/>
        <w:t>i zamontowane części</w:t>
      </w:r>
      <w:r w:rsidRPr="00DA04F8">
        <w:rPr>
          <w:rFonts w:asciiTheme="majorHAnsi" w:hAnsiTheme="majorHAnsi" w:cs="Arial"/>
          <w:szCs w:val="24"/>
        </w:rPr>
        <w:t>.</w:t>
      </w:r>
    </w:p>
    <w:p w14:paraId="01D154BB" w14:textId="77777777" w:rsidR="008A22F2" w:rsidRPr="002117BB" w:rsidRDefault="008A22F2"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6F9DB2C7" w:rsidR="00AC6630"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DA04F8">
        <w:rPr>
          <w:rFonts w:asciiTheme="majorHAnsi" w:hAnsiTheme="majorHAnsi"/>
          <w:sz w:val="24"/>
          <w:szCs w:val="24"/>
        </w:rPr>
        <w:t>15</w:t>
      </w:r>
      <w:r w:rsidR="00DE2963">
        <w:rPr>
          <w:rFonts w:asciiTheme="majorHAnsi" w:hAnsiTheme="majorHAnsi"/>
          <w:sz w:val="24"/>
          <w:szCs w:val="24"/>
        </w:rPr>
        <w:t xml:space="preserve"> miesięcy</w:t>
      </w:r>
      <w:r w:rsidR="005C49A8">
        <w:rPr>
          <w:rFonts w:asciiTheme="majorHAnsi" w:hAnsiTheme="majorHAnsi"/>
          <w:sz w:val="24"/>
          <w:szCs w:val="24"/>
        </w:rPr>
        <w:t xml:space="preserve"> </w:t>
      </w:r>
      <w:r w:rsidRPr="002117BB">
        <w:rPr>
          <w:rFonts w:asciiTheme="majorHAnsi" w:hAnsiTheme="majorHAnsi"/>
          <w:sz w:val="24"/>
          <w:szCs w:val="24"/>
        </w:rPr>
        <w:t>od daty zawarcia umowy</w:t>
      </w:r>
      <w:r w:rsidR="00DE2963">
        <w:rPr>
          <w:rFonts w:asciiTheme="majorHAnsi" w:hAnsiTheme="majorHAnsi"/>
          <w:sz w:val="24"/>
          <w:szCs w:val="24"/>
        </w:rPr>
        <w:t xml:space="preserve"> w tym</w:t>
      </w:r>
      <w:r w:rsidR="00DA04F8">
        <w:rPr>
          <w:rFonts w:asciiTheme="majorHAnsi" w:hAnsiTheme="majorHAnsi"/>
          <w:sz w:val="24"/>
          <w:szCs w:val="24"/>
        </w:rPr>
        <w:t>:</w:t>
      </w:r>
    </w:p>
    <w:p w14:paraId="0C0492E6" w14:textId="10643C5B" w:rsidR="00DA04F8" w:rsidRDefault="00DA04F8" w:rsidP="00AC6630">
      <w:pPr>
        <w:rPr>
          <w:rFonts w:asciiTheme="majorHAnsi" w:hAnsiTheme="majorHAnsi"/>
          <w:sz w:val="24"/>
          <w:szCs w:val="24"/>
        </w:rPr>
      </w:pPr>
      <w:r>
        <w:rPr>
          <w:rFonts w:asciiTheme="majorHAnsi" w:hAnsiTheme="majorHAnsi"/>
          <w:sz w:val="24"/>
          <w:szCs w:val="24"/>
        </w:rPr>
        <w:t xml:space="preserve">- remont kapitalny modułu kogeneracyjnego </w:t>
      </w:r>
      <w:r w:rsidR="006B3559">
        <w:rPr>
          <w:rFonts w:asciiTheme="majorHAnsi" w:hAnsiTheme="majorHAnsi"/>
          <w:sz w:val="24"/>
          <w:szCs w:val="24"/>
        </w:rPr>
        <w:t xml:space="preserve">(Etap 1) </w:t>
      </w:r>
      <w:r>
        <w:rPr>
          <w:rFonts w:asciiTheme="majorHAnsi" w:hAnsiTheme="majorHAnsi"/>
          <w:sz w:val="24"/>
          <w:szCs w:val="24"/>
        </w:rPr>
        <w:t>do 30 dni</w:t>
      </w:r>
    </w:p>
    <w:p w14:paraId="087DFECE" w14:textId="181574B0" w:rsidR="00DA04F8" w:rsidRDefault="00DA04F8" w:rsidP="00AC6630">
      <w:pPr>
        <w:rPr>
          <w:rFonts w:asciiTheme="majorHAnsi" w:hAnsiTheme="majorHAnsi"/>
          <w:sz w:val="24"/>
          <w:szCs w:val="24"/>
        </w:rPr>
      </w:pPr>
      <w:r>
        <w:rPr>
          <w:rFonts w:asciiTheme="majorHAnsi" w:hAnsiTheme="majorHAnsi"/>
          <w:sz w:val="24"/>
          <w:szCs w:val="24"/>
        </w:rPr>
        <w:t>- dostawa i wymiana sterowania modułu kogeneracyjnego</w:t>
      </w:r>
      <w:r w:rsidR="006B3559">
        <w:rPr>
          <w:rFonts w:asciiTheme="majorHAnsi" w:hAnsiTheme="majorHAnsi"/>
          <w:sz w:val="24"/>
          <w:szCs w:val="24"/>
        </w:rPr>
        <w:t xml:space="preserve"> (Etap 2)</w:t>
      </w:r>
      <w:r>
        <w:rPr>
          <w:rFonts w:asciiTheme="majorHAnsi" w:hAnsiTheme="majorHAnsi"/>
          <w:sz w:val="24"/>
          <w:szCs w:val="24"/>
        </w:rPr>
        <w:t xml:space="preserve"> do 3 m-</w:t>
      </w:r>
      <w:proofErr w:type="spellStart"/>
      <w:r>
        <w:rPr>
          <w:rFonts w:asciiTheme="majorHAnsi" w:hAnsiTheme="majorHAnsi"/>
          <w:sz w:val="24"/>
          <w:szCs w:val="24"/>
        </w:rPr>
        <w:t>cy</w:t>
      </w:r>
      <w:proofErr w:type="spellEnd"/>
    </w:p>
    <w:p w14:paraId="5FC85A43" w14:textId="785ED228" w:rsidR="00DA04F8" w:rsidRPr="002117BB" w:rsidRDefault="00DA04F8" w:rsidP="00AC6630">
      <w:pPr>
        <w:rPr>
          <w:rFonts w:asciiTheme="majorHAnsi" w:hAnsiTheme="majorHAnsi"/>
          <w:sz w:val="24"/>
          <w:szCs w:val="24"/>
        </w:rPr>
      </w:pPr>
      <w:r>
        <w:rPr>
          <w:rFonts w:asciiTheme="majorHAnsi" w:hAnsiTheme="majorHAnsi"/>
          <w:sz w:val="24"/>
          <w:szCs w:val="24"/>
        </w:rPr>
        <w:t>- obsługa serwisowa przez okres 12 m-</w:t>
      </w:r>
      <w:proofErr w:type="spellStart"/>
      <w:r>
        <w:rPr>
          <w:rFonts w:asciiTheme="majorHAnsi" w:hAnsiTheme="majorHAnsi"/>
          <w:sz w:val="24"/>
          <w:szCs w:val="24"/>
        </w:rPr>
        <w:t>cy</w:t>
      </w:r>
      <w:proofErr w:type="spellEnd"/>
      <w:r>
        <w:rPr>
          <w:rFonts w:asciiTheme="majorHAnsi" w:hAnsiTheme="majorHAnsi"/>
          <w:sz w:val="24"/>
          <w:szCs w:val="24"/>
        </w:rPr>
        <w:t xml:space="preserve"> licząc od daty odbioru przedmiotu zamówienia.</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342DFE4F" w14:textId="6381DA70" w:rsidR="00DA04F8" w:rsidRDefault="003D1E2D" w:rsidP="00DA04F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r w:rsidR="00DA04F8">
        <w:rPr>
          <w:rFonts w:asciiTheme="majorHAnsi" w:hAnsiTheme="majorHAnsi"/>
          <w:sz w:val="24"/>
          <w:szCs w:val="24"/>
        </w:rPr>
        <w:t>.</w:t>
      </w:r>
    </w:p>
    <w:p w14:paraId="73BE9F63" w14:textId="15172688" w:rsidR="00DA04F8" w:rsidRPr="00DA04F8" w:rsidRDefault="00DA04F8" w:rsidP="00DA04F8">
      <w:pPr>
        <w:pStyle w:val="Akapitzlist"/>
        <w:numPr>
          <w:ilvl w:val="0"/>
          <w:numId w:val="28"/>
        </w:numPr>
        <w:ind w:left="426" w:hanging="426"/>
        <w:jc w:val="both"/>
        <w:rPr>
          <w:rFonts w:asciiTheme="majorHAnsi" w:hAnsiTheme="majorHAnsi"/>
          <w:sz w:val="24"/>
          <w:szCs w:val="24"/>
        </w:rPr>
      </w:pPr>
      <w:r w:rsidRPr="00DA04F8">
        <w:rPr>
          <w:rFonts w:asciiTheme="majorHAnsi" w:hAnsiTheme="majorHAnsi" w:cs="Arial"/>
          <w:szCs w:val="24"/>
        </w:rPr>
        <w:t>Zamawiający wymaga przeprowadzenia przez Wykonawcę wizji lokalnej celem potwierdzenia stanu modułu kogeneracyjnego.</w:t>
      </w:r>
    </w:p>
    <w:p w14:paraId="0FBE6228" w14:textId="77777777" w:rsidR="008A184E" w:rsidRPr="002117BB" w:rsidRDefault="008A184E"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5725EC67" w14:textId="77777777" w:rsidR="002117BB" w:rsidRPr="002117BB" w:rsidRDefault="002117BB" w:rsidP="008A325D">
      <w:pPr>
        <w:spacing w:after="0"/>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78B5C64" w:rsidR="00AC6630" w:rsidRPr="00EB10EA" w:rsidRDefault="00AC6630" w:rsidP="00EB10EA">
      <w:pPr>
        <w:pStyle w:val="Akapitzlist"/>
        <w:numPr>
          <w:ilvl w:val="0"/>
          <w:numId w:val="33"/>
        </w:numPr>
        <w:ind w:left="851" w:hanging="567"/>
        <w:rPr>
          <w:rFonts w:asciiTheme="majorHAnsi" w:hAnsiTheme="majorHAnsi"/>
          <w:sz w:val="24"/>
          <w:szCs w:val="24"/>
        </w:rPr>
      </w:pPr>
      <w:r w:rsidRPr="00EB10EA">
        <w:rPr>
          <w:rFonts w:asciiTheme="majorHAnsi" w:hAnsiTheme="majorHAnsi"/>
          <w:sz w:val="24"/>
          <w:szCs w:val="24"/>
        </w:rPr>
        <w:t xml:space="preserve">art. 108 </w:t>
      </w:r>
      <w:r w:rsidR="002509DB" w:rsidRPr="00EB10EA">
        <w:rPr>
          <w:rFonts w:asciiTheme="majorHAnsi" w:hAnsiTheme="majorHAnsi"/>
          <w:sz w:val="24"/>
          <w:szCs w:val="24"/>
        </w:rPr>
        <w:t xml:space="preserve">ust. 1 </w:t>
      </w:r>
      <w:r w:rsidRPr="00EB10EA">
        <w:rPr>
          <w:rFonts w:asciiTheme="majorHAnsi" w:hAnsiTheme="majorHAnsi"/>
          <w:sz w:val="24"/>
          <w:szCs w:val="24"/>
        </w:rPr>
        <w:t>PZP</w:t>
      </w:r>
      <w:r w:rsidR="00EB10EA">
        <w:rPr>
          <w:rFonts w:asciiTheme="majorHAnsi" w:hAnsiTheme="majorHAnsi"/>
          <w:sz w:val="24"/>
          <w:szCs w:val="24"/>
        </w:rPr>
        <w:t>,</w:t>
      </w:r>
    </w:p>
    <w:p w14:paraId="7108E98D" w14:textId="2ABC20A0" w:rsidR="00EB10EA" w:rsidRPr="004843AD" w:rsidRDefault="00EB10EA" w:rsidP="00EB10EA">
      <w:pPr>
        <w:pStyle w:val="Akapitzlist"/>
        <w:numPr>
          <w:ilvl w:val="0"/>
          <w:numId w:val="33"/>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sidR="004F3227">
        <w:rPr>
          <w:rFonts w:asciiTheme="majorHAnsi" w:hAnsiTheme="majorHAnsi" w:cstheme="majorHAnsi"/>
          <w:sz w:val="24"/>
          <w:szCs w:val="24"/>
        </w:rPr>
        <w:t>1497</w:t>
      </w:r>
      <w:r w:rsidRPr="004843AD">
        <w:rPr>
          <w:rFonts w:asciiTheme="majorHAnsi" w:hAnsiTheme="majorHAnsi" w:cstheme="majorHAnsi"/>
          <w:sz w:val="24"/>
          <w:szCs w:val="24"/>
        </w:rPr>
        <w:t>)</w:t>
      </w:r>
    </w:p>
    <w:p w14:paraId="41CBE648" w14:textId="77777777" w:rsidR="00EB10EA" w:rsidRPr="002117BB" w:rsidRDefault="00EB10EA"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42AA3A48" w14:textId="77777777" w:rsidR="005E31F8" w:rsidRPr="005E31F8" w:rsidRDefault="005E31F8" w:rsidP="005E31F8">
      <w:pPr>
        <w:ind w:firstLine="567"/>
        <w:rPr>
          <w:rFonts w:asciiTheme="majorHAnsi" w:hAnsiTheme="majorHAnsi"/>
          <w:sz w:val="24"/>
          <w:szCs w:val="24"/>
        </w:rPr>
      </w:pPr>
      <w:r w:rsidRPr="005E31F8">
        <w:rPr>
          <w:rFonts w:asciiTheme="majorHAnsi" w:hAnsiTheme="majorHAnsi"/>
          <w:sz w:val="24"/>
          <w:szCs w:val="24"/>
        </w:rPr>
        <w:t xml:space="preserve">Zamawiający nie precyzuje przedmiotowego warunku. </w:t>
      </w:r>
    </w:p>
    <w:p w14:paraId="549B54BE" w14:textId="77777777" w:rsidR="005E31F8" w:rsidRDefault="00735FC4" w:rsidP="005E31F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0EE2B907" w14:textId="06039898" w:rsidR="005E31F8" w:rsidRPr="005E31F8" w:rsidRDefault="005E31F8" w:rsidP="005E31F8">
      <w:pPr>
        <w:pStyle w:val="Akapitzlist"/>
        <w:ind w:left="567"/>
        <w:jc w:val="both"/>
        <w:rPr>
          <w:rFonts w:asciiTheme="majorHAnsi" w:hAnsiTheme="majorHAnsi"/>
          <w:sz w:val="24"/>
          <w:szCs w:val="24"/>
        </w:rPr>
      </w:pPr>
      <w:r w:rsidRPr="005E31F8">
        <w:rPr>
          <w:rFonts w:asciiTheme="majorHAnsi" w:hAnsiTheme="majorHAnsi"/>
          <w:sz w:val="24"/>
          <w:szCs w:val="24"/>
        </w:rPr>
        <w:t xml:space="preserve">Zamawiający wymaga aby Wykonawca wykazał, że w okresie ostatnich 3 lat, a jeżeli okres prowadzenia działalności jest krótszy – w tym okresie, wykonał co najmniej </w:t>
      </w:r>
      <w:r>
        <w:rPr>
          <w:rFonts w:asciiTheme="majorHAnsi" w:hAnsiTheme="majorHAnsi"/>
          <w:sz w:val="24"/>
          <w:szCs w:val="24"/>
        </w:rPr>
        <w:t xml:space="preserve">jeden </w:t>
      </w:r>
      <w:r w:rsidR="00A217C3">
        <w:rPr>
          <w:rFonts w:asciiTheme="majorHAnsi" w:hAnsiTheme="majorHAnsi"/>
          <w:sz w:val="24"/>
          <w:szCs w:val="24"/>
        </w:rPr>
        <w:t>remont/</w:t>
      </w:r>
      <w:r>
        <w:rPr>
          <w:rFonts w:asciiTheme="majorHAnsi" w:hAnsiTheme="majorHAnsi"/>
          <w:sz w:val="24"/>
          <w:szCs w:val="24"/>
        </w:rPr>
        <w:t>remont kapitalny silnika gazowego o mocy nie mniejszej niż 300 kW i wartości</w:t>
      </w:r>
      <w:r w:rsidRPr="005E31F8">
        <w:rPr>
          <w:rFonts w:asciiTheme="majorHAnsi" w:hAnsiTheme="majorHAnsi"/>
          <w:sz w:val="24"/>
          <w:szCs w:val="24"/>
        </w:rPr>
        <w:t xml:space="preserve"> nie mniejszej </w:t>
      </w:r>
      <w:r w:rsidRPr="00335FDF">
        <w:rPr>
          <w:rFonts w:asciiTheme="majorHAnsi" w:hAnsiTheme="majorHAnsi"/>
          <w:sz w:val="24"/>
          <w:szCs w:val="24"/>
        </w:rPr>
        <w:t xml:space="preserve">niż </w:t>
      </w:r>
      <w:r w:rsidR="00335FDF" w:rsidRPr="00335FDF">
        <w:rPr>
          <w:rFonts w:asciiTheme="majorHAnsi" w:hAnsiTheme="majorHAnsi"/>
          <w:sz w:val="24"/>
          <w:szCs w:val="24"/>
        </w:rPr>
        <w:t>7</w:t>
      </w:r>
      <w:r w:rsidRPr="00335FDF">
        <w:rPr>
          <w:rFonts w:asciiTheme="majorHAnsi" w:hAnsiTheme="majorHAnsi"/>
          <w:sz w:val="24"/>
          <w:szCs w:val="24"/>
        </w:rPr>
        <w:t>00 000,00</w:t>
      </w:r>
      <w:r w:rsidRPr="005E31F8">
        <w:rPr>
          <w:rFonts w:asciiTheme="majorHAnsi" w:hAnsiTheme="majorHAnsi"/>
          <w:sz w:val="24"/>
          <w:szCs w:val="24"/>
        </w:rPr>
        <w:t xml:space="preserve"> zł brutto.</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28F46197"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279CC303" w14:textId="77777777" w:rsidR="00EB10EA" w:rsidRPr="004E0E92" w:rsidRDefault="00EB10EA" w:rsidP="00EB10EA">
      <w:pPr>
        <w:pStyle w:val="Akapitzlist"/>
        <w:numPr>
          <w:ilvl w:val="0"/>
          <w:numId w:val="4"/>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Pr="004843AD">
        <w:rPr>
          <w:rFonts w:asciiTheme="majorHAnsi" w:hAnsiTheme="majorHAnsi" w:cstheme="majorHAnsi"/>
          <w:sz w:val="24"/>
          <w:szCs w:val="24"/>
        </w:rPr>
        <w:t>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 xml:space="preserve">129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4843AD">
        <w:rPr>
          <w:rFonts w:asciiTheme="majorHAnsi" w:hAnsiTheme="majorHAnsi" w:cstheme="majorHAnsi"/>
          <w:sz w:val="24"/>
          <w:szCs w:val="24"/>
        </w:rPr>
        <w:t>)</w:t>
      </w:r>
      <w:r>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43F21A7D" w14:textId="48D499DB"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1</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9EF036E" w14:textId="0259C7A8"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2</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w:t>
      </w:r>
      <w:r w:rsidR="00154CF5">
        <w:rPr>
          <w:rFonts w:asciiTheme="majorHAnsi" w:hAnsiTheme="majorHAnsi" w:cstheme="majorHAnsi"/>
          <w:sz w:val="24"/>
          <w:szCs w:val="24"/>
        </w:rPr>
        <w:t xml:space="preserve"> </w:t>
      </w:r>
      <w:r w:rsidRPr="005E5F72">
        <w:rPr>
          <w:rFonts w:asciiTheme="majorHAnsi" w:hAnsiTheme="majorHAnsi" w:cstheme="majorHAnsi"/>
          <w:sz w:val="24"/>
          <w:szCs w:val="24"/>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1635A85" w14:textId="2D7A2F35" w:rsidR="00EB10EA" w:rsidRPr="004E0E92"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3</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CBE324E" w14:textId="01E39616" w:rsidR="00EB10EA" w:rsidRPr="00EB10EA" w:rsidRDefault="00EB10EA" w:rsidP="00EB10EA">
      <w:pPr>
        <w:pStyle w:val="Akapitzlist"/>
        <w:numPr>
          <w:ilvl w:val="0"/>
          <w:numId w:val="4"/>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dalej: rozporządzenie 2022/576</w:t>
      </w:r>
    </w:p>
    <w:p w14:paraId="7B5A3B73" w14:textId="18FB537A"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520BC200" w14:textId="7EA2994C" w:rsidR="007D7826" w:rsidRPr="00E057F5" w:rsidRDefault="00830756" w:rsidP="000C2040">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3040BCBC" w14:textId="77777777" w:rsidR="007D7826" w:rsidRDefault="007D7826" w:rsidP="000C2040">
      <w:pPr>
        <w:rPr>
          <w:rFonts w:asciiTheme="majorHAnsi" w:hAnsiTheme="majorHAnsi"/>
          <w:b/>
          <w:bCs/>
          <w:sz w:val="24"/>
          <w:szCs w:val="24"/>
        </w:rPr>
      </w:pPr>
    </w:p>
    <w:p w14:paraId="676C7832" w14:textId="77777777" w:rsidR="000424AE" w:rsidRDefault="000424AE" w:rsidP="000C2040">
      <w:pPr>
        <w:rPr>
          <w:rFonts w:asciiTheme="majorHAnsi" w:hAnsiTheme="majorHAnsi"/>
          <w:b/>
          <w:bCs/>
          <w:sz w:val="24"/>
          <w:szCs w:val="24"/>
        </w:rPr>
      </w:pPr>
    </w:p>
    <w:p w14:paraId="4AAFE097" w14:textId="77777777" w:rsidR="000424AE" w:rsidRDefault="000424AE" w:rsidP="000C2040">
      <w:pPr>
        <w:rPr>
          <w:rFonts w:asciiTheme="majorHAnsi" w:hAnsiTheme="majorHAnsi"/>
          <w:b/>
          <w:bCs/>
          <w:sz w:val="24"/>
          <w:szCs w:val="24"/>
        </w:rPr>
      </w:pPr>
    </w:p>
    <w:p w14:paraId="58E84176" w14:textId="77777777" w:rsidR="000424AE" w:rsidRDefault="000424AE" w:rsidP="000C2040">
      <w:pPr>
        <w:rPr>
          <w:rFonts w:asciiTheme="majorHAnsi" w:hAnsiTheme="majorHAnsi"/>
          <w:b/>
          <w:bCs/>
          <w:sz w:val="24"/>
          <w:szCs w:val="24"/>
        </w:rPr>
      </w:pPr>
    </w:p>
    <w:p w14:paraId="466D9865" w14:textId="77777777" w:rsidR="000424AE" w:rsidRPr="002117BB" w:rsidRDefault="000424AE"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6ADAEE0D" w14:textId="2DBE704F" w:rsidR="003C25D2" w:rsidRDefault="005E31F8" w:rsidP="005E31F8">
      <w:pPr>
        <w:spacing w:before="240" w:line="276" w:lineRule="auto"/>
        <w:ind w:left="426" w:hanging="142"/>
        <w:jc w:val="both"/>
        <w:rPr>
          <w:rStyle w:val="markedcontent"/>
          <w:rFonts w:ascii="Calibri Light" w:hAnsi="Calibri Light" w:cs="Calibri Light"/>
          <w:sz w:val="24"/>
          <w:szCs w:val="24"/>
        </w:rPr>
      </w:pP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 xml:space="preserve">wykazu dostaw wykonanych, a w przypadku świadczeń powtarzających się lub ciągłych również wykonywanych, w okresie ostatnich </w:t>
      </w:r>
      <w:r w:rsidRPr="009E11C0">
        <w:rPr>
          <w:rStyle w:val="markedcontent"/>
          <w:rFonts w:ascii="Calibri Light" w:hAnsi="Calibri Light" w:cs="Calibri Light"/>
          <w:sz w:val="24"/>
          <w:szCs w:val="24"/>
        </w:rPr>
        <w:t>3 lat</w:t>
      </w:r>
      <w:r w:rsidRPr="00F33360">
        <w:rPr>
          <w:rStyle w:val="markedcontent"/>
          <w:rFonts w:ascii="Calibri Light" w:hAnsi="Calibri Light" w:cs="Calibri Light"/>
          <w:sz w:val="24"/>
          <w:szCs w:val="24"/>
        </w:rPr>
        <w:t>, a jeżeli okres prowadzenia działalności jest krótszy – w tym okresie, wraz</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z podaniem ich wartości, przedmiotu, dat wykonania i podmiotów, na rzecz których dostawy zostały wykonane lub są wykonywane, oraz załączeniem dowodów określających, czy te dostawy zostały wykonane lub</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są wykonywane należycie, przy czym dowodami, o których mowa, są referencje bądź inne dokumenty sporządzone</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przez podmiot, na rzecz którego dostawy zostały wykonane, a w przypadku świadczeń powtarzających się</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lub ciągłych są wykonywane, a jeżeli wykonawca z przyczyn niezależnych od niego nie jest w stanie uzyskać tych</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ostatnich 3 miesięcy</w:t>
      </w:r>
      <w:r>
        <w:rPr>
          <w:rStyle w:val="markedcontent"/>
          <w:rFonts w:ascii="Calibri Light" w:hAnsi="Calibri Light" w:cs="Calibri Light"/>
          <w:sz w:val="24"/>
          <w:szCs w:val="24"/>
        </w:rPr>
        <w:t>.</w:t>
      </w:r>
    </w:p>
    <w:p w14:paraId="361BE26E" w14:textId="77777777" w:rsidR="005E31F8" w:rsidRPr="003C25D2" w:rsidRDefault="005E31F8" w:rsidP="005E31F8">
      <w:pPr>
        <w:spacing w:before="240" w:line="276" w:lineRule="auto"/>
        <w:ind w:left="426" w:hanging="142"/>
        <w:jc w:val="both"/>
        <w:rPr>
          <w:rFonts w:asciiTheme="majorHAnsi" w:hAnsiTheme="majorHAnsi" w:cs="Times New Roman"/>
          <w:sz w:val="24"/>
          <w:szCs w:val="24"/>
        </w:rPr>
      </w:pPr>
    </w:p>
    <w:p w14:paraId="39683209" w14:textId="77777777" w:rsidR="000424AE" w:rsidRDefault="000424AE" w:rsidP="006641E9">
      <w:pPr>
        <w:pBdr>
          <w:bottom w:val="single" w:sz="12" w:space="1" w:color="auto"/>
        </w:pBdr>
        <w:spacing w:after="0" w:line="276" w:lineRule="auto"/>
        <w:jc w:val="center"/>
        <w:rPr>
          <w:rFonts w:asciiTheme="majorHAnsi" w:hAnsiTheme="majorHAnsi" w:cs="Times New Roman"/>
          <w:b/>
          <w:sz w:val="28"/>
          <w:szCs w:val="28"/>
        </w:rPr>
      </w:pPr>
    </w:p>
    <w:p w14:paraId="28745B87" w14:textId="757C3773"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0FD8B24A"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r w:rsidR="00393A00">
        <w:rPr>
          <w:rFonts w:asciiTheme="majorHAnsi" w:hAnsiTheme="majorHAnsi" w:cs="Times New Roman"/>
          <w:sz w:val="24"/>
          <w:szCs w:val="24"/>
        </w:rPr>
        <w:t xml:space="preserve"> wraz z załącznikami,</w:t>
      </w:r>
    </w:p>
    <w:p w14:paraId="478661E4" w14:textId="187A22E5" w:rsidR="00AE4968" w:rsidRPr="00AE4968" w:rsidRDefault="00AE0CDF" w:rsidP="00AE49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7142ABB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w:t>
      </w:r>
      <w:r w:rsidR="009C53E0">
        <w:rPr>
          <w:rFonts w:asciiTheme="majorHAnsi" w:hAnsiTheme="majorHAnsi" w:cs="Times New Roman"/>
          <w:sz w:val="24"/>
          <w:szCs w:val="24"/>
        </w:rPr>
        <w:t xml:space="preserve">9 </w:t>
      </w:r>
      <w:r w:rsidR="00911872">
        <w:rPr>
          <w:rFonts w:asciiTheme="majorHAnsi" w:hAnsiTheme="majorHAnsi" w:cs="Times New Roman"/>
          <w:sz w:val="24"/>
          <w:szCs w:val="24"/>
        </w:rPr>
        <w:t xml:space="preserve">do SWZ </w:t>
      </w:r>
      <w:r w:rsidRPr="00AE0CDF">
        <w:rPr>
          <w:rFonts w:asciiTheme="majorHAnsi" w:hAnsiTheme="majorHAnsi" w:cs="Times New Roman"/>
          <w:sz w:val="24"/>
          <w:szCs w:val="24"/>
        </w:rPr>
        <w:t xml:space="preserve">(jeżeli dotyczy), </w:t>
      </w:r>
    </w:p>
    <w:p w14:paraId="08F60FFD" w14:textId="7809A073" w:rsidR="00911872" w:rsidRPr="00AE0CDF"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9C53E0">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208AC9ED"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t>
      </w:r>
      <w:r w:rsidRPr="002A0951">
        <w:rPr>
          <w:rFonts w:asciiTheme="majorHAnsi" w:hAnsiTheme="majorHAnsi" w:cs="Times New Roman"/>
          <w:sz w:val="24"/>
          <w:szCs w:val="24"/>
        </w:rPr>
        <w:t xml:space="preserve">wysokości </w:t>
      </w:r>
      <w:r w:rsidR="00AA1041" w:rsidRPr="0088180C">
        <w:rPr>
          <w:rFonts w:asciiTheme="majorHAnsi" w:hAnsiTheme="majorHAnsi" w:cs="Times New Roman"/>
          <w:sz w:val="24"/>
          <w:szCs w:val="24"/>
        </w:rPr>
        <w:t>9</w:t>
      </w:r>
      <w:r w:rsidR="007A36CD" w:rsidRPr="0088180C">
        <w:rPr>
          <w:rFonts w:asciiTheme="majorHAnsi" w:hAnsiTheme="majorHAnsi" w:cs="Times New Roman"/>
          <w:sz w:val="24"/>
          <w:szCs w:val="24"/>
        </w:rPr>
        <w:t> 000,00</w:t>
      </w:r>
      <w:r w:rsidR="007A36CD" w:rsidRPr="002A0951">
        <w:rPr>
          <w:rFonts w:asciiTheme="majorHAnsi" w:hAnsiTheme="majorHAnsi" w:cs="Times New Roman"/>
          <w:sz w:val="24"/>
          <w:szCs w:val="24"/>
        </w:rPr>
        <w:t xml:space="preserve"> </w:t>
      </w:r>
      <w:r w:rsidRPr="002A0951">
        <w:rPr>
          <w:rFonts w:asciiTheme="majorHAnsi" w:hAnsiTheme="majorHAnsi" w:cs="Times New Roman"/>
          <w:sz w:val="24"/>
          <w:szCs w:val="24"/>
        </w:rPr>
        <w:t>zł (słownie:</w:t>
      </w:r>
      <w:r w:rsidR="006E5A63" w:rsidRPr="009C53E0">
        <w:rPr>
          <w:rFonts w:asciiTheme="majorHAnsi" w:hAnsiTheme="majorHAnsi" w:cs="Times New Roman"/>
          <w:sz w:val="24"/>
          <w:szCs w:val="24"/>
        </w:rPr>
        <w:t xml:space="preserve"> </w:t>
      </w:r>
      <w:r w:rsidR="00AA1041">
        <w:rPr>
          <w:rFonts w:asciiTheme="majorHAnsi" w:hAnsiTheme="majorHAnsi" w:cs="Times New Roman"/>
          <w:sz w:val="24"/>
          <w:szCs w:val="24"/>
        </w:rPr>
        <w:t>dziewięć</w:t>
      </w:r>
      <w:r w:rsidR="00877EEC">
        <w:rPr>
          <w:rFonts w:asciiTheme="majorHAnsi" w:hAnsiTheme="majorHAnsi" w:cs="Times New Roman"/>
          <w:sz w:val="24"/>
          <w:szCs w:val="24"/>
        </w:rPr>
        <w:t xml:space="preserve"> 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C9D1EAC" w14:textId="77777777" w:rsidR="008A0FE7" w:rsidRPr="00547C42" w:rsidRDefault="008A0FE7" w:rsidP="00547C42">
      <w:pPr>
        <w:spacing w:after="0" w:line="276" w:lineRule="auto"/>
        <w:ind w:left="709" w:hanging="349"/>
        <w:jc w:val="both"/>
        <w:rPr>
          <w:rFonts w:asciiTheme="majorHAnsi" w:hAnsiTheme="majorHAnsi" w:cs="Times New Roman"/>
          <w:iCs/>
          <w:sz w:val="24"/>
          <w:szCs w:val="24"/>
        </w:rPr>
      </w:pP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5CF78099"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8738CE">
        <w:rPr>
          <w:rFonts w:asciiTheme="majorHAnsi" w:hAnsiTheme="majorHAnsi" w:cs="Times New Roman"/>
          <w:sz w:val="24"/>
          <w:szCs w:val="24"/>
        </w:rPr>
        <w:t>2</w:t>
      </w:r>
      <w:r w:rsidR="00877EEC" w:rsidRPr="000343E0">
        <w:rPr>
          <w:rFonts w:asciiTheme="majorHAnsi" w:hAnsiTheme="majorHAnsi" w:cs="Times New Roman"/>
          <w:sz w:val="24"/>
          <w:szCs w:val="24"/>
        </w:rPr>
        <w:t>.</w:t>
      </w:r>
      <w:r w:rsidR="008A0FE7">
        <w:rPr>
          <w:rFonts w:asciiTheme="majorHAnsi" w:hAnsiTheme="majorHAnsi" w:cs="Times New Roman"/>
          <w:sz w:val="24"/>
          <w:szCs w:val="24"/>
        </w:rPr>
        <w:t>0</w:t>
      </w:r>
      <w:r w:rsidR="008738CE">
        <w:rPr>
          <w:rFonts w:asciiTheme="majorHAnsi" w:hAnsiTheme="majorHAnsi" w:cs="Times New Roman"/>
          <w:sz w:val="24"/>
          <w:szCs w:val="24"/>
        </w:rPr>
        <w:t>8</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8A0FE7">
        <w:rPr>
          <w:rFonts w:asciiTheme="majorHAnsi" w:hAnsiTheme="majorHAnsi" w:cs="Times New Roman"/>
          <w:sz w:val="24"/>
          <w:szCs w:val="24"/>
        </w:rPr>
        <w:t>4</w:t>
      </w:r>
      <w:r w:rsidRPr="000343E0">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7110E457"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8738CE">
        <w:rPr>
          <w:rFonts w:asciiTheme="majorHAnsi" w:hAnsiTheme="majorHAnsi" w:cs="Times New Roman"/>
          <w:sz w:val="24"/>
          <w:szCs w:val="24"/>
        </w:rPr>
        <w:t>4</w:t>
      </w:r>
      <w:r w:rsidR="00877EEC" w:rsidRPr="000343E0">
        <w:rPr>
          <w:rFonts w:asciiTheme="majorHAnsi" w:hAnsiTheme="majorHAnsi" w:cs="Times New Roman"/>
          <w:sz w:val="24"/>
          <w:szCs w:val="24"/>
        </w:rPr>
        <w:t>.</w:t>
      </w:r>
      <w:r w:rsidR="008A0FE7">
        <w:rPr>
          <w:rFonts w:asciiTheme="majorHAnsi" w:hAnsiTheme="majorHAnsi" w:cs="Times New Roman"/>
          <w:sz w:val="24"/>
          <w:szCs w:val="24"/>
        </w:rPr>
        <w:t>0</w:t>
      </w:r>
      <w:r w:rsidR="008738CE">
        <w:rPr>
          <w:rFonts w:asciiTheme="majorHAnsi" w:hAnsiTheme="majorHAnsi" w:cs="Times New Roman"/>
          <w:sz w:val="24"/>
          <w:szCs w:val="24"/>
        </w:rPr>
        <w:t>7</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8A0FE7">
        <w:rPr>
          <w:rFonts w:asciiTheme="majorHAnsi" w:hAnsiTheme="majorHAnsi" w:cs="Times New Roman"/>
          <w:sz w:val="24"/>
          <w:szCs w:val="24"/>
        </w:rPr>
        <w:t>4</w:t>
      </w:r>
      <w:r w:rsidRPr="009C53E0">
        <w:rPr>
          <w:rFonts w:asciiTheme="majorHAnsi" w:hAnsiTheme="majorHAnsi" w:cs="Times New Roman"/>
          <w:sz w:val="24"/>
          <w:szCs w:val="24"/>
        </w:rPr>
        <w:t xml:space="preserve"> r. do godz. </w:t>
      </w:r>
      <w:r w:rsidR="003915F1" w:rsidRPr="009C53E0">
        <w:rPr>
          <w:rFonts w:asciiTheme="majorHAnsi" w:hAnsiTheme="majorHAnsi" w:cs="Times New Roman"/>
          <w:sz w:val="24"/>
          <w:szCs w:val="24"/>
        </w:rPr>
        <w:t>0</w:t>
      </w:r>
      <w:r w:rsidR="00562BD6" w:rsidRPr="009C53E0">
        <w:rPr>
          <w:rFonts w:asciiTheme="majorHAnsi" w:hAnsiTheme="majorHAnsi" w:cs="Times New Roman"/>
          <w:sz w:val="24"/>
          <w:szCs w:val="24"/>
        </w:rPr>
        <w:t>8</w:t>
      </w:r>
      <w:r w:rsidRPr="009C53E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65E1FCBC"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9C53E0">
        <w:rPr>
          <w:rFonts w:asciiTheme="majorHAnsi" w:hAnsiTheme="majorHAnsi" w:cs="Times New Roman"/>
          <w:sz w:val="24"/>
          <w:szCs w:val="24"/>
        </w:rPr>
        <w:t xml:space="preserve">w dniu </w:t>
      </w:r>
      <w:r w:rsidR="000343E0">
        <w:rPr>
          <w:rFonts w:asciiTheme="majorHAnsi" w:hAnsiTheme="majorHAnsi" w:cs="Times New Roman"/>
          <w:sz w:val="24"/>
          <w:szCs w:val="24"/>
        </w:rPr>
        <w:t>0</w:t>
      </w:r>
      <w:r w:rsidR="008738CE">
        <w:rPr>
          <w:rFonts w:asciiTheme="majorHAnsi" w:hAnsiTheme="majorHAnsi" w:cs="Times New Roman"/>
          <w:sz w:val="24"/>
          <w:szCs w:val="24"/>
        </w:rPr>
        <w:t>4</w:t>
      </w:r>
      <w:r w:rsidR="00877EEC" w:rsidRPr="009C53E0">
        <w:rPr>
          <w:rFonts w:asciiTheme="majorHAnsi" w:hAnsiTheme="majorHAnsi" w:cs="Times New Roman"/>
          <w:sz w:val="24"/>
          <w:szCs w:val="24"/>
        </w:rPr>
        <w:t>.</w:t>
      </w:r>
      <w:r w:rsidR="008A0FE7">
        <w:rPr>
          <w:rFonts w:asciiTheme="majorHAnsi" w:hAnsiTheme="majorHAnsi" w:cs="Times New Roman"/>
          <w:sz w:val="24"/>
          <w:szCs w:val="24"/>
        </w:rPr>
        <w:t>0</w:t>
      </w:r>
      <w:r w:rsidR="008738CE">
        <w:rPr>
          <w:rFonts w:asciiTheme="majorHAnsi" w:hAnsiTheme="majorHAnsi" w:cs="Times New Roman"/>
          <w:sz w:val="24"/>
          <w:szCs w:val="24"/>
        </w:rPr>
        <w:t>7</w:t>
      </w:r>
      <w:r w:rsidR="004676F5" w:rsidRPr="009C53E0">
        <w:rPr>
          <w:rFonts w:asciiTheme="majorHAnsi" w:hAnsiTheme="majorHAnsi" w:cs="Times New Roman"/>
          <w:sz w:val="24"/>
          <w:szCs w:val="24"/>
        </w:rPr>
        <w:t>.</w:t>
      </w:r>
      <w:r w:rsidR="00301E35" w:rsidRPr="009C53E0">
        <w:rPr>
          <w:rFonts w:asciiTheme="majorHAnsi" w:hAnsiTheme="majorHAnsi" w:cs="Times New Roman"/>
          <w:sz w:val="24"/>
          <w:szCs w:val="24"/>
        </w:rPr>
        <w:t>202</w:t>
      </w:r>
      <w:r w:rsidR="008A0FE7">
        <w:rPr>
          <w:rFonts w:asciiTheme="majorHAnsi" w:hAnsiTheme="majorHAnsi" w:cs="Times New Roman"/>
          <w:sz w:val="24"/>
          <w:szCs w:val="24"/>
        </w:rPr>
        <w:t>4</w:t>
      </w:r>
      <w:r w:rsidR="00301E35" w:rsidRPr="009C53E0">
        <w:rPr>
          <w:rFonts w:asciiTheme="majorHAnsi" w:hAnsiTheme="majorHAnsi" w:cs="Times New Roman"/>
          <w:sz w:val="24"/>
          <w:szCs w:val="24"/>
        </w:rPr>
        <w:t xml:space="preserve"> r. godz. </w:t>
      </w:r>
      <w:r w:rsidR="00562BD6" w:rsidRPr="009C53E0">
        <w:rPr>
          <w:rFonts w:asciiTheme="majorHAnsi" w:hAnsiTheme="majorHAnsi" w:cs="Times New Roman"/>
          <w:sz w:val="24"/>
          <w:szCs w:val="24"/>
        </w:rPr>
        <w:t>0</w:t>
      </w:r>
      <w:r w:rsidR="00A217C3">
        <w:rPr>
          <w:rFonts w:asciiTheme="majorHAnsi" w:hAnsiTheme="majorHAnsi" w:cs="Times New Roman"/>
          <w:sz w:val="24"/>
          <w:szCs w:val="24"/>
        </w:rPr>
        <w:t>8</w:t>
      </w:r>
      <w:r w:rsidRPr="009C53E0">
        <w:rPr>
          <w:rFonts w:asciiTheme="majorHAnsi" w:hAnsiTheme="majorHAnsi" w:cs="Times New Roman"/>
          <w:sz w:val="24"/>
          <w:szCs w:val="24"/>
        </w:rPr>
        <w:t>:</w:t>
      </w:r>
      <w:r w:rsidR="00A217C3">
        <w:rPr>
          <w:rFonts w:asciiTheme="majorHAnsi" w:hAnsiTheme="majorHAnsi" w:cs="Times New Roman"/>
          <w:sz w:val="24"/>
          <w:szCs w:val="24"/>
        </w:rPr>
        <w:t>3</w:t>
      </w:r>
      <w:r w:rsidRPr="009C53E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0E41B7BD" w14:textId="77777777" w:rsidR="0087343A" w:rsidRPr="002117BB" w:rsidRDefault="0087343A" w:rsidP="0087343A">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0A328230" w14:textId="77777777" w:rsidR="0087343A" w:rsidRPr="002117BB" w:rsidRDefault="0087343A" w:rsidP="0087343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4EB92B93" w14:textId="77777777" w:rsidR="0087343A" w:rsidRPr="002117BB" w:rsidRDefault="0087343A" w:rsidP="0087343A">
      <w:pPr>
        <w:spacing w:after="0" w:line="276" w:lineRule="auto"/>
        <w:jc w:val="both"/>
        <w:rPr>
          <w:rFonts w:asciiTheme="majorHAnsi" w:hAnsiTheme="majorHAnsi" w:cs="Times New Roman"/>
          <w:color w:val="000000"/>
          <w:sz w:val="24"/>
          <w:szCs w:val="24"/>
        </w:rPr>
      </w:pPr>
    </w:p>
    <w:p w14:paraId="30C992D3" w14:textId="77777777" w:rsidR="0087343A" w:rsidRPr="002117BB" w:rsidRDefault="0087343A" w:rsidP="0087343A">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40127C1F" w14:textId="77777777" w:rsidR="0087343A" w:rsidRPr="002117BB" w:rsidRDefault="0087343A" w:rsidP="0087343A">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20309871" w14:textId="77777777" w:rsidR="0087343A" w:rsidRPr="000C652C" w:rsidRDefault="0087343A" w:rsidP="0087343A">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w:t>
      </w:r>
      <w:proofErr w:type="spellStart"/>
      <w:r w:rsidRPr="000C652C">
        <w:rPr>
          <w:rFonts w:asciiTheme="majorHAnsi" w:hAnsiTheme="majorHAnsi" w:cs="Times New Roman"/>
          <w:sz w:val="24"/>
          <w:szCs w:val="24"/>
          <w:lang w:val="en-US"/>
        </w:rPr>
        <w:t>Cmin</w:t>
      </w:r>
      <w:proofErr w:type="spellEnd"/>
      <w:r w:rsidRPr="000C652C">
        <w:rPr>
          <w:rFonts w:asciiTheme="majorHAnsi" w:hAnsiTheme="majorHAnsi" w:cs="Times New Roman"/>
          <w:sz w:val="24"/>
          <w:szCs w:val="24"/>
          <w:lang w:val="en-US"/>
        </w:rPr>
        <w:t xml:space="preserve"> / </w:t>
      </w:r>
      <w:proofErr w:type="spellStart"/>
      <w:r w:rsidRPr="000C652C">
        <w:rPr>
          <w:rFonts w:asciiTheme="majorHAnsi" w:hAnsiTheme="majorHAnsi" w:cs="Times New Roman"/>
          <w:sz w:val="24"/>
          <w:szCs w:val="24"/>
          <w:lang w:val="en-US"/>
        </w:rPr>
        <w:t>Cof</w:t>
      </w:r>
      <w:proofErr w:type="spellEnd"/>
      <w:r w:rsidRPr="000C652C">
        <w:rPr>
          <w:rFonts w:asciiTheme="majorHAnsi" w:hAnsiTheme="majorHAnsi" w:cs="Times New Roman"/>
          <w:sz w:val="24"/>
          <w:szCs w:val="24"/>
          <w:lang w:val="en-US"/>
        </w:rPr>
        <w:t>) x 100</w:t>
      </w:r>
    </w:p>
    <w:p w14:paraId="0354DF1A" w14:textId="77777777" w:rsidR="0087343A" w:rsidRPr="002117BB" w:rsidRDefault="0087343A" w:rsidP="0087343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9FF96D3" w14:textId="77777777" w:rsidR="0087343A" w:rsidRPr="002117BB" w:rsidRDefault="0087343A" w:rsidP="0087343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D4A0735" w14:textId="77777777" w:rsidR="0087343A" w:rsidRPr="002117BB" w:rsidRDefault="0087343A" w:rsidP="0087343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C032B9B" w14:textId="77777777" w:rsidR="0087343A" w:rsidRPr="002117BB" w:rsidRDefault="0087343A" w:rsidP="0087343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0ACD1B8" w14:textId="77777777" w:rsidR="0087343A" w:rsidRPr="002117BB" w:rsidRDefault="0087343A" w:rsidP="0087343A">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0F655CA" w14:textId="77777777" w:rsidR="0087343A" w:rsidRPr="00A91A81" w:rsidRDefault="0087343A" w:rsidP="0087343A">
      <w:pPr>
        <w:spacing w:after="0" w:line="276" w:lineRule="auto"/>
        <w:jc w:val="both"/>
        <w:rPr>
          <w:rFonts w:asciiTheme="majorHAnsi" w:hAnsiTheme="majorHAnsi" w:cs="Times New Roman"/>
          <w:color w:val="000000"/>
          <w:sz w:val="24"/>
          <w:szCs w:val="24"/>
        </w:rPr>
      </w:pPr>
    </w:p>
    <w:p w14:paraId="5545E6F8"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75BAA7F5"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6E1FBDF6" w14:textId="337B2CB1" w:rsidR="00C30B33" w:rsidRPr="008A0FE7" w:rsidRDefault="0087343A" w:rsidP="008A0FE7">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4812C85C" w14:textId="77777777" w:rsidR="00C30B33" w:rsidRPr="002117BB" w:rsidRDefault="00C30B33"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3E08E1BE" w14:textId="77777777" w:rsidR="003C25D2" w:rsidRPr="002117BB" w:rsidRDefault="003C25D2"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561430D6"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 w wysokości 5% ceny brutto podanej w ofercie, szczegółowe zasady określono w załączniku nr 2 do SWZ.</w:t>
      </w:r>
    </w:p>
    <w:p w14:paraId="5FA26CF7"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753B16CB" w14:textId="77777777" w:rsidR="009A407B" w:rsidRPr="0074269E"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wnosi się przed zawarciem umowy, chyba, że ustawa stanowi inaczej lub Zamawiający określił inny termin w dokumentach zamówienia.</w:t>
      </w:r>
    </w:p>
    <w:p w14:paraId="76E66C7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może być wnoszone, według wyboru wykonawcy, w jednej lub w kilku następujących formach:</w:t>
      </w:r>
    </w:p>
    <w:p w14:paraId="00DD1CA2"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pieniądzu;</w:t>
      </w:r>
    </w:p>
    <w:p w14:paraId="3DA013E5"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41281601"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bankowych;</w:t>
      </w:r>
    </w:p>
    <w:p w14:paraId="39E0F330"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ubezpieczeniowych;</w:t>
      </w:r>
    </w:p>
    <w:p w14:paraId="05DE5594"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D85B9C6"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 zgodą zamawiającego zabezpieczenie może być wnoszone również:</w:t>
      </w:r>
    </w:p>
    <w:p w14:paraId="4E34C4CF"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w wekslach z poręczeniem wekslowym banku lub spółdzielczej kasy oszczędnościowo-kredytowej;</w:t>
      </w:r>
    </w:p>
    <w:p w14:paraId="596F17E8"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na papierach wartościowych emitowanych przez Skarb Państwa lub jednostkę samorządu terytorialnego;</w:t>
      </w:r>
    </w:p>
    <w:p w14:paraId="15F50FE7"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rejestrowego na zasadach określonych w ustawie z dnia 6 grudnia 1996 r. o zastawie rejestrowym i rejestrze zastawów.</w:t>
      </w:r>
    </w:p>
    <w:p w14:paraId="756FC49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wnoszone w pieniądzu wykonawca wpłaca przelewem na rachunek bankowy wskazany przez zamawiającego.</w:t>
      </w:r>
    </w:p>
    <w:p w14:paraId="5BD6C7F9"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W przypadku wniesienia wadium w pieniądzu wykonawca może wyrazić zgodę na zaliczenie kwoty wadium na poczet zabezpieczenia.</w:t>
      </w:r>
    </w:p>
    <w:p w14:paraId="59C28EEC"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2564510" w14:textId="5AAE98EC" w:rsidR="000343E0" w:rsidRPr="000D32F8" w:rsidRDefault="005F53FD" w:rsidP="001C2C2E">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184BDF16" w14:textId="77777777" w:rsidR="000343E0" w:rsidRPr="001C2C2E" w:rsidRDefault="000343E0"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712B5D6" w14:textId="0156CE94" w:rsidR="004676F5" w:rsidRPr="000343E0" w:rsidRDefault="005F53FD" w:rsidP="00AC6630">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5F4DFB59"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 xml:space="preserve">Wykaz </w:t>
      </w:r>
      <w:r w:rsidR="00777895">
        <w:rPr>
          <w:rFonts w:asciiTheme="majorHAnsi" w:hAnsiTheme="majorHAnsi"/>
          <w:sz w:val="24"/>
          <w:szCs w:val="24"/>
        </w:rPr>
        <w:t>remontów</w:t>
      </w:r>
    </w:p>
    <w:p w14:paraId="40B02B87" w14:textId="60D8D18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5E31F8">
        <w:rPr>
          <w:rFonts w:asciiTheme="majorHAnsi" w:hAnsiTheme="majorHAnsi"/>
          <w:sz w:val="24"/>
          <w:szCs w:val="24"/>
        </w:rPr>
        <w:t>Oświadczenie o przeprowadzeniu wizji lokalnej.</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2B6ADA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9C53E0">
        <w:rPr>
          <w:rFonts w:asciiTheme="majorHAnsi" w:hAnsiTheme="majorHAnsi" w:cs="Arial"/>
          <w:sz w:val="24"/>
          <w:szCs w:val="24"/>
        </w:rPr>
        <w:t>Opis przedmiotu zamówienia</w:t>
      </w:r>
    </w:p>
    <w:p w14:paraId="4BEAA633" w14:textId="4C708F19" w:rsidR="009C53E0" w:rsidRDefault="00986E9E" w:rsidP="009C53E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9C53E0">
        <w:rPr>
          <w:rFonts w:asciiTheme="majorHAnsi" w:hAnsiTheme="majorHAnsi"/>
          <w:sz w:val="24"/>
          <w:szCs w:val="24"/>
        </w:rPr>
        <w:t xml:space="preserve">Oświadczenie </w:t>
      </w:r>
      <w:r w:rsidR="009C53E0" w:rsidRPr="00911872">
        <w:rPr>
          <w:rFonts w:ascii="Calibri Light" w:hAnsi="Calibri Light" w:cs="Arial"/>
          <w:bCs/>
          <w:sz w:val="24"/>
          <w:szCs w:val="24"/>
        </w:rPr>
        <w:t xml:space="preserve">podmiotów wspólnie ubiegających się </w:t>
      </w:r>
      <w:r w:rsidR="009C53E0">
        <w:rPr>
          <w:rFonts w:ascii="Calibri Light" w:hAnsi="Calibri Light" w:cs="Arial"/>
          <w:bCs/>
          <w:sz w:val="24"/>
          <w:szCs w:val="24"/>
        </w:rPr>
        <w:br/>
      </w:r>
      <w:r w:rsidR="009C53E0" w:rsidRPr="00911872">
        <w:rPr>
          <w:rFonts w:ascii="Calibri Light" w:hAnsi="Calibri Light" w:cs="Arial"/>
          <w:bCs/>
          <w:sz w:val="24"/>
          <w:szCs w:val="24"/>
        </w:rPr>
        <w:t>o zamówienie</w:t>
      </w:r>
      <w:r w:rsidR="009C53E0">
        <w:rPr>
          <w:rFonts w:asciiTheme="majorHAnsi" w:hAnsiTheme="majorHAnsi"/>
          <w:sz w:val="24"/>
          <w:szCs w:val="24"/>
        </w:rPr>
        <w:t xml:space="preserve"> </w:t>
      </w:r>
      <w:r w:rsidR="009C53E0">
        <w:rPr>
          <w:rFonts w:ascii="Calibri Light" w:hAnsi="Calibri Light" w:cs="Arial"/>
          <w:bCs/>
          <w:sz w:val="24"/>
          <w:szCs w:val="24"/>
        </w:rPr>
        <w:t xml:space="preserve">zgodnie z art. 117 ust. 4 ustawy </w:t>
      </w:r>
      <w:proofErr w:type="spellStart"/>
      <w:r w:rsidR="009C53E0">
        <w:rPr>
          <w:rFonts w:ascii="Calibri Light" w:hAnsi="Calibri Light" w:cs="Arial"/>
          <w:bCs/>
          <w:sz w:val="24"/>
          <w:szCs w:val="24"/>
        </w:rPr>
        <w:t>P</w:t>
      </w:r>
      <w:r w:rsidR="009C53E0" w:rsidRPr="00911872">
        <w:rPr>
          <w:rFonts w:ascii="Calibri Light" w:hAnsi="Calibri Light" w:cs="Arial"/>
          <w:bCs/>
          <w:sz w:val="24"/>
          <w:szCs w:val="24"/>
        </w:rPr>
        <w:t>zp</w:t>
      </w:r>
      <w:proofErr w:type="spellEnd"/>
      <w:r w:rsidR="009C53E0">
        <w:rPr>
          <w:rFonts w:ascii="Calibri Light" w:hAnsi="Calibri Light" w:cs="Arial"/>
          <w:bCs/>
          <w:sz w:val="24"/>
          <w:szCs w:val="24"/>
        </w:rPr>
        <w:t xml:space="preserve"> </w:t>
      </w:r>
    </w:p>
    <w:p w14:paraId="169B21E5" w14:textId="645ED6E5" w:rsidR="00B80E3D" w:rsidRDefault="00A87CC8" w:rsidP="009C53E0">
      <w:pPr>
        <w:ind w:left="2835" w:hanging="2835"/>
        <w:jc w:val="both"/>
        <w:rPr>
          <w:rFonts w:ascii="Calibri Light" w:hAnsi="Calibri Light" w:cs="Arial"/>
          <w:bCs/>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sidR="009C53E0">
        <w:rPr>
          <w:rFonts w:ascii="Calibri Light" w:hAnsi="Calibri Light" w:cs="Arial"/>
          <w:bCs/>
          <w:sz w:val="24"/>
          <w:szCs w:val="24"/>
        </w:rPr>
        <w:t>Z</w:t>
      </w:r>
      <w:r w:rsidR="009C53E0" w:rsidRPr="00911872">
        <w:rPr>
          <w:rFonts w:ascii="Calibri Light" w:hAnsi="Calibri Light" w:cs="Arial"/>
          <w:bCs/>
          <w:sz w:val="24"/>
          <w:szCs w:val="24"/>
        </w:rPr>
        <w:t>ob</w:t>
      </w:r>
      <w:r w:rsidR="009C53E0">
        <w:rPr>
          <w:rFonts w:ascii="Calibri Light" w:hAnsi="Calibri Light" w:cs="Arial"/>
          <w:bCs/>
          <w:sz w:val="24"/>
          <w:szCs w:val="24"/>
        </w:rPr>
        <w:t xml:space="preserve">owiązanie do oddania wykonawcy </w:t>
      </w:r>
      <w:r w:rsidR="009C53E0" w:rsidRPr="00911872">
        <w:rPr>
          <w:rFonts w:ascii="Calibri Light" w:hAnsi="Calibri Light" w:cs="Arial"/>
          <w:bCs/>
          <w:sz w:val="24"/>
          <w:szCs w:val="24"/>
        </w:rPr>
        <w:t>do dyspozycji niezbędnych zasobów na potrzeby wykonania zamówienia</w:t>
      </w:r>
    </w:p>
    <w:p w14:paraId="5C1D6916" w14:textId="78EC1B3C" w:rsidR="00911872" w:rsidRPr="000343E0" w:rsidRDefault="00AE4968" w:rsidP="000343E0">
      <w:pPr>
        <w:ind w:left="2835" w:hanging="2835"/>
        <w:jc w:val="both"/>
        <w:rPr>
          <w:rFonts w:asciiTheme="majorHAnsi" w:hAnsiTheme="majorHAnsi" w:cs="Arial"/>
          <w:sz w:val="24"/>
          <w:szCs w:val="24"/>
        </w:rPr>
      </w:pPr>
      <w:r>
        <w:rPr>
          <w:rFonts w:asciiTheme="majorHAnsi" w:hAnsiTheme="majorHAnsi" w:cs="Arial"/>
          <w:sz w:val="24"/>
          <w:szCs w:val="24"/>
        </w:rPr>
        <w:tab/>
      </w:r>
    </w:p>
    <w:sectPr w:rsidR="00911872" w:rsidRPr="000343E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3ACD3" w14:textId="77777777" w:rsidR="00A476F4" w:rsidRDefault="00A476F4" w:rsidP="00D57DBA">
      <w:pPr>
        <w:spacing w:after="0" w:line="240" w:lineRule="auto"/>
      </w:pPr>
      <w:r>
        <w:separator/>
      </w:r>
    </w:p>
  </w:endnote>
  <w:endnote w:type="continuationSeparator" w:id="0">
    <w:p w14:paraId="58022B08" w14:textId="77777777" w:rsidR="00A476F4" w:rsidRDefault="00A476F4"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51183" w14:textId="77777777" w:rsidR="00A476F4" w:rsidRDefault="00A476F4" w:rsidP="00D57DBA">
      <w:pPr>
        <w:spacing w:after="0" w:line="240" w:lineRule="auto"/>
      </w:pPr>
      <w:r>
        <w:separator/>
      </w:r>
    </w:p>
  </w:footnote>
  <w:footnote w:type="continuationSeparator" w:id="0">
    <w:p w14:paraId="0BA4DB54" w14:textId="77777777" w:rsidR="00A476F4" w:rsidRDefault="00A476F4"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A7718E8"/>
    <w:multiLevelType w:val="hybridMultilevel"/>
    <w:tmpl w:val="898C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4"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10243"/>
    <w:multiLevelType w:val="hybridMultilevel"/>
    <w:tmpl w:val="30766ADA"/>
    <w:lvl w:ilvl="0" w:tplc="A07C4902">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A369F"/>
    <w:multiLevelType w:val="hybridMultilevel"/>
    <w:tmpl w:val="4BA09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9"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1" w15:restartNumberingAfterBreak="0">
    <w:nsid w:val="30A8671C"/>
    <w:multiLevelType w:val="hybridMultilevel"/>
    <w:tmpl w:val="F4888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90B17"/>
    <w:multiLevelType w:val="hybridMultilevel"/>
    <w:tmpl w:val="4510DB1A"/>
    <w:lvl w:ilvl="0" w:tplc="BB0E9468">
      <w:start w:val="1"/>
      <w:numFmt w:val="decimal"/>
      <w:lvlText w:val="%1)"/>
      <w:lvlJc w:val="left"/>
      <w:pPr>
        <w:tabs>
          <w:tab w:val="num" w:pos="501"/>
        </w:tabs>
        <w:ind w:left="501" w:hanging="600"/>
      </w:pPr>
      <w:rPr>
        <w:rFonts w:hint="default"/>
        <w:b w:val="0"/>
      </w:rPr>
    </w:lvl>
    <w:lvl w:ilvl="1" w:tplc="0415000F">
      <w:start w:val="1"/>
      <w:numFmt w:val="decimal"/>
      <w:lvlText w:val="%2."/>
      <w:lvlJc w:val="left"/>
      <w:pPr>
        <w:tabs>
          <w:tab w:val="num" w:pos="261"/>
        </w:tabs>
        <w:ind w:left="261" w:hanging="360"/>
      </w:pPr>
      <w:rPr>
        <w:rFonts w:hint="default"/>
        <w:b w:val="0"/>
      </w:rPr>
    </w:lvl>
    <w:lvl w:ilvl="2" w:tplc="0415001B">
      <w:start w:val="1"/>
      <w:numFmt w:val="lowerRoman"/>
      <w:lvlText w:val="%3."/>
      <w:lvlJc w:val="right"/>
      <w:pPr>
        <w:tabs>
          <w:tab w:val="num" w:pos="981"/>
        </w:tabs>
        <w:ind w:left="981" w:hanging="180"/>
      </w:pPr>
    </w:lvl>
    <w:lvl w:ilvl="3" w:tplc="0415000F" w:tentative="1">
      <w:start w:val="1"/>
      <w:numFmt w:val="decimal"/>
      <w:lvlText w:val="%4."/>
      <w:lvlJc w:val="left"/>
      <w:pPr>
        <w:tabs>
          <w:tab w:val="num" w:pos="1701"/>
        </w:tabs>
        <w:ind w:left="1701" w:hanging="360"/>
      </w:pPr>
    </w:lvl>
    <w:lvl w:ilvl="4" w:tplc="04150019" w:tentative="1">
      <w:start w:val="1"/>
      <w:numFmt w:val="lowerLetter"/>
      <w:lvlText w:val="%5."/>
      <w:lvlJc w:val="left"/>
      <w:pPr>
        <w:tabs>
          <w:tab w:val="num" w:pos="2421"/>
        </w:tabs>
        <w:ind w:left="2421" w:hanging="360"/>
      </w:pPr>
    </w:lvl>
    <w:lvl w:ilvl="5" w:tplc="0415001B" w:tentative="1">
      <w:start w:val="1"/>
      <w:numFmt w:val="lowerRoman"/>
      <w:lvlText w:val="%6."/>
      <w:lvlJc w:val="right"/>
      <w:pPr>
        <w:tabs>
          <w:tab w:val="num" w:pos="3141"/>
        </w:tabs>
        <w:ind w:left="3141" w:hanging="180"/>
      </w:pPr>
    </w:lvl>
    <w:lvl w:ilvl="6" w:tplc="0415000F" w:tentative="1">
      <w:start w:val="1"/>
      <w:numFmt w:val="decimal"/>
      <w:lvlText w:val="%7."/>
      <w:lvlJc w:val="left"/>
      <w:pPr>
        <w:tabs>
          <w:tab w:val="num" w:pos="3861"/>
        </w:tabs>
        <w:ind w:left="3861" w:hanging="360"/>
      </w:pPr>
    </w:lvl>
    <w:lvl w:ilvl="7" w:tplc="04150019" w:tentative="1">
      <w:start w:val="1"/>
      <w:numFmt w:val="lowerLetter"/>
      <w:lvlText w:val="%8."/>
      <w:lvlJc w:val="left"/>
      <w:pPr>
        <w:tabs>
          <w:tab w:val="num" w:pos="4581"/>
        </w:tabs>
        <w:ind w:left="4581" w:hanging="360"/>
      </w:pPr>
    </w:lvl>
    <w:lvl w:ilvl="8" w:tplc="0415001B" w:tentative="1">
      <w:start w:val="1"/>
      <w:numFmt w:val="lowerRoman"/>
      <w:lvlText w:val="%9."/>
      <w:lvlJc w:val="right"/>
      <w:pPr>
        <w:tabs>
          <w:tab w:val="num" w:pos="5301"/>
        </w:tabs>
        <w:ind w:left="5301" w:hanging="180"/>
      </w:pPr>
    </w:lvl>
  </w:abstractNum>
  <w:abstractNum w:abstractNumId="13"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4"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9"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1"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2"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3"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4"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5"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6" w15:restartNumberingAfterBreak="0">
    <w:nsid w:val="4F343F54"/>
    <w:multiLevelType w:val="hybridMultilevel"/>
    <w:tmpl w:val="A7D29748"/>
    <w:lvl w:ilvl="0" w:tplc="15F25FF6">
      <w:start w:val="3"/>
      <w:numFmt w:val="decimal"/>
      <w:lvlText w:val="%1."/>
      <w:lvlJc w:val="left"/>
      <w:pPr>
        <w:ind w:left="1068" w:hanging="360"/>
      </w:pPr>
      <w:rPr>
        <w:rFonts w:hint="default"/>
        <w:b/>
      </w:rPr>
    </w:lvl>
    <w:lvl w:ilvl="1" w:tplc="0966D690">
      <w:start w:val="1"/>
      <w:numFmt w:val="decimal"/>
      <w:lvlText w:val="%2)"/>
      <w:lvlJc w:val="left"/>
      <w:pPr>
        <w:ind w:left="1788" w:hanging="360"/>
      </w:pPr>
      <w:rPr>
        <w:b w:val="0"/>
        <w:bCs/>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8"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9"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1"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2" w15:restartNumberingAfterBreak="0">
    <w:nsid w:val="678771FA"/>
    <w:multiLevelType w:val="multilevel"/>
    <w:tmpl w:val="7458F3EC"/>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4" w15:restartNumberingAfterBreak="0">
    <w:nsid w:val="6EF50379"/>
    <w:multiLevelType w:val="hybridMultilevel"/>
    <w:tmpl w:val="C59A248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1F348E5"/>
    <w:multiLevelType w:val="hybridMultilevel"/>
    <w:tmpl w:val="4BA093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9" w15:restartNumberingAfterBreak="0">
    <w:nsid w:val="77AF4920"/>
    <w:multiLevelType w:val="multilevel"/>
    <w:tmpl w:val="955699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020308">
    <w:abstractNumId w:val="19"/>
  </w:num>
  <w:num w:numId="2" w16cid:durableId="2005470535">
    <w:abstractNumId w:val="16"/>
  </w:num>
  <w:num w:numId="3" w16cid:durableId="777019413">
    <w:abstractNumId w:val="40"/>
  </w:num>
  <w:num w:numId="4" w16cid:durableId="650720796">
    <w:abstractNumId w:val="26"/>
  </w:num>
  <w:num w:numId="5" w16cid:durableId="250625491">
    <w:abstractNumId w:val="18"/>
  </w:num>
  <w:num w:numId="6" w16cid:durableId="285550456">
    <w:abstractNumId w:val="10"/>
  </w:num>
  <w:num w:numId="7" w16cid:durableId="1217081233">
    <w:abstractNumId w:val="27"/>
  </w:num>
  <w:num w:numId="8" w16cid:durableId="1164736513">
    <w:abstractNumId w:val="13"/>
  </w:num>
  <w:num w:numId="9" w16cid:durableId="1567840637">
    <w:abstractNumId w:val="31"/>
  </w:num>
  <w:num w:numId="10" w16cid:durableId="1955745906">
    <w:abstractNumId w:val="38"/>
  </w:num>
  <w:num w:numId="11" w16cid:durableId="179663852">
    <w:abstractNumId w:val="24"/>
  </w:num>
  <w:num w:numId="12" w16cid:durableId="626396968">
    <w:abstractNumId w:val="30"/>
  </w:num>
  <w:num w:numId="13" w16cid:durableId="330986648">
    <w:abstractNumId w:val="1"/>
  </w:num>
  <w:num w:numId="14" w16cid:durableId="2029212299">
    <w:abstractNumId w:val="29"/>
  </w:num>
  <w:num w:numId="15" w16cid:durableId="896165061">
    <w:abstractNumId w:val="33"/>
  </w:num>
  <w:num w:numId="16" w16cid:durableId="1526794933">
    <w:abstractNumId w:val="23"/>
  </w:num>
  <w:num w:numId="17" w16cid:durableId="122312897">
    <w:abstractNumId w:val="25"/>
  </w:num>
  <w:num w:numId="18" w16cid:durableId="1506700845">
    <w:abstractNumId w:val="3"/>
  </w:num>
  <w:num w:numId="19" w16cid:durableId="1721440605">
    <w:abstractNumId w:val="20"/>
  </w:num>
  <w:num w:numId="20" w16cid:durableId="1202790545">
    <w:abstractNumId w:val="22"/>
  </w:num>
  <w:num w:numId="21" w16cid:durableId="244147532">
    <w:abstractNumId w:val="21"/>
  </w:num>
  <w:num w:numId="22" w16cid:durableId="2009671465">
    <w:abstractNumId w:val="8"/>
  </w:num>
  <w:num w:numId="23" w16cid:durableId="818419371">
    <w:abstractNumId w:val="28"/>
  </w:num>
  <w:num w:numId="24" w16cid:durableId="549345337">
    <w:abstractNumId w:val="9"/>
  </w:num>
  <w:num w:numId="25" w16cid:durableId="1712337218">
    <w:abstractNumId w:val="39"/>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start w:val="1"/>
        <w:numFmt w:val="lowerRoman"/>
        <w:lvlText w:val="%3."/>
        <w:lvlJc w:val="right"/>
        <w:pPr>
          <w:ind w:left="3960" w:hanging="180"/>
        </w:pPr>
      </w:lvl>
    </w:lvlOverride>
    <w:lvlOverride w:ilvl="3">
      <w:lvl w:ilvl="3">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16cid:durableId="1208682463">
    <w:abstractNumId w:val="4"/>
  </w:num>
  <w:num w:numId="27" w16cid:durableId="237785578">
    <w:abstractNumId w:val="15"/>
  </w:num>
  <w:num w:numId="28" w16cid:durableId="267129720">
    <w:abstractNumId w:val="6"/>
  </w:num>
  <w:num w:numId="29" w16cid:durableId="919482489">
    <w:abstractNumId w:val="0"/>
  </w:num>
  <w:num w:numId="30" w16cid:durableId="1427076052">
    <w:abstractNumId w:val="17"/>
  </w:num>
  <w:num w:numId="31" w16cid:durableId="1287159081">
    <w:abstractNumId w:val="37"/>
  </w:num>
  <w:num w:numId="32" w16cid:durableId="688020214">
    <w:abstractNumId w:val="32"/>
  </w:num>
  <w:num w:numId="33" w16cid:durableId="930233767">
    <w:abstractNumId w:val="14"/>
  </w:num>
  <w:num w:numId="34" w16cid:durableId="1708136807">
    <w:abstractNumId w:val="41"/>
  </w:num>
  <w:num w:numId="35" w16cid:durableId="1028989917">
    <w:abstractNumId w:val="36"/>
  </w:num>
  <w:num w:numId="36" w16cid:durableId="1098677261">
    <w:abstractNumId w:val="12"/>
  </w:num>
  <w:num w:numId="37" w16cid:durableId="1283995301">
    <w:abstractNumId w:val="5"/>
  </w:num>
  <w:num w:numId="38" w16cid:durableId="1128089618">
    <w:abstractNumId w:val="11"/>
  </w:num>
  <w:num w:numId="39" w16cid:durableId="2104571437">
    <w:abstractNumId w:val="7"/>
  </w:num>
  <w:num w:numId="40" w16cid:durableId="1190988256">
    <w:abstractNumId w:val="2"/>
  </w:num>
  <w:num w:numId="41" w16cid:durableId="948857991">
    <w:abstractNumId w:val="35"/>
  </w:num>
  <w:num w:numId="42" w16cid:durableId="18933802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2653F"/>
    <w:rsid w:val="00033840"/>
    <w:rsid w:val="000343E0"/>
    <w:rsid w:val="000359AE"/>
    <w:rsid w:val="00041087"/>
    <w:rsid w:val="000424AE"/>
    <w:rsid w:val="000569EB"/>
    <w:rsid w:val="0006551A"/>
    <w:rsid w:val="00071CA1"/>
    <w:rsid w:val="00077195"/>
    <w:rsid w:val="00080BDD"/>
    <w:rsid w:val="000849C8"/>
    <w:rsid w:val="00092CE6"/>
    <w:rsid w:val="0009388A"/>
    <w:rsid w:val="00094B7D"/>
    <w:rsid w:val="000951F9"/>
    <w:rsid w:val="000A2EE5"/>
    <w:rsid w:val="000A34DF"/>
    <w:rsid w:val="000C2040"/>
    <w:rsid w:val="000C6860"/>
    <w:rsid w:val="000D2769"/>
    <w:rsid w:val="000D32F8"/>
    <w:rsid w:val="000D5983"/>
    <w:rsid w:val="000E1127"/>
    <w:rsid w:val="000F1FDA"/>
    <w:rsid w:val="00112D20"/>
    <w:rsid w:val="00123BD5"/>
    <w:rsid w:val="00125D4E"/>
    <w:rsid w:val="001314B4"/>
    <w:rsid w:val="00133D07"/>
    <w:rsid w:val="00140936"/>
    <w:rsid w:val="00154CF5"/>
    <w:rsid w:val="0017200F"/>
    <w:rsid w:val="00177FF9"/>
    <w:rsid w:val="00193618"/>
    <w:rsid w:val="001B682D"/>
    <w:rsid w:val="001C2C2E"/>
    <w:rsid w:val="002008A9"/>
    <w:rsid w:val="00204C2E"/>
    <w:rsid w:val="00204F11"/>
    <w:rsid w:val="002117BB"/>
    <w:rsid w:val="00213D70"/>
    <w:rsid w:val="002272CA"/>
    <w:rsid w:val="002339C8"/>
    <w:rsid w:val="002455DC"/>
    <w:rsid w:val="002509DB"/>
    <w:rsid w:val="00260476"/>
    <w:rsid w:val="00262BB0"/>
    <w:rsid w:val="002806B6"/>
    <w:rsid w:val="002A0951"/>
    <w:rsid w:val="002A7FFC"/>
    <w:rsid w:val="002B6B61"/>
    <w:rsid w:val="002C13A9"/>
    <w:rsid w:val="002C445E"/>
    <w:rsid w:val="002D1B0C"/>
    <w:rsid w:val="002F0149"/>
    <w:rsid w:val="002F6211"/>
    <w:rsid w:val="003006DB"/>
    <w:rsid w:val="00301E35"/>
    <w:rsid w:val="0032661F"/>
    <w:rsid w:val="00335FDF"/>
    <w:rsid w:val="003416A2"/>
    <w:rsid w:val="00345982"/>
    <w:rsid w:val="00354F53"/>
    <w:rsid w:val="00361968"/>
    <w:rsid w:val="003629DB"/>
    <w:rsid w:val="00363B2F"/>
    <w:rsid w:val="003760D7"/>
    <w:rsid w:val="003915F1"/>
    <w:rsid w:val="00393A00"/>
    <w:rsid w:val="0039742D"/>
    <w:rsid w:val="003979BC"/>
    <w:rsid w:val="003A0BB3"/>
    <w:rsid w:val="003A3670"/>
    <w:rsid w:val="003B1957"/>
    <w:rsid w:val="003C25D2"/>
    <w:rsid w:val="003D1E2D"/>
    <w:rsid w:val="003D2ADE"/>
    <w:rsid w:val="003D364A"/>
    <w:rsid w:val="003F2E2D"/>
    <w:rsid w:val="003F417C"/>
    <w:rsid w:val="003F5FB0"/>
    <w:rsid w:val="00402B64"/>
    <w:rsid w:val="00403794"/>
    <w:rsid w:val="00403D9A"/>
    <w:rsid w:val="0041311A"/>
    <w:rsid w:val="004254AE"/>
    <w:rsid w:val="00426E28"/>
    <w:rsid w:val="00427BE3"/>
    <w:rsid w:val="00434935"/>
    <w:rsid w:val="004405D7"/>
    <w:rsid w:val="004427E0"/>
    <w:rsid w:val="00444705"/>
    <w:rsid w:val="004462BF"/>
    <w:rsid w:val="004660DE"/>
    <w:rsid w:val="004676F5"/>
    <w:rsid w:val="00476AA1"/>
    <w:rsid w:val="00494773"/>
    <w:rsid w:val="004A2D0A"/>
    <w:rsid w:val="004A4D6A"/>
    <w:rsid w:val="004B1D0A"/>
    <w:rsid w:val="004C2216"/>
    <w:rsid w:val="004E0060"/>
    <w:rsid w:val="004E07C4"/>
    <w:rsid w:val="004E0EA0"/>
    <w:rsid w:val="004E2150"/>
    <w:rsid w:val="004F25C0"/>
    <w:rsid w:val="004F3227"/>
    <w:rsid w:val="004F4EA6"/>
    <w:rsid w:val="00502881"/>
    <w:rsid w:val="00504311"/>
    <w:rsid w:val="00507541"/>
    <w:rsid w:val="0051212C"/>
    <w:rsid w:val="005132F9"/>
    <w:rsid w:val="005162E8"/>
    <w:rsid w:val="00520323"/>
    <w:rsid w:val="00547C42"/>
    <w:rsid w:val="00552C39"/>
    <w:rsid w:val="00562BD6"/>
    <w:rsid w:val="0056481D"/>
    <w:rsid w:val="00584D73"/>
    <w:rsid w:val="00597104"/>
    <w:rsid w:val="005B5F36"/>
    <w:rsid w:val="005C49A8"/>
    <w:rsid w:val="005C74DD"/>
    <w:rsid w:val="005D0B52"/>
    <w:rsid w:val="005E31F8"/>
    <w:rsid w:val="005F03EC"/>
    <w:rsid w:val="005F0604"/>
    <w:rsid w:val="005F4DA8"/>
    <w:rsid w:val="005F53FD"/>
    <w:rsid w:val="006063F9"/>
    <w:rsid w:val="00610AC1"/>
    <w:rsid w:val="00611433"/>
    <w:rsid w:val="006127E4"/>
    <w:rsid w:val="00613DC9"/>
    <w:rsid w:val="00615FAA"/>
    <w:rsid w:val="00636FDB"/>
    <w:rsid w:val="006454B6"/>
    <w:rsid w:val="0066072D"/>
    <w:rsid w:val="006641E9"/>
    <w:rsid w:val="006649BC"/>
    <w:rsid w:val="006667ED"/>
    <w:rsid w:val="00691348"/>
    <w:rsid w:val="0069367F"/>
    <w:rsid w:val="006B3559"/>
    <w:rsid w:val="006B6C27"/>
    <w:rsid w:val="006C1182"/>
    <w:rsid w:val="006C23C5"/>
    <w:rsid w:val="006D32AA"/>
    <w:rsid w:val="006D6048"/>
    <w:rsid w:val="006E5A63"/>
    <w:rsid w:val="006F38DD"/>
    <w:rsid w:val="00702F82"/>
    <w:rsid w:val="0071244C"/>
    <w:rsid w:val="00714B28"/>
    <w:rsid w:val="00714DC8"/>
    <w:rsid w:val="00721255"/>
    <w:rsid w:val="0073163B"/>
    <w:rsid w:val="00735867"/>
    <w:rsid w:val="00735FC4"/>
    <w:rsid w:val="0073677F"/>
    <w:rsid w:val="00777895"/>
    <w:rsid w:val="007809B4"/>
    <w:rsid w:val="00786BF1"/>
    <w:rsid w:val="007957EA"/>
    <w:rsid w:val="007A36CD"/>
    <w:rsid w:val="007B4444"/>
    <w:rsid w:val="007C520C"/>
    <w:rsid w:val="007D2FC2"/>
    <w:rsid w:val="007D7826"/>
    <w:rsid w:val="007E2636"/>
    <w:rsid w:val="00801A78"/>
    <w:rsid w:val="00802DA2"/>
    <w:rsid w:val="00803E44"/>
    <w:rsid w:val="00803EB1"/>
    <w:rsid w:val="00813527"/>
    <w:rsid w:val="00827643"/>
    <w:rsid w:val="00830756"/>
    <w:rsid w:val="00835899"/>
    <w:rsid w:val="00840970"/>
    <w:rsid w:val="008668F1"/>
    <w:rsid w:val="0087343A"/>
    <w:rsid w:val="008738CE"/>
    <w:rsid w:val="00877EEC"/>
    <w:rsid w:val="0088180C"/>
    <w:rsid w:val="0088445F"/>
    <w:rsid w:val="008A0FE7"/>
    <w:rsid w:val="008A184E"/>
    <w:rsid w:val="008A22A6"/>
    <w:rsid w:val="008A22F2"/>
    <w:rsid w:val="008A325D"/>
    <w:rsid w:val="008B2A9D"/>
    <w:rsid w:val="008B6A71"/>
    <w:rsid w:val="008B7891"/>
    <w:rsid w:val="008C33F3"/>
    <w:rsid w:val="008E1F68"/>
    <w:rsid w:val="008E3AF6"/>
    <w:rsid w:val="008F12F9"/>
    <w:rsid w:val="008F4DE8"/>
    <w:rsid w:val="008F58CD"/>
    <w:rsid w:val="00905140"/>
    <w:rsid w:val="00911872"/>
    <w:rsid w:val="00915044"/>
    <w:rsid w:val="00921AEA"/>
    <w:rsid w:val="0093513D"/>
    <w:rsid w:val="00937439"/>
    <w:rsid w:val="00951FCF"/>
    <w:rsid w:val="00960788"/>
    <w:rsid w:val="009773FF"/>
    <w:rsid w:val="00983C9F"/>
    <w:rsid w:val="00986E9E"/>
    <w:rsid w:val="00994FC7"/>
    <w:rsid w:val="00996469"/>
    <w:rsid w:val="009A407B"/>
    <w:rsid w:val="009A75AE"/>
    <w:rsid w:val="009B4985"/>
    <w:rsid w:val="009C3467"/>
    <w:rsid w:val="009C53E0"/>
    <w:rsid w:val="009D3DBE"/>
    <w:rsid w:val="009F34F3"/>
    <w:rsid w:val="009F645C"/>
    <w:rsid w:val="00A16C2C"/>
    <w:rsid w:val="00A217C3"/>
    <w:rsid w:val="00A476F4"/>
    <w:rsid w:val="00A66992"/>
    <w:rsid w:val="00A75216"/>
    <w:rsid w:val="00A8218F"/>
    <w:rsid w:val="00A87CC8"/>
    <w:rsid w:val="00AA1041"/>
    <w:rsid w:val="00AA1A4A"/>
    <w:rsid w:val="00AC331D"/>
    <w:rsid w:val="00AC3F9B"/>
    <w:rsid w:val="00AC4963"/>
    <w:rsid w:val="00AC6630"/>
    <w:rsid w:val="00AE0B08"/>
    <w:rsid w:val="00AE0CDF"/>
    <w:rsid w:val="00AE3470"/>
    <w:rsid w:val="00AE4968"/>
    <w:rsid w:val="00AE50DC"/>
    <w:rsid w:val="00B233AC"/>
    <w:rsid w:val="00B24C72"/>
    <w:rsid w:val="00B306A1"/>
    <w:rsid w:val="00B67A79"/>
    <w:rsid w:val="00B73656"/>
    <w:rsid w:val="00B737BC"/>
    <w:rsid w:val="00B80E3D"/>
    <w:rsid w:val="00B97B53"/>
    <w:rsid w:val="00BA245B"/>
    <w:rsid w:val="00BB2459"/>
    <w:rsid w:val="00BC3C65"/>
    <w:rsid w:val="00BC605D"/>
    <w:rsid w:val="00BD70EE"/>
    <w:rsid w:val="00BF18B2"/>
    <w:rsid w:val="00BF6524"/>
    <w:rsid w:val="00C25CF3"/>
    <w:rsid w:val="00C26095"/>
    <w:rsid w:val="00C30B33"/>
    <w:rsid w:val="00C5028C"/>
    <w:rsid w:val="00C61AC7"/>
    <w:rsid w:val="00C84357"/>
    <w:rsid w:val="00C92909"/>
    <w:rsid w:val="00C92C90"/>
    <w:rsid w:val="00CD5C33"/>
    <w:rsid w:val="00CE50ED"/>
    <w:rsid w:val="00CE72CF"/>
    <w:rsid w:val="00CF31FE"/>
    <w:rsid w:val="00CF5FC0"/>
    <w:rsid w:val="00D0353D"/>
    <w:rsid w:val="00D13D9A"/>
    <w:rsid w:val="00D15D1D"/>
    <w:rsid w:val="00D20B9B"/>
    <w:rsid w:val="00D31D70"/>
    <w:rsid w:val="00D42A64"/>
    <w:rsid w:val="00D43E97"/>
    <w:rsid w:val="00D54AC0"/>
    <w:rsid w:val="00D57DBA"/>
    <w:rsid w:val="00D625F4"/>
    <w:rsid w:val="00D666AF"/>
    <w:rsid w:val="00D66F44"/>
    <w:rsid w:val="00D7040E"/>
    <w:rsid w:val="00D7042A"/>
    <w:rsid w:val="00D75DDB"/>
    <w:rsid w:val="00D7726A"/>
    <w:rsid w:val="00D81082"/>
    <w:rsid w:val="00D82ACE"/>
    <w:rsid w:val="00D92191"/>
    <w:rsid w:val="00DA04F8"/>
    <w:rsid w:val="00DC0060"/>
    <w:rsid w:val="00DD54BE"/>
    <w:rsid w:val="00DE2963"/>
    <w:rsid w:val="00DF032C"/>
    <w:rsid w:val="00DF4DB0"/>
    <w:rsid w:val="00E04944"/>
    <w:rsid w:val="00E057F5"/>
    <w:rsid w:val="00E10EA3"/>
    <w:rsid w:val="00E168DD"/>
    <w:rsid w:val="00E264BF"/>
    <w:rsid w:val="00E310C0"/>
    <w:rsid w:val="00E664ED"/>
    <w:rsid w:val="00E67368"/>
    <w:rsid w:val="00E708D8"/>
    <w:rsid w:val="00E71080"/>
    <w:rsid w:val="00E72508"/>
    <w:rsid w:val="00E748CE"/>
    <w:rsid w:val="00E82093"/>
    <w:rsid w:val="00E84E5B"/>
    <w:rsid w:val="00E87002"/>
    <w:rsid w:val="00E87045"/>
    <w:rsid w:val="00E87345"/>
    <w:rsid w:val="00EA71F6"/>
    <w:rsid w:val="00EB0086"/>
    <w:rsid w:val="00EB10EA"/>
    <w:rsid w:val="00EB4EA8"/>
    <w:rsid w:val="00EC15FC"/>
    <w:rsid w:val="00EC7D91"/>
    <w:rsid w:val="00ED6CB4"/>
    <w:rsid w:val="00F03B5E"/>
    <w:rsid w:val="00F13B04"/>
    <w:rsid w:val="00F53018"/>
    <w:rsid w:val="00F571A3"/>
    <w:rsid w:val="00F66309"/>
    <w:rsid w:val="00F70B70"/>
    <w:rsid w:val="00F72617"/>
    <w:rsid w:val="00F73BB1"/>
    <w:rsid w:val="00F8725C"/>
    <w:rsid w:val="00F90793"/>
    <w:rsid w:val="00F94149"/>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 w:val="00FF7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 w:type="character" w:customStyle="1" w:styleId="AkapitzlistZnak">
    <w:name w:val="Akapit z listą Znak"/>
    <w:aliases w:val="CW_Lista Znak"/>
    <w:link w:val="Akapitzlist"/>
    <w:uiPriority w:val="99"/>
    <w:rsid w:val="00E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7346</Words>
  <Characters>44079</Characters>
  <Application>Microsoft Office Word</Application>
  <DocSecurity>0</DocSecurity>
  <Lines>367</Lines>
  <Paragraphs>102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2</cp:revision>
  <cp:lastPrinted>2023-08-23T06:51:00Z</cp:lastPrinted>
  <dcterms:created xsi:type="dcterms:W3CDTF">2024-06-24T10:46:00Z</dcterms:created>
  <dcterms:modified xsi:type="dcterms:W3CDTF">2024-06-24T10:46:00Z</dcterms:modified>
</cp:coreProperties>
</file>