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000000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6178FBA9" w14:textId="77777777" w:rsidR="00125D4E" w:rsidRPr="00125D4E" w:rsidRDefault="00000000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3B2318B" w14:textId="77777777" w:rsidR="00E87002" w:rsidRPr="00E87002" w:rsidRDefault="00E87002" w:rsidP="00E87002">
      <w:pPr>
        <w:rPr>
          <w:b/>
          <w:bCs/>
        </w:rPr>
      </w:pPr>
    </w:p>
    <w:p w14:paraId="1623A00E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5B76E64D" w14:textId="77777777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>w trybie przetargu nieograniczonego</w:t>
      </w:r>
    </w:p>
    <w:p w14:paraId="7B6DF1A9" w14:textId="43DCCA7E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 xml:space="preserve">na podstawie art. 129 ust. 1 i art. 132-139 </w:t>
      </w:r>
    </w:p>
    <w:p w14:paraId="4A996D9F" w14:textId="294FB345" w:rsidR="00CF5FC0" w:rsidRP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7B0F4CBE" w14:textId="0C09D3D6" w:rsid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proofErr w:type="spellStart"/>
      <w:r w:rsidR="00242980">
        <w:rPr>
          <w:bCs/>
          <w:sz w:val="28"/>
          <w:szCs w:val="28"/>
        </w:rPr>
        <w:t>t.j</w:t>
      </w:r>
      <w:proofErr w:type="spellEnd"/>
      <w:r w:rsidR="00242980">
        <w:rPr>
          <w:bCs/>
          <w:sz w:val="28"/>
          <w:szCs w:val="28"/>
        </w:rPr>
        <w:t xml:space="preserve">. </w:t>
      </w:r>
      <w:r w:rsidRPr="00CF5FC0">
        <w:rPr>
          <w:bCs/>
          <w:sz w:val="28"/>
          <w:szCs w:val="28"/>
        </w:rPr>
        <w:t>Dz. U. 20</w:t>
      </w:r>
      <w:r w:rsidR="002277E4">
        <w:rPr>
          <w:bCs/>
          <w:sz w:val="28"/>
          <w:szCs w:val="28"/>
        </w:rPr>
        <w:t>21</w:t>
      </w:r>
      <w:r w:rsidRPr="00CF5FC0">
        <w:rPr>
          <w:bCs/>
          <w:sz w:val="28"/>
          <w:szCs w:val="28"/>
        </w:rPr>
        <w:t xml:space="preserve">r. poz. </w:t>
      </w:r>
      <w:r w:rsidR="00242980">
        <w:rPr>
          <w:bCs/>
          <w:sz w:val="28"/>
          <w:szCs w:val="28"/>
        </w:rPr>
        <w:t>1129</w:t>
      </w:r>
      <w:r w:rsidRPr="00CF5FC0">
        <w:rPr>
          <w:bCs/>
          <w:sz w:val="28"/>
          <w:szCs w:val="28"/>
        </w:rPr>
        <w:t xml:space="preserve"> z </w:t>
      </w:r>
      <w:proofErr w:type="spellStart"/>
      <w:r w:rsidRPr="00CF5FC0">
        <w:rPr>
          <w:bCs/>
          <w:sz w:val="28"/>
          <w:szCs w:val="28"/>
        </w:rPr>
        <w:t>późn</w:t>
      </w:r>
      <w:proofErr w:type="spellEnd"/>
      <w:r w:rsidRPr="00CF5FC0">
        <w:rPr>
          <w:bCs/>
          <w:sz w:val="28"/>
          <w:szCs w:val="28"/>
        </w:rPr>
        <w:t>. zm.</w:t>
      </w:r>
      <w:r w:rsidR="00077195">
        <w:rPr>
          <w:bCs/>
          <w:sz w:val="28"/>
          <w:szCs w:val="28"/>
        </w:rPr>
        <w:t>)</w:t>
      </w:r>
    </w:p>
    <w:p w14:paraId="5DC70B20" w14:textId="16DA6760" w:rsidR="00077195" w:rsidRPr="00077195" w:rsidRDefault="00077195" w:rsidP="00CF5FC0">
      <w:pPr>
        <w:jc w:val="center"/>
        <w:rPr>
          <w:bCs/>
          <w:sz w:val="28"/>
          <w:szCs w:val="28"/>
        </w:rPr>
      </w:pPr>
      <w:r w:rsidRPr="00077195">
        <w:rPr>
          <w:sz w:val="28"/>
          <w:szCs w:val="28"/>
        </w:rPr>
        <w:t xml:space="preserve">zwanej dalej PZP </w:t>
      </w:r>
    </w:p>
    <w:p w14:paraId="7B71E430" w14:textId="04AD9978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6B7825C5" w14:textId="014CC863" w:rsidR="00AC6630" w:rsidRDefault="00CF5FC0" w:rsidP="002D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9C05EC">
        <w:rPr>
          <w:b/>
          <w:bCs/>
          <w:sz w:val="28"/>
          <w:szCs w:val="28"/>
        </w:rPr>
        <w:t xml:space="preserve">Dostawa </w:t>
      </w:r>
      <w:r w:rsidR="000730A1">
        <w:rPr>
          <w:b/>
          <w:bCs/>
          <w:sz w:val="28"/>
          <w:szCs w:val="28"/>
        </w:rPr>
        <w:t xml:space="preserve">2 szt. samochodów </w:t>
      </w:r>
      <w:r w:rsidR="0080762C">
        <w:rPr>
          <w:b/>
          <w:bCs/>
          <w:sz w:val="28"/>
          <w:szCs w:val="28"/>
        </w:rPr>
        <w:t xml:space="preserve">ciężarowych </w:t>
      </w:r>
      <w:r w:rsidR="000730A1">
        <w:rPr>
          <w:b/>
          <w:bCs/>
          <w:sz w:val="28"/>
          <w:szCs w:val="28"/>
        </w:rPr>
        <w:t xml:space="preserve">typu </w:t>
      </w:r>
      <w:proofErr w:type="spellStart"/>
      <w:r w:rsidR="000730A1">
        <w:rPr>
          <w:b/>
          <w:bCs/>
          <w:sz w:val="28"/>
          <w:szCs w:val="28"/>
        </w:rPr>
        <w:t>hakowiec</w:t>
      </w:r>
      <w:proofErr w:type="spellEnd"/>
      <w:r>
        <w:rPr>
          <w:b/>
          <w:bCs/>
          <w:sz w:val="28"/>
          <w:szCs w:val="28"/>
        </w:rPr>
        <w:t>”</w:t>
      </w:r>
    </w:p>
    <w:p w14:paraId="15000904" w14:textId="6D946ED6" w:rsidR="00CF5FC0" w:rsidRDefault="009C05EC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znak postępowania</w:t>
      </w:r>
      <w:r w:rsidRPr="00761E9B">
        <w:rPr>
          <w:b/>
          <w:bCs/>
          <w:sz w:val="24"/>
          <w:szCs w:val="24"/>
        </w:rPr>
        <w:t xml:space="preserve">: </w:t>
      </w:r>
      <w:r w:rsidR="000730A1">
        <w:rPr>
          <w:b/>
          <w:bCs/>
          <w:sz w:val="24"/>
          <w:szCs w:val="24"/>
        </w:rPr>
        <w:t>15</w:t>
      </w:r>
      <w:r w:rsidR="00CF5FC0" w:rsidRPr="00761E9B">
        <w:rPr>
          <w:b/>
          <w:bCs/>
          <w:sz w:val="24"/>
          <w:szCs w:val="24"/>
        </w:rPr>
        <w:t>/ZP/202</w:t>
      </w:r>
      <w:r w:rsidR="000A2900" w:rsidRPr="00761E9B">
        <w:rPr>
          <w:b/>
          <w:bCs/>
          <w:sz w:val="24"/>
          <w:szCs w:val="24"/>
        </w:rPr>
        <w:t>2</w:t>
      </w:r>
    </w:p>
    <w:p w14:paraId="45FE0C05" w14:textId="726CFB4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59F0D697" w14:textId="77777777" w:rsidR="000730A1" w:rsidRDefault="000730A1" w:rsidP="002D1B0C">
      <w:pPr>
        <w:jc w:val="center"/>
        <w:rPr>
          <w:b/>
          <w:bCs/>
          <w:sz w:val="24"/>
          <w:szCs w:val="24"/>
        </w:rPr>
      </w:pPr>
    </w:p>
    <w:p w14:paraId="3E1FEDF0" w14:textId="07343CFE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wartość szacunkowa zamówienia przekracza równowartości kwoty </w:t>
      </w:r>
      <w:r w:rsidR="009C05EC">
        <w:rPr>
          <w:b/>
          <w:bCs/>
          <w:sz w:val="24"/>
          <w:szCs w:val="24"/>
        </w:rPr>
        <w:t>21</w:t>
      </w:r>
      <w:r w:rsidR="000A2900">
        <w:rPr>
          <w:b/>
          <w:bCs/>
          <w:sz w:val="24"/>
          <w:szCs w:val="24"/>
        </w:rPr>
        <w:t>5</w:t>
      </w:r>
      <w:r w:rsidR="009C05EC">
        <w:rPr>
          <w:b/>
          <w:bCs/>
          <w:sz w:val="24"/>
          <w:szCs w:val="24"/>
        </w:rPr>
        <w:t xml:space="preserve"> </w:t>
      </w:r>
      <w:r w:rsidR="00262BB0">
        <w:rPr>
          <w:b/>
          <w:bCs/>
          <w:sz w:val="24"/>
          <w:szCs w:val="24"/>
        </w:rPr>
        <w:t>000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223F34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542834B6" w14:textId="77777777" w:rsidR="000730A1" w:rsidRDefault="000730A1" w:rsidP="00AC6630">
      <w:pPr>
        <w:rPr>
          <w:bCs/>
        </w:rPr>
      </w:pPr>
    </w:p>
    <w:p w14:paraId="1AE7BAD6" w14:textId="36EECBE8" w:rsidR="00AC6630" w:rsidRPr="00E87002" w:rsidRDefault="00262BB0" w:rsidP="00AC6630">
      <w:pPr>
        <w:rPr>
          <w:bCs/>
        </w:rPr>
      </w:pPr>
      <w:r w:rsidRPr="00262BB0">
        <w:rPr>
          <w:bCs/>
        </w:rPr>
        <w:t>Bolesław, dn.</w:t>
      </w:r>
      <w:r w:rsidR="004B3E20">
        <w:rPr>
          <w:bCs/>
        </w:rPr>
        <w:t xml:space="preserve"> </w:t>
      </w:r>
      <w:r w:rsidR="000730A1">
        <w:rPr>
          <w:bCs/>
        </w:rPr>
        <w:t>14</w:t>
      </w:r>
      <w:r w:rsidR="004B3E20">
        <w:rPr>
          <w:bCs/>
        </w:rPr>
        <w:t>.0</w:t>
      </w:r>
      <w:r w:rsidR="000730A1">
        <w:rPr>
          <w:bCs/>
        </w:rPr>
        <w:t>7</w:t>
      </w:r>
      <w:r w:rsidR="004B3E20">
        <w:rPr>
          <w:bCs/>
        </w:rPr>
        <w:t>.202</w:t>
      </w:r>
      <w:r w:rsidR="000A2900">
        <w:rPr>
          <w:bCs/>
        </w:rPr>
        <w:t>2</w:t>
      </w:r>
      <w:r w:rsidR="004B3E20">
        <w:rPr>
          <w:bCs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125D4E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3A086E2E" w14:textId="3C2E4448" w:rsidR="00AC6630" w:rsidRPr="00125D4E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077B093" w14:textId="676AA2C9" w:rsidR="00AC6630" w:rsidRPr="00125D4E" w:rsidRDefault="00AC6630" w:rsidP="00077195">
      <w:pPr>
        <w:ind w:firstLine="284"/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1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494730D7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0730A1">
        <w:rPr>
          <w:rFonts w:asciiTheme="majorHAnsi" w:hAnsiTheme="majorHAnsi"/>
          <w:sz w:val="24"/>
          <w:szCs w:val="24"/>
        </w:rPr>
        <w:t>Tomasz Szlęzak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DA171E7" w14:textId="4B2986BD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BC1368">
        <w:rPr>
          <w:rFonts w:asciiTheme="majorHAnsi" w:hAnsiTheme="majorHAnsi"/>
          <w:sz w:val="24"/>
          <w:szCs w:val="24"/>
        </w:rPr>
        <w:t xml:space="preserve">Tomasz </w:t>
      </w:r>
      <w:proofErr w:type="spellStart"/>
      <w:r w:rsidR="00BC1368">
        <w:rPr>
          <w:rFonts w:asciiTheme="majorHAnsi" w:hAnsiTheme="majorHAnsi"/>
          <w:sz w:val="24"/>
          <w:szCs w:val="24"/>
        </w:rPr>
        <w:t>Kieres</w:t>
      </w:r>
      <w:proofErr w:type="spellEnd"/>
      <w:r w:rsidR="001E33AB">
        <w:rPr>
          <w:rFonts w:asciiTheme="majorHAnsi" w:hAnsiTheme="majorHAnsi"/>
          <w:sz w:val="24"/>
          <w:szCs w:val="24"/>
        </w:rPr>
        <w:t xml:space="preserve"> </w:t>
      </w:r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numer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telefonu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>: 32 646 11 48</w:t>
      </w:r>
    </w:p>
    <w:p w14:paraId="6BA827FB" w14:textId="1322EA50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adres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email:</w:t>
      </w:r>
      <w:r w:rsidR="00BC1368" w:rsidRPr="008F4EE9">
        <w:rPr>
          <w:lang w:val="en-US"/>
        </w:rPr>
        <w:t xml:space="preserve"> </w:t>
      </w:r>
      <w:hyperlink r:id="rId13" w:history="1">
        <w:r w:rsidR="000A2900" w:rsidRPr="00EA6D11">
          <w:rPr>
            <w:rStyle w:val="Hipercze"/>
            <w:rFonts w:asciiTheme="majorHAnsi" w:hAnsiTheme="majorHAnsi"/>
            <w:sz w:val="24"/>
            <w:szCs w:val="24"/>
            <w:lang w:val="en-US"/>
          </w:rPr>
          <w:t>kieres@zgkboleslaw.com</w:t>
        </w:r>
      </w:hyperlink>
      <w:r w:rsidR="000A2900">
        <w:rPr>
          <w:rFonts w:asciiTheme="majorHAnsi" w:hAnsiTheme="majorHAnsi"/>
          <w:sz w:val="24"/>
          <w:szCs w:val="24"/>
          <w:lang w:val="en-US"/>
        </w:rPr>
        <w:t xml:space="preserve">, 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4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5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7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44FDCB0B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8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stały dostęp do sieci Internet o gwarantowanej przepustowości nie mniejszej niż 512 </w:t>
      </w:r>
      <w:proofErr w:type="spellStart"/>
      <w:r w:rsidRPr="004660DE">
        <w:rPr>
          <w:rFonts w:asciiTheme="majorHAnsi" w:hAnsiTheme="majorHAnsi"/>
          <w:color w:val="000000"/>
        </w:rPr>
        <w:t>kb</w:t>
      </w:r>
      <w:proofErr w:type="spellEnd"/>
      <w:r w:rsidRPr="004660DE">
        <w:rPr>
          <w:rFonts w:asciiTheme="majorHAnsi" w:hAnsiTheme="majorHAnsi"/>
          <w:color w:val="000000"/>
        </w:rPr>
        <w:t>/s,</w:t>
      </w:r>
    </w:p>
    <w:p w14:paraId="71149BBC" w14:textId="6A9B6362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</w:t>
      </w:r>
      <w:r w:rsidR="000A2900">
        <w:rPr>
          <w:rFonts w:asciiTheme="majorHAnsi" w:hAnsiTheme="majorHAnsi"/>
          <w:color w:val="000000"/>
        </w:rPr>
        <w:t>AM</w:t>
      </w:r>
      <w:r w:rsidRPr="004660DE">
        <w:rPr>
          <w:rFonts w:asciiTheme="majorHAnsi" w:hAnsiTheme="majorHAnsi"/>
          <w:color w:val="000000"/>
        </w:rPr>
        <w:t>, procesor Intel IV 2 GHZ lub jego nowsza wersja, jeden z systemów operacyjnych - MS Windows 7, Mac Os x 10 4, Linux, lub ich nowsze wersje,</w:t>
      </w:r>
    </w:p>
    <w:p w14:paraId="3EA75F7A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zainstalowany program Adobe </w:t>
      </w:r>
      <w:proofErr w:type="spellStart"/>
      <w:r w:rsidRPr="004660DE">
        <w:rPr>
          <w:rFonts w:asciiTheme="majorHAnsi" w:hAnsiTheme="majorHAnsi"/>
          <w:color w:val="000000"/>
        </w:rPr>
        <w:t>Acrobat</w:t>
      </w:r>
      <w:proofErr w:type="spellEnd"/>
      <w:r w:rsidRPr="004660DE">
        <w:rPr>
          <w:rFonts w:asciiTheme="majorHAnsi" w:hAnsiTheme="majorHAnsi"/>
          <w:color w:val="000000"/>
        </w:rPr>
        <w:t xml:space="preserve"> Reader lub inny obsługujący format plików .pdf,</w:t>
      </w:r>
    </w:p>
    <w:p w14:paraId="4F37E32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</w:t>
      </w:r>
      <w:proofErr w:type="spellStart"/>
      <w:r w:rsidRPr="004660DE">
        <w:rPr>
          <w:rFonts w:asciiTheme="majorHAnsi" w:hAnsiTheme="majorHAnsi"/>
          <w:color w:val="000000"/>
        </w:rPr>
        <w:t>hh:mm:ss</w:t>
      </w:r>
      <w:proofErr w:type="spellEnd"/>
      <w:r w:rsidRPr="004660DE">
        <w:rPr>
          <w:rFonts w:asciiTheme="majorHAnsi" w:hAnsiTheme="majorHAnsi"/>
          <w:color w:val="000000"/>
        </w:rPr>
        <w:t>) generowany wg. czasu lokalnego serwera synchronizowanego z zegarem Głównego Urzędu Miar.</w:t>
      </w:r>
    </w:p>
    <w:p w14:paraId="0F5662DE" w14:textId="5B8C99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9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20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31BD4C9B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lastRenderedPageBreak/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AF9DC8E" w14:textId="0BD35902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1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3FF59AE2" w:rsidR="009C05EC" w:rsidRPr="008D25EC" w:rsidRDefault="009C05EC" w:rsidP="008D25E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0730A1">
        <w:rPr>
          <w:rFonts w:asciiTheme="majorHAnsi" w:hAnsiTheme="majorHAnsi"/>
          <w:sz w:val="24"/>
          <w:szCs w:val="24"/>
        </w:rPr>
        <w:t>15</w:t>
      </w:r>
      <w:r w:rsidR="00F62B0E" w:rsidRPr="00761E9B">
        <w:rPr>
          <w:rFonts w:asciiTheme="majorHAnsi" w:hAnsiTheme="majorHAnsi"/>
          <w:sz w:val="24"/>
          <w:szCs w:val="24"/>
        </w:rPr>
        <w:t>/ZP/202</w:t>
      </w:r>
      <w:r w:rsidR="00FA6E4B">
        <w:rPr>
          <w:rFonts w:asciiTheme="majorHAnsi" w:hAnsiTheme="majorHAnsi"/>
          <w:sz w:val="24"/>
          <w:szCs w:val="24"/>
        </w:rPr>
        <w:t>2</w:t>
      </w:r>
      <w:r w:rsidRPr="008D25EC">
        <w:rPr>
          <w:rFonts w:asciiTheme="majorHAnsi" w:hAnsiTheme="majorHAnsi"/>
          <w:sz w:val="24"/>
          <w:szCs w:val="24"/>
        </w:rPr>
        <w:t xml:space="preserve"> na podstawie art. 129 ust. 1 oraz art. 132-</w:t>
      </w:r>
      <w:r w:rsidR="00242980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>39 ustawy z dnia 11 września 2019 r. Prawo Zamówień Publicznych (</w:t>
      </w:r>
      <w:proofErr w:type="spellStart"/>
      <w:r w:rsidR="00242980">
        <w:rPr>
          <w:rFonts w:asciiTheme="majorHAnsi" w:hAnsiTheme="majorHAnsi"/>
          <w:sz w:val="24"/>
          <w:szCs w:val="24"/>
        </w:rPr>
        <w:t>t.j</w:t>
      </w:r>
      <w:proofErr w:type="spellEnd"/>
      <w:r w:rsidR="00242980">
        <w:rPr>
          <w:rFonts w:asciiTheme="majorHAnsi" w:hAnsiTheme="majorHAnsi"/>
          <w:sz w:val="24"/>
          <w:szCs w:val="24"/>
        </w:rPr>
        <w:t xml:space="preserve">. </w:t>
      </w:r>
      <w:r w:rsidRPr="008D25EC">
        <w:rPr>
          <w:rFonts w:asciiTheme="majorHAnsi" w:hAnsiTheme="majorHAnsi"/>
          <w:sz w:val="24"/>
          <w:szCs w:val="24"/>
        </w:rPr>
        <w:t>Dz. U. z 20</w:t>
      </w:r>
      <w:r w:rsidR="002277E4">
        <w:rPr>
          <w:rFonts w:asciiTheme="majorHAnsi" w:hAnsiTheme="majorHAnsi"/>
          <w:sz w:val="24"/>
          <w:szCs w:val="24"/>
        </w:rPr>
        <w:t>21</w:t>
      </w:r>
      <w:r w:rsidRPr="008D25EC">
        <w:rPr>
          <w:rFonts w:asciiTheme="majorHAnsi" w:hAnsiTheme="majorHAnsi"/>
          <w:sz w:val="24"/>
          <w:szCs w:val="24"/>
        </w:rPr>
        <w:t xml:space="preserve"> r. , poz. </w:t>
      </w:r>
      <w:r w:rsidR="00242980">
        <w:rPr>
          <w:rFonts w:asciiTheme="majorHAnsi" w:hAnsiTheme="majorHAnsi"/>
          <w:sz w:val="24"/>
          <w:szCs w:val="24"/>
        </w:rPr>
        <w:t>1129</w:t>
      </w:r>
      <w:r w:rsidRPr="008D25EC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Pr="008D25EC">
        <w:rPr>
          <w:rFonts w:asciiTheme="majorHAnsi" w:hAnsiTheme="majorHAnsi"/>
          <w:sz w:val="24"/>
          <w:szCs w:val="24"/>
        </w:rPr>
        <w:t>. zm.) zwanej dalej PZP oraz w sprawach nie uregulowanych niniejszą ustawą, przepisy ustawy – Kodeks cywilny.</w:t>
      </w:r>
    </w:p>
    <w:p w14:paraId="4581FD92" w14:textId="77777777" w:rsidR="008D25EC" w:rsidRPr="00E87045" w:rsidRDefault="008D25EC" w:rsidP="008D25EC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67D7123" w14:textId="4A5B2685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CFB998E" w14:textId="22962447" w:rsidR="00AC6630" w:rsidRPr="008D25EC" w:rsidRDefault="00AC6630" w:rsidP="008D25EC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D25EC">
        <w:rPr>
          <w:rFonts w:asciiTheme="majorHAnsi" w:hAnsiTheme="majorHAnsi"/>
          <w:b/>
          <w:sz w:val="24"/>
          <w:szCs w:val="24"/>
        </w:rPr>
        <w:t xml:space="preserve">Przedmiotem zamówienia jest </w:t>
      </w:r>
      <w:r w:rsidR="00AC5574" w:rsidRPr="008D25EC">
        <w:rPr>
          <w:rFonts w:asciiTheme="majorHAnsi" w:hAnsiTheme="majorHAnsi"/>
          <w:b/>
          <w:sz w:val="24"/>
          <w:szCs w:val="24"/>
        </w:rPr>
        <w:t>dostawa</w:t>
      </w:r>
      <w:r w:rsidR="00EF6AE9">
        <w:rPr>
          <w:rFonts w:asciiTheme="majorHAnsi" w:hAnsiTheme="majorHAnsi"/>
          <w:b/>
          <w:sz w:val="24"/>
          <w:szCs w:val="24"/>
        </w:rPr>
        <w:t xml:space="preserve"> 2 szt.</w:t>
      </w:r>
      <w:r w:rsidR="00AC5574" w:rsidRPr="008D25EC">
        <w:rPr>
          <w:rFonts w:asciiTheme="majorHAnsi" w:hAnsiTheme="majorHAnsi"/>
          <w:b/>
          <w:sz w:val="24"/>
          <w:szCs w:val="24"/>
        </w:rPr>
        <w:t xml:space="preserve"> samochodów</w:t>
      </w:r>
      <w:r w:rsidR="0080762C">
        <w:rPr>
          <w:rFonts w:asciiTheme="majorHAnsi" w:hAnsiTheme="majorHAnsi"/>
          <w:b/>
          <w:sz w:val="24"/>
          <w:szCs w:val="24"/>
        </w:rPr>
        <w:t xml:space="preserve"> ciężarowych</w:t>
      </w:r>
      <w:r w:rsidR="00AC5574" w:rsidRPr="008D25EC">
        <w:rPr>
          <w:rFonts w:asciiTheme="majorHAnsi" w:hAnsiTheme="majorHAnsi"/>
          <w:b/>
          <w:sz w:val="24"/>
          <w:szCs w:val="24"/>
        </w:rPr>
        <w:t xml:space="preserve"> </w:t>
      </w:r>
      <w:r w:rsidR="00EF6AE9">
        <w:rPr>
          <w:rFonts w:asciiTheme="majorHAnsi" w:hAnsiTheme="majorHAnsi"/>
          <w:b/>
          <w:sz w:val="24"/>
          <w:szCs w:val="24"/>
        </w:rPr>
        <w:t xml:space="preserve">typu </w:t>
      </w:r>
      <w:proofErr w:type="spellStart"/>
      <w:r w:rsidR="00EF6AE9">
        <w:rPr>
          <w:rFonts w:asciiTheme="majorHAnsi" w:hAnsiTheme="majorHAnsi"/>
          <w:b/>
          <w:sz w:val="24"/>
          <w:szCs w:val="24"/>
        </w:rPr>
        <w:t>hakowiec</w:t>
      </w:r>
      <w:proofErr w:type="spellEnd"/>
      <w:r w:rsidR="00EF6AE9">
        <w:rPr>
          <w:rFonts w:asciiTheme="majorHAnsi" w:hAnsiTheme="majorHAnsi"/>
          <w:b/>
          <w:sz w:val="24"/>
          <w:szCs w:val="24"/>
        </w:rPr>
        <w:t xml:space="preserve"> </w:t>
      </w:r>
      <w:r w:rsidR="00B50103">
        <w:rPr>
          <w:rFonts w:asciiTheme="majorHAnsi" w:hAnsiTheme="majorHAnsi"/>
          <w:b/>
          <w:sz w:val="24"/>
          <w:szCs w:val="24"/>
        </w:rPr>
        <w:t>dla Zakładu Gospodarki Komunalnej „Bolesław” sp. z o.o. w Bolesławiu.</w:t>
      </w:r>
    </w:p>
    <w:p w14:paraId="012ABFE7" w14:textId="77777777" w:rsidR="00242980" w:rsidRDefault="00242980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14:paraId="4138C1BD" w14:textId="32BEB65F" w:rsidR="00AC6630" w:rsidRPr="002117BB" w:rsidRDefault="00AC6630" w:rsidP="00AC6630">
      <w:pPr>
        <w:jc w:val="both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2. Kod CPV:</w:t>
      </w:r>
    </w:p>
    <w:p w14:paraId="4B09221D" w14:textId="180CC462" w:rsidR="00584D73" w:rsidRPr="002117BB" w:rsidRDefault="007B1B70" w:rsidP="00584D73">
      <w:pPr>
        <w:spacing w:after="0" w:line="240" w:lineRule="auto"/>
        <w:ind w:left="2126" w:hanging="2127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34144510-6</w:t>
      </w:r>
      <w:r w:rsidR="00584D73" w:rsidRPr="002117BB"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>Pojazdy do transportu odpadów</w:t>
      </w:r>
    </w:p>
    <w:p w14:paraId="258D7C26" w14:textId="77777777" w:rsidR="00584D73" w:rsidRPr="002117BB" w:rsidRDefault="00584D73" w:rsidP="00584D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6A55CA8A" w14:textId="55F48294" w:rsidR="004E46C8" w:rsidRDefault="00584D73" w:rsidP="004E46C8">
      <w:pPr>
        <w:pStyle w:val="Tekstpodstawowy"/>
        <w:numPr>
          <w:ilvl w:val="0"/>
          <w:numId w:val="25"/>
        </w:numPr>
        <w:suppressAutoHyphens/>
        <w:spacing w:before="100" w:beforeAutospacing="1" w:after="100" w:afterAutospacing="1" w:line="276" w:lineRule="auto"/>
        <w:ind w:left="284" w:hanging="284"/>
        <w:jc w:val="both"/>
        <w:rPr>
          <w:rFonts w:asciiTheme="majorHAnsi" w:hAnsiTheme="majorHAnsi" w:cs="Arial"/>
          <w:b/>
          <w:szCs w:val="24"/>
        </w:rPr>
      </w:pPr>
      <w:r w:rsidRPr="008E348C">
        <w:rPr>
          <w:rFonts w:asciiTheme="majorHAnsi" w:hAnsiTheme="majorHAnsi" w:cs="Arial"/>
          <w:szCs w:val="24"/>
        </w:rPr>
        <w:t xml:space="preserve">Opis </w:t>
      </w:r>
      <w:r w:rsidR="00F7407D" w:rsidRPr="008E348C">
        <w:rPr>
          <w:rFonts w:asciiTheme="majorHAnsi" w:hAnsiTheme="majorHAnsi" w:cs="Arial"/>
          <w:szCs w:val="24"/>
        </w:rPr>
        <w:t>przedmiotu zamówienia określa</w:t>
      </w:r>
      <w:r w:rsidR="00F7407D">
        <w:rPr>
          <w:rFonts w:asciiTheme="majorHAnsi" w:hAnsiTheme="majorHAnsi" w:cs="Arial"/>
          <w:b/>
          <w:szCs w:val="24"/>
        </w:rPr>
        <w:t xml:space="preserve"> </w:t>
      </w:r>
      <w:r w:rsidR="003F417C" w:rsidRPr="00F7407D">
        <w:rPr>
          <w:rFonts w:asciiTheme="majorHAnsi" w:hAnsiTheme="majorHAnsi" w:cs="Arial"/>
          <w:b/>
          <w:szCs w:val="24"/>
        </w:rPr>
        <w:t xml:space="preserve">Załącznik nr </w:t>
      </w:r>
      <w:r w:rsidR="003F417C" w:rsidRPr="003C7137">
        <w:rPr>
          <w:rFonts w:asciiTheme="majorHAnsi" w:hAnsiTheme="majorHAnsi" w:cs="Arial"/>
          <w:b/>
          <w:szCs w:val="24"/>
        </w:rPr>
        <w:t>7</w:t>
      </w:r>
      <w:r w:rsidR="00B80E3D" w:rsidRPr="003C7137">
        <w:rPr>
          <w:rFonts w:asciiTheme="majorHAnsi" w:hAnsiTheme="majorHAnsi" w:cs="Arial"/>
          <w:b/>
          <w:szCs w:val="24"/>
        </w:rPr>
        <w:t xml:space="preserve"> </w:t>
      </w:r>
      <w:r w:rsidR="00C94581" w:rsidRPr="003C7137">
        <w:rPr>
          <w:rFonts w:asciiTheme="majorHAnsi" w:hAnsiTheme="majorHAnsi" w:cs="Arial"/>
          <w:b/>
          <w:szCs w:val="24"/>
        </w:rPr>
        <w:t>do SWZ</w:t>
      </w:r>
      <w:r w:rsidR="00EF6AE9">
        <w:rPr>
          <w:rFonts w:asciiTheme="majorHAnsi" w:hAnsiTheme="majorHAnsi" w:cs="Arial"/>
          <w:b/>
          <w:szCs w:val="24"/>
        </w:rPr>
        <w:t>.</w:t>
      </w:r>
    </w:p>
    <w:p w14:paraId="3DB2B357" w14:textId="0B96D88A" w:rsidR="00EF6AE9" w:rsidRDefault="00EF6AE9" w:rsidP="00EF6AE9">
      <w:pPr>
        <w:pStyle w:val="Tekstpodstawowy"/>
        <w:suppressAutoHyphens/>
        <w:spacing w:before="100" w:beforeAutospacing="1" w:after="100" w:afterAutospacing="1" w:line="276" w:lineRule="auto"/>
        <w:jc w:val="both"/>
        <w:rPr>
          <w:rFonts w:asciiTheme="majorHAnsi" w:hAnsiTheme="majorHAnsi" w:cs="Arial"/>
          <w:b/>
          <w:szCs w:val="24"/>
        </w:rPr>
      </w:pPr>
    </w:p>
    <w:p w14:paraId="34FDE7FF" w14:textId="77777777" w:rsidR="00EF6AE9" w:rsidRPr="004E46C8" w:rsidRDefault="00EF6AE9" w:rsidP="00EF6AE9">
      <w:pPr>
        <w:pStyle w:val="Tekstpodstawowy"/>
        <w:suppressAutoHyphens/>
        <w:spacing w:before="100" w:beforeAutospacing="1" w:after="100" w:afterAutospacing="1" w:line="276" w:lineRule="auto"/>
        <w:jc w:val="both"/>
        <w:rPr>
          <w:rFonts w:asciiTheme="majorHAnsi" w:hAnsiTheme="majorHAnsi" w:cs="Arial"/>
          <w:b/>
          <w:szCs w:val="24"/>
        </w:rPr>
      </w:pPr>
    </w:p>
    <w:p w14:paraId="17A76BA3" w14:textId="35083701" w:rsidR="004E46C8" w:rsidRPr="007E45D3" w:rsidRDefault="000849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lastRenderedPageBreak/>
        <w:t xml:space="preserve">Rozdział 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V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A090B86" w14:textId="0CD91353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2D2AB50D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62009A6" w14:textId="7CD31877" w:rsidR="008E3AF6" w:rsidRDefault="004F4EA6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Wykonawca zobowiązany jest </w:t>
      </w:r>
      <w:r w:rsidR="00EF6AE9">
        <w:rPr>
          <w:rFonts w:asciiTheme="majorHAnsi" w:hAnsiTheme="majorHAnsi"/>
          <w:sz w:val="24"/>
          <w:szCs w:val="24"/>
        </w:rPr>
        <w:t>dostarczyć</w:t>
      </w:r>
      <w:r w:rsidRPr="002117BB">
        <w:rPr>
          <w:rFonts w:asciiTheme="majorHAnsi" w:hAnsiTheme="majorHAnsi"/>
          <w:sz w:val="24"/>
          <w:szCs w:val="24"/>
        </w:rPr>
        <w:t xml:space="preserve"> przedmiot zamówienia w terminie</w:t>
      </w:r>
      <w:r w:rsidR="00963A88">
        <w:rPr>
          <w:rFonts w:asciiTheme="majorHAnsi" w:hAnsiTheme="majorHAnsi"/>
          <w:sz w:val="24"/>
          <w:szCs w:val="24"/>
        </w:rPr>
        <w:t xml:space="preserve"> </w:t>
      </w:r>
      <w:r w:rsidR="00BC1368">
        <w:rPr>
          <w:rFonts w:asciiTheme="majorHAnsi" w:hAnsiTheme="majorHAnsi"/>
          <w:sz w:val="24"/>
          <w:szCs w:val="24"/>
        </w:rPr>
        <w:t xml:space="preserve">do </w:t>
      </w:r>
      <w:r w:rsidR="0080762C">
        <w:rPr>
          <w:rFonts w:asciiTheme="majorHAnsi" w:hAnsiTheme="majorHAnsi"/>
          <w:sz w:val="24"/>
          <w:szCs w:val="24"/>
        </w:rPr>
        <w:t>2 miesięcy od zawarcia umowy.</w:t>
      </w:r>
    </w:p>
    <w:p w14:paraId="18B8DDA0" w14:textId="77777777" w:rsidR="00963A88" w:rsidRDefault="00963A88" w:rsidP="00AC6630">
      <w:pPr>
        <w:rPr>
          <w:rFonts w:asciiTheme="majorHAnsi" w:hAnsiTheme="majorHAnsi"/>
          <w:sz w:val="24"/>
          <w:szCs w:val="24"/>
        </w:rPr>
      </w:pPr>
    </w:p>
    <w:p w14:paraId="5D3F8E21" w14:textId="77777777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0037D4D" w14:textId="017477FB" w:rsidR="007E45D3" w:rsidRPr="00133B79" w:rsidRDefault="00AC6630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 xml:space="preserve">za składania oferty wariantowej, o której mowa w art. 92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0B102A7D" w14:textId="02A63DCB" w:rsidR="00EF6AE9" w:rsidRDefault="00EF6AE9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063F9">
        <w:rPr>
          <w:rFonts w:asciiTheme="majorHAnsi" w:hAnsiTheme="majorHAnsi"/>
          <w:sz w:val="24"/>
          <w:szCs w:val="24"/>
        </w:rPr>
        <w:t>Zamawiający nie dopuszcza składania ofert częściowych.</w:t>
      </w:r>
      <w:r>
        <w:rPr>
          <w:rFonts w:asciiTheme="majorHAnsi" w:hAnsiTheme="majorHAnsi"/>
          <w:sz w:val="24"/>
          <w:szCs w:val="24"/>
        </w:rPr>
        <w:t xml:space="preserve">  Zamawiający nie dokonuje podziału zamówienia na części z uwagi na potencjalnie wyższe koszty zamówienia. Ponadto zamówienie dotyczy dostawy 2 szt. takich samych samochodów.</w:t>
      </w:r>
    </w:p>
    <w:p w14:paraId="02B804AD" w14:textId="3A05C981" w:rsidR="0081675C" w:rsidRDefault="003C7137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 nie przewiduje </w:t>
      </w:r>
      <w:r w:rsidR="00133B79">
        <w:rPr>
          <w:rFonts w:asciiTheme="majorHAnsi" w:hAnsiTheme="majorHAnsi"/>
          <w:sz w:val="24"/>
          <w:szCs w:val="24"/>
        </w:rPr>
        <w:t xml:space="preserve">zawarcia umowy ramowej, o której mowa w art. 311-315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DCB947B" w14:textId="77777777" w:rsidR="0081675C" w:rsidRDefault="00AC6630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34CA6027" w:rsidR="0081675C" w:rsidRDefault="004F4EA6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>odstawie art. 214 ust. 1 pkt. 8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 xml:space="preserve">ustawy </w:t>
      </w:r>
      <w:proofErr w:type="spellStart"/>
      <w:r w:rsidR="00106B6B">
        <w:rPr>
          <w:rFonts w:asciiTheme="majorHAnsi" w:hAnsiTheme="majorHAnsi"/>
          <w:sz w:val="24"/>
          <w:szCs w:val="24"/>
        </w:rPr>
        <w:t>P</w:t>
      </w:r>
      <w:r w:rsidRPr="0081675C">
        <w:rPr>
          <w:rFonts w:asciiTheme="majorHAnsi" w:hAnsiTheme="majorHAnsi"/>
          <w:sz w:val="24"/>
          <w:szCs w:val="24"/>
        </w:rPr>
        <w:t>zp</w:t>
      </w:r>
      <w:proofErr w:type="spellEnd"/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7CBB9B1" w14:textId="77777777" w:rsidR="0081675C" w:rsidRPr="0081675C" w:rsidRDefault="004A62B1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2C548375" w14:textId="77777777" w:rsidR="0081675C" w:rsidRDefault="004E46C8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 xml:space="preserve">aukcji elektronicznej, o której mowa w art. 308 ust. 1 ustawy </w:t>
      </w:r>
      <w:proofErr w:type="spellStart"/>
      <w:r w:rsidR="00133B79" w:rsidRPr="0081675C">
        <w:rPr>
          <w:rFonts w:asciiTheme="majorHAnsi" w:hAnsiTheme="majorHAnsi"/>
          <w:sz w:val="24"/>
          <w:szCs w:val="24"/>
        </w:rPr>
        <w:t>Pzp</w:t>
      </w:r>
      <w:proofErr w:type="spellEnd"/>
      <w:r w:rsidR="00133B79" w:rsidRPr="0081675C">
        <w:rPr>
          <w:rFonts w:asciiTheme="majorHAnsi" w:hAnsiTheme="majorHAnsi"/>
          <w:sz w:val="24"/>
          <w:szCs w:val="24"/>
        </w:rPr>
        <w:t>.</w:t>
      </w:r>
    </w:p>
    <w:p w14:paraId="0146AB85" w14:textId="77777777" w:rsidR="0081675C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0F2EC225" w:rsidR="007E45D3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0D203A9F" w14:textId="166AEDC9" w:rsidR="008E6945" w:rsidRPr="008E6945" w:rsidRDefault="008E6945" w:rsidP="008E6945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wymaga przedłożenia przedmiotowych środków dowodowych, o których mowa w art. 104-106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11C867DD" w14:textId="77777777" w:rsidR="00F25406" w:rsidRPr="00F929B4" w:rsidRDefault="00F25406" w:rsidP="00F929B4">
      <w:pPr>
        <w:rPr>
          <w:rFonts w:asciiTheme="majorHAnsi" w:hAnsiTheme="majorHAnsi"/>
          <w:sz w:val="24"/>
          <w:szCs w:val="24"/>
        </w:rPr>
      </w:pPr>
    </w:p>
    <w:p w14:paraId="29E38F4B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19FCF09D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ykonawcy z postepowania,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 art. 108 </w:t>
      </w:r>
      <w:proofErr w:type="spellStart"/>
      <w:r w:rsidRPr="007E45D3">
        <w:rPr>
          <w:rFonts w:asciiTheme="majorHAnsi" w:hAnsiTheme="majorHAnsi"/>
          <w:b/>
          <w:bCs/>
          <w:sz w:val="28"/>
          <w:szCs w:val="28"/>
        </w:rPr>
        <w:t>Pzp</w:t>
      </w:r>
      <w:proofErr w:type="spellEnd"/>
    </w:p>
    <w:p w14:paraId="5725EC67" w14:textId="77777777" w:rsidR="002117BB" w:rsidRPr="002117BB" w:rsidRDefault="002117BB" w:rsidP="00F25406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0E6B438E" w:rsidR="00AC6630" w:rsidRPr="002117BB" w:rsidRDefault="00AC6630" w:rsidP="00477A23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podstawie :</w:t>
      </w:r>
    </w:p>
    <w:p w14:paraId="08AD66CA" w14:textId="62AD6C8B" w:rsidR="00AC6630" w:rsidRPr="002117BB" w:rsidRDefault="00AC6630" w:rsidP="0093513D">
      <w:pPr>
        <w:ind w:firstLine="284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art. 108 ust. 1 PZP</w:t>
      </w:r>
    </w:p>
    <w:p w14:paraId="49F8ACFD" w14:textId="7A7B9DBC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lastRenderedPageBreak/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 xml:space="preserve">określone w art. 112 ust. 2 ustawy </w:t>
      </w:r>
      <w:proofErr w:type="spellStart"/>
      <w:r w:rsidRPr="002117BB">
        <w:rPr>
          <w:rFonts w:asciiTheme="majorHAnsi" w:hAnsiTheme="majorHAnsi"/>
          <w:b/>
          <w:sz w:val="24"/>
          <w:szCs w:val="24"/>
        </w:rPr>
        <w:t>Pzp</w:t>
      </w:r>
      <w:proofErr w:type="spellEnd"/>
      <w:r w:rsidRPr="002117BB">
        <w:rPr>
          <w:rFonts w:asciiTheme="majorHAnsi" w:hAnsiTheme="majorHAnsi"/>
          <w:b/>
          <w:sz w:val="24"/>
          <w:szCs w:val="24"/>
        </w:rPr>
        <w:t xml:space="preserve"> dotyczące:</w:t>
      </w:r>
      <w:r w:rsidR="000C2040" w:rsidRPr="002117BB">
        <w:rPr>
          <w:rFonts w:asciiTheme="majorHAnsi" w:hAnsiTheme="majorHAnsi"/>
          <w:b/>
          <w:sz w:val="24"/>
          <w:szCs w:val="24"/>
        </w:rPr>
        <w:t>:</w:t>
      </w:r>
    </w:p>
    <w:p w14:paraId="39DE2DD2" w14:textId="5674B6DC" w:rsidR="004E2150" w:rsidRPr="002117BB" w:rsidRDefault="007E45D3" w:rsidP="0093513D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C2040" w:rsidRPr="002117BB">
        <w:rPr>
          <w:rFonts w:asciiTheme="majorHAnsi" w:hAnsiTheme="majorHAnsi"/>
          <w:sz w:val="24"/>
          <w:szCs w:val="24"/>
        </w:rPr>
        <w:t xml:space="preserve">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0122B9B6" w14:textId="77777777" w:rsidR="00735FC4" w:rsidRPr="002117BB" w:rsidRDefault="004E2150" w:rsidP="008E1B33">
      <w:pPr>
        <w:ind w:left="284" w:firstLine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Zamawiający nie precyzuje przedmiotowego warunku.</w:t>
      </w:r>
      <w:r w:rsidR="000C2040" w:rsidRPr="002117BB">
        <w:rPr>
          <w:rFonts w:asciiTheme="majorHAnsi" w:hAnsiTheme="majorHAnsi"/>
          <w:sz w:val="24"/>
          <w:szCs w:val="24"/>
        </w:rPr>
        <w:t xml:space="preserve"> </w:t>
      </w:r>
    </w:p>
    <w:p w14:paraId="27981F83" w14:textId="3FB6819A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120845C2" w14:textId="77777777" w:rsidR="00735FC4" w:rsidRPr="002117BB" w:rsidRDefault="00735FC4" w:rsidP="0093513D">
      <w:pPr>
        <w:pStyle w:val="Akapitzlist"/>
        <w:ind w:left="1068" w:hanging="501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5E49CDF1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74EE9312" w14:textId="68CF8E14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0C7D4CD9" w14:textId="05B3D046" w:rsidR="00735FC4" w:rsidRPr="002117BB" w:rsidRDefault="00735FC4" w:rsidP="0093513D">
      <w:pPr>
        <w:ind w:left="567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6D820FD7" w14:textId="00EC837F" w:rsidR="00735FC4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3826D37C" w14:textId="77777777" w:rsidR="000A2DC2" w:rsidRPr="002117BB" w:rsidRDefault="000A2DC2" w:rsidP="000A2DC2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643C5058" w14:textId="5A1FBB86" w:rsidR="003F417C" w:rsidRPr="00F929B4" w:rsidRDefault="000C2040" w:rsidP="00EF6AE9">
      <w:pPr>
        <w:ind w:left="78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wymaga aby Wykonawca wykazał, że w okresie ostatnich </w:t>
      </w:r>
      <w:r w:rsidR="008E1B33" w:rsidRPr="007E45D3">
        <w:rPr>
          <w:rFonts w:asciiTheme="majorHAnsi" w:hAnsiTheme="majorHAnsi"/>
          <w:sz w:val="24"/>
          <w:szCs w:val="24"/>
        </w:rPr>
        <w:t>3</w:t>
      </w:r>
      <w:r w:rsidRPr="007E45D3">
        <w:rPr>
          <w:rFonts w:asciiTheme="majorHAnsi" w:hAnsiTheme="majorHAnsi"/>
          <w:sz w:val="24"/>
          <w:szCs w:val="24"/>
        </w:rPr>
        <w:t xml:space="preserve"> lat, </w:t>
      </w:r>
      <w:r w:rsidR="00FB1285" w:rsidRPr="007E45D3">
        <w:rPr>
          <w:rFonts w:asciiTheme="majorHAnsi" w:hAnsiTheme="majorHAnsi"/>
          <w:sz w:val="24"/>
          <w:szCs w:val="24"/>
        </w:rPr>
        <w:br/>
      </w:r>
      <w:r w:rsidRPr="007E45D3">
        <w:rPr>
          <w:rFonts w:asciiTheme="majorHAnsi" w:hAnsiTheme="majorHAnsi"/>
          <w:sz w:val="24"/>
          <w:szCs w:val="24"/>
        </w:rPr>
        <w:t xml:space="preserve">a jeżeli okres prowadzenia działalności jest krótszy – w tym okresie, wykonał co najmniej </w:t>
      </w:r>
      <w:r w:rsidR="008E1B33" w:rsidRPr="007E45D3">
        <w:rPr>
          <w:rFonts w:asciiTheme="majorHAnsi" w:hAnsiTheme="majorHAnsi"/>
          <w:sz w:val="24"/>
          <w:szCs w:val="24"/>
        </w:rPr>
        <w:t>jedną</w:t>
      </w:r>
      <w:r w:rsidRPr="007E45D3">
        <w:rPr>
          <w:rFonts w:asciiTheme="majorHAnsi" w:hAnsiTheme="majorHAnsi"/>
          <w:sz w:val="24"/>
          <w:szCs w:val="24"/>
        </w:rPr>
        <w:t xml:space="preserve"> </w:t>
      </w:r>
      <w:r w:rsidR="008E1B33" w:rsidRPr="007E45D3">
        <w:rPr>
          <w:rFonts w:asciiTheme="majorHAnsi" w:hAnsiTheme="majorHAnsi"/>
          <w:sz w:val="24"/>
          <w:szCs w:val="24"/>
        </w:rPr>
        <w:t>dostawę</w:t>
      </w:r>
      <w:r w:rsidR="00EF6AE9">
        <w:rPr>
          <w:rFonts w:asciiTheme="majorHAnsi" w:hAnsiTheme="majorHAnsi"/>
          <w:sz w:val="24"/>
          <w:szCs w:val="24"/>
        </w:rPr>
        <w:t xml:space="preserve"> </w:t>
      </w:r>
      <w:r w:rsidR="00013A0A" w:rsidRPr="00013A0A">
        <w:rPr>
          <w:rFonts w:asciiTheme="majorHAnsi" w:hAnsiTheme="majorHAnsi"/>
          <w:sz w:val="24"/>
          <w:szCs w:val="24"/>
        </w:rPr>
        <w:t>samochodu</w:t>
      </w:r>
      <w:r w:rsidR="00013A0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13A0A" w:rsidRPr="007E45D3">
        <w:rPr>
          <w:rFonts w:asciiTheme="majorHAnsi" w:hAnsiTheme="majorHAnsi"/>
          <w:sz w:val="24"/>
          <w:szCs w:val="24"/>
        </w:rPr>
        <w:t xml:space="preserve">ciężarowego </w:t>
      </w:r>
      <w:r w:rsidR="00013A0A">
        <w:rPr>
          <w:rFonts w:asciiTheme="majorHAnsi" w:hAnsiTheme="majorHAnsi"/>
          <w:sz w:val="24"/>
          <w:szCs w:val="24"/>
        </w:rPr>
        <w:t xml:space="preserve">typu </w:t>
      </w:r>
      <w:proofErr w:type="spellStart"/>
      <w:r w:rsidR="00013A0A">
        <w:rPr>
          <w:rFonts w:asciiTheme="majorHAnsi" w:hAnsiTheme="majorHAnsi"/>
          <w:sz w:val="24"/>
          <w:szCs w:val="24"/>
        </w:rPr>
        <w:t>hakowiec</w:t>
      </w:r>
      <w:proofErr w:type="spellEnd"/>
      <w:r w:rsidR="00013A0A">
        <w:rPr>
          <w:rFonts w:asciiTheme="majorHAnsi" w:hAnsiTheme="majorHAnsi"/>
          <w:sz w:val="24"/>
          <w:szCs w:val="24"/>
        </w:rPr>
        <w:t xml:space="preserve"> </w:t>
      </w:r>
      <w:r w:rsidR="00013A0A" w:rsidRPr="007E45D3">
        <w:rPr>
          <w:rFonts w:asciiTheme="majorHAnsi" w:hAnsiTheme="majorHAnsi"/>
          <w:sz w:val="24"/>
          <w:szCs w:val="24"/>
        </w:rPr>
        <w:t xml:space="preserve">o wartości nie mniejszej niż </w:t>
      </w:r>
      <w:r w:rsidR="00EF6AE9" w:rsidRPr="0080762C">
        <w:rPr>
          <w:rFonts w:asciiTheme="majorHAnsi" w:hAnsiTheme="majorHAnsi"/>
          <w:sz w:val="24"/>
          <w:szCs w:val="24"/>
        </w:rPr>
        <w:t>45</w:t>
      </w:r>
      <w:r w:rsidR="00013A0A" w:rsidRPr="0080762C">
        <w:rPr>
          <w:rFonts w:asciiTheme="majorHAnsi" w:hAnsiTheme="majorHAnsi"/>
          <w:sz w:val="24"/>
          <w:szCs w:val="24"/>
        </w:rPr>
        <w:t>0 000,00 zł brutto</w:t>
      </w:r>
      <w:r w:rsidR="00013A0A" w:rsidRPr="007E45D3">
        <w:rPr>
          <w:rFonts w:asciiTheme="majorHAnsi" w:hAnsiTheme="majorHAnsi"/>
          <w:sz w:val="24"/>
          <w:szCs w:val="24"/>
        </w:rPr>
        <w:t xml:space="preserve"> </w:t>
      </w:r>
      <w:r w:rsidR="0080762C">
        <w:rPr>
          <w:rFonts w:asciiTheme="majorHAnsi" w:hAnsiTheme="majorHAnsi"/>
          <w:sz w:val="24"/>
          <w:szCs w:val="24"/>
        </w:rPr>
        <w:t>.</w:t>
      </w:r>
      <w:r w:rsidR="00013A0A" w:rsidRPr="007E45D3">
        <w:rPr>
          <w:rFonts w:asciiTheme="majorHAnsi" w:hAnsiTheme="majorHAnsi"/>
          <w:sz w:val="24"/>
          <w:szCs w:val="24"/>
        </w:rPr>
        <w:t xml:space="preserve"> </w:t>
      </w:r>
    </w:p>
    <w:p w14:paraId="64AA65FF" w14:textId="6178E7B8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gdy Wykonawca polega na zasobach innych podmiotów przy wykazaniu spełniania powyższego warunku, zobowiązany jest wykazać udział tych podmiotów </w:t>
      </w:r>
      <w:r w:rsidR="003C713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wykonaniu zamówienia.</w:t>
      </w:r>
    </w:p>
    <w:p w14:paraId="3388AFC9" w14:textId="2FA97077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>ykonawcami (konsorcjum) zobowiązany jest wykazać zakres dostaw, w wykonaniu których faktycznie uczestniczył.</w:t>
      </w:r>
    </w:p>
    <w:p w14:paraId="30C31105" w14:textId="77777777" w:rsidR="007D73E2" w:rsidRPr="003F417C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0FDC9A7" w:rsidR="00830756" w:rsidRPr="002117BB" w:rsidRDefault="00830756" w:rsidP="00477A2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108 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ust.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7375290B" w:rsidR="00830756" w:rsidRPr="007E45D3" w:rsidRDefault="00830756" w:rsidP="007E45D3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362E8EB2" w14:textId="77777777" w:rsidR="00830756" w:rsidRPr="002117BB" w:rsidRDefault="00830756" w:rsidP="00830756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3325208D" w14:textId="77777777" w:rsidR="00830756" w:rsidRPr="002117BB" w:rsidRDefault="00830756" w:rsidP="00830756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325E8B8D" w14:textId="04A5B7ED" w:rsidR="00830756" w:rsidRPr="00F4017B" w:rsidRDefault="00830756" w:rsidP="00F4017B">
      <w:pPr>
        <w:spacing w:line="276" w:lineRule="auto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</w:t>
      </w:r>
      <w:r w:rsidR="00F4017B" w:rsidRPr="002117BB">
        <w:rPr>
          <w:rFonts w:asciiTheme="majorHAnsi" w:hAnsiTheme="majorHAnsi" w:cs="Times New Roman"/>
          <w:sz w:val="24"/>
          <w:szCs w:val="24"/>
        </w:rPr>
        <w:t>o którym mowa w art. 228–230a, art. 250a Kodeksu karnego lub w art. 46 lub art. 48 ustawy z dnia 25 czerwca 2010 r. o sporcie</w:t>
      </w:r>
      <w:r w:rsidR="00F4017B">
        <w:rPr>
          <w:rFonts w:asciiTheme="majorHAnsi" w:hAnsiTheme="majorHAnsi" w:cs="Times New Roman"/>
          <w:sz w:val="24"/>
          <w:szCs w:val="24"/>
        </w:rPr>
        <w:t xml:space="preserve"> </w:t>
      </w:r>
      <w:r w:rsidR="00F4017B"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22" w:history="1">
        <w:r w:rsidR="00F4017B"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="00F4017B" w:rsidRPr="00080BDD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medycznych,  </w:t>
      </w:r>
    </w:p>
    <w:p w14:paraId="701C8141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</w:t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przestępnego po-chodzenia pieniędzy lub ukrywania ich pochodzenia, o którym mowa w art. 299 Kodeksu karnego,  </w:t>
      </w:r>
    </w:p>
    <w:p w14:paraId="10977D13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1EA5E8F1" w14:textId="7E7420E8" w:rsidR="00830756" w:rsidRPr="002117BB" w:rsidRDefault="00830756" w:rsidP="00B95E39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</w:t>
      </w:r>
      <w:r w:rsidR="00B95E39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5DE63160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6301292F" w14:textId="20805D3C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Polskiej  – lub za odpowiedni czyn zabroniony określony w przepisach prawa obcego;  </w:t>
      </w:r>
    </w:p>
    <w:p w14:paraId="3E95CCD6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3E002A4" w14:textId="76D0A729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B465FC"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3D1F957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9573513" w14:textId="27E60CEE" w:rsidR="00830756" w:rsidRPr="002117BB" w:rsidRDefault="00B465FC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szczególności jeżeli należąc do tej samej grupy kapitałowej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219C1C21" w14:textId="68DF0822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jeżeli, w przypadkach, o których mowa w art. 85 ust. 1, doszło do zakłócenia konkurencji wynikającego z wcz</w:t>
      </w:r>
      <w:r w:rsidR="00B465FC"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 w:rsidR="00B465FC">
        <w:rPr>
          <w:rFonts w:asciiTheme="majorHAnsi" w:hAnsiTheme="majorHAnsi" w:cs="Times New Roman"/>
          <w:sz w:val="24"/>
          <w:szCs w:val="24"/>
        </w:rPr>
        <w:t xml:space="preserve">y lub </w:t>
      </w:r>
      <w:r w:rsidR="00B465FC">
        <w:rPr>
          <w:rFonts w:asciiTheme="majorHAnsi" w:hAnsiTheme="majorHAnsi" w:cs="Times New Roman"/>
          <w:sz w:val="24"/>
          <w:szCs w:val="24"/>
        </w:rPr>
        <w:lastRenderedPageBreak/>
        <w:t>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B465FC"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5774C59D" w14:textId="77777777" w:rsidR="00164CF0" w:rsidRPr="004E0E92" w:rsidRDefault="00164CF0" w:rsidP="00164CF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>
        <w:rPr>
          <w:rFonts w:asciiTheme="majorHAnsi" w:hAnsiTheme="majorHAnsi" w:cstheme="majorHAnsi"/>
          <w:sz w:val="24"/>
          <w:szCs w:val="24"/>
        </w:rPr>
        <w:t>n</w:t>
      </w:r>
      <w:r w:rsidRPr="004E0E92">
        <w:rPr>
          <w:rFonts w:asciiTheme="majorHAnsi" w:hAnsiTheme="majorHAnsi" w:cstheme="majorHAnsi"/>
          <w:sz w:val="24"/>
          <w:szCs w:val="24"/>
        </w:rPr>
        <w:t xml:space="preserve">a podstawie art. 7 ust. 1 ustawy z dnia 13 kwietnia 2022 r. o szczególnych rozwiązaniach w zakresie przeciwdziałania wspieraniu agresji na Ukrainę oraz służących ochronie bezpieczeństwa narodowego (Dz.U. z 2022 r. poz. 835) z postępowania o udzielenie zamówienia publicznego lub konkursu prowadzonego na podstawie ustawy z dnia 11 września 2019 r. - Prawo zamówień publicznych wyklucza się: </w:t>
      </w:r>
    </w:p>
    <w:p w14:paraId="35CDF360" w14:textId="77777777" w:rsidR="00164CF0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 wymienionego w wykazach określonych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rozporządzeniu 765/2006 i rozporządzeniu 269/2014 albo wpisanego na listę na podstawie decyzji w sprawie wpisu na listę rozstrzygającej o zastosowaniu środka, o którym mowa w art. 1 pkt 3; </w:t>
      </w:r>
    </w:p>
    <w:p w14:paraId="38FE6D76" w14:textId="77777777" w:rsidR="00164CF0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beneficjentem rzeczywistym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3BA1B91" w14:textId="77777777" w:rsidR="00164CF0" w:rsidRPr="004E0E92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jednostką dominującą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art. 3 ust. 1 pkt 37 ustawy z dnia 29 września 1994 r.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>o rachunkowości (Dz. U. z 2021 r. poz. 217</w:t>
      </w:r>
      <w:r>
        <w:rPr>
          <w:rFonts w:asciiTheme="majorHAnsi" w:hAnsiTheme="majorHAnsi" w:cstheme="majorHAnsi"/>
          <w:sz w:val="24"/>
          <w:szCs w:val="24"/>
        </w:rPr>
        <w:t xml:space="preserve"> z zm.</w:t>
      </w:r>
      <w:r w:rsidRPr="005E5F72">
        <w:rPr>
          <w:rFonts w:asciiTheme="majorHAnsi" w:hAnsiTheme="majorHAnsi" w:cstheme="majorHAnsi"/>
          <w:sz w:val="24"/>
          <w:szCs w:val="24"/>
        </w:rPr>
        <w:t xml:space="preserve"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o zastosowaniu środka, o którym mowa w art. 1 pkt 3. </w:t>
      </w:r>
    </w:p>
    <w:p w14:paraId="65C03907" w14:textId="77777777" w:rsidR="00164CF0" w:rsidRPr="00F91CF4" w:rsidRDefault="00164CF0" w:rsidP="00164CF0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 w:rsidRPr="00542669">
        <w:rPr>
          <w:rFonts w:asciiTheme="majorHAnsi" w:hAnsiTheme="majorHAnsi" w:cstheme="majorHAnsi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2926FAEB" w14:textId="77777777" w:rsidR="00164CF0" w:rsidRDefault="00164CF0" w:rsidP="00164CF0">
      <w:pPr>
        <w:pStyle w:val="Akapitzlist"/>
        <w:spacing w:line="276" w:lineRule="auto"/>
        <w:ind w:left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B5A3B73" w14:textId="5348C128" w:rsidR="00830756" w:rsidRPr="002117BB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lastRenderedPageBreak/>
        <w:t>Zamawiający odrzuca ofertę na podstawie art. 226 ust. 1 pkt 1-1</w:t>
      </w:r>
      <w:r w:rsidR="002277E4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, oraz w pozostałych sytuacjach określonych w przepisach ustawy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28E1003D" w14:textId="42EE17AF" w:rsidR="00830756" w:rsidRPr="002117BB" w:rsidRDefault="00830756" w:rsidP="007E45D3">
      <w:pPr>
        <w:pStyle w:val="Akapitzlist"/>
        <w:numPr>
          <w:ilvl w:val="0"/>
          <w:numId w:val="3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2BE188D1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41390C2A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1825B91E" w14:textId="44946BF8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0453E1D2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77777777" w:rsidR="00830756" w:rsidRPr="002117BB" w:rsidRDefault="00830756" w:rsidP="00830756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Pozostałe informacje w zakresie dysponowania zasobami „podmiotów trzecich” zawarte są w art. 118 – 123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75BF2AFD" w14:textId="77777777" w:rsidR="007E45D3" w:rsidRDefault="00AC331D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0775F3DE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3948D091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01B67AC0" w14:textId="39762ABC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lastRenderedPageBreak/>
        <w:t xml:space="preserve">Niespełnienie choćby jednego z warunków skutkować będzie wykluczeniem Wykonawcy </w:t>
      </w:r>
      <w:r w:rsidR="00C92C90" w:rsidRPr="007E45D3">
        <w:rPr>
          <w:rFonts w:asciiTheme="majorHAnsi" w:hAnsiTheme="majorHAnsi" w:cs="Times New Roman"/>
          <w:sz w:val="24"/>
          <w:szCs w:val="24"/>
        </w:rPr>
        <w:br/>
      </w:r>
      <w:r w:rsidRPr="007E45D3">
        <w:rPr>
          <w:rFonts w:asciiTheme="majorHAnsi" w:hAnsiTheme="majorHAnsi" w:cs="Times New Roman"/>
          <w:sz w:val="24"/>
          <w:szCs w:val="24"/>
        </w:rPr>
        <w:t>z postępowania.</w:t>
      </w:r>
    </w:p>
    <w:p w14:paraId="0725D021" w14:textId="6CD288F6" w:rsidR="00013A0A" w:rsidRPr="00F929B4" w:rsidRDefault="005728E1" w:rsidP="000C204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2BF12EAC" w14:textId="12B37CAB" w:rsidR="004E46C8" w:rsidRPr="001C3ADC" w:rsidRDefault="004E46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1C3ADC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1C3ADC">
        <w:rPr>
          <w:rFonts w:asciiTheme="majorHAnsi" w:hAnsiTheme="majorHAnsi"/>
          <w:b/>
          <w:bCs/>
          <w:sz w:val="28"/>
          <w:szCs w:val="28"/>
        </w:rPr>
        <w:t>II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1F1D6A0" w14:textId="4E851E33" w:rsidR="00B535FD" w:rsidRPr="00350D2A" w:rsidRDefault="00B535FD" w:rsidP="00477A23">
      <w:pPr>
        <w:pStyle w:val="Akapitzlist"/>
        <w:numPr>
          <w:ilvl w:val="5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 xml:space="preserve">W celu potwierdzenia spełnienie warunków udziału w postępowaniu, na wezwanie Zamawiającego w terminie </w:t>
      </w:r>
      <w:r w:rsidR="00513EB0">
        <w:rPr>
          <w:rFonts w:asciiTheme="majorHAnsi" w:hAnsiTheme="majorHAnsi"/>
          <w:sz w:val="24"/>
          <w:szCs w:val="24"/>
        </w:rPr>
        <w:t xml:space="preserve">nie krótszym niż </w:t>
      </w:r>
      <w:r w:rsidRPr="00350D2A">
        <w:rPr>
          <w:rFonts w:asciiTheme="majorHAnsi" w:hAnsiTheme="majorHAnsi"/>
          <w:sz w:val="24"/>
          <w:szCs w:val="24"/>
        </w:rPr>
        <w:t>10 dni od daty wezwania, Wykonawca złoży:</w:t>
      </w:r>
    </w:p>
    <w:p w14:paraId="70C44019" w14:textId="50483877" w:rsidR="00CA2564" w:rsidRPr="00350D2A" w:rsidRDefault="00CA2564" w:rsidP="00CA2564">
      <w:pPr>
        <w:pStyle w:val="Akapitzlist"/>
        <w:ind w:hanging="153"/>
        <w:jc w:val="both"/>
        <w:rPr>
          <w:rFonts w:asciiTheme="majorHAnsi" w:hAnsiTheme="majorHAnsi"/>
          <w:sz w:val="24"/>
          <w:szCs w:val="24"/>
        </w:rPr>
      </w:pPr>
      <w:r>
        <w:rPr>
          <w:rStyle w:val="markedcontent"/>
          <w:rFonts w:ascii="Calibri Light" w:hAnsi="Calibri Light" w:cs="Calibri Light"/>
          <w:sz w:val="24"/>
          <w:szCs w:val="24"/>
        </w:rPr>
        <w:t xml:space="preserve">-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wykazu dostaw wykonanych, a w przypadku świadczeń powtarzających się lub ciągłych również wykonywanych, w okresie ostatnich 3 lat, a jeżeli okres prowadzenia działalności jest krótszy</w:t>
      </w:r>
      <w:r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– w tym okresie, wraz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z podaniem ich wartości, przedmiotu, dat wykonania i podmiotów, na rzecz których dostawy zostały wykonane lub są wykonywane, oraz załączeniem dowodów określających, czy te dostawy zostały wykonane lub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są wykonywane należycie, przy czym dowodami, o których mowa, są referencje bądź inne dokumenty sporządzone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przez podmiot, na rzecz którego dostawy zostały wykonane, a w przypadku świadczeń powtarzających się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lub ciągłych są wykonywane, a jeżeli wykonawca z przyczyn niezależnych od niego nie jest w stanie uzyskać tych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ostatnich 3 miesięcy</w:t>
      </w:r>
      <w:r>
        <w:rPr>
          <w:rStyle w:val="markedcontent"/>
          <w:rFonts w:ascii="Calibri Light" w:hAnsi="Calibri Light" w:cs="Calibri Light"/>
          <w:sz w:val="24"/>
          <w:szCs w:val="24"/>
        </w:rPr>
        <w:t>.</w:t>
      </w:r>
    </w:p>
    <w:p w14:paraId="0138675D" w14:textId="7975599B" w:rsidR="00B535FD" w:rsidRPr="00350D2A" w:rsidRDefault="00B535FD" w:rsidP="00477A23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2174F58D" w14:textId="77777777" w:rsidR="00350D2A" w:rsidRPr="00350D2A" w:rsidRDefault="00350D2A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Informację z Krajowego Rejestru Karnego w zakresie: </w:t>
      </w:r>
    </w:p>
    <w:p w14:paraId="1EFCE3A3" w14:textId="77777777" w:rsidR="00350D2A" w:rsidRPr="00350D2A" w:rsidRDefault="00350D2A" w:rsidP="00477A23">
      <w:pPr>
        <w:pStyle w:val="Akapitzlist"/>
        <w:numPr>
          <w:ilvl w:val="1"/>
          <w:numId w:val="2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1 i 2 ustawy z dnia 11 września 2019 r. – Prawo zamówień publicznych (osoba fizyczna – KRK), </w:t>
      </w:r>
    </w:p>
    <w:p w14:paraId="66B5ADA4" w14:textId="20C6D453" w:rsidR="00350D2A" w:rsidRPr="00350D2A" w:rsidRDefault="00350D2A" w:rsidP="00477A23">
      <w:pPr>
        <w:pStyle w:val="Akapitzlist"/>
        <w:numPr>
          <w:ilvl w:val="1"/>
          <w:numId w:val="27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ustawy,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o zamówienie publiczne tytułem środka karnego (KRK dla podmiotu zbiorowego),</w:t>
      </w:r>
    </w:p>
    <w:p w14:paraId="62D36D14" w14:textId="77777777" w:rsidR="00350D2A" w:rsidRPr="00350D2A" w:rsidRDefault="00350D2A" w:rsidP="00350D2A">
      <w:pPr>
        <w:spacing w:after="0" w:line="276" w:lineRule="auto"/>
        <w:ind w:left="72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4F764578" w14:textId="63E47719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lastRenderedPageBreak/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braku przynależności do tej samej grupy kapitałowej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w rozumieniu ustawy z dnia 16 lutego 2007 r. o ochronie konkurencji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i konsumentów</w:t>
      </w:r>
      <w:r w:rsidR="00B95E3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ykonawcy należącego do tej samej grupy kapitałowej, w celu wykazania braku podstaw do wykluczenia w zakresie art. 108 ust. 1 pkt 5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>; – załącznik nr 5 do SWZ;</w:t>
      </w:r>
    </w:p>
    <w:p w14:paraId="0753DC52" w14:textId="74A391E1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 xml:space="preserve"> – załącznik nr 6 do SWZ, w zakresie podstaw wykluczenia z postępowania określonych w: </w:t>
      </w:r>
    </w:p>
    <w:p w14:paraId="3737F375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3 ustawy, </w:t>
      </w:r>
    </w:p>
    <w:p w14:paraId="788395C9" w14:textId="4915F31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 xml:space="preserve">o zamówienie publiczne tytułem środka zapobiegawczego, </w:t>
      </w:r>
    </w:p>
    <w:p w14:paraId="6B162864" w14:textId="44B5A9B3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4C188594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4041ADFF" w14:textId="544E4CEA" w:rsidR="00350D2A" w:rsidRPr="00FA0A63" w:rsidRDefault="00350D2A" w:rsidP="00FA0A6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-Italic"/>
          <w:iCs/>
          <w:sz w:val="24"/>
          <w:szCs w:val="24"/>
        </w:rPr>
      </w:pPr>
      <w:r w:rsidRPr="00603E4C">
        <w:rPr>
          <w:rFonts w:asciiTheme="majorHAnsi" w:hAnsiTheme="majorHAnsi" w:cs="Times New Roman"/>
          <w:b/>
          <w:sz w:val="24"/>
          <w:szCs w:val="24"/>
        </w:rPr>
        <w:t>3.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Jeżeli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 ma siedzibę lub miejsce zamieszkania poza granicami Rzeczypospolitej Polskiej, zamiast: informacji z Krajowego Rejestru Karnego, o której mowa w § 2 pkt 1 rozporządzenia </w:t>
      </w:r>
      <w:proofErr w:type="spellStart"/>
      <w:r w:rsidRPr="00350D2A">
        <w:rPr>
          <w:rFonts w:asciiTheme="majorHAnsi" w:hAnsiTheme="majorHAnsi" w:cs="Times New Roman"/>
          <w:sz w:val="24"/>
          <w:szCs w:val="24"/>
        </w:rPr>
        <w:t>ws</w:t>
      </w:r>
      <w:proofErr w:type="spellEnd"/>
      <w:r w:rsidRPr="00350D2A">
        <w:rPr>
          <w:rFonts w:asciiTheme="majorHAnsi" w:hAnsiTheme="majorHAnsi" w:cs="Times New Roman"/>
          <w:sz w:val="24"/>
          <w:szCs w:val="24"/>
        </w:rPr>
        <w:t xml:space="preserve">. podmiotowych środków dowodowych – składa informację </w:t>
      </w:r>
      <w:r w:rsidR="00603E4C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z odpowiedniego rejestru albo, w przypadku braku takiego rejestru, inny równoważny dokument wydany przez właściwy organ sądowy lub a</w:t>
      </w:r>
      <w:r w:rsidR="00603E4C">
        <w:rPr>
          <w:rFonts w:asciiTheme="majorHAnsi" w:hAnsiTheme="majorHAnsi" w:cs="Times New Roman"/>
          <w:sz w:val="24"/>
          <w:szCs w:val="24"/>
        </w:rPr>
        <w:t>dministracyjny kraju, w którym W</w:t>
      </w:r>
      <w:r w:rsidRPr="00350D2A">
        <w:rPr>
          <w:rFonts w:asciiTheme="majorHAnsi" w:hAnsiTheme="majorHAnsi" w:cs="Times New Roman"/>
          <w:sz w:val="24"/>
          <w:szCs w:val="24"/>
        </w:rPr>
        <w:t>ykonawca ma sie</w:t>
      </w:r>
      <w:r w:rsidR="00FA0A63">
        <w:rPr>
          <w:rFonts w:asciiTheme="majorHAnsi" w:hAnsiTheme="majorHAnsi" w:cs="Times New Roman"/>
          <w:sz w:val="24"/>
          <w:szCs w:val="24"/>
        </w:rPr>
        <w:t>dzibę lub miejsce zamieszkania.</w:t>
      </w:r>
    </w:p>
    <w:p w14:paraId="689DEF30" w14:textId="60906F6B" w:rsidR="00C92C90" w:rsidRDefault="0022729B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4</w:t>
      </w:r>
      <w:r w:rsidR="00350D2A"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350D2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zamieszkania, nie wydaje się d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okum</w:t>
      </w:r>
      <w:r w:rsidR="00FA0A63">
        <w:rPr>
          <w:rFonts w:asciiTheme="majorHAnsi" w:hAnsiTheme="majorHAnsi" w:cs="Times New Roman"/>
          <w:color w:val="000000"/>
          <w:sz w:val="24"/>
          <w:szCs w:val="24"/>
        </w:rPr>
        <w:t xml:space="preserve">entów, o których mowa pkt. 3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o których mowa w art. 108 ust. 1 pkt 1, 2 i 4 ustawy, zastępuje się je odpowiednio w całości lub w części dokumentem zawierającym od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powiednio oświadczenie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8033F2">
        <w:rPr>
          <w:rFonts w:asciiTheme="majorHAnsi" w:hAnsiTheme="majorHAnsi" w:cs="Times New Roman"/>
          <w:color w:val="000000"/>
          <w:sz w:val="24"/>
          <w:szCs w:val="24"/>
        </w:rPr>
        <w:t xml:space="preserve"> W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 xml:space="preserve">ykonawcy. </w:t>
      </w:r>
    </w:p>
    <w:p w14:paraId="200F50B0" w14:textId="06972A3C" w:rsidR="00164CF0" w:rsidRDefault="00164CF0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03BFF69" w14:textId="77777777" w:rsidR="00164CF0" w:rsidRPr="006F3CAF" w:rsidRDefault="00164CF0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4E283E7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lastRenderedPageBreak/>
        <w:t>Rozdział IX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477A23">
      <w:pPr>
        <w:pStyle w:val="Akapitzlist"/>
        <w:numPr>
          <w:ilvl w:val="0"/>
          <w:numId w:val="8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731331FA" w14:textId="5981365D" w:rsidR="00C61AC7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>mularz ofertowy - załącznik nr 1</w:t>
      </w:r>
      <w:r w:rsidR="00C61AC7" w:rsidRPr="002117BB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19676B1D" w14:textId="1A1E2106" w:rsidR="004F77BD" w:rsidRPr="002117BB" w:rsidRDefault="00DD0C10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>w postaci elektronicznej opatrzonej kwalifikowanym podpisem elektr</w:t>
      </w:r>
      <w:r w:rsidR="008033F2">
        <w:rPr>
          <w:rFonts w:asciiTheme="majorHAnsi" w:hAnsiTheme="majorHAnsi" w:cs="Times New Roman"/>
          <w:sz w:val="24"/>
          <w:szCs w:val="24"/>
        </w:rPr>
        <w:t>oni</w:t>
      </w:r>
      <w:r w:rsidR="006F3CAF">
        <w:rPr>
          <w:rFonts w:asciiTheme="majorHAnsi" w:hAnsiTheme="majorHAnsi" w:cs="Times New Roman"/>
          <w:sz w:val="24"/>
          <w:szCs w:val="24"/>
        </w:rPr>
        <w:t xml:space="preserve">cznym </w:t>
      </w:r>
      <w:r>
        <w:rPr>
          <w:rFonts w:asciiTheme="majorHAnsi" w:hAnsiTheme="majorHAnsi" w:cs="Times New Roman"/>
          <w:sz w:val="24"/>
          <w:szCs w:val="24"/>
        </w:rPr>
        <w:t xml:space="preserve">– załącznik </w:t>
      </w:r>
      <w:r w:rsidRPr="00DD0C10">
        <w:rPr>
          <w:rFonts w:asciiTheme="majorHAnsi" w:hAnsiTheme="majorHAnsi" w:cs="Times New Roman"/>
          <w:sz w:val="24"/>
          <w:szCs w:val="24"/>
        </w:rPr>
        <w:t>nr 3 do SWZ</w:t>
      </w:r>
    </w:p>
    <w:p w14:paraId="4D0F83F2" w14:textId="10E5ABB7" w:rsidR="008A22A6" w:rsidRDefault="008A22A6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 xml:space="preserve">o do podpisania oferty, o ile prawo do podpisania oferty nie wynika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F45205">
        <w:rPr>
          <w:rFonts w:asciiTheme="majorHAnsi" w:hAnsiTheme="majorHAnsi" w:cs="Times New Roman"/>
          <w:sz w:val="24"/>
          <w:szCs w:val="24"/>
        </w:rPr>
        <w:t>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4F1523F0" w14:textId="075C60BB" w:rsidR="00F45205" w:rsidRDefault="00F45205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 xml:space="preserve">o udzielenie zamówienia (zgodnie z art. 58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)</w:t>
      </w:r>
    </w:p>
    <w:p w14:paraId="08FF1A7C" w14:textId="3DA7B92D" w:rsidR="002117BB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65E997E5" w14:textId="10E7EF5E" w:rsidR="00FA0A63" w:rsidRPr="00FA0A63" w:rsidRDefault="00FA0A63" w:rsidP="00FA0A6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Oświadczenie podmiotów wspólnie ubiegających się o zamówienie zał. nr </w:t>
      </w:r>
      <w:r w:rsidR="00DA0FE0">
        <w:rPr>
          <w:rFonts w:asciiTheme="majorHAnsi" w:hAnsiTheme="majorHAnsi" w:cs="Times New Roman"/>
          <w:sz w:val="24"/>
          <w:szCs w:val="24"/>
        </w:rPr>
        <w:t>9</w:t>
      </w:r>
      <w:r>
        <w:rPr>
          <w:rFonts w:asciiTheme="majorHAnsi" w:hAnsiTheme="majorHAnsi" w:cs="Times New Roman"/>
          <w:sz w:val="24"/>
          <w:szCs w:val="24"/>
        </w:rPr>
        <w:t xml:space="preserve"> do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49DAD102" w14:textId="569B19A1" w:rsidR="002C284A" w:rsidRDefault="006E2F77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</w:t>
      </w:r>
      <w:r w:rsidR="002C284A">
        <w:rPr>
          <w:rFonts w:asciiTheme="majorHAnsi" w:hAnsiTheme="majorHAnsi" w:cs="Times New Roman"/>
          <w:sz w:val="24"/>
          <w:szCs w:val="24"/>
        </w:rPr>
        <w:t xml:space="preserve">zał. nr </w:t>
      </w:r>
      <w:r w:rsidR="00880CF8">
        <w:rPr>
          <w:rFonts w:asciiTheme="majorHAnsi" w:hAnsiTheme="majorHAnsi" w:cs="Times New Roman"/>
          <w:sz w:val="24"/>
          <w:szCs w:val="24"/>
        </w:rPr>
        <w:t>1</w:t>
      </w:r>
      <w:r w:rsidR="005E2244">
        <w:rPr>
          <w:rFonts w:asciiTheme="majorHAnsi" w:hAnsiTheme="majorHAnsi" w:cs="Times New Roman"/>
          <w:sz w:val="24"/>
          <w:szCs w:val="24"/>
        </w:rPr>
        <w:t>0</w:t>
      </w:r>
      <w:r w:rsidR="002C284A">
        <w:rPr>
          <w:rFonts w:asciiTheme="majorHAnsi" w:hAnsiTheme="majorHAnsi" w:cs="Times New Roman"/>
          <w:sz w:val="24"/>
          <w:szCs w:val="24"/>
        </w:rPr>
        <w:t xml:space="preserve"> do SWZ 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20B5E290" w14:textId="2DDFF863" w:rsidR="006F3CAF" w:rsidRDefault="006F3CAF" w:rsidP="006F3CA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3CAF">
        <w:rPr>
          <w:rFonts w:asciiTheme="majorHAnsi" w:hAnsiTheme="majorHAnsi" w:cs="Times New Roman"/>
          <w:sz w:val="24"/>
          <w:szCs w:val="24"/>
        </w:rPr>
        <w:t xml:space="preserve">Wykonawca, każdy uczestnik Konsorcjum, podmiot udostępniający potencjał na zasadach wynikających z art. 118 ustawy </w:t>
      </w:r>
      <w:proofErr w:type="spellStart"/>
      <w:r w:rsidRPr="006F3CAF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6F3CAF">
        <w:rPr>
          <w:rFonts w:asciiTheme="majorHAnsi" w:hAnsiTheme="majorHAnsi" w:cs="Times New Roman"/>
          <w:sz w:val="24"/>
          <w:szCs w:val="24"/>
        </w:rPr>
        <w:t xml:space="preserve"> wskazany w of</w:t>
      </w:r>
      <w:r w:rsidR="007A2230">
        <w:rPr>
          <w:rFonts w:asciiTheme="majorHAnsi" w:hAnsiTheme="majorHAnsi" w:cs="Times New Roman"/>
          <w:sz w:val="24"/>
          <w:szCs w:val="24"/>
        </w:rPr>
        <w:t>ercie przez Wykonawcę – składa</w:t>
      </w:r>
      <w:r w:rsidRPr="006F3CAF">
        <w:rPr>
          <w:rFonts w:asciiTheme="majorHAnsi" w:hAnsiTheme="majorHAnsi" w:cs="Times New Roman"/>
          <w:sz w:val="24"/>
          <w:szCs w:val="24"/>
        </w:rPr>
        <w:t xml:space="preserve"> </w:t>
      </w:r>
      <w:r w:rsidRPr="006F3CAF">
        <w:rPr>
          <w:rFonts w:asciiTheme="majorHAnsi" w:hAnsiTheme="majorHAnsi" w:cs="Times New Roman"/>
          <w:b/>
          <w:bCs/>
          <w:sz w:val="24"/>
          <w:szCs w:val="24"/>
        </w:rPr>
        <w:t xml:space="preserve">JEDZ </w:t>
      </w:r>
      <w:r w:rsidR="007A2230">
        <w:rPr>
          <w:rFonts w:asciiTheme="majorHAnsi" w:hAnsiTheme="majorHAnsi" w:cs="Times New Roman"/>
          <w:sz w:val="24"/>
          <w:szCs w:val="24"/>
        </w:rPr>
        <w:t>w oryginale w postaci dokumentu elektronicznego podpisanego kwalifikowanym podpisem elektronicznym przez osobę upoważnioną do reprezentowania Wykonawcy</w:t>
      </w:r>
      <w:r w:rsidR="00C21624">
        <w:rPr>
          <w:rFonts w:asciiTheme="majorHAnsi" w:hAnsiTheme="majorHAnsi" w:cs="Times New Roman"/>
          <w:sz w:val="24"/>
          <w:szCs w:val="24"/>
        </w:rPr>
        <w:t>:</w:t>
      </w:r>
    </w:p>
    <w:p w14:paraId="64A9A147" w14:textId="073897B6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przy wykorzystaniu systemu dostępnego poprzez stronę internetową </w:t>
      </w:r>
      <w:hyperlink r:id="rId23" w:history="1">
        <w:r w:rsidRPr="00722B89">
          <w:rPr>
            <w:rStyle w:val="Hipercze"/>
            <w:rFonts w:asciiTheme="majorHAnsi" w:hAnsiTheme="majorHAnsi" w:cs="Times New Roman"/>
            <w:sz w:val="24"/>
            <w:szCs w:val="24"/>
          </w:rPr>
          <w:t xml:space="preserve">https://espd.uzp.gov.pl/ </w:t>
        </w:r>
        <w:r w:rsidRPr="00C21624">
          <w:rPr>
            <w:rStyle w:val="Hipercze"/>
            <w:rFonts w:asciiTheme="majorHAnsi" w:hAnsiTheme="majorHAnsi" w:cs="Times New Roman"/>
            <w:color w:val="auto"/>
            <w:sz w:val="24"/>
            <w:szCs w:val="24"/>
            <w:u w:val="none"/>
          </w:rPr>
          <w:t>lub</w:t>
        </w:r>
      </w:hyperlink>
    </w:p>
    <w:p w14:paraId="42A4CDAD" w14:textId="04C2BBF0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 pośrednictwem innych </w:t>
      </w:r>
      <w:r w:rsidR="00DB24E1">
        <w:rPr>
          <w:rFonts w:asciiTheme="majorHAnsi" w:hAnsiTheme="majorHAnsi" w:cs="Times New Roman"/>
          <w:sz w:val="24"/>
          <w:szCs w:val="24"/>
        </w:rPr>
        <w:t>dostępnych narzędzi lub oprogram</w:t>
      </w:r>
      <w:r>
        <w:rPr>
          <w:rFonts w:asciiTheme="majorHAnsi" w:hAnsiTheme="majorHAnsi" w:cs="Times New Roman"/>
          <w:sz w:val="24"/>
          <w:szCs w:val="24"/>
        </w:rPr>
        <w:t>owania, które umożliwią wypełnienie JEDZ i utworzenie dokumentu elektronicznego</w:t>
      </w:r>
      <w:r w:rsidR="00DB24E1">
        <w:rPr>
          <w:rFonts w:asciiTheme="majorHAnsi" w:hAnsiTheme="majorHAnsi" w:cs="Times New Roman"/>
          <w:sz w:val="24"/>
          <w:szCs w:val="24"/>
        </w:rPr>
        <w:t>.</w:t>
      </w:r>
    </w:p>
    <w:p w14:paraId="26B2B21C" w14:textId="0E4F50EE" w:rsidR="00C21624" w:rsidRPr="008B392A" w:rsidRDefault="00DB24E1" w:rsidP="008B392A">
      <w:pPr>
        <w:spacing w:before="240"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Instrukcja wypełni</w:t>
      </w:r>
      <w:r w:rsidR="007A2230">
        <w:rPr>
          <w:rFonts w:asciiTheme="majorHAnsi" w:hAnsiTheme="majorHAnsi" w:cs="Times New Roman"/>
          <w:sz w:val="24"/>
          <w:szCs w:val="24"/>
        </w:rPr>
        <w:t xml:space="preserve">enia JEDZ stanowi załącznik nr </w:t>
      </w:r>
      <w:r w:rsidR="00AD3503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do SWZ.  Celem ułatwienia sporządzenia Wykonawcy JEDZ Zamawiający przygotował wstępnie opracowan</w:t>
      </w:r>
      <w:r w:rsidR="007A2230">
        <w:rPr>
          <w:rFonts w:asciiTheme="majorHAnsi" w:hAnsiTheme="majorHAnsi" w:cs="Times New Roman"/>
          <w:sz w:val="24"/>
          <w:szCs w:val="24"/>
        </w:rPr>
        <w:t>y formularz JEDZ (załącznik nr 3</w:t>
      </w:r>
      <w:r>
        <w:rPr>
          <w:rFonts w:asciiTheme="majorHAnsi" w:hAnsiTheme="majorHAnsi" w:cs="Times New Roman"/>
          <w:sz w:val="24"/>
          <w:szCs w:val="24"/>
        </w:rPr>
        <w:t xml:space="preserve"> do SWZ, w form</w:t>
      </w:r>
      <w:r w:rsidR="004E4E1F">
        <w:rPr>
          <w:rFonts w:asciiTheme="majorHAnsi" w:hAnsiTheme="majorHAnsi" w:cs="Times New Roman"/>
          <w:sz w:val="24"/>
          <w:szCs w:val="24"/>
        </w:rPr>
        <w:t>acie pliku XML), który zamieścił</w:t>
      </w:r>
      <w:r>
        <w:rPr>
          <w:rFonts w:asciiTheme="majorHAnsi" w:hAnsiTheme="majorHAnsi" w:cs="Times New Roman"/>
          <w:sz w:val="24"/>
          <w:szCs w:val="24"/>
        </w:rPr>
        <w:t xml:space="preserve">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</w:t>
      </w:r>
      <w:r w:rsidR="004E4E1F">
        <w:rPr>
          <w:rFonts w:asciiTheme="majorHAnsi" w:hAnsiTheme="majorHAnsi" w:cs="Times New Roman"/>
          <w:sz w:val="24"/>
          <w:szCs w:val="24"/>
        </w:rPr>
        <w:t xml:space="preserve"> 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E4E1F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alfa</w:t>
      </w:r>
      <w:r w:rsidR="004E4E1F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.</w:t>
      </w:r>
      <w:r w:rsidR="0016102A">
        <w:rPr>
          <w:rFonts w:asciiTheme="majorHAnsi" w:hAnsiTheme="majorHAnsi" w:cs="Times New Roman"/>
          <w:sz w:val="24"/>
          <w:szCs w:val="24"/>
        </w:rPr>
        <w:t xml:space="preserve"> Informację o podstawach wykluczenia, o których mowa w art. 7 ust. 1 ustawy o szczególnych rozwiązaniach w zakresie przeciwdziałania wspieraniu agresji </w:t>
      </w:r>
      <w:r w:rsidR="0016102A">
        <w:rPr>
          <w:rFonts w:asciiTheme="majorHAnsi" w:hAnsiTheme="majorHAnsi" w:cs="Times New Roman"/>
          <w:sz w:val="24"/>
          <w:szCs w:val="24"/>
        </w:rPr>
        <w:lastRenderedPageBreak/>
        <w:t>na Ukrainą oraz służących ochronie bezpieczeństwa narodowego należy uwzględnić w części III – podstawy wykluczenia w sekcji D – inne podstawy wykluczenia.</w:t>
      </w:r>
    </w:p>
    <w:p w14:paraId="7CC16156" w14:textId="1BB62A22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. składane są w oryginale. </w:t>
      </w:r>
    </w:p>
    <w:p w14:paraId="21C014D5" w14:textId="77777777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60EBFB21" w14:textId="5B21990B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580E1354" w14:textId="77777777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2F085E66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6F1A4392" w14:textId="42CD8E30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5D9F340B" w14:textId="11ACB853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 1</w:t>
      </w:r>
      <w:r w:rsidRPr="002117BB">
        <w:rPr>
          <w:rFonts w:asciiTheme="majorHAnsi" w:hAnsiTheme="majorHAnsi" w:cs="Times New Roman"/>
          <w:sz w:val="24"/>
          <w:szCs w:val="24"/>
        </w:rPr>
        <w:t xml:space="preserve">), następuje przy użyciu kwalifikowanego podpisu elektronicznego, </w:t>
      </w:r>
    </w:p>
    <w:p w14:paraId="3F9C7B83" w14:textId="251BD52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713B318B" w14:textId="250B3D6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, albo przez podwykonawcę jest równoznaczne z poświadczeniem elektronicznej kopii dokumentu lub oświadczenia za zgodność z oryginałem,</w:t>
      </w:r>
    </w:p>
    <w:p w14:paraId="4EE4203F" w14:textId="791CA967" w:rsidR="006F3CAF" w:rsidRPr="006F3CAF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B465FC">
        <w:rPr>
          <w:rFonts w:asciiTheme="majorHAnsi" w:hAnsiTheme="majorHAnsi" w:cs="Times New Roman"/>
          <w:sz w:val="24"/>
          <w:szCs w:val="24"/>
        </w:rPr>
        <w:lastRenderedPageBreak/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ubiegającego się wspólnie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45DB1052" w14:textId="34684200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6D905EC3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32597863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D6C2EA1" w14:textId="35CF52D8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2A45B49A" w14:textId="40CF569D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6AAE907E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wraz z załącznikami powinna być podpisana przez osobę upoważnioną do reprezentowania Wykonawcy. Oferta sporządzona w postaci elektronicznej powinna być podpisana kwalifikowanym podpisem elektronicznym przez osobę uprawnioną, zgodnie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3998DB99" w:rsidR="00C61AC7" w:rsidRPr="002117BB" w:rsidRDefault="00C61AC7" w:rsidP="00A354DD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>ykonawca będzie dysponował jedynie pełnomocnictwem w formie pisemnej, konieczne jest uzyskanie elektronicznego poświadczenia zgodności odpisu, wyciągu lub kopii z okazanym dokumentem, które notariusz opatruje kwalifikowanym podpisem elektronicznym (art. 97 § 2 Prawa o notariacie).</w:t>
      </w:r>
    </w:p>
    <w:p w14:paraId="1C8528CD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76EF91E9" w14:textId="6084B8D0" w:rsidR="00F66309" w:rsidRPr="00DF4DB0" w:rsidRDefault="00DF4DB0" w:rsidP="00A354D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4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 w:rsidRPr="006C4F2F">
        <w:rPr>
          <w:rFonts w:asciiTheme="majorHAnsi" w:hAnsiTheme="majorHAnsi"/>
          <w:sz w:val="24"/>
          <w:szCs w:val="24"/>
        </w:rPr>
        <w:t xml:space="preserve"> 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5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77777777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057D4858" w14:textId="020F6E66" w:rsidR="00F66309" w:rsidRPr="00DF4DB0" w:rsidRDefault="00F66309" w:rsidP="0053550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</w:t>
      </w:r>
      <w:r w:rsidRPr="00DF4DB0">
        <w:rPr>
          <w:rFonts w:asciiTheme="majorHAnsi" w:hAnsiTheme="majorHAnsi"/>
          <w:color w:val="000000"/>
        </w:rPr>
        <w:lastRenderedPageBreak/>
        <w:t xml:space="preserve">każdym załączonym pliku osobno, w szczególności wskazanych w art. 63 ust 1 oraz ust.2  </w:t>
      </w:r>
      <w:proofErr w:type="spellStart"/>
      <w:r w:rsidRPr="00DF4DB0">
        <w:rPr>
          <w:rFonts w:asciiTheme="majorHAnsi" w:hAnsiTheme="majorHAnsi"/>
          <w:color w:val="000000"/>
        </w:rPr>
        <w:t>Pzp</w:t>
      </w:r>
      <w:proofErr w:type="spellEnd"/>
      <w:r w:rsidRPr="00DF4DB0">
        <w:rPr>
          <w:rFonts w:asciiTheme="majorHAnsi" w:hAnsiTheme="majorHAnsi"/>
          <w:color w:val="000000"/>
        </w:rPr>
        <w:t xml:space="preserve">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w postępowaniu oraz oświadczenie, o którym mowa w art. 125 ust.1 sporządza się, pod 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324D0E5E" w14:textId="5AE1D6EC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667B9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6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278F10EA" w14:textId="77777777" w:rsidR="00C61AC7" w:rsidRPr="002117BB" w:rsidRDefault="00C61AC7" w:rsidP="00477A23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0DAB139B" w14:textId="78B31D89" w:rsidR="003D364A" w:rsidRPr="00A354DD" w:rsidRDefault="003D364A" w:rsidP="00A354D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7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6C4F2F">
        <w:rPr>
          <w:rFonts w:asciiTheme="majorHAnsi" w:hAnsiTheme="majorHAnsi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ajorHAnsi" w:hAnsiTheme="majorHAnsi"/>
          <w:color w:val="000000"/>
        </w:rPr>
        <w:t xml:space="preserve"> </w:t>
      </w:r>
      <w:hyperlink r:id="rId28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577F4C83" w14:textId="6046101B" w:rsidR="00C61AC7" w:rsidRPr="003D364A" w:rsidRDefault="00C61AC7" w:rsidP="00477A23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2C3B3778" w:rsidR="003D364A" w:rsidRPr="003D364A" w:rsidRDefault="003D364A" w:rsidP="00477A2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Zgodnie z art. 18 ust. 3 ustawy </w:t>
      </w:r>
      <w:proofErr w:type="spellStart"/>
      <w:r w:rsidRPr="003D364A">
        <w:rPr>
          <w:rFonts w:asciiTheme="majorHAnsi" w:hAnsiTheme="majorHAnsi"/>
          <w:color w:val="000000"/>
        </w:rPr>
        <w:t>Pzp</w:t>
      </w:r>
      <w:proofErr w:type="spellEnd"/>
      <w:r w:rsidRPr="003D364A">
        <w:rPr>
          <w:rFonts w:asciiTheme="majorHAnsi" w:hAnsiTheme="majorHAnsi"/>
          <w:color w:val="000000"/>
        </w:rPr>
        <w:t>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DDE143" w14:textId="170434CC" w:rsidR="00C61AC7" w:rsidRPr="00634859" w:rsidRDefault="00C61AC7" w:rsidP="003D364A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66177292" w14:textId="77777777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</w:t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>dokumenty w formie oryginału lub kserokopii i ich tłumaczenia zgodnie z powyższymi wymaganiami.</w:t>
      </w:r>
    </w:p>
    <w:p w14:paraId="2C9343D3" w14:textId="2821B3DF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289DC800" w14:textId="573DDA6F" w:rsidR="00C61AC7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061014F5" w:rsidR="00024279" w:rsidRPr="00024279" w:rsidRDefault="00024279" w:rsidP="00477A23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63485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25E0D9D7" w14:textId="6F98B857" w:rsidR="004E46C8" w:rsidRDefault="00024279" w:rsidP="003564E1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0E4D7C4" w14:textId="77777777" w:rsidR="00F4017B" w:rsidRPr="003564E1" w:rsidRDefault="00F4017B" w:rsidP="00F4017B">
      <w:pPr>
        <w:spacing w:after="0" w:line="276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3E11C9DF" w14:textId="77777777" w:rsidR="004E46C8" w:rsidRPr="002117BB" w:rsidRDefault="004E46C8" w:rsidP="00024279">
      <w:pPr>
        <w:pStyle w:val="Akapitzlist"/>
        <w:tabs>
          <w:tab w:val="left" w:pos="360"/>
        </w:tabs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FE56EE8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Pr="003564E1">
        <w:rPr>
          <w:rFonts w:asciiTheme="majorHAnsi" w:hAnsiTheme="majorHAnsi"/>
          <w:b/>
          <w:sz w:val="28"/>
          <w:szCs w:val="28"/>
        </w:rPr>
        <w:t xml:space="preserve"> 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4EB60EF3" w14:textId="2BF7D342" w:rsidR="00426E28" w:rsidRPr="0016102A" w:rsidRDefault="00426E28" w:rsidP="0016102A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wymaga wniesienia wadium przed upływem </w:t>
      </w:r>
      <w:r w:rsidR="00513EB0">
        <w:rPr>
          <w:rFonts w:asciiTheme="majorHAnsi" w:hAnsiTheme="majorHAnsi" w:cs="Times New Roman"/>
          <w:sz w:val="24"/>
          <w:szCs w:val="24"/>
        </w:rPr>
        <w:t xml:space="preserve">terminu </w:t>
      </w:r>
      <w:r w:rsidRPr="002117BB">
        <w:rPr>
          <w:rFonts w:asciiTheme="majorHAnsi" w:hAnsiTheme="majorHAnsi" w:cs="Times New Roman"/>
          <w:sz w:val="24"/>
          <w:szCs w:val="24"/>
        </w:rPr>
        <w:t xml:space="preserve">składania ofert wskazanego w SWZ w </w:t>
      </w:r>
      <w:r w:rsidR="0016102A">
        <w:rPr>
          <w:rFonts w:asciiTheme="majorHAnsi" w:hAnsiTheme="majorHAnsi" w:cs="Times New Roman"/>
          <w:sz w:val="24"/>
          <w:szCs w:val="24"/>
        </w:rPr>
        <w:t>wysokości - 24</w:t>
      </w:r>
      <w:r w:rsidR="008E47CC" w:rsidRPr="0016102A">
        <w:rPr>
          <w:rFonts w:asciiTheme="majorHAnsi" w:hAnsiTheme="majorHAnsi" w:cs="Times New Roman"/>
          <w:sz w:val="24"/>
          <w:szCs w:val="24"/>
        </w:rPr>
        <w:t xml:space="preserve"> 000,00 </w:t>
      </w:r>
      <w:r w:rsidRPr="0016102A">
        <w:rPr>
          <w:rFonts w:asciiTheme="majorHAnsi" w:hAnsiTheme="majorHAnsi" w:cs="Times New Roman"/>
          <w:sz w:val="24"/>
          <w:szCs w:val="24"/>
        </w:rPr>
        <w:t xml:space="preserve">zł (słownie: </w:t>
      </w:r>
      <w:r w:rsidR="0016102A">
        <w:rPr>
          <w:rFonts w:asciiTheme="majorHAnsi" w:hAnsiTheme="majorHAnsi" w:cs="Times New Roman"/>
          <w:sz w:val="24"/>
          <w:szCs w:val="24"/>
        </w:rPr>
        <w:t>dwadzieścia cztery tysiące</w:t>
      </w:r>
      <w:r w:rsidRPr="0016102A">
        <w:rPr>
          <w:rFonts w:asciiTheme="majorHAnsi" w:hAnsiTheme="majorHAnsi" w:cs="Times New Roman"/>
          <w:sz w:val="24"/>
          <w:szCs w:val="24"/>
        </w:rPr>
        <w:t xml:space="preserve"> złotych 00/100 zł).</w:t>
      </w:r>
    </w:p>
    <w:p w14:paraId="396853AC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gwarancjach bankowych; </w:t>
      </w:r>
    </w:p>
    <w:p w14:paraId="0EB57CD4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6387409A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</w:t>
      </w:r>
      <w:r w:rsidR="00B83A9D">
        <w:rPr>
          <w:rFonts w:asciiTheme="majorHAnsi" w:hAnsiTheme="majorHAnsi" w:cs="Times New Roman"/>
          <w:sz w:val="24"/>
          <w:szCs w:val="24"/>
        </w:rPr>
        <w:t>,</w:t>
      </w:r>
    </w:p>
    <w:p w14:paraId="1F755AB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zwraca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453D1A9" w14:textId="5C4EDCE4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66456106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6C498A63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zatrzymuje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C52020F" w14:textId="3FACF254" w:rsidR="00426E28" w:rsidRPr="00AB0255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lastRenderedPageBreak/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77777777" w:rsidR="00426E28" w:rsidRPr="002117BB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5523721A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6C9C35DF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>
        <w:rPr>
          <w:rFonts w:asciiTheme="majorHAnsi" w:hAnsiTheme="majorHAnsi" w:cs="Times New Roman"/>
          <w:sz w:val="24"/>
          <w:szCs w:val="24"/>
        </w:rPr>
        <w:t xml:space="preserve">przez okres 90 dni tj.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61774B">
        <w:rPr>
          <w:rFonts w:asciiTheme="majorHAnsi" w:hAnsiTheme="majorHAnsi" w:cs="Times New Roman"/>
          <w:sz w:val="24"/>
          <w:szCs w:val="24"/>
        </w:rPr>
        <w:t>20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="0061774B">
        <w:rPr>
          <w:rFonts w:asciiTheme="majorHAnsi" w:hAnsiTheme="majorHAnsi" w:cs="Times New Roman"/>
          <w:sz w:val="24"/>
          <w:szCs w:val="24"/>
        </w:rPr>
        <w:t>11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F4017B">
        <w:rPr>
          <w:rFonts w:asciiTheme="majorHAnsi" w:hAnsiTheme="majorHAnsi" w:cs="Times New Roman"/>
          <w:sz w:val="24"/>
          <w:szCs w:val="24"/>
        </w:rPr>
        <w:t>2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 </w:t>
      </w:r>
    </w:p>
    <w:p w14:paraId="54193C0F" w14:textId="77777777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14929AE0" w14:textId="24179B62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4F203EB8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6455B919" w14:textId="155F54E9" w:rsidR="00B83A9D" w:rsidRPr="00F4017B" w:rsidRDefault="00426E28" w:rsidP="00F4017B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>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031FD511" w14:textId="77777777" w:rsidR="00B83A9D" w:rsidRPr="002117BB" w:rsidRDefault="00B83A9D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6EEAB717" w14:textId="7FBC1938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77777777" w:rsidR="00DF4DB0" w:rsidRDefault="00000000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9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53292128" w:rsidR="00426E28" w:rsidRPr="002117BB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1F548E">
        <w:rPr>
          <w:rFonts w:asciiTheme="majorHAnsi" w:hAnsiTheme="majorHAnsi" w:cs="Times New Roman"/>
          <w:sz w:val="24"/>
          <w:szCs w:val="24"/>
        </w:rPr>
        <w:t>2</w:t>
      </w:r>
      <w:r w:rsidR="0061774B">
        <w:rPr>
          <w:rFonts w:asciiTheme="majorHAnsi" w:hAnsiTheme="majorHAnsi" w:cs="Times New Roman"/>
          <w:sz w:val="24"/>
          <w:szCs w:val="24"/>
        </w:rPr>
        <w:t>3</w:t>
      </w:r>
      <w:r w:rsidR="008238E7">
        <w:rPr>
          <w:rFonts w:asciiTheme="majorHAnsi" w:hAnsiTheme="majorHAnsi" w:cs="Times New Roman"/>
          <w:sz w:val="24"/>
          <w:szCs w:val="24"/>
        </w:rPr>
        <w:t>.0</w:t>
      </w:r>
      <w:r w:rsidR="0061774B">
        <w:rPr>
          <w:rFonts w:asciiTheme="majorHAnsi" w:hAnsiTheme="majorHAnsi" w:cs="Times New Roman"/>
          <w:sz w:val="24"/>
          <w:szCs w:val="24"/>
        </w:rPr>
        <w:t>8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F4017B">
        <w:rPr>
          <w:rFonts w:asciiTheme="majorHAnsi" w:hAnsiTheme="majorHAnsi" w:cs="Times New Roman"/>
          <w:sz w:val="24"/>
          <w:szCs w:val="24"/>
        </w:rPr>
        <w:t>2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do godz. </w:t>
      </w:r>
      <w:r w:rsidR="003915F1">
        <w:rPr>
          <w:rFonts w:asciiTheme="majorHAnsi" w:hAnsiTheme="majorHAnsi" w:cs="Times New Roman"/>
          <w:sz w:val="24"/>
          <w:szCs w:val="24"/>
        </w:rPr>
        <w:t>0</w:t>
      </w:r>
      <w:r w:rsidR="00F4017B">
        <w:rPr>
          <w:rFonts w:asciiTheme="majorHAnsi" w:hAnsiTheme="majorHAnsi" w:cs="Times New Roman"/>
          <w:sz w:val="24"/>
          <w:szCs w:val="24"/>
        </w:rPr>
        <w:t>8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1A91D0B5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Otwarcie ofert nastąpi w dniu </w:t>
      </w:r>
      <w:r w:rsidR="001F548E">
        <w:rPr>
          <w:rFonts w:asciiTheme="majorHAnsi" w:hAnsiTheme="majorHAnsi" w:cs="Times New Roman"/>
          <w:sz w:val="24"/>
          <w:szCs w:val="24"/>
        </w:rPr>
        <w:t>2</w:t>
      </w:r>
      <w:r w:rsidR="0061774B">
        <w:rPr>
          <w:rFonts w:asciiTheme="majorHAnsi" w:hAnsiTheme="majorHAnsi" w:cs="Times New Roman"/>
          <w:sz w:val="24"/>
          <w:szCs w:val="24"/>
        </w:rPr>
        <w:t>3</w:t>
      </w:r>
      <w:r w:rsidR="008238E7">
        <w:rPr>
          <w:rFonts w:asciiTheme="majorHAnsi" w:hAnsiTheme="majorHAnsi" w:cs="Times New Roman"/>
          <w:sz w:val="24"/>
          <w:szCs w:val="24"/>
        </w:rPr>
        <w:t>.0</w:t>
      </w:r>
      <w:r w:rsidR="0061774B">
        <w:rPr>
          <w:rFonts w:asciiTheme="majorHAnsi" w:hAnsiTheme="majorHAnsi" w:cs="Times New Roman"/>
          <w:sz w:val="24"/>
          <w:szCs w:val="24"/>
        </w:rPr>
        <w:t>8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F4017B">
        <w:rPr>
          <w:rFonts w:asciiTheme="majorHAnsi" w:hAnsiTheme="majorHAnsi" w:cs="Times New Roman"/>
          <w:sz w:val="24"/>
          <w:szCs w:val="24"/>
        </w:rPr>
        <w:t>2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godz. </w:t>
      </w:r>
      <w:r w:rsidR="00F4017B">
        <w:rPr>
          <w:rFonts w:asciiTheme="majorHAnsi" w:hAnsiTheme="majorHAnsi" w:cs="Times New Roman"/>
          <w:sz w:val="24"/>
          <w:szCs w:val="24"/>
        </w:rPr>
        <w:t>08</w:t>
      </w:r>
      <w:r w:rsidRPr="002117BB">
        <w:rPr>
          <w:rFonts w:asciiTheme="majorHAnsi" w:hAnsiTheme="majorHAnsi" w:cs="Times New Roman"/>
          <w:sz w:val="24"/>
          <w:szCs w:val="24"/>
        </w:rPr>
        <w:t>:</w:t>
      </w:r>
      <w:r w:rsidR="00F4017B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0. </w:t>
      </w:r>
    </w:p>
    <w:p w14:paraId="470F6635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Oferty dostarczone po wyznaczonym terminie zostaną odrzucone. </w:t>
      </w:r>
    </w:p>
    <w:p w14:paraId="279AEBDB" w14:textId="0E88EC84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752DC737" w14:textId="1355A3E4" w:rsidR="008238E7" w:rsidRDefault="003D364A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577D1E72" w14:textId="7605D33A" w:rsidR="00963A88" w:rsidRDefault="00963A88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</w:p>
    <w:p w14:paraId="588553C7" w14:textId="77777777" w:rsidR="00963A88" w:rsidRDefault="00963A88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</w:p>
    <w:p w14:paraId="0FBD059B" w14:textId="77777777" w:rsidR="006A7C47" w:rsidRPr="00106B6B" w:rsidRDefault="006A7C47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</w:p>
    <w:p w14:paraId="48BFE075" w14:textId="7CFD1E17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</w:t>
      </w:r>
      <w:r w:rsidR="000E046F">
        <w:rPr>
          <w:rFonts w:asciiTheme="majorHAnsi" w:hAnsiTheme="majorHAnsi"/>
          <w:b/>
          <w:sz w:val="28"/>
          <w:szCs w:val="28"/>
        </w:rPr>
        <w:t>II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011D61EF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 xml:space="preserve">zoru stanowiącego Załącznik nr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634859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do SWZ,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2E763809" w14:textId="77777777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70BF237E" w14:textId="29081DBC" w:rsidR="00B83A9D" w:rsidRPr="006A7C47" w:rsidRDefault="00426E28" w:rsidP="006A7C47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 w:rsidRPr="00B83A9D">
        <w:rPr>
          <w:rFonts w:asciiTheme="majorHAnsi" w:hAnsiTheme="majorHAnsi" w:cs="Times New Roman"/>
          <w:sz w:val="24"/>
          <w:szCs w:val="24"/>
        </w:rPr>
        <w:br/>
      </w:r>
      <w:r w:rsidRPr="00B83A9D">
        <w:rPr>
          <w:rFonts w:asciiTheme="majorHAnsi" w:hAnsiTheme="majorHAnsi" w:cs="Times New Roman"/>
          <w:sz w:val="24"/>
          <w:szCs w:val="24"/>
        </w:rPr>
        <w:t>z dnia 9 maja 2014 r. o informowaniu o cenach towarów i usług</w:t>
      </w:r>
      <w:r w:rsidR="00B83A9D">
        <w:rPr>
          <w:rFonts w:asciiTheme="majorHAnsi" w:hAnsiTheme="majorHAnsi" w:cs="Times New Roman"/>
          <w:sz w:val="24"/>
          <w:szCs w:val="24"/>
        </w:rPr>
        <w:t>.</w:t>
      </w:r>
    </w:p>
    <w:p w14:paraId="5C80351E" w14:textId="15784D52" w:rsidR="004E46C8" w:rsidRPr="00B83A9D" w:rsidRDefault="005F53FD" w:rsidP="00B83A9D">
      <w:pPr>
        <w:pStyle w:val="Akapitzlist"/>
        <w:ind w:left="360"/>
        <w:contextualSpacing w:val="0"/>
        <w:jc w:val="center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/>
          <w:b/>
          <w:sz w:val="28"/>
          <w:szCs w:val="28"/>
        </w:rPr>
        <w:t>Rozdział X</w:t>
      </w:r>
      <w:r w:rsidR="000E046F">
        <w:rPr>
          <w:rFonts w:asciiTheme="majorHAnsi" w:hAnsiTheme="majorHAnsi"/>
          <w:b/>
          <w:sz w:val="28"/>
          <w:szCs w:val="28"/>
        </w:rPr>
        <w:t>I</w:t>
      </w:r>
      <w:r w:rsidR="00801A78" w:rsidRPr="00B83A9D">
        <w:rPr>
          <w:rFonts w:asciiTheme="majorHAnsi" w:hAnsiTheme="majorHAnsi"/>
          <w:b/>
          <w:sz w:val="28"/>
          <w:szCs w:val="28"/>
        </w:rPr>
        <w:t>V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1D715BB5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20D7EC92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 – 10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169B7143" w14:textId="77777777" w:rsidR="002E7660" w:rsidRPr="002117BB" w:rsidRDefault="002E7660" w:rsidP="002E7660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6454D11C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Kryterium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</w:t>
      </w:r>
      <w:r w:rsidRPr="002117BB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(C)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– 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0%:</w:t>
      </w:r>
    </w:p>
    <w:p w14:paraId="24E6FABC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0 punktów, </w:t>
      </w:r>
      <w:r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 pozostałym ofertom przypisana zostanie odpowiednio liczba punktów zgodnie ze wzorem:</w:t>
      </w:r>
    </w:p>
    <w:p w14:paraId="4C2DD6C9" w14:textId="77777777" w:rsidR="002E7660" w:rsidRPr="000C652C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E93D8E">
        <w:rPr>
          <w:rFonts w:asciiTheme="majorHAnsi" w:hAnsiTheme="majorHAnsi" w:cs="Times New Roman"/>
          <w:sz w:val="24"/>
          <w:szCs w:val="24"/>
          <w:lang w:val="en-US"/>
        </w:rPr>
        <w:br/>
        <w:t xml:space="preserve"> </w:t>
      </w:r>
      <w:r w:rsidRPr="000C652C">
        <w:rPr>
          <w:rFonts w:asciiTheme="majorHAnsi" w:hAnsiTheme="majorHAnsi" w:cs="Times New Roman"/>
          <w:sz w:val="24"/>
          <w:szCs w:val="24"/>
          <w:lang w:val="en-US"/>
        </w:rPr>
        <w:t>C= (</w:t>
      </w:r>
      <w:proofErr w:type="spellStart"/>
      <w:r w:rsidRPr="000C652C">
        <w:rPr>
          <w:rFonts w:asciiTheme="majorHAnsi" w:hAnsiTheme="majorHAnsi" w:cs="Times New Roman"/>
          <w:sz w:val="24"/>
          <w:szCs w:val="24"/>
          <w:lang w:val="en-US"/>
        </w:rPr>
        <w:t>Cmin</w:t>
      </w:r>
      <w:proofErr w:type="spellEnd"/>
      <w:r w:rsidRPr="000C652C">
        <w:rPr>
          <w:rFonts w:asciiTheme="majorHAnsi" w:hAnsiTheme="majorHAnsi" w:cs="Times New Roman"/>
          <w:sz w:val="24"/>
          <w:szCs w:val="24"/>
          <w:lang w:val="en-US"/>
        </w:rPr>
        <w:t xml:space="preserve"> / </w:t>
      </w:r>
      <w:proofErr w:type="spellStart"/>
      <w:r w:rsidRPr="000C652C">
        <w:rPr>
          <w:rFonts w:asciiTheme="majorHAnsi" w:hAnsiTheme="majorHAnsi" w:cs="Times New Roman"/>
          <w:sz w:val="24"/>
          <w:szCs w:val="24"/>
          <w:lang w:val="en-US"/>
        </w:rPr>
        <w:t>Cof</w:t>
      </w:r>
      <w:proofErr w:type="spellEnd"/>
      <w:r w:rsidRPr="000C652C">
        <w:rPr>
          <w:rFonts w:asciiTheme="majorHAnsi" w:hAnsiTheme="majorHAnsi" w:cs="Times New Roman"/>
          <w:sz w:val="24"/>
          <w:szCs w:val="24"/>
          <w:lang w:val="en-US"/>
        </w:rPr>
        <w:t>) x 100</w:t>
      </w:r>
    </w:p>
    <w:p w14:paraId="1595CAB8" w14:textId="77777777" w:rsidR="002E7660" w:rsidRPr="002117BB" w:rsidRDefault="002E7660" w:rsidP="002E7660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2E8EA553" w14:textId="77777777" w:rsidR="002E7660" w:rsidRPr="002117BB" w:rsidRDefault="002E7660" w:rsidP="002E7660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316928A3" w14:textId="77777777" w:rsidR="002E7660" w:rsidRPr="002117BB" w:rsidRDefault="002E7660" w:rsidP="002E7660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A48B3A2" w14:textId="77777777" w:rsidR="002E7660" w:rsidRPr="002117BB" w:rsidRDefault="002E7660" w:rsidP="002E7660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42200D17" w14:textId="77777777" w:rsidR="002E7660" w:rsidRPr="002117BB" w:rsidRDefault="002E7660" w:rsidP="002E7660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62A310E2" w14:textId="77777777" w:rsidR="002E7660" w:rsidRPr="00A91A81" w:rsidRDefault="002E7660" w:rsidP="002E7660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4CB8CAA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2FE01214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42224535" w14:textId="2C4D145D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</w:t>
      </w:r>
      <w:r>
        <w:rPr>
          <w:rFonts w:asciiTheme="majorHAnsi" w:hAnsiTheme="majorHAnsi" w:cs="Times New Roman"/>
          <w:sz w:val="24"/>
          <w:szCs w:val="24"/>
        </w:rPr>
        <w:t>C</w:t>
      </w:r>
      <w:r>
        <w:rPr>
          <w:rFonts w:asciiTheme="majorHAnsi" w:hAnsiTheme="majorHAnsi" w:cs="Times New Roman"/>
          <w:sz w:val="24"/>
          <w:szCs w:val="24"/>
        </w:rPr>
        <w:t>” z zastrzeżeniem treści pkt. 3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powyżej.</w:t>
      </w:r>
    </w:p>
    <w:p w14:paraId="5465E179" w14:textId="77777777" w:rsidR="006A7C47" w:rsidRPr="006A7C47" w:rsidRDefault="006A7C47" w:rsidP="006A7C47">
      <w:pPr>
        <w:pStyle w:val="Akapitzlist"/>
        <w:spacing w:before="240" w:after="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04FA46A" w14:textId="433B0B18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DF44EAE" w14:textId="77777777" w:rsidR="004F77BD" w:rsidRPr="002117BB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7592708A" w14:textId="1A2BB264" w:rsidR="004F77BD" w:rsidRP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477A23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3AA13643" w14:textId="3E48F96D" w:rsidR="00D02BCB" w:rsidRPr="006A7C47" w:rsidRDefault="004F77BD" w:rsidP="006A7C47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Zamawiający, może żądać od Wykonawcy, którego oferta została wybrana jako najkorzystniejsza – w przypadku wyboru oferty Wykonawców wspólnie ubiegających się o udzielenie zamówienia – do przedłożenia umowy regulującej współpracę tych podmiotów.</w:t>
      </w:r>
    </w:p>
    <w:p w14:paraId="2C6B1BAC" w14:textId="2412F041" w:rsidR="001F548E" w:rsidRDefault="001F548E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597B77F" w14:textId="28673A5C" w:rsidR="002E7660" w:rsidRDefault="002E766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1B36B03E" w14:textId="77777777" w:rsidR="002E7660" w:rsidRDefault="002E766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65FE5EFF" w14:textId="1EC2A61B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lastRenderedPageBreak/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4E70EF5F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82319DE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08CCAFB7" w:rsidR="005F53FD" w:rsidRPr="000B6690" w:rsidRDefault="00EA7EA6" w:rsidP="000B6690">
      <w:pPr>
        <w:jc w:val="both"/>
        <w:rPr>
          <w:rFonts w:asciiTheme="majorHAnsi" w:hAnsiTheme="majorHAnsi" w:cs="Times New Roman"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>ykonawcą Umowę zgodnie ze wzorem Umowy stanowiącym załącznik nr 2 do SWZ.</w:t>
      </w:r>
    </w:p>
    <w:p w14:paraId="034BC706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54FC8FED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VIII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5B034BFA" w14:textId="0A79F8A2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2886A2EB" w14:textId="679C49EA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4F73D287" w14:textId="70C94B0B" w:rsidR="00986E2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5024D6D4" w14:textId="37385C8A" w:rsidR="005F53FD" w:rsidRPr="00986E2B" w:rsidRDefault="005F53FD" w:rsidP="00477A23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797A7CB4" w14:textId="3DAD2CB3" w:rsidR="00986E2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30526B78" w14:textId="6F504AD5" w:rsidR="005F53FD" w:rsidRDefault="00B465FC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791DBF94" w14:textId="3CFD032D" w:rsidR="00986E2B" w:rsidRDefault="00986E2B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>Odwołanie wnosi się w terminie:</w:t>
      </w:r>
    </w:p>
    <w:p w14:paraId="15D77B16" w14:textId="3A2BCB82" w:rsid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8E706A8" w14:textId="3D6489CF" w:rsidR="00986E2B" w:rsidRP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4F19603" w14:textId="0D2C24B3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0CE09A86" w14:textId="527DB377" w:rsidR="00667B98" w:rsidRPr="00D02BCB" w:rsidRDefault="005F53FD" w:rsidP="00D02BCB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1F94B3F0" w14:textId="77777777" w:rsidR="00667B98" w:rsidRPr="002117BB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782A5D39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477A23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 xml:space="preserve">. – Prawo zamówień publicznych, dalej „ustawa </w:t>
      </w:r>
      <w:proofErr w:type="spellStart"/>
      <w:r w:rsidR="000B6690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0B6690">
        <w:rPr>
          <w:rFonts w:asciiTheme="majorHAnsi" w:hAnsiTheme="majorHAnsi" w:cs="Times New Roman"/>
          <w:sz w:val="24"/>
          <w:szCs w:val="24"/>
        </w:rPr>
        <w:t>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;   </w:t>
      </w:r>
    </w:p>
    <w:p w14:paraId="5350BD95" w14:textId="2CF7345C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 oraz nie może naruszać integralności protokołu oraz jego załączników,  </w:t>
      </w:r>
    </w:p>
    <w:p w14:paraId="01DC6928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78D4BEAC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2055CB93" w14:textId="77777777" w:rsidR="004E46C8" w:rsidRPr="002117BB" w:rsidRDefault="004E46C8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299E6EA9" w14:textId="2A336B31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t>Załączniki:</w:t>
      </w:r>
    </w:p>
    <w:p w14:paraId="0000651B" w14:textId="5DAD535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</w:p>
    <w:p w14:paraId="2A1BF0A4" w14:textId="1C0174C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</w:p>
    <w:p w14:paraId="723206F4" w14:textId="7303ACDB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Załącznik nr 3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wstępne o spełnianiu warunków udziału w postępowaniu oraz o braku podstaw do wykluczenia z postepowania, tj. oświadczenie o którym mowa w art. 125 ust.1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 w:rsidR="00AD3503">
        <w:rPr>
          <w:rFonts w:asciiTheme="majorHAnsi" w:hAnsiTheme="majorHAnsi"/>
          <w:sz w:val="24"/>
          <w:szCs w:val="24"/>
        </w:rPr>
        <w:t xml:space="preserve"> - </w:t>
      </w:r>
      <w:r w:rsidR="00AD3503">
        <w:rPr>
          <w:rFonts w:asciiTheme="majorHAnsi" w:hAnsiTheme="majorHAnsi" w:cs="Arial"/>
          <w:sz w:val="24"/>
          <w:szCs w:val="24"/>
        </w:rPr>
        <w:t>JEDZ format XML</w:t>
      </w:r>
    </w:p>
    <w:p w14:paraId="0B5287D1" w14:textId="6F950276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40B02B87" w14:textId="5DBA157C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5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72908D9D" w14:textId="067046F5" w:rsidR="00996469" w:rsidRDefault="00996469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6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2E421A51" w14:textId="19A19F5A" w:rsidR="00B80E3D" w:rsidRDefault="00B80E3D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 xml:space="preserve">Załącznik nr 7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CF4624">
        <w:rPr>
          <w:rFonts w:asciiTheme="majorHAnsi" w:hAnsiTheme="majorHAnsi" w:cs="Arial"/>
          <w:sz w:val="24"/>
          <w:szCs w:val="24"/>
        </w:rPr>
        <w:t>Opis przedmiotu zamówienia</w:t>
      </w:r>
      <w:r w:rsidR="00AD3503">
        <w:rPr>
          <w:rFonts w:asciiTheme="majorHAnsi" w:hAnsiTheme="majorHAnsi" w:cs="Arial"/>
          <w:sz w:val="24"/>
          <w:szCs w:val="24"/>
        </w:rPr>
        <w:t xml:space="preserve"> część nr 1</w:t>
      </w:r>
    </w:p>
    <w:p w14:paraId="37A0FE4C" w14:textId="57D1E6F9" w:rsidR="00DB24E1" w:rsidRDefault="00DB24E1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8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 w:cs="Arial"/>
          <w:sz w:val="24"/>
          <w:szCs w:val="24"/>
        </w:rPr>
        <w:t>Wykaz dostaw</w:t>
      </w:r>
    </w:p>
    <w:p w14:paraId="242A528E" w14:textId="57C35690" w:rsidR="0061774B" w:rsidRPr="002277E4" w:rsidRDefault="00702348" w:rsidP="0061774B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9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/>
          <w:sz w:val="24"/>
          <w:szCs w:val="24"/>
        </w:rPr>
        <w:t xml:space="preserve">Oświadczenie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 w:rsidR="0061774B">
        <w:rPr>
          <w:rFonts w:asciiTheme="majorHAnsi" w:hAnsiTheme="majorHAnsi"/>
          <w:sz w:val="24"/>
          <w:szCs w:val="24"/>
        </w:rPr>
        <w:t xml:space="preserve"> </w:t>
      </w:r>
      <w:r w:rsidR="0061774B">
        <w:rPr>
          <w:rFonts w:ascii="Calibri Light" w:hAnsi="Calibri Light" w:cs="Arial"/>
          <w:bCs/>
          <w:sz w:val="24"/>
          <w:szCs w:val="24"/>
        </w:rPr>
        <w:t xml:space="preserve">zgodnie z art. 117 ust. 4 ustawy </w:t>
      </w:r>
      <w:proofErr w:type="spellStart"/>
      <w:r w:rsidR="0061774B">
        <w:rPr>
          <w:rFonts w:ascii="Calibri Light" w:hAnsi="Calibri Light" w:cs="Arial"/>
          <w:bCs/>
          <w:sz w:val="24"/>
          <w:szCs w:val="24"/>
        </w:rPr>
        <w:t>P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zp</w:t>
      </w:r>
      <w:proofErr w:type="spellEnd"/>
    </w:p>
    <w:p w14:paraId="4D8B2FE7" w14:textId="77777777" w:rsidR="005E2244" w:rsidRDefault="006530E6" w:rsidP="0061774B">
      <w:pPr>
        <w:ind w:left="2127" w:hanging="2127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10 </w:t>
      </w:r>
      <w:r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="Calibri Light" w:hAnsi="Calibri Light" w:cs="Arial"/>
          <w:bCs/>
          <w:sz w:val="24"/>
          <w:szCs w:val="24"/>
        </w:rPr>
        <w:t>Z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ob</w:t>
      </w:r>
      <w:r w:rsidR="0061774B">
        <w:rPr>
          <w:rFonts w:ascii="Calibri Light" w:hAnsi="Calibri Light" w:cs="Arial"/>
          <w:bCs/>
          <w:sz w:val="24"/>
          <w:szCs w:val="24"/>
        </w:rPr>
        <w:t xml:space="preserve">owiązanie do oddania Wykonawcy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 w:rsidR="0061774B">
        <w:rPr>
          <w:rFonts w:ascii="Calibri Light" w:hAnsi="Calibri Light" w:cs="Arial"/>
          <w:bCs/>
          <w:sz w:val="24"/>
          <w:szCs w:val="24"/>
        </w:rPr>
        <w:t xml:space="preserve">niezbędnych   zasobów na potrzeby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wykonania zamówienia</w:t>
      </w:r>
      <w:r w:rsidR="0061774B" w:rsidRPr="00B80E3D">
        <w:rPr>
          <w:rFonts w:asciiTheme="majorHAnsi" w:hAnsiTheme="majorHAnsi" w:cs="Arial"/>
          <w:sz w:val="24"/>
          <w:szCs w:val="24"/>
        </w:rPr>
        <w:t xml:space="preserve"> </w:t>
      </w:r>
    </w:p>
    <w:p w14:paraId="258696A4" w14:textId="29AA06FB" w:rsidR="00242980" w:rsidRDefault="00880CF8" w:rsidP="0061774B">
      <w:pPr>
        <w:ind w:left="2127" w:hanging="2127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6530E6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ab/>
      </w:r>
      <w:r w:rsidR="005E2244">
        <w:rPr>
          <w:rFonts w:asciiTheme="majorHAnsi" w:hAnsiTheme="majorHAnsi" w:cs="Arial"/>
          <w:sz w:val="24"/>
          <w:szCs w:val="24"/>
        </w:rPr>
        <w:t>Oświadczenie o braku podstaw wykluczenia</w:t>
      </w:r>
    </w:p>
    <w:p w14:paraId="696E96A9" w14:textId="2F8F7926" w:rsidR="002277E4" w:rsidRDefault="00242980" w:rsidP="005E2244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6530E6">
        <w:rPr>
          <w:rFonts w:asciiTheme="majorHAnsi" w:hAnsiTheme="majorHAnsi" w:cs="Arial"/>
          <w:sz w:val="24"/>
          <w:szCs w:val="24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 w:cs="Arial"/>
          <w:sz w:val="24"/>
          <w:szCs w:val="24"/>
        </w:rPr>
        <w:t>Oświadczenie o braku podstaw wykluczenia – Podmiot udostępniający zasoby</w:t>
      </w:r>
    </w:p>
    <w:p w14:paraId="5CF81E99" w14:textId="78AD910E" w:rsidR="00B80E3D" w:rsidRPr="00061B76" w:rsidRDefault="001F548E" w:rsidP="0061774B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 xml:space="preserve"> </w:t>
      </w:r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E649" w14:textId="77777777" w:rsidR="00E318A7" w:rsidRDefault="00E318A7" w:rsidP="00D57DBA">
      <w:pPr>
        <w:spacing w:after="0" w:line="240" w:lineRule="auto"/>
      </w:pPr>
      <w:r>
        <w:separator/>
      </w:r>
    </w:p>
  </w:endnote>
  <w:endnote w:type="continuationSeparator" w:id="0">
    <w:p w14:paraId="7AD38FFD" w14:textId="77777777" w:rsidR="00E318A7" w:rsidRDefault="00E318A7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449903"/>
      <w:docPartObj>
        <w:docPartGallery w:val="Page Numbers (Bottom of Page)"/>
        <w:docPartUnique/>
      </w:docPartObj>
    </w:sdtPr>
    <w:sdtContent>
      <w:p w14:paraId="1BAAAE20" w14:textId="1A816CCC" w:rsidR="00B465FC" w:rsidRDefault="00B465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E39">
          <w:rPr>
            <w:noProof/>
          </w:rPr>
          <w:t>24</w:t>
        </w:r>
        <w:r>
          <w:fldChar w:fldCharType="end"/>
        </w:r>
      </w:p>
    </w:sdtContent>
  </w:sdt>
  <w:p w14:paraId="25739AC2" w14:textId="77777777" w:rsidR="00B465FC" w:rsidRDefault="00B46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D5F4" w14:textId="77777777" w:rsidR="00E318A7" w:rsidRDefault="00E318A7" w:rsidP="00D57DBA">
      <w:pPr>
        <w:spacing w:after="0" w:line="240" w:lineRule="auto"/>
      </w:pPr>
      <w:r>
        <w:separator/>
      </w:r>
    </w:p>
  </w:footnote>
  <w:footnote w:type="continuationSeparator" w:id="0">
    <w:p w14:paraId="0E29F84E" w14:textId="77777777" w:rsidR="00E318A7" w:rsidRDefault="00E318A7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2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76B62"/>
    <w:multiLevelType w:val="hybridMultilevel"/>
    <w:tmpl w:val="AAF63EBC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611B4"/>
    <w:multiLevelType w:val="hybridMultilevel"/>
    <w:tmpl w:val="6B3EC492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343F54"/>
    <w:multiLevelType w:val="hybridMultilevel"/>
    <w:tmpl w:val="A730819C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CD435C"/>
    <w:multiLevelType w:val="hybridMultilevel"/>
    <w:tmpl w:val="D72441A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594B3A"/>
    <w:multiLevelType w:val="hybridMultilevel"/>
    <w:tmpl w:val="8E5C00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85691502">
    <w:abstractNumId w:val="14"/>
  </w:num>
  <w:num w:numId="2" w16cid:durableId="936715286">
    <w:abstractNumId w:val="35"/>
  </w:num>
  <w:num w:numId="3" w16cid:durableId="732192985">
    <w:abstractNumId w:val="21"/>
  </w:num>
  <w:num w:numId="4" w16cid:durableId="1175919302">
    <w:abstractNumId w:val="13"/>
  </w:num>
  <w:num w:numId="5" w16cid:durableId="847451725">
    <w:abstractNumId w:val="9"/>
  </w:num>
  <w:num w:numId="6" w16cid:durableId="41179117">
    <w:abstractNumId w:val="22"/>
  </w:num>
  <w:num w:numId="7" w16cid:durableId="717899714">
    <w:abstractNumId w:val="10"/>
  </w:num>
  <w:num w:numId="8" w16cid:durableId="1799955274">
    <w:abstractNumId w:val="29"/>
  </w:num>
  <w:num w:numId="9" w16cid:durableId="1625885723">
    <w:abstractNumId w:val="33"/>
  </w:num>
  <w:num w:numId="10" w16cid:durableId="986130714">
    <w:abstractNumId w:val="19"/>
  </w:num>
  <w:num w:numId="11" w16cid:durableId="621808443">
    <w:abstractNumId w:val="26"/>
  </w:num>
  <w:num w:numId="12" w16cid:durableId="1230581482">
    <w:abstractNumId w:val="1"/>
  </w:num>
  <w:num w:numId="13" w16cid:durableId="1613366714">
    <w:abstractNumId w:val="24"/>
  </w:num>
  <w:num w:numId="14" w16cid:durableId="1798253302">
    <w:abstractNumId w:val="30"/>
  </w:num>
  <w:num w:numId="15" w16cid:durableId="886379757">
    <w:abstractNumId w:val="18"/>
  </w:num>
  <w:num w:numId="16" w16cid:durableId="1681351890">
    <w:abstractNumId w:val="20"/>
  </w:num>
  <w:num w:numId="17" w16cid:durableId="1160343542">
    <w:abstractNumId w:val="3"/>
  </w:num>
  <w:num w:numId="18" w16cid:durableId="1638098016">
    <w:abstractNumId w:val="15"/>
  </w:num>
  <w:num w:numId="19" w16cid:durableId="351541558">
    <w:abstractNumId w:val="17"/>
  </w:num>
  <w:num w:numId="20" w16cid:durableId="748504299">
    <w:abstractNumId w:val="16"/>
  </w:num>
  <w:num w:numId="21" w16cid:durableId="1560550897">
    <w:abstractNumId w:val="7"/>
  </w:num>
  <w:num w:numId="22" w16cid:durableId="554853267">
    <w:abstractNumId w:val="23"/>
  </w:num>
  <w:num w:numId="23" w16cid:durableId="460345096">
    <w:abstractNumId w:val="8"/>
  </w:num>
  <w:num w:numId="24" w16cid:durableId="1867595555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327366717">
    <w:abstractNumId w:val="31"/>
  </w:num>
  <w:num w:numId="26" w16cid:durableId="798643860">
    <w:abstractNumId w:val="4"/>
  </w:num>
  <w:num w:numId="27" w16cid:durableId="764182139">
    <w:abstractNumId w:val="12"/>
  </w:num>
  <w:num w:numId="28" w16cid:durableId="465396192">
    <w:abstractNumId w:val="27"/>
  </w:num>
  <w:num w:numId="29" w16cid:durableId="1847204913">
    <w:abstractNumId w:val="6"/>
  </w:num>
  <w:num w:numId="30" w16cid:durableId="1300693846">
    <w:abstractNumId w:val="25"/>
  </w:num>
  <w:num w:numId="31" w16cid:durableId="319240705">
    <w:abstractNumId w:val="28"/>
  </w:num>
  <w:num w:numId="32" w16cid:durableId="587545217">
    <w:abstractNumId w:val="2"/>
  </w:num>
  <w:num w:numId="33" w16cid:durableId="1637104881">
    <w:abstractNumId w:val="32"/>
  </w:num>
  <w:num w:numId="34" w16cid:durableId="1381320981">
    <w:abstractNumId w:val="11"/>
  </w:num>
  <w:num w:numId="35" w16cid:durableId="1831826410">
    <w:abstractNumId w:val="0"/>
  </w:num>
  <w:num w:numId="36" w16cid:durableId="2120754448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0"/>
    <w:rsid w:val="00002AFA"/>
    <w:rsid w:val="00013A0A"/>
    <w:rsid w:val="0001697D"/>
    <w:rsid w:val="00020F0A"/>
    <w:rsid w:val="00024279"/>
    <w:rsid w:val="000255AF"/>
    <w:rsid w:val="00061B76"/>
    <w:rsid w:val="00062163"/>
    <w:rsid w:val="00063B14"/>
    <w:rsid w:val="000730A1"/>
    <w:rsid w:val="00077195"/>
    <w:rsid w:val="00080706"/>
    <w:rsid w:val="000849C8"/>
    <w:rsid w:val="000A2900"/>
    <w:rsid w:val="000A2DC2"/>
    <w:rsid w:val="000A2EE5"/>
    <w:rsid w:val="000B5945"/>
    <w:rsid w:val="000B6690"/>
    <w:rsid w:val="000C2040"/>
    <w:rsid w:val="000D3FBD"/>
    <w:rsid w:val="000D5983"/>
    <w:rsid w:val="000E046F"/>
    <w:rsid w:val="0010586C"/>
    <w:rsid w:val="00106B6B"/>
    <w:rsid w:val="00125D4E"/>
    <w:rsid w:val="001314B4"/>
    <w:rsid w:val="00133B79"/>
    <w:rsid w:val="00140936"/>
    <w:rsid w:val="0014241F"/>
    <w:rsid w:val="0016102A"/>
    <w:rsid w:val="00164BF1"/>
    <w:rsid w:val="00164CF0"/>
    <w:rsid w:val="00175819"/>
    <w:rsid w:val="001843F5"/>
    <w:rsid w:val="001A27F1"/>
    <w:rsid w:val="001B682D"/>
    <w:rsid w:val="001C3ADC"/>
    <w:rsid w:val="001D6F96"/>
    <w:rsid w:val="001E2D0C"/>
    <w:rsid w:val="001E33AB"/>
    <w:rsid w:val="001F216C"/>
    <w:rsid w:val="001F548E"/>
    <w:rsid w:val="002117BB"/>
    <w:rsid w:val="0022729B"/>
    <w:rsid w:val="002277E4"/>
    <w:rsid w:val="00242980"/>
    <w:rsid w:val="002449C8"/>
    <w:rsid w:val="002455DC"/>
    <w:rsid w:val="00262BB0"/>
    <w:rsid w:val="00271DD7"/>
    <w:rsid w:val="002B0C4D"/>
    <w:rsid w:val="002B68ED"/>
    <w:rsid w:val="002C284A"/>
    <w:rsid w:val="002D1B0C"/>
    <w:rsid w:val="002E7660"/>
    <w:rsid w:val="0032661F"/>
    <w:rsid w:val="00327FE5"/>
    <w:rsid w:val="0034300D"/>
    <w:rsid w:val="00347CF3"/>
    <w:rsid w:val="00350D2A"/>
    <w:rsid w:val="003533F4"/>
    <w:rsid w:val="003564E1"/>
    <w:rsid w:val="00363B2F"/>
    <w:rsid w:val="00384C08"/>
    <w:rsid w:val="003915F1"/>
    <w:rsid w:val="003979BC"/>
    <w:rsid w:val="003A1952"/>
    <w:rsid w:val="003A3670"/>
    <w:rsid w:val="003B1957"/>
    <w:rsid w:val="003C2CA0"/>
    <w:rsid w:val="003C7137"/>
    <w:rsid w:val="003D364A"/>
    <w:rsid w:val="003E3A0F"/>
    <w:rsid w:val="003F417C"/>
    <w:rsid w:val="003F54F1"/>
    <w:rsid w:val="003F5FB0"/>
    <w:rsid w:val="00400639"/>
    <w:rsid w:val="0041311A"/>
    <w:rsid w:val="00426E28"/>
    <w:rsid w:val="004319CB"/>
    <w:rsid w:val="00444705"/>
    <w:rsid w:val="004660DE"/>
    <w:rsid w:val="00477A23"/>
    <w:rsid w:val="00492966"/>
    <w:rsid w:val="00494773"/>
    <w:rsid w:val="004A4D6A"/>
    <w:rsid w:val="004A62B1"/>
    <w:rsid w:val="004B3E20"/>
    <w:rsid w:val="004B6960"/>
    <w:rsid w:val="004E07C4"/>
    <w:rsid w:val="004E2150"/>
    <w:rsid w:val="004E46C8"/>
    <w:rsid w:val="004E486E"/>
    <w:rsid w:val="004E4E1F"/>
    <w:rsid w:val="004F1A60"/>
    <w:rsid w:val="004F20ED"/>
    <w:rsid w:val="004F4EA6"/>
    <w:rsid w:val="004F77BD"/>
    <w:rsid w:val="00502881"/>
    <w:rsid w:val="00513EB0"/>
    <w:rsid w:val="005145C5"/>
    <w:rsid w:val="005160B7"/>
    <w:rsid w:val="00531FB5"/>
    <w:rsid w:val="0053550F"/>
    <w:rsid w:val="005728E1"/>
    <w:rsid w:val="00584D73"/>
    <w:rsid w:val="00597104"/>
    <w:rsid w:val="005B5F36"/>
    <w:rsid w:val="005B637C"/>
    <w:rsid w:val="005E2244"/>
    <w:rsid w:val="005F53FD"/>
    <w:rsid w:val="00603E4C"/>
    <w:rsid w:val="00610AC1"/>
    <w:rsid w:val="00611433"/>
    <w:rsid w:val="00612CB1"/>
    <w:rsid w:val="0061774B"/>
    <w:rsid w:val="00632BBA"/>
    <w:rsid w:val="00633C39"/>
    <w:rsid w:val="00634859"/>
    <w:rsid w:val="006374F6"/>
    <w:rsid w:val="006530E6"/>
    <w:rsid w:val="00667B98"/>
    <w:rsid w:val="00691505"/>
    <w:rsid w:val="006A4421"/>
    <w:rsid w:val="006A7C47"/>
    <w:rsid w:val="006B1609"/>
    <w:rsid w:val="006C4F2F"/>
    <w:rsid w:val="006D6048"/>
    <w:rsid w:val="006E2F77"/>
    <w:rsid w:val="006F2782"/>
    <w:rsid w:val="006F3CAF"/>
    <w:rsid w:val="00702348"/>
    <w:rsid w:val="00721255"/>
    <w:rsid w:val="0073163B"/>
    <w:rsid w:val="00735FC4"/>
    <w:rsid w:val="007479E3"/>
    <w:rsid w:val="0075126C"/>
    <w:rsid w:val="00761E9B"/>
    <w:rsid w:val="0079467E"/>
    <w:rsid w:val="007957EA"/>
    <w:rsid w:val="007A2230"/>
    <w:rsid w:val="007B1B70"/>
    <w:rsid w:val="007B5C2B"/>
    <w:rsid w:val="007D73E2"/>
    <w:rsid w:val="007E45D3"/>
    <w:rsid w:val="00801A78"/>
    <w:rsid w:val="008033F2"/>
    <w:rsid w:val="00803EB1"/>
    <w:rsid w:val="0080762C"/>
    <w:rsid w:val="0081675C"/>
    <w:rsid w:val="00817EB5"/>
    <w:rsid w:val="008238E7"/>
    <w:rsid w:val="0082707B"/>
    <w:rsid w:val="00827F6B"/>
    <w:rsid w:val="00830756"/>
    <w:rsid w:val="00831703"/>
    <w:rsid w:val="00834384"/>
    <w:rsid w:val="0085603A"/>
    <w:rsid w:val="008560F0"/>
    <w:rsid w:val="00880CF8"/>
    <w:rsid w:val="0088445F"/>
    <w:rsid w:val="00885E7F"/>
    <w:rsid w:val="008A22A6"/>
    <w:rsid w:val="008A349A"/>
    <w:rsid w:val="008B2A9D"/>
    <w:rsid w:val="008B392A"/>
    <w:rsid w:val="008B7891"/>
    <w:rsid w:val="008D25EC"/>
    <w:rsid w:val="008E1B33"/>
    <w:rsid w:val="008E348C"/>
    <w:rsid w:val="008E37FC"/>
    <w:rsid w:val="008E3AF6"/>
    <w:rsid w:val="008E43C9"/>
    <w:rsid w:val="008E47CC"/>
    <w:rsid w:val="008E6945"/>
    <w:rsid w:val="008F4EE9"/>
    <w:rsid w:val="008F58CD"/>
    <w:rsid w:val="00915044"/>
    <w:rsid w:val="009168FB"/>
    <w:rsid w:val="00920EF1"/>
    <w:rsid w:val="00921AEA"/>
    <w:rsid w:val="0093513D"/>
    <w:rsid w:val="009443B7"/>
    <w:rsid w:val="00963A88"/>
    <w:rsid w:val="00965079"/>
    <w:rsid w:val="009773FF"/>
    <w:rsid w:val="00984F7A"/>
    <w:rsid w:val="00986C83"/>
    <w:rsid w:val="00986E2B"/>
    <w:rsid w:val="00996469"/>
    <w:rsid w:val="009C05EC"/>
    <w:rsid w:val="009C0877"/>
    <w:rsid w:val="009C427F"/>
    <w:rsid w:val="009E3604"/>
    <w:rsid w:val="00A01DBC"/>
    <w:rsid w:val="00A05564"/>
    <w:rsid w:val="00A354DD"/>
    <w:rsid w:val="00A67192"/>
    <w:rsid w:val="00A706A4"/>
    <w:rsid w:val="00A77D52"/>
    <w:rsid w:val="00AB0255"/>
    <w:rsid w:val="00AC331D"/>
    <w:rsid w:val="00AC5574"/>
    <w:rsid w:val="00AC6630"/>
    <w:rsid w:val="00AD3503"/>
    <w:rsid w:val="00AE50DC"/>
    <w:rsid w:val="00B15257"/>
    <w:rsid w:val="00B233AC"/>
    <w:rsid w:val="00B24C72"/>
    <w:rsid w:val="00B40D51"/>
    <w:rsid w:val="00B465FC"/>
    <w:rsid w:val="00B50103"/>
    <w:rsid w:val="00B535FD"/>
    <w:rsid w:val="00B53C1C"/>
    <w:rsid w:val="00B76C53"/>
    <w:rsid w:val="00B76CE1"/>
    <w:rsid w:val="00B80E3D"/>
    <w:rsid w:val="00B83A9D"/>
    <w:rsid w:val="00B95E39"/>
    <w:rsid w:val="00BC1368"/>
    <w:rsid w:val="00BC1EE6"/>
    <w:rsid w:val="00BD70EE"/>
    <w:rsid w:val="00BE3BAB"/>
    <w:rsid w:val="00C206CE"/>
    <w:rsid w:val="00C21624"/>
    <w:rsid w:val="00C26095"/>
    <w:rsid w:val="00C459D4"/>
    <w:rsid w:val="00C570C0"/>
    <w:rsid w:val="00C61AC7"/>
    <w:rsid w:val="00C6748D"/>
    <w:rsid w:val="00C92C90"/>
    <w:rsid w:val="00C94581"/>
    <w:rsid w:val="00C94FE5"/>
    <w:rsid w:val="00CA2564"/>
    <w:rsid w:val="00CB7AF3"/>
    <w:rsid w:val="00CF31FE"/>
    <w:rsid w:val="00CF4624"/>
    <w:rsid w:val="00CF5FC0"/>
    <w:rsid w:val="00D00777"/>
    <w:rsid w:val="00D02213"/>
    <w:rsid w:val="00D02BCB"/>
    <w:rsid w:val="00D0616F"/>
    <w:rsid w:val="00D57DBA"/>
    <w:rsid w:val="00D61246"/>
    <w:rsid w:val="00D7042A"/>
    <w:rsid w:val="00D83891"/>
    <w:rsid w:val="00DA0FE0"/>
    <w:rsid w:val="00DB24E1"/>
    <w:rsid w:val="00DD0C10"/>
    <w:rsid w:val="00DF032C"/>
    <w:rsid w:val="00DF4DB0"/>
    <w:rsid w:val="00E05A6C"/>
    <w:rsid w:val="00E318A7"/>
    <w:rsid w:val="00E658E7"/>
    <w:rsid w:val="00E72508"/>
    <w:rsid w:val="00E87002"/>
    <w:rsid w:val="00EA7EA6"/>
    <w:rsid w:val="00EB0086"/>
    <w:rsid w:val="00EB75F7"/>
    <w:rsid w:val="00EC15FC"/>
    <w:rsid w:val="00EC7D91"/>
    <w:rsid w:val="00EE25C6"/>
    <w:rsid w:val="00EF19E9"/>
    <w:rsid w:val="00EF6AE9"/>
    <w:rsid w:val="00F07564"/>
    <w:rsid w:val="00F159D3"/>
    <w:rsid w:val="00F25406"/>
    <w:rsid w:val="00F4017B"/>
    <w:rsid w:val="00F45205"/>
    <w:rsid w:val="00F62B0E"/>
    <w:rsid w:val="00F66309"/>
    <w:rsid w:val="00F70B70"/>
    <w:rsid w:val="00F72617"/>
    <w:rsid w:val="00F7407D"/>
    <w:rsid w:val="00F929B4"/>
    <w:rsid w:val="00FA0A63"/>
    <w:rsid w:val="00FA6E4B"/>
    <w:rsid w:val="00FB0741"/>
    <w:rsid w:val="00FB1285"/>
    <w:rsid w:val="00FB56F6"/>
    <w:rsid w:val="00FD0DC8"/>
    <w:rsid w:val="00FD50F1"/>
    <w:rsid w:val="00FD5CB7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7193A71E-CCBA-48C3-B358-46AE9347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90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A2564"/>
  </w:style>
  <w:style w:type="character" w:customStyle="1" w:styleId="AkapitzlistZnak">
    <w:name w:val="Akapit z listą Znak"/>
    <w:aliases w:val="CW_Lista Znak"/>
    <w:link w:val="Akapitzlist"/>
    <w:uiPriority w:val="99"/>
    <w:rsid w:val="0016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mailto:kieres@zgkboleslaw.com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das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zgkbole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pn/zgkbole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file:///C:\Users\awadas\Desktop\PRZETARGI%202022\6%20Samochody\Platformi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gkboleslaw" TargetMode="External"/><Relationship Id="rId23" Type="http://schemas.openxmlformats.org/officeDocument/2006/relationships/hyperlink" Target="https://espd.uzp.gov.pl/%20lub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sip.lex.pl/akty-prawne/dzu-dziennik-ustaw/refundacja-lekow-srodkow-spozywczych-specjalnego-przeznaczenia-17712396/art-54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C232-143C-4EBA-B30B-559BFFE7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24</Pages>
  <Words>7348</Words>
  <Characters>44093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7</cp:revision>
  <cp:lastPrinted>2022-07-12T10:47:00Z</cp:lastPrinted>
  <dcterms:created xsi:type="dcterms:W3CDTF">2022-04-29T07:02:00Z</dcterms:created>
  <dcterms:modified xsi:type="dcterms:W3CDTF">2022-07-13T08:52:00Z</dcterms:modified>
</cp:coreProperties>
</file>