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1A4C8D18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EB546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07.12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.2021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4B546773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 xml:space="preserve">Postępowania o zamówienie publiczne w trybie podstawowym z możliwością przeprowadzenia negocjacji pn.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EB546D" w:rsidRPr="00EB546D">
        <w:rPr>
          <w:rFonts w:asciiTheme="majorHAnsi" w:hAnsiTheme="majorHAnsi" w:cs="Arial"/>
          <w:b/>
          <w:sz w:val="24"/>
          <w:szCs w:val="24"/>
        </w:rPr>
        <w:t xml:space="preserve">Przebudowa drogi powiatowej </w:t>
      </w:r>
      <w:r w:rsidR="00EB546D">
        <w:rPr>
          <w:rFonts w:asciiTheme="majorHAnsi" w:hAnsiTheme="majorHAnsi" w:cs="Arial"/>
          <w:b/>
          <w:sz w:val="24"/>
          <w:szCs w:val="24"/>
        </w:rPr>
        <w:t xml:space="preserve">                      </w:t>
      </w:r>
      <w:r w:rsidR="00EB546D" w:rsidRPr="00EB546D">
        <w:rPr>
          <w:rFonts w:asciiTheme="majorHAnsi" w:hAnsiTheme="majorHAnsi" w:cs="Arial"/>
          <w:b/>
          <w:sz w:val="24"/>
          <w:szCs w:val="24"/>
        </w:rPr>
        <w:t xml:space="preserve">nr 4770P na odcinku od DW309 Poznań- Wrocław do skrzyżowania w </w:t>
      </w:r>
      <w:r w:rsidR="00EB546D">
        <w:rPr>
          <w:rFonts w:asciiTheme="majorHAnsi" w:hAnsiTheme="majorHAnsi" w:cs="Arial"/>
          <w:b/>
          <w:sz w:val="24"/>
          <w:szCs w:val="24"/>
        </w:rPr>
        <w:t xml:space="preserve">                                            </w:t>
      </w:r>
      <w:r w:rsidR="00EB546D" w:rsidRPr="00EB546D">
        <w:rPr>
          <w:rFonts w:asciiTheme="majorHAnsi" w:hAnsiTheme="majorHAnsi" w:cs="Arial"/>
          <w:b/>
          <w:sz w:val="24"/>
          <w:szCs w:val="24"/>
        </w:rPr>
        <w:t>m. Wilkowice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0CE7463E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poz. </w:t>
      </w:r>
      <w:r w:rsidR="00EB546D">
        <w:rPr>
          <w:rFonts w:asciiTheme="majorHAnsi" w:eastAsia="Calibri" w:hAnsiTheme="majorHAnsi" w:cs="Arial"/>
          <w:sz w:val="24"/>
          <w:szCs w:val="24"/>
        </w:rPr>
        <w:t>112</w:t>
      </w:r>
      <w:r w:rsidRPr="00642A54">
        <w:rPr>
          <w:rFonts w:asciiTheme="majorHAnsi" w:eastAsia="Calibri" w:hAnsiTheme="majorHAnsi" w:cs="Arial"/>
          <w:sz w:val="24"/>
          <w:szCs w:val="24"/>
        </w:rPr>
        <w:t>9</w:t>
      </w:r>
      <w:r w:rsidR="00EB546D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6CC3AC43" w14:textId="6D0FB76E" w:rsidR="0018160E" w:rsidRPr="0018160E" w:rsidRDefault="00EB546D" w:rsidP="0018160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B546D">
        <w:rPr>
          <w:rFonts w:asciiTheme="majorHAnsi" w:hAnsiTheme="majorHAnsi" w:cs="Arial"/>
          <w:sz w:val="24"/>
          <w:szCs w:val="24"/>
        </w:rPr>
        <w:t>Czy Zamawiający posiada decyzje na wycinkę drzew? Jeśli tak, prosimy o udostępnienie</w:t>
      </w:r>
      <w:r>
        <w:rPr>
          <w:rFonts w:asciiTheme="majorHAnsi" w:hAnsiTheme="majorHAnsi" w:cs="Arial"/>
          <w:sz w:val="24"/>
          <w:szCs w:val="24"/>
        </w:rPr>
        <w:t>.</w:t>
      </w:r>
    </w:p>
    <w:p w14:paraId="61B80E76" w14:textId="77777777" w:rsidR="00EB546D" w:rsidRDefault="00EB546D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935E289" w14:textId="494278C3" w:rsidR="0018160E" w:rsidRDefault="00EB546D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iż trwają uzgodnienia w sprawie uzyskania decyzji administracyjnej na wycinkę drzew. W pierwszym kwartale 2022 </w:t>
      </w: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>roku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,</w:t>
      </w: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powinna</w:t>
      </w: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zostać wydana decyzja.</w:t>
      </w:r>
    </w:p>
    <w:p w14:paraId="16FF5966" w14:textId="77777777" w:rsidR="00EB546D" w:rsidRPr="0018160E" w:rsidRDefault="00EB546D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16612D03" w14:textId="00F42EA1" w:rsidR="00397075" w:rsidRDefault="00EB546D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B546D">
        <w:rPr>
          <w:rFonts w:asciiTheme="majorHAnsi" w:eastAsia="Calibri" w:hAnsiTheme="majorHAnsi" w:cs="Arial"/>
          <w:sz w:val="24"/>
          <w:szCs w:val="24"/>
        </w:rPr>
        <w:t>Prosimy wskazać miejsce wywozu dłużyc w celu kalkulacji kosztów</w:t>
      </w:r>
    </w:p>
    <w:p w14:paraId="2C18A3D5" w14:textId="77777777" w:rsidR="00693EE4" w:rsidRPr="00397075" w:rsidRDefault="00693EE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E9A057A" w14:textId="35E17667" w:rsidR="00AD543C" w:rsidRPr="007145DD" w:rsidRDefault="00EB546D" w:rsidP="007145D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miejscem wywozu dłużyc będzie plac Zamawiającego położony w m</w:t>
      </w:r>
      <w:r w:rsidR="00896A25">
        <w:rPr>
          <w:rFonts w:asciiTheme="majorHAnsi" w:eastAsia="Calibri" w:hAnsiTheme="majorHAnsi" w:cs="Arial"/>
          <w:i/>
          <w:color w:val="00B050"/>
          <w:sz w:val="24"/>
          <w:szCs w:val="24"/>
        </w:rPr>
        <w:t>iejscowości</w:t>
      </w: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Święciechowa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, ul. Święciechowska</w:t>
      </w: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15A (Obwód Dróg Powiatowych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-</w:t>
      </w:r>
      <w:r w:rsidRPr="00EB546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Zimowe Utrzymanie Dróg).</w:t>
      </w:r>
      <w:r w:rsidR="00DD659A" w:rsidRPr="007A201C">
        <w:rPr>
          <w:rFonts w:asciiTheme="majorHAnsi" w:eastAsia="Calibri" w:hAnsiTheme="majorHAnsi" w:cs="Arial"/>
          <w:color w:val="00B050"/>
          <w:sz w:val="24"/>
          <w:szCs w:val="24"/>
        </w:rPr>
        <w:t xml:space="preserve"> </w:t>
      </w:r>
    </w:p>
    <w:p w14:paraId="7CE04D8C" w14:textId="77777777" w:rsidR="00EB546D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E16AAE4" w14:textId="1879A8C1" w:rsidR="00EB546D" w:rsidRPr="0018160E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47D577A5" w14:textId="0F57855C" w:rsidR="00EB546D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B546D">
        <w:rPr>
          <w:rFonts w:asciiTheme="majorHAnsi" w:eastAsia="Calibri" w:hAnsiTheme="majorHAnsi" w:cs="Arial"/>
          <w:sz w:val="24"/>
          <w:szCs w:val="24"/>
        </w:rPr>
        <w:t>Czy Zamawiający dopuszcza całkowite zamknięcie drogi dla ruchu pojazdów?</w:t>
      </w:r>
    </w:p>
    <w:p w14:paraId="529F3688" w14:textId="77777777" w:rsidR="00A34477" w:rsidRPr="00397075" w:rsidRDefault="00A34477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bookmarkStart w:id="0" w:name="_GoBack"/>
      <w:bookmarkEnd w:id="0"/>
    </w:p>
    <w:p w14:paraId="635BD73F" w14:textId="77777777" w:rsidR="00EB546D" w:rsidRPr="009C6974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4D518D7" w14:textId="66440576" w:rsidR="00EB546D" w:rsidRDefault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dopuści całkowite zamkniecie drogi w uzasadnionych przypadkach uzgodnionych z Zamawiającym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21ED4107" w14:textId="77777777" w:rsidR="00A34477" w:rsidRDefault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21324A1C" w14:textId="61E96B32" w:rsidR="00A34477" w:rsidRPr="0018160E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5E7226CE" w14:textId="082017F4" w:rsidR="00A34477" w:rsidRPr="00397075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>Dotyczy koszt</w:t>
      </w:r>
      <w:r>
        <w:rPr>
          <w:rFonts w:asciiTheme="majorHAnsi" w:eastAsia="Calibri" w:hAnsiTheme="majorHAnsi" w:cs="Arial"/>
          <w:sz w:val="24"/>
          <w:szCs w:val="24"/>
        </w:rPr>
        <w:t xml:space="preserve">orysu ofertowego pozycja nr 19. </w:t>
      </w:r>
      <w:r w:rsidRPr="00A34477">
        <w:rPr>
          <w:rFonts w:asciiTheme="majorHAnsi" w:eastAsia="Calibri" w:hAnsiTheme="majorHAnsi" w:cs="Arial"/>
          <w:sz w:val="24"/>
          <w:szCs w:val="24"/>
        </w:rPr>
        <w:t>Ze względu na przeprowadzoną analizę wnosimy o zmianę ilości na 5500 m2.</w:t>
      </w:r>
    </w:p>
    <w:p w14:paraId="5243B020" w14:textId="77777777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5C478DC1" w14:textId="77777777" w:rsidR="00A34477" w:rsidRPr="009C6974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4FCCE607" w14:textId="2C09D6F8" w:rsidR="00A34477" w:rsidRDefault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zmiany ilości wymienionej w kosztorysie ofertowym w pozycji nr 19</w:t>
      </w:r>
    </w:p>
    <w:p w14:paraId="1D9169C1" w14:textId="77777777" w:rsidR="00A34477" w:rsidRDefault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E60EFBD" w14:textId="0C4177BD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5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35C90E2B" w14:textId="716AD0BA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>Dotyczy kosztorysu</w:t>
      </w:r>
      <w:r>
        <w:rPr>
          <w:rFonts w:asciiTheme="majorHAnsi" w:eastAsia="Calibri" w:hAnsiTheme="majorHAnsi" w:cs="Arial"/>
          <w:sz w:val="24"/>
          <w:szCs w:val="24"/>
        </w:rPr>
        <w:t xml:space="preserve"> ofertowego pozycja nr 44 i 45. </w:t>
      </w:r>
      <w:r w:rsidRPr="00A34477">
        <w:rPr>
          <w:rFonts w:asciiTheme="majorHAnsi" w:eastAsia="Calibri" w:hAnsiTheme="majorHAnsi" w:cs="Arial"/>
          <w:sz w:val="24"/>
          <w:szCs w:val="24"/>
        </w:rPr>
        <w:t>Ze względu na przeprowadzoną analizę wnosimy o zmianę ilości na 5500 m3.</w:t>
      </w:r>
    </w:p>
    <w:p w14:paraId="29D674B8" w14:textId="77777777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7D31692D" w14:textId="77777777" w:rsidR="00A34477" w:rsidRPr="00F9787B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E92C1D0" w14:textId="345953C8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zmiany ilości wymienionej w kosztorysie ofertowym w pozycjach: 44 oraz 45</w:t>
      </w:r>
    </w:p>
    <w:p w14:paraId="39983F79" w14:textId="77777777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2BDB2AE4" w14:textId="3A697BD4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6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1209330A" w14:textId="10360497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>Wnosimy o dodatkową pozycje kosztorysową – Rozbiórka podbudowy z kruszywa łamanego</w:t>
      </w:r>
    </w:p>
    <w:p w14:paraId="05F7C1AE" w14:textId="77777777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CCDE8C9" w14:textId="77777777" w:rsidR="00A34477" w:rsidRPr="00F9787B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0C7CB9E" w14:textId="0573D299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dodania dodatkowych pozycji w kosztorysie ofertowym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7F80A62C" w14:textId="77777777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0B9B4EB2" w14:textId="728E786E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7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49964432" w14:textId="55C60272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>Czy Zamawiający posiada uzgodnienia z gestorami sieci oraz PKP</w:t>
      </w:r>
    </w:p>
    <w:p w14:paraId="2858AAAE" w14:textId="77777777" w:rsid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4C31525" w14:textId="77777777" w:rsidR="00A34477" w:rsidRPr="00F9787B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762E2F7" w14:textId="673BE9F8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posiada uzgodnienie z gestorami sieci. </w:t>
      </w:r>
      <w:r w:rsidR="00896A25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Ponadto </w:t>
      </w: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>informuje</w:t>
      </w:r>
      <w:r w:rsidR="00896A25">
        <w:rPr>
          <w:rFonts w:asciiTheme="majorHAnsi" w:eastAsia="Calibri" w:hAnsiTheme="majorHAnsi" w:cs="Arial"/>
          <w:i/>
          <w:color w:val="00B050"/>
          <w:sz w:val="24"/>
          <w:szCs w:val="24"/>
        </w:rPr>
        <w:t>my</w:t>
      </w:r>
      <w:r w:rsidRPr="00A34477">
        <w:rPr>
          <w:rFonts w:asciiTheme="majorHAnsi" w:eastAsia="Calibri" w:hAnsiTheme="majorHAnsi" w:cs="Arial"/>
          <w:i/>
          <w:color w:val="00B050"/>
          <w:sz w:val="24"/>
          <w:szCs w:val="24"/>
        </w:rPr>
        <w:t>, że planowane roboty nie wymagają uzgodnienia z PKP S.A.</w:t>
      </w:r>
    </w:p>
    <w:sectPr w:rsidR="00A34477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B4A16"/>
    <w:rsid w:val="000C7021"/>
    <w:rsid w:val="001252C1"/>
    <w:rsid w:val="0018160E"/>
    <w:rsid w:val="00250DC1"/>
    <w:rsid w:val="00397075"/>
    <w:rsid w:val="003D09C5"/>
    <w:rsid w:val="00404AFD"/>
    <w:rsid w:val="00432043"/>
    <w:rsid w:val="004B4C39"/>
    <w:rsid w:val="004B5BD1"/>
    <w:rsid w:val="005427A7"/>
    <w:rsid w:val="00542C59"/>
    <w:rsid w:val="005D4B76"/>
    <w:rsid w:val="00642A54"/>
    <w:rsid w:val="00652394"/>
    <w:rsid w:val="00693EE4"/>
    <w:rsid w:val="006F5246"/>
    <w:rsid w:val="007145DD"/>
    <w:rsid w:val="007A201C"/>
    <w:rsid w:val="00820B53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CB7E30"/>
    <w:rsid w:val="00D13046"/>
    <w:rsid w:val="00D50C3A"/>
    <w:rsid w:val="00DD659A"/>
    <w:rsid w:val="00E23D40"/>
    <w:rsid w:val="00EB546D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A4E5-9BF9-43E1-AE5B-3261F5FE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8</cp:revision>
  <cp:lastPrinted>2021-03-08T12:16:00Z</cp:lastPrinted>
  <dcterms:created xsi:type="dcterms:W3CDTF">2021-01-29T10:38:00Z</dcterms:created>
  <dcterms:modified xsi:type="dcterms:W3CDTF">2021-12-07T10:51:00Z</dcterms:modified>
</cp:coreProperties>
</file>