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6C25C1CF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AA1EE3">
        <w:rPr>
          <w:rFonts w:cs="Arial"/>
          <w:b/>
        </w:rPr>
        <w:t xml:space="preserve">Nr sprawy </w:t>
      </w:r>
      <w:r w:rsidR="000C6C5A">
        <w:rPr>
          <w:rFonts w:cs="Arial"/>
          <w:b/>
        </w:rPr>
        <w:t>1</w:t>
      </w:r>
      <w:r w:rsidR="009147C7">
        <w:rPr>
          <w:rFonts w:cs="Arial"/>
          <w:b/>
        </w:rPr>
        <w:t>4</w:t>
      </w:r>
      <w:r w:rsidRPr="00AA1EE3">
        <w:rPr>
          <w:rFonts w:cs="Arial"/>
          <w:b/>
        </w:rPr>
        <w:t>/202</w:t>
      </w:r>
      <w:r w:rsidR="00592BA6">
        <w:rPr>
          <w:rFonts w:cs="Arial"/>
          <w:b/>
        </w:rPr>
        <w:t>4</w:t>
      </w:r>
      <w:r w:rsidRPr="00AA1EE3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23CE60A8" w14:textId="77777777" w:rsidR="009147C7" w:rsidRDefault="00630B5F" w:rsidP="009147C7">
      <w:pPr>
        <w:pStyle w:val="Tekstpodstawowy"/>
        <w:ind w:left="5245"/>
        <w:rPr>
          <w:sz w:val="20"/>
          <w:lang w:eastAsia="pl-PL"/>
        </w:rPr>
      </w:pPr>
      <w:r>
        <w:rPr>
          <w:sz w:val="20"/>
        </w:rPr>
        <w:t>Wojewódzki Szpital Dziecięcy</w:t>
      </w:r>
      <w:r w:rsidR="009147C7">
        <w:rPr>
          <w:sz w:val="20"/>
        </w:rPr>
        <w:t xml:space="preserve"> w Bydgoszczy</w:t>
      </w:r>
    </w:p>
    <w:p w14:paraId="68E2DC91" w14:textId="77777777" w:rsidR="009147C7" w:rsidRDefault="00630B5F" w:rsidP="009147C7">
      <w:pPr>
        <w:pStyle w:val="Tekstpodstawowy"/>
        <w:ind w:left="5245"/>
        <w:rPr>
          <w:sz w:val="20"/>
          <w:lang w:eastAsia="pl-PL"/>
        </w:rPr>
      </w:pPr>
      <w:r>
        <w:rPr>
          <w:sz w:val="20"/>
        </w:rPr>
        <w:t>im. J. Brudzińskiego</w:t>
      </w:r>
    </w:p>
    <w:p w14:paraId="3C056184" w14:textId="77777777" w:rsidR="009147C7" w:rsidRDefault="00630B5F" w:rsidP="009147C7">
      <w:pPr>
        <w:pStyle w:val="Tekstpodstawowy"/>
        <w:ind w:left="5245"/>
        <w:rPr>
          <w:sz w:val="20"/>
          <w:lang w:eastAsia="pl-PL"/>
        </w:rPr>
      </w:pPr>
      <w:r>
        <w:rPr>
          <w:sz w:val="20"/>
        </w:rPr>
        <w:t>ul. Chodkiewicza 44</w:t>
      </w:r>
    </w:p>
    <w:p w14:paraId="27901FDF" w14:textId="13EB115A" w:rsidR="00630B5F" w:rsidRDefault="00630B5F" w:rsidP="009147C7">
      <w:pPr>
        <w:pStyle w:val="Tekstpodstawowy"/>
        <w:ind w:left="5245"/>
        <w:rPr>
          <w:sz w:val="20"/>
          <w:lang w:eastAsia="pl-PL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08C91D" w14:textId="2E071682" w:rsidR="00B846F7" w:rsidRDefault="009147C7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9147C7">
        <w:rPr>
          <w:rFonts w:eastAsiaTheme="minorHAnsi"/>
          <w:b/>
          <w:color w:val="000000"/>
          <w:sz w:val="20"/>
          <w:lang w:eastAsia="en-US"/>
        </w:rPr>
        <w:t>WYMIANA DWÓCH CENTRAL WENTYLACYJNYCH OBSŁUGUJĄCYCH CZTERY SALE OPERACYJNE</w:t>
      </w:r>
    </w:p>
    <w:p w14:paraId="6ABCFCB8" w14:textId="77777777" w:rsidR="00991155" w:rsidRDefault="00991155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54B31C0F" w14:textId="77777777" w:rsidR="00991155" w:rsidRDefault="00991155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07DC2BA6" w14:textId="77777777" w:rsidR="009147C7" w:rsidRPr="000B5DB4" w:rsidRDefault="009147C7" w:rsidP="000B5DB4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6DD0FAB2" w14:textId="00016B5F" w:rsidR="00F53A13" w:rsidRPr="00BD3034" w:rsidRDefault="00F53A13" w:rsidP="00F53A13">
      <w:pPr>
        <w:numPr>
          <w:ilvl w:val="0"/>
          <w:numId w:val="23"/>
        </w:numPr>
        <w:ind w:left="284" w:hanging="284"/>
        <w:jc w:val="both"/>
        <w:rPr>
          <w:rFonts w:cs="Arial"/>
          <w:b/>
          <w:bCs/>
          <w:lang w:eastAsia="pl-PL"/>
        </w:rPr>
      </w:pPr>
      <w:bookmarkStart w:id="0" w:name="_Hlk510777638"/>
      <w:r>
        <w:rPr>
          <w:rFonts w:eastAsia="SimSun" w:cs="Arial"/>
          <w:color w:val="000000"/>
          <w:kern w:val="2"/>
          <w:lang w:eastAsia="hi-IN" w:bidi="hi-IN"/>
        </w:rPr>
        <w:t xml:space="preserve">Składamy ofertę na wykonanie </w:t>
      </w:r>
      <w:r w:rsidR="00A44E2C">
        <w:rPr>
          <w:rFonts w:eastAsia="SimSun" w:cs="Arial"/>
          <w:color w:val="000000"/>
          <w:kern w:val="2"/>
          <w:lang w:eastAsia="hi-IN" w:bidi="hi-IN"/>
        </w:rPr>
        <w:t>zamówienia</w:t>
      </w:r>
      <w:r>
        <w:rPr>
          <w:rFonts w:eastAsia="SimSun" w:cs="Arial"/>
          <w:color w:val="000000"/>
          <w:kern w:val="2"/>
          <w:lang w:eastAsia="hi-IN" w:bidi="hi-IN"/>
        </w:rPr>
        <w:t xml:space="preserve">, zgodnie z opisem przedmiotu zamówienia, </w:t>
      </w:r>
      <w:bookmarkEnd w:id="0"/>
      <w:r w:rsidRPr="00BD3034">
        <w:rPr>
          <w:rFonts w:eastAsia="SimSun" w:cs="Arial"/>
          <w:b/>
          <w:bCs/>
          <w:color w:val="000000"/>
          <w:kern w:val="2"/>
          <w:lang w:eastAsia="hi-IN" w:bidi="hi-IN"/>
        </w:rPr>
        <w:t>za cenę</w:t>
      </w:r>
      <w:r w:rsidR="00BD3034" w:rsidRPr="00BD3034">
        <w:rPr>
          <w:rFonts w:eastAsia="SimSun" w:cs="Arial"/>
          <w:b/>
          <w:bCs/>
          <w:color w:val="000000"/>
          <w:kern w:val="2"/>
          <w:lang w:eastAsia="hi-IN" w:bidi="hi-IN"/>
        </w:rPr>
        <w:t xml:space="preserve"> ryczałtową</w:t>
      </w:r>
      <w:r w:rsidRPr="00BD3034">
        <w:rPr>
          <w:rFonts w:eastAsia="SimSun" w:cs="Arial"/>
          <w:b/>
          <w:bCs/>
          <w:color w:val="000000"/>
          <w:kern w:val="2"/>
          <w:lang w:eastAsia="hi-IN" w:bidi="hi-IN"/>
        </w:rPr>
        <w:t>:</w:t>
      </w:r>
    </w:p>
    <w:p w14:paraId="052E7C66" w14:textId="77777777" w:rsidR="00F53A13" w:rsidRDefault="00F53A13" w:rsidP="00F53A13">
      <w:pPr>
        <w:jc w:val="both"/>
        <w:rPr>
          <w:rFonts w:cs="Arial"/>
        </w:rPr>
      </w:pPr>
    </w:p>
    <w:p w14:paraId="5A7FE7A4" w14:textId="0458C992" w:rsidR="0020687F" w:rsidRPr="004A13E0" w:rsidRDefault="00F53A13" w:rsidP="00F53A13">
      <w:pPr>
        <w:pStyle w:val="Tekstpodstawowy"/>
        <w:spacing w:line="480" w:lineRule="auto"/>
        <w:ind w:left="340"/>
        <w:rPr>
          <w:b/>
          <w:bCs/>
          <w:sz w:val="20"/>
        </w:rPr>
      </w:pPr>
      <w:r w:rsidRPr="004A13E0">
        <w:rPr>
          <w:b/>
          <w:bCs/>
          <w:sz w:val="20"/>
        </w:rPr>
        <w:t>kwota brutto ...................................zł</w:t>
      </w:r>
    </w:p>
    <w:p w14:paraId="7FC51497" w14:textId="479C2E14" w:rsidR="00A603DE" w:rsidRPr="00F53A13" w:rsidRDefault="00F53A13" w:rsidP="00CA0E71">
      <w:pPr>
        <w:pStyle w:val="Akapitzlist"/>
        <w:numPr>
          <w:ilvl w:val="0"/>
          <w:numId w:val="23"/>
        </w:numPr>
        <w:tabs>
          <w:tab w:val="left" w:pos="284"/>
        </w:tabs>
        <w:spacing w:before="240" w:after="240" w:line="276" w:lineRule="auto"/>
        <w:ind w:left="284" w:hanging="284"/>
        <w:jc w:val="both"/>
        <w:rPr>
          <w:rFonts w:cs="Arial"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>Ceny jednostkowe</w:t>
      </w:r>
      <w:r>
        <w:t xml:space="preserve"> </w:t>
      </w:r>
      <w:r>
        <w:rPr>
          <w:rFonts w:cs="Arial"/>
          <w:sz w:val="20"/>
          <w:szCs w:val="20"/>
        </w:rPr>
        <w:t xml:space="preserve">oferujemy zgodnie z </w:t>
      </w:r>
      <w:r w:rsidR="009147C7">
        <w:rPr>
          <w:rFonts w:cs="Arial"/>
          <w:sz w:val="20"/>
          <w:szCs w:val="20"/>
        </w:rPr>
        <w:t>F</w:t>
      </w:r>
      <w:r>
        <w:rPr>
          <w:rFonts w:cs="Arial"/>
          <w:sz w:val="20"/>
          <w:szCs w:val="20"/>
        </w:rPr>
        <w:t>ormularzem cenowym – załącznik nr 2 do SWZ, stanowiącym integralną część oferty.</w:t>
      </w:r>
    </w:p>
    <w:p w14:paraId="5932607E" w14:textId="77777777" w:rsidR="00F53A13" w:rsidRPr="00F53A13" w:rsidRDefault="00F53A13" w:rsidP="00F53A13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6AD33F46" w14:textId="77777777" w:rsidR="00860CDE" w:rsidRDefault="00A603DE" w:rsidP="00860CDE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 xml:space="preserve">Oświadczamy, że podana przez nas cena zawiera w sobie wszystkie elementy kosztów kalkulacyjnych. Zamawiający nie będzie ponosił żadnych innych opłat z tytułu realizacji przedmiotu </w:t>
      </w:r>
      <w:r w:rsidRPr="00860CDE">
        <w:rPr>
          <w:rFonts w:cs="Arial"/>
          <w:sz w:val="20"/>
          <w:szCs w:val="20"/>
        </w:rPr>
        <w:t>zamówienia.</w:t>
      </w:r>
    </w:p>
    <w:p w14:paraId="79063397" w14:textId="77777777" w:rsidR="00860CDE" w:rsidRPr="00860CDE" w:rsidRDefault="00860CDE" w:rsidP="00860CDE">
      <w:pPr>
        <w:pStyle w:val="Akapitzlist"/>
        <w:spacing w:before="240" w:line="276" w:lineRule="auto"/>
        <w:ind w:left="360"/>
        <w:jc w:val="both"/>
        <w:rPr>
          <w:rFonts w:cs="Arial"/>
          <w:sz w:val="20"/>
          <w:szCs w:val="20"/>
        </w:rPr>
      </w:pPr>
    </w:p>
    <w:p w14:paraId="1FE586BE" w14:textId="12704DE4" w:rsidR="00D4597B" w:rsidRPr="001D1A66" w:rsidRDefault="00860CDE" w:rsidP="001D1A66">
      <w:pPr>
        <w:pStyle w:val="Akapitzlist"/>
        <w:numPr>
          <w:ilvl w:val="0"/>
          <w:numId w:val="12"/>
        </w:numPr>
        <w:spacing w:before="240" w:line="276" w:lineRule="auto"/>
        <w:jc w:val="both"/>
        <w:rPr>
          <w:rFonts w:cs="Arial"/>
          <w:sz w:val="20"/>
          <w:szCs w:val="20"/>
        </w:rPr>
      </w:pPr>
      <w:r w:rsidRPr="00860CDE">
        <w:rPr>
          <w:rFonts w:cs="Arial"/>
          <w:sz w:val="20"/>
          <w:szCs w:val="20"/>
        </w:rPr>
        <w:t xml:space="preserve">Deklarujemy </w:t>
      </w:r>
      <w:r w:rsidRPr="00860CDE">
        <w:rPr>
          <w:rFonts w:cs="Arial"/>
          <w:b/>
          <w:bCs/>
          <w:sz w:val="20"/>
          <w:szCs w:val="20"/>
        </w:rPr>
        <w:t>OKRES GWRANCJI</w:t>
      </w:r>
      <w:r w:rsidRPr="00860CDE">
        <w:rPr>
          <w:rFonts w:cs="Arial"/>
          <w:sz w:val="20"/>
          <w:szCs w:val="20"/>
        </w:rPr>
        <w:t>: ……………** miesięcy (</w:t>
      </w:r>
      <w:r w:rsidRPr="009147C7">
        <w:rPr>
          <w:rFonts w:cs="Arial"/>
          <w:i/>
          <w:iCs/>
          <w:sz w:val="20"/>
          <w:szCs w:val="20"/>
        </w:rPr>
        <w:t>wpisać liczbę miesięcy</w:t>
      </w:r>
      <w:r w:rsidRPr="00860CDE">
        <w:rPr>
          <w:rFonts w:cs="Arial"/>
          <w:sz w:val="20"/>
          <w:szCs w:val="20"/>
        </w:rPr>
        <w:t>), licząc od dnia podpisania protokołu odbioru.</w:t>
      </w:r>
    </w:p>
    <w:p w14:paraId="3A976A44" w14:textId="7AB6F7A1" w:rsidR="00954FFD" w:rsidRPr="00EB3A65" w:rsidRDefault="008A0109" w:rsidP="00240679">
      <w:pPr>
        <w:pStyle w:val="Akapitzlist"/>
        <w:numPr>
          <w:ilvl w:val="0"/>
          <w:numId w:val="12"/>
        </w:numPr>
        <w:tabs>
          <w:tab w:val="left" w:pos="142"/>
        </w:tabs>
        <w:spacing w:before="240"/>
        <w:contextualSpacing w:val="0"/>
        <w:jc w:val="both"/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sz w:val="20"/>
          <w:szCs w:val="20"/>
        </w:rPr>
        <w:t xml:space="preserve">Przedmiot zamówienia wykonamy </w:t>
      </w:r>
      <w:r w:rsidRPr="00EB3A65">
        <w:rPr>
          <w:rFonts w:cs="Arial"/>
          <w:sz w:val="20"/>
          <w:szCs w:val="20"/>
        </w:rPr>
        <w:t>w terminie</w:t>
      </w:r>
      <w:r w:rsidR="00EB3A65" w:rsidRPr="00EB3A65">
        <w:rPr>
          <w:rFonts w:cs="Arial"/>
          <w:sz w:val="20"/>
          <w:szCs w:val="20"/>
        </w:rPr>
        <w:t xml:space="preserve"> </w:t>
      </w:r>
      <w:r w:rsidR="00890528">
        <w:rPr>
          <w:rFonts w:cs="Arial"/>
          <w:b/>
          <w:bCs/>
          <w:sz w:val="20"/>
          <w:szCs w:val="20"/>
        </w:rPr>
        <w:t>5</w:t>
      </w:r>
      <w:r w:rsidR="00124F66" w:rsidRPr="00124F66">
        <w:rPr>
          <w:rFonts w:cs="Arial"/>
          <w:b/>
          <w:bCs/>
          <w:sz w:val="20"/>
          <w:szCs w:val="20"/>
        </w:rPr>
        <w:t xml:space="preserve"> </w:t>
      </w:r>
      <w:r w:rsidR="009147C7">
        <w:rPr>
          <w:rFonts w:cs="Arial"/>
          <w:b/>
          <w:bCs/>
          <w:sz w:val="20"/>
          <w:szCs w:val="20"/>
        </w:rPr>
        <w:t xml:space="preserve">miesięcy </w:t>
      </w:r>
      <w:r w:rsidR="00954FFD" w:rsidRPr="00EB3A65">
        <w:rPr>
          <w:rFonts w:cs="Arial"/>
          <w:b/>
          <w:sz w:val="20"/>
          <w:szCs w:val="20"/>
        </w:rPr>
        <w:t xml:space="preserve">od </w:t>
      </w:r>
      <w:r w:rsidR="00890528">
        <w:rPr>
          <w:rFonts w:cs="Arial"/>
          <w:b/>
          <w:sz w:val="20"/>
          <w:szCs w:val="20"/>
        </w:rPr>
        <w:t xml:space="preserve">daty </w:t>
      </w:r>
      <w:r w:rsidR="00954FFD" w:rsidRPr="00EB3A65">
        <w:rPr>
          <w:rFonts w:cs="Arial"/>
          <w:b/>
          <w:sz w:val="20"/>
          <w:szCs w:val="20"/>
        </w:rPr>
        <w:t>zawarcia umowy</w:t>
      </w:r>
      <w:r w:rsidR="00124F66">
        <w:rPr>
          <w:rFonts w:cs="Arial"/>
          <w:b/>
          <w:sz w:val="20"/>
          <w:szCs w:val="20"/>
        </w:rPr>
        <w:t>.</w:t>
      </w:r>
    </w:p>
    <w:p w14:paraId="54690758" w14:textId="77777777" w:rsidR="00787226" w:rsidRPr="00A603DE" w:rsidRDefault="00787226" w:rsidP="00A603DE">
      <w:pPr>
        <w:jc w:val="both"/>
        <w:rPr>
          <w:rFonts w:cs="Arial"/>
        </w:rPr>
      </w:pPr>
    </w:p>
    <w:p w14:paraId="606316A8" w14:textId="7BBCD9EA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</w:t>
      </w:r>
      <w:r w:rsidR="009147C7">
        <w:rPr>
          <w:rFonts w:cs="Arial"/>
          <w:lang w:eastAsia="pl-PL"/>
        </w:rPr>
        <w:t xml:space="preserve"> i robót</w:t>
      </w:r>
      <w:r w:rsidRPr="00787226">
        <w:rPr>
          <w:rFonts w:cs="Arial"/>
          <w:lang w:eastAsia="pl-PL"/>
        </w:rPr>
        <w:t xml:space="preserve">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2F49A26D" w14:textId="68078282" w:rsidR="00787226" w:rsidRDefault="00787226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0BD580BE" w14:textId="77777777" w:rsidR="00787226" w:rsidRDefault="00787226" w:rsidP="00787226">
      <w:pPr>
        <w:pStyle w:val="Akapitzlist"/>
        <w:rPr>
          <w:rFonts w:cs="Arial"/>
        </w:rPr>
      </w:pPr>
    </w:p>
    <w:p w14:paraId="22C2BF77" w14:textId="77777777" w:rsidR="008A7EF6" w:rsidRDefault="00787226" w:rsidP="008A7EF6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2437F29A" w14:textId="77777777" w:rsidR="008A7EF6" w:rsidRDefault="008A7EF6" w:rsidP="008A7EF6">
      <w:pPr>
        <w:pStyle w:val="Akapitzlist"/>
        <w:rPr>
          <w:rFonts w:cs="Arial"/>
        </w:rPr>
      </w:pPr>
    </w:p>
    <w:p w14:paraId="73E6CDBA" w14:textId="3768BDDB" w:rsidR="008A7EF6" w:rsidRPr="008A7EF6" w:rsidRDefault="008A7EF6" w:rsidP="008A7EF6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8A7EF6">
        <w:rPr>
          <w:rFonts w:cs="Arial"/>
        </w:rPr>
        <w:t xml:space="preserve">Odbyta </w:t>
      </w:r>
      <w:r w:rsidRPr="008A7EF6">
        <w:rPr>
          <w:rFonts w:cs="Arial"/>
          <w:b/>
          <w:bCs/>
        </w:rPr>
        <w:t xml:space="preserve">WIZJA LOKALNA </w:t>
      </w:r>
      <w:r w:rsidRPr="008A7EF6">
        <w:rPr>
          <w:rFonts w:cs="Arial"/>
        </w:rPr>
        <w:t xml:space="preserve">- </w:t>
      </w:r>
      <w:r w:rsidRPr="008A7EF6">
        <w:rPr>
          <w:rFonts w:cs="Arial"/>
          <w:b/>
          <w:bCs/>
        </w:rPr>
        <w:t>TAK/NIE</w:t>
      </w:r>
      <w:r w:rsidRPr="008A7EF6">
        <w:rPr>
          <w:rFonts w:cs="Arial"/>
        </w:rPr>
        <w:t>*** (</w:t>
      </w:r>
      <w:r w:rsidRPr="009147C7">
        <w:rPr>
          <w:rFonts w:cs="Arial"/>
          <w:i/>
          <w:iCs/>
        </w:rPr>
        <w:t xml:space="preserve">jeśli TAK, załączyć Oświadczenie stanowiące Załącznik nr </w:t>
      </w:r>
      <w:r w:rsidR="009147C7">
        <w:rPr>
          <w:rFonts w:cs="Arial"/>
          <w:i/>
          <w:iCs/>
        </w:rPr>
        <w:t>8</w:t>
      </w:r>
      <w:r w:rsidRPr="009147C7">
        <w:rPr>
          <w:rFonts w:cs="Arial"/>
          <w:i/>
          <w:iCs/>
        </w:rPr>
        <w:t xml:space="preserve"> do SWZ</w:t>
      </w:r>
      <w:r w:rsidRPr="008A7EF6">
        <w:rPr>
          <w:rFonts w:cs="Arial"/>
        </w:rPr>
        <w:t>).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1D1A66" w:rsidRDefault="002E10BB" w:rsidP="008A0109">
      <w:pPr>
        <w:numPr>
          <w:ilvl w:val="0"/>
          <w:numId w:val="12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1D1A66">
        <w:rPr>
          <w:rFonts w:cs="Arial"/>
        </w:rPr>
        <w:t>Przedmiot zamówienia zamierzamy wykonać sami.</w:t>
      </w:r>
    </w:p>
    <w:p w14:paraId="0B6F9040" w14:textId="04F7FE93" w:rsidR="002E10BB" w:rsidRPr="001D1A66" w:rsidRDefault="00EB289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D1A66">
        <w:rPr>
          <w:rFonts w:cs="Arial"/>
        </w:rPr>
        <w:t>*</w:t>
      </w:r>
      <w:r w:rsidR="00757EF8" w:rsidRPr="001D1A66">
        <w:rPr>
          <w:rFonts w:cs="Arial"/>
        </w:rPr>
        <w:t>*</w:t>
      </w:r>
      <w:r w:rsidR="00B37A2E" w:rsidRPr="001D1A66">
        <w:rPr>
          <w:rFonts w:cs="Arial"/>
        </w:rPr>
        <w:t>*</w:t>
      </w:r>
      <w:r w:rsidR="002E10BB" w:rsidRPr="001D1A66">
        <w:rPr>
          <w:rFonts w:cs="Arial"/>
        </w:rPr>
        <w:t>Zamierzamy powierzyć wykonanie części zamówienia podwykonawcom:</w:t>
      </w:r>
      <w:r w:rsidR="002E10BB" w:rsidRPr="001D1A66">
        <w:t xml:space="preserve"> </w:t>
      </w:r>
    </w:p>
    <w:p w14:paraId="51FD9A12" w14:textId="77777777" w:rsidR="002E10BB" w:rsidRPr="001D1A66" w:rsidRDefault="002E10BB" w:rsidP="00143D05">
      <w:pPr>
        <w:spacing w:line="276" w:lineRule="auto"/>
        <w:ind w:firstLine="360"/>
        <w:jc w:val="both"/>
        <w:rPr>
          <w:rFonts w:cs="Arial"/>
        </w:rPr>
      </w:pPr>
      <w:r w:rsidRPr="001D1A66">
        <w:rPr>
          <w:rFonts w:cs="Arial"/>
        </w:rPr>
        <w:t xml:space="preserve">Nazwa Podwykonawcy </w:t>
      </w:r>
      <w:r w:rsidRPr="001D1A66">
        <w:rPr>
          <w:rFonts w:cs="Arial"/>
          <w:sz w:val="16"/>
          <w:szCs w:val="16"/>
        </w:rPr>
        <w:t>(jeżeli jest znana na tym etapie)</w:t>
      </w:r>
      <w:r w:rsidRPr="001D1A66"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 w:rsidRPr="001D1A66"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026161B5" w:rsidR="00143D05" w:rsidRPr="00143D05" w:rsidRDefault="00143D05" w:rsidP="002D37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>
        <w:rPr>
          <w:rFonts w:cs="Arial"/>
          <w:lang w:eastAsia="pl-PL"/>
        </w:rPr>
        <w:t xml:space="preserve"> </w:t>
      </w:r>
      <w:r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55A2E2A" w14:textId="48484FC0" w:rsidR="00143D05" w:rsidRDefault="00143D05" w:rsidP="009147C7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4FF92E91" w14:textId="77777777" w:rsidR="00A30E12" w:rsidRDefault="00A30E12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081767DB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B37A2E">
        <w:rPr>
          <w:rFonts w:eastAsia="SimSun"/>
          <w:kern w:val="2"/>
          <w:sz w:val="20"/>
          <w:lang w:eastAsia="hi-IN" w:bidi="hi-IN"/>
        </w:rPr>
        <w:t>*</w:t>
      </w:r>
      <w:r w:rsidR="00757EF8">
        <w:rPr>
          <w:rFonts w:eastAsia="SimSun"/>
          <w:kern w:val="2"/>
          <w:sz w:val="20"/>
          <w:lang w:eastAsia="hi-IN" w:bidi="hi-IN"/>
        </w:rPr>
        <w:t>*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lastRenderedPageBreak/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Pr="00BD70FD" w:rsidRDefault="00143D05" w:rsidP="0014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0935AF45" w14:textId="77777777" w:rsidR="00BD70FD" w:rsidRDefault="00BD70FD" w:rsidP="00BD70FD">
      <w:pPr>
        <w:suppressAutoHyphens w:val="0"/>
        <w:spacing w:line="276" w:lineRule="auto"/>
        <w:ind w:left="360"/>
        <w:jc w:val="both"/>
        <w:rPr>
          <w:rFonts w:cs="Arial"/>
          <w:lang w:eastAsia="pl-PL"/>
        </w:rPr>
      </w:pPr>
    </w:p>
    <w:p w14:paraId="272D7383" w14:textId="1DC6F044" w:rsidR="00BD70FD" w:rsidRPr="006A0B7F" w:rsidRDefault="00BD70FD" w:rsidP="00BD70FD">
      <w:pPr>
        <w:numPr>
          <w:ilvl w:val="0"/>
          <w:numId w:val="14"/>
        </w:numPr>
        <w:suppressAutoHyphens w:val="0"/>
        <w:jc w:val="both"/>
        <w:rPr>
          <w:rFonts w:cs="Arial"/>
        </w:rPr>
      </w:pPr>
      <w:r w:rsidRPr="006A0B7F">
        <w:rPr>
          <w:rFonts w:cs="Arial"/>
        </w:rPr>
        <w:t xml:space="preserve">Oświadczamy, że przed zawarciem umowy wniesiemy </w:t>
      </w:r>
      <w:r w:rsidRPr="006A0B7F">
        <w:rPr>
          <w:rFonts w:cs="Arial"/>
          <w:b/>
          <w:bCs/>
        </w:rPr>
        <w:t>zabezpieczenie należytego wykonania umowy</w:t>
      </w:r>
      <w:r w:rsidRPr="006A0B7F">
        <w:rPr>
          <w:rFonts w:cs="Arial"/>
        </w:rPr>
        <w:t xml:space="preserve"> w wysokości </w:t>
      </w:r>
      <w:r w:rsidR="00A44E2C">
        <w:rPr>
          <w:rFonts w:cs="Arial"/>
          <w:b/>
          <w:bCs/>
        </w:rPr>
        <w:t>5</w:t>
      </w:r>
      <w:r w:rsidRPr="006A0B7F">
        <w:rPr>
          <w:rFonts w:cs="Arial"/>
          <w:b/>
          <w:bCs/>
        </w:rPr>
        <w:t xml:space="preserve"> %</w:t>
      </w:r>
      <w:r w:rsidRPr="006A0B7F">
        <w:rPr>
          <w:rFonts w:cs="Arial"/>
        </w:rPr>
        <w:t xml:space="preserve"> ceny całkowitej</w:t>
      </w:r>
      <w:r w:rsidR="00A44E2C">
        <w:rPr>
          <w:rFonts w:cs="Arial"/>
        </w:rPr>
        <w:t xml:space="preserve"> (brutto)</w:t>
      </w:r>
      <w:r w:rsidRPr="006A0B7F">
        <w:rPr>
          <w:rFonts w:cs="Arial"/>
        </w:rPr>
        <w:t xml:space="preserve"> podanej w ofercie, w formie ……………………………………………….……</w:t>
      </w:r>
    </w:p>
    <w:p w14:paraId="7AF7DA36" w14:textId="77777777" w:rsidR="00143D05" w:rsidRDefault="00143D05" w:rsidP="00143D05">
      <w:pPr>
        <w:numPr>
          <w:ilvl w:val="0"/>
          <w:numId w:val="14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143D05">
      <w:pPr>
        <w:pStyle w:val="Tekstpodstawowy"/>
        <w:numPr>
          <w:ilvl w:val="0"/>
          <w:numId w:val="14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2DE7B210" w14:textId="63635A59" w:rsidR="002E10BB" w:rsidRP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3CB402CA" w14:textId="77777777" w:rsidR="00B82EFC" w:rsidRPr="00AB4AA8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0618D187" w14:textId="77777777" w:rsidR="00143D05" w:rsidRDefault="00143D05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753D3141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185A29CB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877C7FE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497EA872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AC2B3CC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6F54ED1" w:rsidR="00EB289B" w:rsidRDefault="00757EF8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 należy uzupełnić według kryterium, o którym mowa w rozdziale XX</w:t>
      </w:r>
      <w:r w:rsidR="009568A0">
        <w:rPr>
          <w:rFonts w:cs="Arial"/>
          <w:sz w:val="16"/>
          <w:szCs w:val="16"/>
        </w:rPr>
        <w:t>I</w:t>
      </w:r>
      <w:r>
        <w:rPr>
          <w:rFonts w:cs="Arial"/>
          <w:sz w:val="16"/>
          <w:szCs w:val="16"/>
        </w:rPr>
        <w:t>II pkt 2 SWZ</w:t>
      </w:r>
    </w:p>
    <w:p w14:paraId="5DFEFC5E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bookmarkStart w:id="1" w:name="_Hlk146713140"/>
    </w:p>
    <w:bookmarkEnd w:id="1"/>
    <w:p w14:paraId="6227E5F7" w14:textId="77777777" w:rsidR="00B37A2E" w:rsidRDefault="00B37A2E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AE310A" w14:textId="5FF9AAB9" w:rsidR="00B37A2E" w:rsidRDefault="00757EF8" w:rsidP="00B37A2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="00B37A2E">
        <w:rPr>
          <w:rFonts w:cs="Arial"/>
          <w:sz w:val="16"/>
          <w:szCs w:val="16"/>
        </w:rPr>
        <w:t>**niepotrzebne skreślić</w:t>
      </w:r>
    </w:p>
    <w:p w14:paraId="09480952" w14:textId="6BBFBEF8" w:rsidR="009D779B" w:rsidRPr="00987900" w:rsidRDefault="009D779B" w:rsidP="00617B96">
      <w:pPr>
        <w:rPr>
          <w:rFonts w:ascii="Times New Roman" w:hAnsi="Times New Roman"/>
          <w:sz w:val="18"/>
          <w:szCs w:val="18"/>
        </w:rPr>
      </w:pP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FE6AD0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41F97"/>
    <w:multiLevelType w:val="hybridMultilevel"/>
    <w:tmpl w:val="3CB8AD2A"/>
    <w:lvl w:ilvl="0" w:tplc="BD8E8A1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2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CD700F6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8B600E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5"/>
  </w:num>
  <w:num w:numId="4" w16cid:durableId="1498157426">
    <w:abstractNumId w:val="15"/>
  </w:num>
  <w:num w:numId="5" w16cid:durableId="356928355">
    <w:abstractNumId w:val="16"/>
  </w:num>
  <w:num w:numId="6" w16cid:durableId="1571109462">
    <w:abstractNumId w:val="7"/>
  </w:num>
  <w:num w:numId="7" w16cid:durableId="877278054">
    <w:abstractNumId w:val="4"/>
  </w:num>
  <w:num w:numId="8" w16cid:durableId="1683168445">
    <w:abstractNumId w:val="11"/>
  </w:num>
  <w:num w:numId="9" w16cid:durableId="443815152">
    <w:abstractNumId w:val="8"/>
  </w:num>
  <w:num w:numId="10" w16cid:durableId="1157308030">
    <w:abstractNumId w:val="19"/>
  </w:num>
  <w:num w:numId="11" w16cid:durableId="62534999">
    <w:abstractNumId w:val="10"/>
  </w:num>
  <w:num w:numId="12" w16cid:durableId="793015137">
    <w:abstractNumId w:val="9"/>
  </w:num>
  <w:num w:numId="13" w16cid:durableId="688990112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2"/>
  </w:num>
  <w:num w:numId="20" w16cid:durableId="1352606160">
    <w:abstractNumId w:val="6"/>
  </w:num>
  <w:num w:numId="21" w16cid:durableId="1730031036">
    <w:abstractNumId w:val="17"/>
  </w:num>
  <w:num w:numId="22" w16cid:durableId="496459888">
    <w:abstractNumId w:val="18"/>
  </w:num>
  <w:num w:numId="23" w16cid:durableId="477846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4655735">
    <w:abstractNumId w:val="14"/>
  </w:num>
  <w:num w:numId="25" w16cid:durableId="1560360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319DF"/>
    <w:rsid w:val="00032ED3"/>
    <w:rsid w:val="0005455C"/>
    <w:rsid w:val="00075F40"/>
    <w:rsid w:val="0008721F"/>
    <w:rsid w:val="000A2FA2"/>
    <w:rsid w:val="000B3C2C"/>
    <w:rsid w:val="000B5DB4"/>
    <w:rsid w:val="000B7CA9"/>
    <w:rsid w:val="000C308D"/>
    <w:rsid w:val="000C5AAB"/>
    <w:rsid w:val="000C6C5A"/>
    <w:rsid w:val="000F3A60"/>
    <w:rsid w:val="00121104"/>
    <w:rsid w:val="001216A4"/>
    <w:rsid w:val="00124F66"/>
    <w:rsid w:val="00143D05"/>
    <w:rsid w:val="0015420F"/>
    <w:rsid w:val="00160539"/>
    <w:rsid w:val="00183A26"/>
    <w:rsid w:val="001936C0"/>
    <w:rsid w:val="001B6AC4"/>
    <w:rsid w:val="001D1A66"/>
    <w:rsid w:val="001E2BF2"/>
    <w:rsid w:val="001E70F7"/>
    <w:rsid w:val="00204589"/>
    <w:rsid w:val="0020687F"/>
    <w:rsid w:val="0021731D"/>
    <w:rsid w:val="00235165"/>
    <w:rsid w:val="00240679"/>
    <w:rsid w:val="00273485"/>
    <w:rsid w:val="00280B83"/>
    <w:rsid w:val="002C06CD"/>
    <w:rsid w:val="002D3705"/>
    <w:rsid w:val="002E10BB"/>
    <w:rsid w:val="00300AC3"/>
    <w:rsid w:val="00315151"/>
    <w:rsid w:val="00337DED"/>
    <w:rsid w:val="00340E1A"/>
    <w:rsid w:val="00367948"/>
    <w:rsid w:val="00394E24"/>
    <w:rsid w:val="00395827"/>
    <w:rsid w:val="003D6990"/>
    <w:rsid w:val="003D7952"/>
    <w:rsid w:val="004108C5"/>
    <w:rsid w:val="00470CA0"/>
    <w:rsid w:val="004A13E0"/>
    <w:rsid w:val="004D70E7"/>
    <w:rsid w:val="004E425C"/>
    <w:rsid w:val="00502DE5"/>
    <w:rsid w:val="00505FC4"/>
    <w:rsid w:val="00522A27"/>
    <w:rsid w:val="005511A0"/>
    <w:rsid w:val="005727B6"/>
    <w:rsid w:val="00584C4D"/>
    <w:rsid w:val="00592BA6"/>
    <w:rsid w:val="00593103"/>
    <w:rsid w:val="005C20FB"/>
    <w:rsid w:val="005E6DC7"/>
    <w:rsid w:val="005F4F30"/>
    <w:rsid w:val="005F69F9"/>
    <w:rsid w:val="00617B96"/>
    <w:rsid w:val="00625D69"/>
    <w:rsid w:val="00630B5F"/>
    <w:rsid w:val="00671908"/>
    <w:rsid w:val="007220D6"/>
    <w:rsid w:val="00755992"/>
    <w:rsid w:val="00757EF8"/>
    <w:rsid w:val="00780055"/>
    <w:rsid w:val="00787226"/>
    <w:rsid w:val="0079744E"/>
    <w:rsid w:val="007A74BF"/>
    <w:rsid w:val="007B005E"/>
    <w:rsid w:val="007B030E"/>
    <w:rsid w:val="007C5532"/>
    <w:rsid w:val="007F4F73"/>
    <w:rsid w:val="008069E4"/>
    <w:rsid w:val="008532F4"/>
    <w:rsid w:val="00860CDE"/>
    <w:rsid w:val="00875C62"/>
    <w:rsid w:val="00890528"/>
    <w:rsid w:val="008A0109"/>
    <w:rsid w:val="008A7EF6"/>
    <w:rsid w:val="008B00BA"/>
    <w:rsid w:val="008F41B6"/>
    <w:rsid w:val="008F4270"/>
    <w:rsid w:val="008F42B8"/>
    <w:rsid w:val="009147C7"/>
    <w:rsid w:val="00921E2C"/>
    <w:rsid w:val="00936B85"/>
    <w:rsid w:val="00954FFD"/>
    <w:rsid w:val="009568A0"/>
    <w:rsid w:val="00987900"/>
    <w:rsid w:val="00991155"/>
    <w:rsid w:val="009A799F"/>
    <w:rsid w:val="009D779B"/>
    <w:rsid w:val="009F2E8F"/>
    <w:rsid w:val="00A141F3"/>
    <w:rsid w:val="00A30E12"/>
    <w:rsid w:val="00A44E2C"/>
    <w:rsid w:val="00A47C79"/>
    <w:rsid w:val="00A55764"/>
    <w:rsid w:val="00A57BFF"/>
    <w:rsid w:val="00A603DE"/>
    <w:rsid w:val="00AA1EE3"/>
    <w:rsid w:val="00AA71AB"/>
    <w:rsid w:val="00AA76CB"/>
    <w:rsid w:val="00AB4AA8"/>
    <w:rsid w:val="00AF434E"/>
    <w:rsid w:val="00B03FB0"/>
    <w:rsid w:val="00B11851"/>
    <w:rsid w:val="00B32CC5"/>
    <w:rsid w:val="00B37A2E"/>
    <w:rsid w:val="00B82892"/>
    <w:rsid w:val="00B82EFC"/>
    <w:rsid w:val="00B846F7"/>
    <w:rsid w:val="00BA67C8"/>
    <w:rsid w:val="00BB1A14"/>
    <w:rsid w:val="00BD3034"/>
    <w:rsid w:val="00BD70FD"/>
    <w:rsid w:val="00BE399C"/>
    <w:rsid w:val="00C14D6D"/>
    <w:rsid w:val="00C17E08"/>
    <w:rsid w:val="00C64885"/>
    <w:rsid w:val="00C812B5"/>
    <w:rsid w:val="00CA04B8"/>
    <w:rsid w:val="00CA0E71"/>
    <w:rsid w:val="00CC1410"/>
    <w:rsid w:val="00CC3902"/>
    <w:rsid w:val="00CC5D77"/>
    <w:rsid w:val="00CD1674"/>
    <w:rsid w:val="00CD56B7"/>
    <w:rsid w:val="00CE263F"/>
    <w:rsid w:val="00CE4148"/>
    <w:rsid w:val="00CE6FF8"/>
    <w:rsid w:val="00D14F42"/>
    <w:rsid w:val="00D210BC"/>
    <w:rsid w:val="00D260E0"/>
    <w:rsid w:val="00D35E96"/>
    <w:rsid w:val="00D4597B"/>
    <w:rsid w:val="00D66F4A"/>
    <w:rsid w:val="00D709D8"/>
    <w:rsid w:val="00D83D7C"/>
    <w:rsid w:val="00DA190C"/>
    <w:rsid w:val="00DA4D68"/>
    <w:rsid w:val="00DC7203"/>
    <w:rsid w:val="00DD5324"/>
    <w:rsid w:val="00E136D3"/>
    <w:rsid w:val="00E1799B"/>
    <w:rsid w:val="00E20079"/>
    <w:rsid w:val="00E71C75"/>
    <w:rsid w:val="00E72C28"/>
    <w:rsid w:val="00E804FF"/>
    <w:rsid w:val="00E82EEF"/>
    <w:rsid w:val="00E83DFD"/>
    <w:rsid w:val="00E860C5"/>
    <w:rsid w:val="00EB289B"/>
    <w:rsid w:val="00EB3A65"/>
    <w:rsid w:val="00EB3D5F"/>
    <w:rsid w:val="00EE7D64"/>
    <w:rsid w:val="00F07BB7"/>
    <w:rsid w:val="00F2397C"/>
    <w:rsid w:val="00F53A13"/>
    <w:rsid w:val="00F61C1D"/>
    <w:rsid w:val="00F62674"/>
    <w:rsid w:val="00F74035"/>
    <w:rsid w:val="00F81A3C"/>
    <w:rsid w:val="00F83787"/>
    <w:rsid w:val="00FA5F09"/>
    <w:rsid w:val="00FB0EFC"/>
    <w:rsid w:val="00FC7D7A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4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108</cp:revision>
  <cp:lastPrinted>2021-10-06T05:40:00Z</cp:lastPrinted>
  <dcterms:created xsi:type="dcterms:W3CDTF">2022-03-28T16:46:00Z</dcterms:created>
  <dcterms:modified xsi:type="dcterms:W3CDTF">2024-06-04T11:57:00Z</dcterms:modified>
</cp:coreProperties>
</file>