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53"/>
      </w:tblGrid>
      <w:tr w:rsidR="00474577" w:rsidRPr="00B23DEC" w14:paraId="6D59AACE" w14:textId="77777777" w:rsidTr="00B93326">
        <w:trPr>
          <w:jc w:val="center"/>
        </w:trPr>
        <w:tc>
          <w:tcPr>
            <w:tcW w:w="4531" w:type="dxa"/>
            <w:shd w:val="clear" w:color="auto" w:fill="auto"/>
          </w:tcPr>
          <w:p w14:paraId="70990F7D" w14:textId="4C10D088" w:rsidR="00474577" w:rsidRPr="00B23DEC" w:rsidRDefault="00474577" w:rsidP="00B93326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B3FFB50" wp14:editId="483C4ADD">
                  <wp:extent cx="2613660" cy="11582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3AF43009" w14:textId="77777777" w:rsidR="00474577" w:rsidRPr="00B23DEC" w:rsidRDefault="00474577" w:rsidP="00B9332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</w:rPr>
              <w:t xml:space="preserve">Zadanie dofinansowane z </w:t>
            </w:r>
          </w:p>
          <w:p w14:paraId="44E3AC66" w14:textId="77777777" w:rsidR="00474577" w:rsidRPr="00B23DEC" w:rsidRDefault="00474577" w:rsidP="00B9332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</w:rPr>
              <w:t>Rządowego Funduszu Rozwoju Dróg</w:t>
            </w:r>
          </w:p>
        </w:tc>
      </w:tr>
    </w:tbl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0197492C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7F48E0">
        <w:rPr>
          <w:rFonts w:asciiTheme="minorHAnsi" w:hAnsiTheme="minorHAnsi" w:cstheme="minorHAnsi"/>
          <w:bCs/>
          <w:sz w:val="24"/>
          <w:szCs w:val="24"/>
        </w:rPr>
        <w:t>33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3</w:t>
      </w:r>
    </w:p>
    <w:p w14:paraId="5DE38DC2" w14:textId="31E81785" w:rsidR="005E2731" w:rsidRPr="007F48E0" w:rsidRDefault="007F48E0" w:rsidP="005E2731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F48E0">
        <w:rPr>
          <w:rFonts w:asciiTheme="minorHAnsi" w:hAnsiTheme="minorHAnsi" w:cstheme="minorHAnsi"/>
          <w:b/>
          <w:bCs/>
          <w:sz w:val="24"/>
          <w:szCs w:val="24"/>
        </w:rPr>
        <w:t>Przebudowa drogi w miejscowości Niegosław</w:t>
      </w:r>
    </w:p>
    <w:p w14:paraId="4F21BBD9" w14:textId="01135654" w:rsidR="006158C5" w:rsidRPr="00C50B32" w:rsidRDefault="006158C5" w:rsidP="006158C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115785E" w14:textId="43304358" w:rsidR="006335B6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="005E2731">
        <w:rPr>
          <w:rFonts w:asciiTheme="minorHAnsi" w:hAnsiTheme="minorHAnsi" w:cstheme="minorHAnsi"/>
          <w:bCs/>
          <w:sz w:val="24"/>
          <w:szCs w:val="24"/>
        </w:rPr>
        <w:t>3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1</w:t>
      </w:r>
      <w:r w:rsidR="005E2731">
        <w:rPr>
          <w:rFonts w:asciiTheme="minorHAnsi" w:hAnsiTheme="minorHAnsi" w:cstheme="minorHAnsi"/>
          <w:bCs/>
          <w:sz w:val="24"/>
          <w:szCs w:val="24"/>
        </w:rPr>
        <w:t>605</w:t>
      </w:r>
      <w:r w:rsidRPr="00C50B32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C50B32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C50B32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C50B32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73447FC" w14:textId="77777777" w:rsidR="00D9364B" w:rsidRPr="00ED36F5" w:rsidRDefault="00D9364B" w:rsidP="00ED36F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36F5">
        <w:rPr>
          <w:rFonts w:asciiTheme="minorHAnsi" w:hAnsiTheme="minorHAnsi" w:cstheme="minorHAnsi"/>
          <w:sz w:val="24"/>
          <w:szCs w:val="24"/>
        </w:rPr>
        <w:t xml:space="preserve">„KAMIX” Kamil Tołkacz </w:t>
      </w:r>
    </w:p>
    <w:p w14:paraId="043889EB" w14:textId="340A5034" w:rsidR="00F34C4E" w:rsidRDefault="00D9364B" w:rsidP="00ED36F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36F5">
        <w:rPr>
          <w:rFonts w:asciiTheme="minorHAnsi" w:hAnsiTheme="minorHAnsi" w:cstheme="minorHAnsi"/>
          <w:sz w:val="24"/>
          <w:szCs w:val="24"/>
        </w:rPr>
        <w:t>Siedziba: ul. Wiejska 10, 66-542 Zwierzyn</w:t>
      </w:r>
      <w:r w:rsidR="001535A9" w:rsidRPr="00C50B32">
        <w:rPr>
          <w:rFonts w:asciiTheme="minorHAnsi" w:hAnsiTheme="minorHAnsi" w:cstheme="minorHAnsi"/>
          <w:sz w:val="24"/>
          <w:szCs w:val="24"/>
        </w:rPr>
        <w:t xml:space="preserve"> </w:t>
      </w:r>
      <w:r w:rsidR="001535A9" w:rsidRPr="00C50B32">
        <w:rPr>
          <w:rFonts w:asciiTheme="minorHAnsi" w:hAnsiTheme="minorHAnsi" w:cstheme="minorHAnsi"/>
          <w:sz w:val="24"/>
          <w:szCs w:val="24"/>
        </w:rPr>
        <w:br/>
      </w:r>
      <w:r w:rsidR="0053532C" w:rsidRPr="00C50B3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Pr="00ED36F5">
        <w:rPr>
          <w:rFonts w:asciiTheme="minorHAnsi" w:hAnsiTheme="minorHAnsi" w:cstheme="minorHAnsi"/>
          <w:sz w:val="24"/>
          <w:szCs w:val="24"/>
        </w:rPr>
        <w:t>1 563 533,57</w:t>
      </w:r>
      <w:r w:rsidR="0053532C" w:rsidRPr="00C50B32">
        <w:rPr>
          <w:rFonts w:asciiTheme="minorHAnsi" w:hAnsiTheme="minorHAnsi" w:cstheme="minorHAnsi"/>
          <w:sz w:val="24"/>
          <w:szCs w:val="24"/>
        </w:rPr>
        <w:t xml:space="preserve"> zł</w:t>
      </w:r>
      <w:r w:rsidR="00ED36F5">
        <w:rPr>
          <w:rFonts w:asciiTheme="minorHAnsi" w:hAnsiTheme="minorHAnsi" w:cstheme="minorHAnsi"/>
          <w:sz w:val="24"/>
          <w:szCs w:val="24"/>
        </w:rPr>
        <w:t>,</w:t>
      </w:r>
    </w:p>
    <w:p w14:paraId="7E772CF9" w14:textId="1C876027" w:rsidR="00ED36F5" w:rsidRDefault="00ED36F5" w:rsidP="00ED36F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oferowany okres gwarancji i rękojmi za wady – 5 lat.</w:t>
      </w:r>
    </w:p>
    <w:p w14:paraId="1941471F" w14:textId="77777777" w:rsidR="00DF78D3" w:rsidRDefault="00DF78D3" w:rsidP="00ED36F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B8DE93" w14:textId="77777777" w:rsidR="007F48E0" w:rsidRPr="00C50B32" w:rsidRDefault="007F48E0" w:rsidP="007F48E0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DROMOS SP. Z O.O. SP. K. </w:t>
      </w:r>
    </w:p>
    <w:p w14:paraId="0AB3AB11" w14:textId="77777777" w:rsidR="00ED36F5" w:rsidRDefault="007F48E0" w:rsidP="00ED36F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Siedziba: Huta Szklana 80, 64-761 Krzyż Wielkopolski </w:t>
      </w:r>
      <w:r w:rsidRPr="00C50B32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="00ED36F5" w:rsidRPr="00ED36F5">
        <w:rPr>
          <w:rFonts w:asciiTheme="minorHAnsi" w:hAnsiTheme="minorHAnsi" w:cstheme="minorHAnsi"/>
          <w:sz w:val="24"/>
          <w:szCs w:val="24"/>
        </w:rPr>
        <w:t>1 382 313,48</w:t>
      </w:r>
      <w:r w:rsidRPr="00C50B32">
        <w:rPr>
          <w:rFonts w:asciiTheme="minorHAnsi" w:hAnsiTheme="minorHAnsi" w:cstheme="minorHAnsi"/>
          <w:sz w:val="24"/>
          <w:szCs w:val="24"/>
        </w:rPr>
        <w:t xml:space="preserve"> zł</w:t>
      </w:r>
      <w:r w:rsidR="00ED36F5">
        <w:rPr>
          <w:rFonts w:asciiTheme="minorHAnsi" w:hAnsiTheme="minorHAnsi" w:cstheme="minorHAnsi"/>
          <w:sz w:val="24"/>
          <w:szCs w:val="24"/>
        </w:rPr>
        <w:t>,</w:t>
      </w:r>
    </w:p>
    <w:p w14:paraId="4E3F61DA" w14:textId="4C0FE636" w:rsidR="007F48E0" w:rsidRDefault="00ED36F5" w:rsidP="00ED36F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ferowany okres gwarancji i rękojmi za wady – 5 lat</w:t>
      </w:r>
      <w:r w:rsidR="007F48E0">
        <w:rPr>
          <w:rFonts w:asciiTheme="minorHAnsi" w:hAnsiTheme="minorHAnsi" w:cstheme="minorHAnsi"/>
          <w:sz w:val="24"/>
          <w:szCs w:val="24"/>
        </w:rPr>
        <w:t>.</w:t>
      </w:r>
    </w:p>
    <w:p w14:paraId="785233EB" w14:textId="77777777" w:rsidR="00DF78D3" w:rsidRDefault="00DF78D3" w:rsidP="00ED36F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00C115C" w14:textId="77777777" w:rsidR="00ED36F5" w:rsidRDefault="00ED36F5" w:rsidP="00ED36F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36F5">
        <w:rPr>
          <w:rFonts w:asciiTheme="minorHAnsi" w:hAnsiTheme="minorHAnsi" w:cstheme="minorHAnsi"/>
          <w:sz w:val="24"/>
          <w:szCs w:val="24"/>
        </w:rPr>
        <w:t xml:space="preserve">Renomex Sp.z.o.o Sp. j </w:t>
      </w:r>
    </w:p>
    <w:p w14:paraId="1505E333" w14:textId="77777777" w:rsidR="00ED36F5" w:rsidRDefault="00ED36F5" w:rsidP="00ED36F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36F5">
        <w:rPr>
          <w:rFonts w:asciiTheme="minorHAnsi" w:hAnsiTheme="minorHAnsi" w:cstheme="minorHAnsi"/>
          <w:sz w:val="24"/>
          <w:szCs w:val="24"/>
        </w:rPr>
        <w:t>Siedziba: ul. Młynkowska 1c, 64-550 Duszniki</w:t>
      </w:r>
      <w:r w:rsidR="007F48E0" w:rsidRPr="00C50B32">
        <w:rPr>
          <w:rFonts w:asciiTheme="minorHAnsi" w:hAnsiTheme="minorHAnsi" w:cstheme="minorHAnsi"/>
          <w:sz w:val="24"/>
          <w:szCs w:val="24"/>
        </w:rPr>
        <w:t xml:space="preserve"> </w:t>
      </w:r>
      <w:r w:rsidR="007F48E0" w:rsidRPr="00C50B32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Pr="00ED36F5">
        <w:rPr>
          <w:rFonts w:asciiTheme="minorHAnsi" w:hAnsiTheme="minorHAnsi" w:cstheme="minorHAnsi"/>
          <w:sz w:val="24"/>
          <w:szCs w:val="24"/>
        </w:rPr>
        <w:t>1 427 714,76</w:t>
      </w:r>
      <w:r w:rsidR="007F48E0" w:rsidRPr="00C50B32">
        <w:rPr>
          <w:rFonts w:asciiTheme="minorHAnsi" w:hAnsiTheme="minorHAnsi" w:cstheme="minorHAnsi"/>
          <w:sz w:val="24"/>
          <w:szCs w:val="24"/>
        </w:rPr>
        <w:t xml:space="preserve"> zł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6901B1D" w14:textId="754F81AD" w:rsidR="007F48E0" w:rsidRDefault="00ED36F5" w:rsidP="00ED36F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ferowany okres gwarancji i rękojmi za wady – 5 lat</w:t>
      </w:r>
      <w:r w:rsidR="007F48E0">
        <w:rPr>
          <w:rFonts w:asciiTheme="minorHAnsi" w:hAnsiTheme="minorHAnsi" w:cstheme="minorHAnsi"/>
          <w:sz w:val="24"/>
          <w:szCs w:val="24"/>
        </w:rPr>
        <w:t>.</w:t>
      </w:r>
    </w:p>
    <w:p w14:paraId="600DC7DA" w14:textId="77777777" w:rsidR="007F48E0" w:rsidRDefault="007F48E0" w:rsidP="005E2731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3AC2173" w14:textId="77777777" w:rsidR="00C50B32" w:rsidRDefault="00C50B32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C50B32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2C1BD986" w:rsidR="00C50B32" w:rsidRPr="00C50B32" w:rsidRDefault="007F48E0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09.02.2024</w:t>
      </w:r>
      <w:r w:rsidR="00C50B32" w:rsidRPr="00C50B32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C50B32">
      <w:pgSz w:w="11906" w:h="16838"/>
      <w:pgMar w:top="56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6E0C5" w14:textId="77777777" w:rsidR="00DE2953" w:rsidRDefault="00DE2953" w:rsidP="008B5E01">
      <w:pPr>
        <w:spacing w:line="240" w:lineRule="auto"/>
      </w:pPr>
      <w:r>
        <w:separator/>
      </w:r>
    </w:p>
  </w:endnote>
  <w:endnote w:type="continuationSeparator" w:id="0">
    <w:p w14:paraId="0FB91236" w14:textId="77777777" w:rsidR="00DE2953" w:rsidRDefault="00DE2953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3D13" w14:textId="77777777" w:rsidR="00DE2953" w:rsidRDefault="00DE2953" w:rsidP="008B5E01">
      <w:pPr>
        <w:spacing w:line="240" w:lineRule="auto"/>
      </w:pPr>
      <w:r>
        <w:separator/>
      </w:r>
    </w:p>
  </w:footnote>
  <w:footnote w:type="continuationSeparator" w:id="0">
    <w:p w14:paraId="01EA70F3" w14:textId="77777777" w:rsidR="00DE2953" w:rsidRDefault="00DE2953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74577"/>
    <w:rsid w:val="00484D01"/>
    <w:rsid w:val="0051696E"/>
    <w:rsid w:val="00521C1E"/>
    <w:rsid w:val="005268F2"/>
    <w:rsid w:val="0053532C"/>
    <w:rsid w:val="00537F67"/>
    <w:rsid w:val="005559FD"/>
    <w:rsid w:val="005B2683"/>
    <w:rsid w:val="005D7235"/>
    <w:rsid w:val="005E2731"/>
    <w:rsid w:val="006016BA"/>
    <w:rsid w:val="006043EC"/>
    <w:rsid w:val="006158C5"/>
    <w:rsid w:val="00616E94"/>
    <w:rsid w:val="006335B6"/>
    <w:rsid w:val="00643F8E"/>
    <w:rsid w:val="00653DC4"/>
    <w:rsid w:val="00686473"/>
    <w:rsid w:val="006A6C2B"/>
    <w:rsid w:val="006B7C0F"/>
    <w:rsid w:val="00712EE3"/>
    <w:rsid w:val="00731A01"/>
    <w:rsid w:val="007322BF"/>
    <w:rsid w:val="00733564"/>
    <w:rsid w:val="007B20E0"/>
    <w:rsid w:val="007C2867"/>
    <w:rsid w:val="007C7A3A"/>
    <w:rsid w:val="007F2DA4"/>
    <w:rsid w:val="007F48E0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07338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364B"/>
    <w:rsid w:val="00D964AB"/>
    <w:rsid w:val="00DA635D"/>
    <w:rsid w:val="00DD08C5"/>
    <w:rsid w:val="00DE2953"/>
    <w:rsid w:val="00DE2A96"/>
    <w:rsid w:val="00DF78D3"/>
    <w:rsid w:val="00E00E56"/>
    <w:rsid w:val="00E30C25"/>
    <w:rsid w:val="00E55668"/>
    <w:rsid w:val="00E55B59"/>
    <w:rsid w:val="00E57CC5"/>
    <w:rsid w:val="00E6228F"/>
    <w:rsid w:val="00ED1C4B"/>
    <w:rsid w:val="00ED36F5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ED20-507F-41C1-9514-EE2C1A7C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120</cp:revision>
  <cp:lastPrinted>2021-05-14T08:03:00Z</cp:lastPrinted>
  <dcterms:created xsi:type="dcterms:W3CDTF">2021-03-19T08:40:00Z</dcterms:created>
  <dcterms:modified xsi:type="dcterms:W3CDTF">2024-02-09T11:38:00Z</dcterms:modified>
</cp:coreProperties>
</file>