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2EA7" w14:textId="3C01EDB3" w:rsidR="00866108" w:rsidRDefault="00866108" w:rsidP="00866108">
      <w:pPr>
        <w:spacing w:line="240" w:lineRule="auto"/>
        <w:jc w:val="right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>Załącznik nr 1 do SWZ</w:t>
      </w:r>
    </w:p>
    <w:p w14:paraId="0D779403" w14:textId="77777777" w:rsidR="00866108" w:rsidRDefault="00866108" w:rsidP="004A432C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14:paraId="298F3008" w14:textId="6CD2B881" w:rsidR="00866108" w:rsidRDefault="00866108" w:rsidP="004A432C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 xml:space="preserve">Szczegółowy opis przedmiotu zamówienia </w:t>
      </w:r>
    </w:p>
    <w:p w14:paraId="295F05CC" w14:textId="77777777" w:rsidR="00866108" w:rsidRDefault="00866108" w:rsidP="004A432C">
      <w:pPr>
        <w:spacing w:line="240" w:lineRule="auto"/>
        <w:jc w:val="center"/>
        <w:rPr>
          <w:rFonts w:ascii="Arial Narrow" w:hAnsi="Arial Narrow" w:cstheme="minorHAnsi"/>
          <w:b/>
          <w:bCs/>
          <w:sz w:val="20"/>
          <w:szCs w:val="20"/>
        </w:rPr>
      </w:pPr>
    </w:p>
    <w:p w14:paraId="4A151BD6" w14:textId="75326524" w:rsidR="004A432C" w:rsidRPr="00994584" w:rsidRDefault="004A432C" w:rsidP="004A432C">
      <w:pPr>
        <w:spacing w:line="240" w:lineRule="auto"/>
        <w:jc w:val="center"/>
        <w:rPr>
          <w:rFonts w:ascii="Arial Narrow" w:hAnsi="Arial Narrow" w:cs="Calibri"/>
          <w:sz w:val="20"/>
          <w:szCs w:val="20"/>
        </w:rPr>
      </w:pPr>
      <w:r w:rsidRPr="00994584">
        <w:rPr>
          <w:rFonts w:ascii="Arial Narrow" w:hAnsi="Arial Narrow" w:cstheme="minorHAnsi"/>
          <w:b/>
          <w:bCs/>
          <w:sz w:val="20"/>
          <w:szCs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Pr="00994584">
        <w:rPr>
          <w:rFonts w:ascii="Arial Narrow" w:hAnsi="Arial Narrow" w:cs="Calibri"/>
          <w:sz w:val="20"/>
          <w:szCs w:val="20"/>
        </w:rPr>
        <w:t xml:space="preserve"> </w:t>
      </w:r>
    </w:p>
    <w:p w14:paraId="26D9C9A5" w14:textId="77777777" w:rsidR="004A432C" w:rsidRPr="00994584" w:rsidRDefault="004A432C" w:rsidP="004A432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994584">
        <w:rPr>
          <w:rFonts w:ascii="Arial Narrow" w:hAnsi="Arial Narrow" w:cstheme="minorHAnsi"/>
          <w:sz w:val="20"/>
          <w:szCs w:val="20"/>
        </w:rPr>
        <w:t>Przedmiotem zamówienia jest realizacja dodatkowych zajęć dla uczniów oraz nauczycieli kształcenia zawodowego w podziale na części wraz z zapewnieniem uczestnikom m.in. materiałów szkoleniowych oraz z wydaniem certyfikatu/zaświadczenia. Grupę uczestników stanowić będą uczniowie technikum oraz branżowej szkoły I stopnia w ramach projektu ,,Modernizacja kształcenia zawodowego w Powiecie Nowosolskim” oraz nauczyciele.</w:t>
      </w:r>
    </w:p>
    <w:p w14:paraId="0C197DCF" w14:textId="77777777" w:rsidR="004A432C" w:rsidRPr="00994584" w:rsidRDefault="004A432C" w:rsidP="004A432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48FC30E3" w14:textId="77777777" w:rsidR="004A432C" w:rsidRPr="00994584" w:rsidRDefault="004A432C" w:rsidP="004A432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994584">
        <w:rPr>
          <w:rFonts w:ascii="Arial Narrow" w:hAnsi="Arial Narrow" w:cstheme="minorHAnsi"/>
          <w:sz w:val="20"/>
          <w:szCs w:val="20"/>
        </w:rPr>
        <w:t>Rodzaj usługi, zakres tematyczny, liczba osób/grup uczniów oraz nauczycieli kształcenia zawodowego w ramach projektu ,,Modernizacja kształcenia  zawodowego w Powiecie Nowosolskim”</w:t>
      </w:r>
    </w:p>
    <w:p w14:paraId="0DDB10CB" w14:textId="77777777" w:rsidR="003C4721" w:rsidRPr="00994584" w:rsidRDefault="003C4721" w:rsidP="00046CCC">
      <w:pPr>
        <w:pStyle w:val="NormalnyWeb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40BBFE67" w14:textId="77777777" w:rsidR="002818C3" w:rsidRPr="00994584" w:rsidRDefault="002818C3" w:rsidP="00046CCC">
      <w:pPr>
        <w:tabs>
          <w:tab w:val="num" w:pos="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 Narrow" w:hAnsi="Arial Narrow" w:cstheme="minorHAnsi"/>
          <w:b/>
          <w:sz w:val="20"/>
          <w:szCs w:val="2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110"/>
        <w:gridCol w:w="1697"/>
        <w:gridCol w:w="1134"/>
        <w:gridCol w:w="2126"/>
      </w:tblGrid>
      <w:tr w:rsidR="003965CF" w:rsidRPr="00994584" w14:paraId="4DF2D664" w14:textId="019B565F" w:rsidTr="003965CF">
        <w:tc>
          <w:tcPr>
            <w:tcW w:w="4110" w:type="dxa"/>
          </w:tcPr>
          <w:p w14:paraId="5458B927" w14:textId="77777777" w:rsidR="003965CF" w:rsidRPr="00994584" w:rsidRDefault="003965CF" w:rsidP="000E7005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t>Branża spawalnicza</w:t>
            </w:r>
          </w:p>
          <w:p w14:paraId="6AC3EE7F" w14:textId="77777777" w:rsidR="003965CF" w:rsidRPr="00994584" w:rsidRDefault="003965CF" w:rsidP="000E70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  <w:lang w:eastAsia="pl-PL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t>Rodzaj usługi oraz zakres tematyczny</w:t>
            </w:r>
          </w:p>
        </w:tc>
        <w:tc>
          <w:tcPr>
            <w:tcW w:w="1697" w:type="dxa"/>
          </w:tcPr>
          <w:p w14:paraId="79A17C76" w14:textId="77777777" w:rsidR="003965CF" w:rsidRPr="00994584" w:rsidRDefault="003965CF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t>Liczba osób/grupa</w:t>
            </w:r>
          </w:p>
        </w:tc>
        <w:tc>
          <w:tcPr>
            <w:tcW w:w="1134" w:type="dxa"/>
          </w:tcPr>
          <w:p w14:paraId="4330C483" w14:textId="77777777" w:rsidR="003965CF" w:rsidRPr="00994584" w:rsidRDefault="003965CF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t>Szkoła</w:t>
            </w:r>
          </w:p>
        </w:tc>
        <w:tc>
          <w:tcPr>
            <w:tcW w:w="2126" w:type="dxa"/>
          </w:tcPr>
          <w:p w14:paraId="40EFA2FE" w14:textId="16742B16" w:rsidR="003965CF" w:rsidRPr="00994584" w:rsidRDefault="003965CF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b/>
                <w:sz w:val="20"/>
                <w:szCs w:val="20"/>
              </w:rPr>
              <w:t>2022/2023</w:t>
            </w:r>
          </w:p>
        </w:tc>
      </w:tr>
      <w:tr w:rsidR="003965CF" w:rsidRPr="00994584" w14:paraId="1322AE6B" w14:textId="0F461073" w:rsidTr="003965CF">
        <w:tc>
          <w:tcPr>
            <w:tcW w:w="4110" w:type="dxa"/>
          </w:tcPr>
          <w:p w14:paraId="3C0C2240" w14:textId="5E6681A8" w:rsidR="003965CF" w:rsidRPr="00994584" w:rsidRDefault="003965CF" w:rsidP="00CE384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</w:pPr>
            <w:r w:rsidRPr="00994584">
              <w:rPr>
                <w:rFonts w:ascii="Arial Narrow" w:eastAsia="Times New Roman" w:hAnsi="Arial Narrow" w:cstheme="minorHAnsi"/>
                <w:b/>
                <w:sz w:val="20"/>
                <w:szCs w:val="20"/>
                <w:lang w:eastAsia="pl-PL"/>
              </w:rPr>
              <w:t xml:space="preserve">Lutowanie w instalacjach z miedzi </w:t>
            </w:r>
          </w:p>
          <w:p w14:paraId="77BD8DAB" w14:textId="77777777" w:rsidR="000578E9" w:rsidRDefault="003965CF" w:rsidP="000578E9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12 h/ gr 1. Celem szkolenia jest nabycie przez słuchaczy wiedzy i umiejętności niezbędnych do wykonywania montażu instalacji z rur miedzianych. Zagadnienia realizowane w ramach szkolenia, to instalatorskie zastosowanie miedzi, właściwości miedzi, technika obróbki rur miedzianych, </w:t>
            </w:r>
            <w:r w:rsidR="000578E9">
              <w:rPr>
                <w:rFonts w:ascii="Arial Narrow" w:hAnsi="Arial Narrow" w:cstheme="minorHAnsi"/>
                <w:sz w:val="20"/>
                <w:szCs w:val="20"/>
              </w:rPr>
              <w:t xml:space="preserve">wybór metody lutowania lutowanie miękkie lub </w:t>
            </w:r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 lutowanie twarde, narzędzia monterskie niezbędne przy wykonywaniu instalacji miedzianych. Po ukończeniu szkolenia uczestnicy otrzymują zaświadczenia/certyfikaty.) Realizacja w szkole </w:t>
            </w:r>
            <w:proofErr w:type="spellStart"/>
            <w:r w:rsidRPr="00994584">
              <w:rPr>
                <w:rFonts w:ascii="Arial Narrow" w:hAnsi="Arial Narrow" w:cstheme="minorHAnsi"/>
                <w:sz w:val="20"/>
                <w:szCs w:val="20"/>
              </w:rPr>
              <w:t>CKZiU</w:t>
            </w:r>
            <w:proofErr w:type="spellEnd"/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 w Nowej Soli ul. Piłsudskiego 65 lub możliwość w innym miejscy jeżeli organizator pokryje koszt dojazdu. W cenie kursu należy uwzględnić: </w:t>
            </w:r>
            <w:r w:rsidR="000578E9">
              <w:rPr>
                <w:rFonts w:ascii="Arial Narrow" w:hAnsi="Arial Narrow" w:cstheme="minorHAnsi"/>
                <w:sz w:val="20"/>
                <w:szCs w:val="20"/>
              </w:rPr>
              <w:t xml:space="preserve">narzędzia, </w:t>
            </w:r>
            <w:r w:rsidRPr="00994584">
              <w:rPr>
                <w:rFonts w:ascii="Arial Narrow" w:hAnsi="Arial Narrow" w:cstheme="minorHAnsi"/>
                <w:sz w:val="20"/>
                <w:szCs w:val="20"/>
              </w:rPr>
              <w:t>sprzęt, środki ochrony, materiały szkoleniowe</w:t>
            </w:r>
            <w:r w:rsidR="000578E9">
              <w:rPr>
                <w:rFonts w:ascii="Arial Narrow" w:hAnsi="Arial Narrow" w:cstheme="minorHAnsi"/>
                <w:sz w:val="20"/>
                <w:szCs w:val="20"/>
              </w:rPr>
              <w:t xml:space="preserve"> do części teoretycznej i części praktycznej </w:t>
            </w:r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.  </w:t>
            </w:r>
          </w:p>
          <w:p w14:paraId="388AC372" w14:textId="3341A0AB" w:rsidR="003965CF" w:rsidRPr="00994584" w:rsidRDefault="003965CF" w:rsidP="000578E9">
            <w:pPr>
              <w:spacing w:after="0" w:line="240" w:lineRule="auto"/>
              <w:contextualSpacing/>
              <w:jc w:val="both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 W przypadku realizacji w </w:t>
            </w:r>
            <w:proofErr w:type="spellStart"/>
            <w:r w:rsidRPr="00994584">
              <w:rPr>
                <w:rFonts w:ascii="Arial Narrow" w:hAnsi="Arial Narrow" w:cstheme="minorHAnsi"/>
                <w:sz w:val="20"/>
                <w:szCs w:val="20"/>
              </w:rPr>
              <w:t>CKZiU</w:t>
            </w:r>
            <w:proofErr w:type="spellEnd"/>
            <w:r w:rsidRPr="00994584">
              <w:rPr>
                <w:rFonts w:ascii="Arial Narrow" w:hAnsi="Arial Narrow" w:cstheme="minorHAnsi"/>
                <w:sz w:val="20"/>
                <w:szCs w:val="20"/>
              </w:rPr>
              <w:t xml:space="preserve"> realizator zapewnia obsługę techniczną. Cena powinna zawierać zawiera koszt przeprowadzenia szkolenia, materiały dla uczestników oraz wydanie zaświadczenia/certyfikatu, ubezpieczenie NW.</w:t>
            </w:r>
          </w:p>
        </w:tc>
        <w:tc>
          <w:tcPr>
            <w:tcW w:w="1697" w:type="dxa"/>
          </w:tcPr>
          <w:p w14:paraId="3E78D038" w14:textId="77777777" w:rsidR="003965CF" w:rsidRPr="00994584" w:rsidRDefault="003965CF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>4 nauczycieli</w:t>
            </w:r>
          </w:p>
        </w:tc>
        <w:tc>
          <w:tcPr>
            <w:tcW w:w="1134" w:type="dxa"/>
          </w:tcPr>
          <w:p w14:paraId="3BD8CC16" w14:textId="77777777" w:rsidR="003965CF" w:rsidRPr="00994584" w:rsidRDefault="003965CF" w:rsidP="00CE384D">
            <w:pPr>
              <w:pStyle w:val="NormalnyWeb"/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38" w:hanging="103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994584">
              <w:rPr>
                <w:rFonts w:ascii="Arial Narrow" w:hAnsi="Arial Narrow" w:cstheme="minorHAnsi"/>
                <w:sz w:val="20"/>
                <w:szCs w:val="20"/>
              </w:rPr>
              <w:t>CKZIU</w:t>
            </w:r>
          </w:p>
          <w:p w14:paraId="071A365F" w14:textId="77777777" w:rsidR="003965CF" w:rsidRPr="00994584" w:rsidRDefault="003965CF" w:rsidP="00CE384D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00923" w14:textId="5567F1A2" w:rsidR="003965CF" w:rsidRPr="00994584" w:rsidRDefault="000578E9" w:rsidP="000578E9">
            <w:pPr>
              <w:tabs>
                <w:tab w:val="num" w:pos="3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 Nie później niż do 15</w:t>
            </w:r>
            <w:r w:rsidR="00DB4199">
              <w:rPr>
                <w:rFonts w:ascii="Arial Narrow" w:hAnsi="Arial Narrow" w:cstheme="minorHAnsi"/>
                <w:sz w:val="20"/>
                <w:szCs w:val="20"/>
              </w:rPr>
              <w:t xml:space="preserve">.06.2023 r. </w:t>
            </w:r>
          </w:p>
        </w:tc>
      </w:tr>
    </w:tbl>
    <w:p w14:paraId="347229DC" w14:textId="32C03E68" w:rsidR="006E0D81" w:rsidRPr="00994584" w:rsidRDefault="006E0D81">
      <w:pPr>
        <w:rPr>
          <w:rFonts w:ascii="Arial Narrow" w:hAnsi="Arial Narrow" w:cstheme="minorHAnsi"/>
          <w:sz w:val="20"/>
          <w:szCs w:val="20"/>
        </w:rPr>
      </w:pPr>
    </w:p>
    <w:sectPr w:rsidR="006E0D81" w:rsidRPr="00994584" w:rsidSect="003965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2F2E" w14:textId="77777777" w:rsidR="0003185D" w:rsidRDefault="0003185D" w:rsidP="002818C3">
      <w:pPr>
        <w:spacing w:after="0" w:line="240" w:lineRule="auto"/>
      </w:pPr>
      <w:r>
        <w:separator/>
      </w:r>
    </w:p>
  </w:endnote>
  <w:endnote w:type="continuationSeparator" w:id="0">
    <w:p w14:paraId="0C5B4364" w14:textId="77777777" w:rsidR="0003185D" w:rsidRDefault="0003185D" w:rsidP="0028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8166" w14:textId="77777777" w:rsidR="00606CD0" w:rsidRPr="00307673" w:rsidRDefault="00606CD0" w:rsidP="002818C3">
    <w:pPr>
      <w:pStyle w:val="Nagwek"/>
      <w:rPr>
        <w:color w:val="BFBFBF" w:themeColor="background1" w:themeShade="BF"/>
      </w:rPr>
    </w:pPr>
  </w:p>
  <w:p w14:paraId="6D90D0E9" w14:textId="77777777" w:rsidR="00606CD0" w:rsidRDefault="00606CD0" w:rsidP="002818C3"/>
  <w:p w14:paraId="67AB76F3" w14:textId="6515560A" w:rsidR="00606CD0" w:rsidRPr="00307673" w:rsidRDefault="00606CD0" w:rsidP="002818C3">
    <w:pPr>
      <w:pStyle w:val="Stopka"/>
      <w:framePr w:wrap="around" w:vAnchor="text" w:hAnchor="margin" w:xAlign="right" w:y="1"/>
      <w:rPr>
        <w:rStyle w:val="Numerstrony"/>
        <w:color w:val="BFBFBF" w:themeColor="background1" w:themeShade="BF"/>
      </w:rPr>
    </w:pPr>
    <w:r w:rsidRPr="00307673">
      <w:rPr>
        <w:rStyle w:val="Numerstrony"/>
        <w:color w:val="BFBFBF" w:themeColor="background1" w:themeShade="BF"/>
      </w:rPr>
      <w:fldChar w:fldCharType="begin"/>
    </w:r>
    <w:r w:rsidRPr="00307673">
      <w:rPr>
        <w:rStyle w:val="Numerstrony"/>
        <w:color w:val="BFBFBF" w:themeColor="background1" w:themeShade="BF"/>
      </w:rPr>
      <w:instrText xml:space="preserve">PAGE  </w:instrText>
    </w:r>
    <w:r w:rsidRPr="00307673">
      <w:rPr>
        <w:rStyle w:val="Numerstrony"/>
        <w:color w:val="BFBFBF" w:themeColor="background1" w:themeShade="BF"/>
      </w:rPr>
      <w:fldChar w:fldCharType="separate"/>
    </w:r>
    <w:r w:rsidR="000578E9">
      <w:rPr>
        <w:rStyle w:val="Numerstrony"/>
        <w:noProof/>
        <w:color w:val="BFBFBF" w:themeColor="background1" w:themeShade="BF"/>
      </w:rPr>
      <w:t>1</w:t>
    </w:r>
    <w:r w:rsidRPr="00307673">
      <w:rPr>
        <w:rStyle w:val="Numerstrony"/>
        <w:color w:val="BFBFBF" w:themeColor="background1" w:themeShade="BF"/>
      </w:rPr>
      <w:fldChar w:fldCharType="end"/>
    </w:r>
  </w:p>
  <w:p w14:paraId="37FF2F4E" w14:textId="77777777" w:rsidR="00606CD0" w:rsidRPr="00307673" w:rsidRDefault="00606CD0" w:rsidP="002818C3">
    <w:pPr>
      <w:pStyle w:val="Stopka"/>
      <w:ind w:right="360"/>
      <w:rPr>
        <w:color w:val="BFBFBF" w:themeColor="background1" w:themeShade="BF"/>
      </w:rPr>
    </w:pPr>
  </w:p>
  <w:p w14:paraId="53C693CF" w14:textId="77777777" w:rsidR="00606CD0" w:rsidRDefault="00606CD0" w:rsidP="002818C3"/>
  <w:p w14:paraId="04214930" w14:textId="77777777" w:rsidR="00606CD0" w:rsidRPr="00307673" w:rsidRDefault="00606CD0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Projekt „</w:t>
    </w:r>
    <w:r w:rsidRPr="00307673">
      <w:rPr>
        <w:rFonts w:ascii="Arial" w:eastAsia="Lucida Sans Unicode" w:hAnsi="Arial" w:cs="Arial"/>
        <w:bCs/>
        <w:iCs/>
        <w:color w:val="BFBFBF" w:themeColor="background1" w:themeShade="BF"/>
        <w:kern w:val="3"/>
        <w:sz w:val="16"/>
        <w:szCs w:val="16"/>
        <w:lang w:eastAsia="pl-PL"/>
      </w:rPr>
      <w:t>Modernizacja kształcenia zawodowego w Powiecie  Nowosolskim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”</w:t>
    </w: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br/>
      <w:t xml:space="preserve">jest współfinansowany przez Unię Europejską ze środków Europejskiego Funduszu Społecznego w ramach Poddziałania 8.4.1. Doskonalenie jakości kształcenia zawodowego – projekty realizowane poza formułą ZIT,  </w:t>
    </w:r>
  </w:p>
  <w:p w14:paraId="0C0179E0" w14:textId="77777777" w:rsidR="00606CD0" w:rsidRPr="00307673" w:rsidRDefault="00606CD0" w:rsidP="002818C3">
    <w:pPr>
      <w:widowControl w:val="0"/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/>
        <w:color w:val="BFBFBF" w:themeColor="background1" w:themeShade="BF"/>
        <w:kern w:val="3"/>
        <w:sz w:val="24"/>
        <w:szCs w:val="24"/>
        <w:lang w:eastAsia="pl-PL"/>
      </w:rPr>
    </w:pPr>
    <w:r w:rsidRPr="00307673">
      <w:rPr>
        <w:rFonts w:ascii="Arial" w:eastAsia="Lucida Sans Unicode" w:hAnsi="Arial" w:cs="Arial"/>
        <w:color w:val="BFBFBF" w:themeColor="background1" w:themeShade="BF"/>
        <w:kern w:val="3"/>
        <w:sz w:val="16"/>
        <w:szCs w:val="16"/>
        <w:lang w:eastAsia="pl-PL"/>
      </w:rPr>
      <w:t>Regionalnego Programu Operacyjnego Lubuskie 2020</w:t>
    </w:r>
  </w:p>
  <w:p w14:paraId="2FAD4C22" w14:textId="77777777" w:rsidR="00606CD0" w:rsidRDefault="00606C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4E898" w14:textId="77777777" w:rsidR="0003185D" w:rsidRDefault="0003185D" w:rsidP="002818C3">
      <w:pPr>
        <w:spacing w:after="0" w:line="240" w:lineRule="auto"/>
      </w:pPr>
      <w:r>
        <w:separator/>
      </w:r>
    </w:p>
  </w:footnote>
  <w:footnote w:type="continuationSeparator" w:id="0">
    <w:p w14:paraId="2F1159FC" w14:textId="77777777" w:rsidR="0003185D" w:rsidRDefault="0003185D" w:rsidP="0028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4957" w14:textId="77777777" w:rsidR="00606CD0" w:rsidRDefault="00606CD0" w:rsidP="002818C3">
    <w:pPr>
      <w:pStyle w:val="Nagwek"/>
      <w:jc w:val="center"/>
    </w:pPr>
    <w:r w:rsidRPr="006F5548">
      <w:rPr>
        <w:noProof/>
        <w:lang w:eastAsia="pl-PL"/>
      </w:rPr>
      <w:drawing>
        <wp:inline distT="0" distB="0" distL="0" distR="0" wp14:anchorId="252C1E56" wp14:editId="289485B6">
          <wp:extent cx="5760720" cy="571311"/>
          <wp:effectExtent l="0" t="0" r="0" b="635"/>
          <wp:docPr id="1" name="Obraz 1" descr="C:\Users\stacja39\Desktop\moje\OLOG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tacja39\Desktop\moje\OLOGOWAN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74"/>
    <w:rsid w:val="00001448"/>
    <w:rsid w:val="0000625F"/>
    <w:rsid w:val="0001294A"/>
    <w:rsid w:val="00014737"/>
    <w:rsid w:val="000163F9"/>
    <w:rsid w:val="0002256E"/>
    <w:rsid w:val="00025822"/>
    <w:rsid w:val="000266A8"/>
    <w:rsid w:val="00027C9E"/>
    <w:rsid w:val="00031694"/>
    <w:rsid w:val="0003185D"/>
    <w:rsid w:val="00033A1E"/>
    <w:rsid w:val="000442CC"/>
    <w:rsid w:val="00046CCC"/>
    <w:rsid w:val="00047CE4"/>
    <w:rsid w:val="00056108"/>
    <w:rsid w:val="000575D5"/>
    <w:rsid w:val="000578E9"/>
    <w:rsid w:val="0006388B"/>
    <w:rsid w:val="00063B24"/>
    <w:rsid w:val="00064970"/>
    <w:rsid w:val="00065AE1"/>
    <w:rsid w:val="00067D15"/>
    <w:rsid w:val="00076175"/>
    <w:rsid w:val="0007664E"/>
    <w:rsid w:val="000774AF"/>
    <w:rsid w:val="00080DA5"/>
    <w:rsid w:val="00080FA3"/>
    <w:rsid w:val="000823B9"/>
    <w:rsid w:val="000968C3"/>
    <w:rsid w:val="000A5AA7"/>
    <w:rsid w:val="000B0392"/>
    <w:rsid w:val="000C30EB"/>
    <w:rsid w:val="000C5753"/>
    <w:rsid w:val="000C68D9"/>
    <w:rsid w:val="000D03CD"/>
    <w:rsid w:val="000D115A"/>
    <w:rsid w:val="000D5DAD"/>
    <w:rsid w:val="000E1E67"/>
    <w:rsid w:val="000E3D09"/>
    <w:rsid w:val="000E58DD"/>
    <w:rsid w:val="000E7005"/>
    <w:rsid w:val="000E7836"/>
    <w:rsid w:val="000F155E"/>
    <w:rsid w:val="000F6852"/>
    <w:rsid w:val="000F7990"/>
    <w:rsid w:val="001024F7"/>
    <w:rsid w:val="00102F76"/>
    <w:rsid w:val="0010345B"/>
    <w:rsid w:val="00116A95"/>
    <w:rsid w:val="00120F0C"/>
    <w:rsid w:val="00121357"/>
    <w:rsid w:val="0012543C"/>
    <w:rsid w:val="0013092A"/>
    <w:rsid w:val="001330E2"/>
    <w:rsid w:val="001346B1"/>
    <w:rsid w:val="001423E8"/>
    <w:rsid w:val="001479E1"/>
    <w:rsid w:val="001522BC"/>
    <w:rsid w:val="00155BD2"/>
    <w:rsid w:val="00176CB6"/>
    <w:rsid w:val="00177C3E"/>
    <w:rsid w:val="00182397"/>
    <w:rsid w:val="00184308"/>
    <w:rsid w:val="001961CF"/>
    <w:rsid w:val="001A1E2E"/>
    <w:rsid w:val="001A7807"/>
    <w:rsid w:val="001B35A3"/>
    <w:rsid w:val="001B4BBF"/>
    <w:rsid w:val="001C05BB"/>
    <w:rsid w:val="001C2470"/>
    <w:rsid w:val="001C6F9B"/>
    <w:rsid w:val="001E0624"/>
    <w:rsid w:val="001E4365"/>
    <w:rsid w:val="001E5F87"/>
    <w:rsid w:val="001F138C"/>
    <w:rsid w:val="002038C1"/>
    <w:rsid w:val="00203BB8"/>
    <w:rsid w:val="00206B17"/>
    <w:rsid w:val="0020721E"/>
    <w:rsid w:val="00211DD4"/>
    <w:rsid w:val="002155E6"/>
    <w:rsid w:val="002164AC"/>
    <w:rsid w:val="002237AD"/>
    <w:rsid w:val="00225947"/>
    <w:rsid w:val="002267D1"/>
    <w:rsid w:val="00234A06"/>
    <w:rsid w:val="00236331"/>
    <w:rsid w:val="00265973"/>
    <w:rsid w:val="0026649B"/>
    <w:rsid w:val="0027095B"/>
    <w:rsid w:val="00274516"/>
    <w:rsid w:val="002818C3"/>
    <w:rsid w:val="00282634"/>
    <w:rsid w:val="0028367F"/>
    <w:rsid w:val="00284EAB"/>
    <w:rsid w:val="002855E9"/>
    <w:rsid w:val="00287397"/>
    <w:rsid w:val="00291FE5"/>
    <w:rsid w:val="00292712"/>
    <w:rsid w:val="002946AC"/>
    <w:rsid w:val="00294D93"/>
    <w:rsid w:val="0029670E"/>
    <w:rsid w:val="002A6291"/>
    <w:rsid w:val="002A6BCA"/>
    <w:rsid w:val="002A6F47"/>
    <w:rsid w:val="002A7C5F"/>
    <w:rsid w:val="002B2DEB"/>
    <w:rsid w:val="002C0A28"/>
    <w:rsid w:val="002C1B8B"/>
    <w:rsid w:val="002C5BBF"/>
    <w:rsid w:val="002D2E44"/>
    <w:rsid w:val="002D741B"/>
    <w:rsid w:val="002E2035"/>
    <w:rsid w:val="002E7C7D"/>
    <w:rsid w:val="002F25F8"/>
    <w:rsid w:val="002F3432"/>
    <w:rsid w:val="002F7449"/>
    <w:rsid w:val="00304E32"/>
    <w:rsid w:val="00312E73"/>
    <w:rsid w:val="00323DB4"/>
    <w:rsid w:val="00326FE9"/>
    <w:rsid w:val="00330156"/>
    <w:rsid w:val="00340D27"/>
    <w:rsid w:val="00342A13"/>
    <w:rsid w:val="0034321A"/>
    <w:rsid w:val="0034369B"/>
    <w:rsid w:val="00345E92"/>
    <w:rsid w:val="0035010B"/>
    <w:rsid w:val="003509D0"/>
    <w:rsid w:val="0035758E"/>
    <w:rsid w:val="00357BEC"/>
    <w:rsid w:val="0036673C"/>
    <w:rsid w:val="00372E1B"/>
    <w:rsid w:val="00377C34"/>
    <w:rsid w:val="00380086"/>
    <w:rsid w:val="00381B50"/>
    <w:rsid w:val="00387BC7"/>
    <w:rsid w:val="00392422"/>
    <w:rsid w:val="00393B93"/>
    <w:rsid w:val="003965CF"/>
    <w:rsid w:val="003970F1"/>
    <w:rsid w:val="003B17EC"/>
    <w:rsid w:val="003B20B8"/>
    <w:rsid w:val="003B2654"/>
    <w:rsid w:val="003B62FD"/>
    <w:rsid w:val="003B6C1E"/>
    <w:rsid w:val="003C05E8"/>
    <w:rsid w:val="003C14BF"/>
    <w:rsid w:val="003C4437"/>
    <w:rsid w:val="003C4721"/>
    <w:rsid w:val="003C704E"/>
    <w:rsid w:val="003D0E65"/>
    <w:rsid w:val="003D1F1F"/>
    <w:rsid w:val="003E12DB"/>
    <w:rsid w:val="003E5AFD"/>
    <w:rsid w:val="003F0B54"/>
    <w:rsid w:val="003F0E36"/>
    <w:rsid w:val="003F3F0C"/>
    <w:rsid w:val="003F6D3E"/>
    <w:rsid w:val="003F7722"/>
    <w:rsid w:val="00403ADF"/>
    <w:rsid w:val="004052F9"/>
    <w:rsid w:val="00407011"/>
    <w:rsid w:val="00410AF6"/>
    <w:rsid w:val="00416111"/>
    <w:rsid w:val="004207E3"/>
    <w:rsid w:val="00437282"/>
    <w:rsid w:val="00444976"/>
    <w:rsid w:val="00450590"/>
    <w:rsid w:val="00453497"/>
    <w:rsid w:val="004544BD"/>
    <w:rsid w:val="00454DE0"/>
    <w:rsid w:val="004565B9"/>
    <w:rsid w:val="004574F6"/>
    <w:rsid w:val="00457D19"/>
    <w:rsid w:val="004631D4"/>
    <w:rsid w:val="0046492B"/>
    <w:rsid w:val="004656EE"/>
    <w:rsid w:val="00466DB6"/>
    <w:rsid w:val="00471615"/>
    <w:rsid w:val="00472732"/>
    <w:rsid w:val="004736F6"/>
    <w:rsid w:val="00474EF2"/>
    <w:rsid w:val="00477C75"/>
    <w:rsid w:val="00481246"/>
    <w:rsid w:val="0048693C"/>
    <w:rsid w:val="00493A89"/>
    <w:rsid w:val="00496079"/>
    <w:rsid w:val="00496C7A"/>
    <w:rsid w:val="004A3257"/>
    <w:rsid w:val="004A432C"/>
    <w:rsid w:val="004A57A7"/>
    <w:rsid w:val="004B1B1C"/>
    <w:rsid w:val="004B6259"/>
    <w:rsid w:val="004B7327"/>
    <w:rsid w:val="004C004C"/>
    <w:rsid w:val="004C1872"/>
    <w:rsid w:val="004C3401"/>
    <w:rsid w:val="004C6696"/>
    <w:rsid w:val="004D16C4"/>
    <w:rsid w:val="004D5CCB"/>
    <w:rsid w:val="004D7491"/>
    <w:rsid w:val="004F2DD1"/>
    <w:rsid w:val="004F735A"/>
    <w:rsid w:val="0050668D"/>
    <w:rsid w:val="00506EE9"/>
    <w:rsid w:val="005130EF"/>
    <w:rsid w:val="00514CD9"/>
    <w:rsid w:val="005208D3"/>
    <w:rsid w:val="00520DFF"/>
    <w:rsid w:val="00521657"/>
    <w:rsid w:val="0052598C"/>
    <w:rsid w:val="00525BDB"/>
    <w:rsid w:val="005351FF"/>
    <w:rsid w:val="0053605B"/>
    <w:rsid w:val="00537873"/>
    <w:rsid w:val="00537D99"/>
    <w:rsid w:val="00542F85"/>
    <w:rsid w:val="00555DD9"/>
    <w:rsid w:val="00570B8B"/>
    <w:rsid w:val="005764E3"/>
    <w:rsid w:val="00582E9E"/>
    <w:rsid w:val="00585957"/>
    <w:rsid w:val="00591819"/>
    <w:rsid w:val="00594A1C"/>
    <w:rsid w:val="005975BC"/>
    <w:rsid w:val="005A5D2E"/>
    <w:rsid w:val="005A6728"/>
    <w:rsid w:val="005B04BE"/>
    <w:rsid w:val="005B11E2"/>
    <w:rsid w:val="005B2ECF"/>
    <w:rsid w:val="005B69B9"/>
    <w:rsid w:val="005C4589"/>
    <w:rsid w:val="005D33A1"/>
    <w:rsid w:val="005E6B19"/>
    <w:rsid w:val="005E7E73"/>
    <w:rsid w:val="005F1FD9"/>
    <w:rsid w:val="0060170F"/>
    <w:rsid w:val="00602557"/>
    <w:rsid w:val="00603EB3"/>
    <w:rsid w:val="00604F73"/>
    <w:rsid w:val="00606C3C"/>
    <w:rsid w:val="00606CD0"/>
    <w:rsid w:val="00611BC6"/>
    <w:rsid w:val="006148FB"/>
    <w:rsid w:val="006171A5"/>
    <w:rsid w:val="00624E21"/>
    <w:rsid w:val="00631AFB"/>
    <w:rsid w:val="006331CA"/>
    <w:rsid w:val="00633F23"/>
    <w:rsid w:val="0063569E"/>
    <w:rsid w:val="0063650B"/>
    <w:rsid w:val="00645BC9"/>
    <w:rsid w:val="00646C6C"/>
    <w:rsid w:val="006538A4"/>
    <w:rsid w:val="00661022"/>
    <w:rsid w:val="00663374"/>
    <w:rsid w:val="0066588E"/>
    <w:rsid w:val="006715E2"/>
    <w:rsid w:val="00671DCD"/>
    <w:rsid w:val="00687AF1"/>
    <w:rsid w:val="00695367"/>
    <w:rsid w:val="006970AC"/>
    <w:rsid w:val="00697EFC"/>
    <w:rsid w:val="006A44D0"/>
    <w:rsid w:val="006B146D"/>
    <w:rsid w:val="006B355D"/>
    <w:rsid w:val="006C2D69"/>
    <w:rsid w:val="006C5CB6"/>
    <w:rsid w:val="006C5D12"/>
    <w:rsid w:val="006D019C"/>
    <w:rsid w:val="006D0C47"/>
    <w:rsid w:val="006D25BD"/>
    <w:rsid w:val="006E0D81"/>
    <w:rsid w:val="006E3570"/>
    <w:rsid w:val="006E56F2"/>
    <w:rsid w:val="006E5B40"/>
    <w:rsid w:val="006E767E"/>
    <w:rsid w:val="006F5EDD"/>
    <w:rsid w:val="007023AA"/>
    <w:rsid w:val="0071484E"/>
    <w:rsid w:val="00720886"/>
    <w:rsid w:val="00720CDF"/>
    <w:rsid w:val="00722758"/>
    <w:rsid w:val="007232CE"/>
    <w:rsid w:val="00724268"/>
    <w:rsid w:val="00735F02"/>
    <w:rsid w:val="007370B5"/>
    <w:rsid w:val="007439F4"/>
    <w:rsid w:val="007467C0"/>
    <w:rsid w:val="0075018E"/>
    <w:rsid w:val="007514A4"/>
    <w:rsid w:val="00753B86"/>
    <w:rsid w:val="00753C4D"/>
    <w:rsid w:val="00766DFD"/>
    <w:rsid w:val="00767F5F"/>
    <w:rsid w:val="00780F59"/>
    <w:rsid w:val="0078135C"/>
    <w:rsid w:val="00785613"/>
    <w:rsid w:val="007904BB"/>
    <w:rsid w:val="0079192D"/>
    <w:rsid w:val="00794DC9"/>
    <w:rsid w:val="00796DE7"/>
    <w:rsid w:val="007A0BB9"/>
    <w:rsid w:val="007A4F6A"/>
    <w:rsid w:val="007B123E"/>
    <w:rsid w:val="007B27EC"/>
    <w:rsid w:val="007B27FA"/>
    <w:rsid w:val="007B4F2D"/>
    <w:rsid w:val="007B5FBF"/>
    <w:rsid w:val="007C15E7"/>
    <w:rsid w:val="007C36D1"/>
    <w:rsid w:val="007D4830"/>
    <w:rsid w:val="007D5CB7"/>
    <w:rsid w:val="007E08E5"/>
    <w:rsid w:val="007E5220"/>
    <w:rsid w:val="007E75F1"/>
    <w:rsid w:val="007F034D"/>
    <w:rsid w:val="007F18B3"/>
    <w:rsid w:val="007F49B3"/>
    <w:rsid w:val="007F4A15"/>
    <w:rsid w:val="008033EA"/>
    <w:rsid w:val="00811F61"/>
    <w:rsid w:val="008132B8"/>
    <w:rsid w:val="0081423A"/>
    <w:rsid w:val="00815634"/>
    <w:rsid w:val="0081769B"/>
    <w:rsid w:val="00821798"/>
    <w:rsid w:val="00824A23"/>
    <w:rsid w:val="00832D35"/>
    <w:rsid w:val="008357B5"/>
    <w:rsid w:val="00847313"/>
    <w:rsid w:val="00862E1E"/>
    <w:rsid w:val="00866108"/>
    <w:rsid w:val="0087233D"/>
    <w:rsid w:val="008747F5"/>
    <w:rsid w:val="008765B2"/>
    <w:rsid w:val="0087669D"/>
    <w:rsid w:val="00880477"/>
    <w:rsid w:val="0088069E"/>
    <w:rsid w:val="00881307"/>
    <w:rsid w:val="0088279F"/>
    <w:rsid w:val="00882F32"/>
    <w:rsid w:val="00883386"/>
    <w:rsid w:val="00884382"/>
    <w:rsid w:val="00885325"/>
    <w:rsid w:val="00886327"/>
    <w:rsid w:val="00891D76"/>
    <w:rsid w:val="00891F51"/>
    <w:rsid w:val="00896F13"/>
    <w:rsid w:val="008A090F"/>
    <w:rsid w:val="008A0A8F"/>
    <w:rsid w:val="008A3712"/>
    <w:rsid w:val="008B6CF5"/>
    <w:rsid w:val="008C3231"/>
    <w:rsid w:val="008C34CE"/>
    <w:rsid w:val="008C3FC6"/>
    <w:rsid w:val="008C5711"/>
    <w:rsid w:val="008C5CB2"/>
    <w:rsid w:val="008D5163"/>
    <w:rsid w:val="008E0F68"/>
    <w:rsid w:val="008E7639"/>
    <w:rsid w:val="008E793B"/>
    <w:rsid w:val="00902146"/>
    <w:rsid w:val="0090359E"/>
    <w:rsid w:val="009126F1"/>
    <w:rsid w:val="00917832"/>
    <w:rsid w:val="0092202D"/>
    <w:rsid w:val="00932A43"/>
    <w:rsid w:val="00934142"/>
    <w:rsid w:val="00934A16"/>
    <w:rsid w:val="00936883"/>
    <w:rsid w:val="00936E97"/>
    <w:rsid w:val="009438C3"/>
    <w:rsid w:val="00951245"/>
    <w:rsid w:val="00971562"/>
    <w:rsid w:val="00971718"/>
    <w:rsid w:val="009738D7"/>
    <w:rsid w:val="00975725"/>
    <w:rsid w:val="00982D3E"/>
    <w:rsid w:val="00984433"/>
    <w:rsid w:val="009852C0"/>
    <w:rsid w:val="009879EA"/>
    <w:rsid w:val="00994584"/>
    <w:rsid w:val="0099640A"/>
    <w:rsid w:val="009A0613"/>
    <w:rsid w:val="009A175A"/>
    <w:rsid w:val="009B055D"/>
    <w:rsid w:val="009B06B3"/>
    <w:rsid w:val="009C336E"/>
    <w:rsid w:val="009C50E3"/>
    <w:rsid w:val="009D018A"/>
    <w:rsid w:val="009D06E9"/>
    <w:rsid w:val="009E0B47"/>
    <w:rsid w:val="009E1DB8"/>
    <w:rsid w:val="009E3FAE"/>
    <w:rsid w:val="009E5F7B"/>
    <w:rsid w:val="009E641B"/>
    <w:rsid w:val="009E6734"/>
    <w:rsid w:val="00A06381"/>
    <w:rsid w:val="00A06A1E"/>
    <w:rsid w:val="00A10C36"/>
    <w:rsid w:val="00A2750A"/>
    <w:rsid w:val="00A33637"/>
    <w:rsid w:val="00A35FBB"/>
    <w:rsid w:val="00A422EB"/>
    <w:rsid w:val="00A42E0F"/>
    <w:rsid w:val="00A44B7D"/>
    <w:rsid w:val="00A474FC"/>
    <w:rsid w:val="00A526F6"/>
    <w:rsid w:val="00A54C4D"/>
    <w:rsid w:val="00A60EF6"/>
    <w:rsid w:val="00A706FC"/>
    <w:rsid w:val="00A82C42"/>
    <w:rsid w:val="00A83BAC"/>
    <w:rsid w:val="00A85259"/>
    <w:rsid w:val="00A86762"/>
    <w:rsid w:val="00A913F7"/>
    <w:rsid w:val="00A924A1"/>
    <w:rsid w:val="00A93273"/>
    <w:rsid w:val="00A96B12"/>
    <w:rsid w:val="00AA00AD"/>
    <w:rsid w:val="00AA25F2"/>
    <w:rsid w:val="00AA4147"/>
    <w:rsid w:val="00AA5E64"/>
    <w:rsid w:val="00AA704F"/>
    <w:rsid w:val="00AB0D32"/>
    <w:rsid w:val="00AC45AB"/>
    <w:rsid w:val="00AD1D36"/>
    <w:rsid w:val="00AE0162"/>
    <w:rsid w:val="00AF4181"/>
    <w:rsid w:val="00AF446D"/>
    <w:rsid w:val="00AF6A48"/>
    <w:rsid w:val="00AF7E91"/>
    <w:rsid w:val="00B03BD2"/>
    <w:rsid w:val="00B03E77"/>
    <w:rsid w:val="00B13B66"/>
    <w:rsid w:val="00B16CDC"/>
    <w:rsid w:val="00B201DE"/>
    <w:rsid w:val="00B22DDB"/>
    <w:rsid w:val="00B25C2B"/>
    <w:rsid w:val="00B4109F"/>
    <w:rsid w:val="00B65388"/>
    <w:rsid w:val="00B65394"/>
    <w:rsid w:val="00B74EDE"/>
    <w:rsid w:val="00B75A07"/>
    <w:rsid w:val="00B86ABE"/>
    <w:rsid w:val="00B87AF9"/>
    <w:rsid w:val="00B97261"/>
    <w:rsid w:val="00BA1913"/>
    <w:rsid w:val="00BA5967"/>
    <w:rsid w:val="00BC0B78"/>
    <w:rsid w:val="00BC16FC"/>
    <w:rsid w:val="00BC1965"/>
    <w:rsid w:val="00BD640B"/>
    <w:rsid w:val="00BD7754"/>
    <w:rsid w:val="00BD7D25"/>
    <w:rsid w:val="00BE197D"/>
    <w:rsid w:val="00BE6439"/>
    <w:rsid w:val="00BF46D0"/>
    <w:rsid w:val="00BF54F3"/>
    <w:rsid w:val="00BF720F"/>
    <w:rsid w:val="00C03485"/>
    <w:rsid w:val="00C06369"/>
    <w:rsid w:val="00C132E4"/>
    <w:rsid w:val="00C1443D"/>
    <w:rsid w:val="00C176A2"/>
    <w:rsid w:val="00C208E2"/>
    <w:rsid w:val="00C2404C"/>
    <w:rsid w:val="00C32082"/>
    <w:rsid w:val="00C5334E"/>
    <w:rsid w:val="00C53EE4"/>
    <w:rsid w:val="00C5749B"/>
    <w:rsid w:val="00C62DC5"/>
    <w:rsid w:val="00C65267"/>
    <w:rsid w:val="00C663A7"/>
    <w:rsid w:val="00C66A6E"/>
    <w:rsid w:val="00C748D8"/>
    <w:rsid w:val="00C749FC"/>
    <w:rsid w:val="00C85B15"/>
    <w:rsid w:val="00C90DB7"/>
    <w:rsid w:val="00CA4774"/>
    <w:rsid w:val="00CB0BCF"/>
    <w:rsid w:val="00CB27FE"/>
    <w:rsid w:val="00CB4420"/>
    <w:rsid w:val="00CC2658"/>
    <w:rsid w:val="00CD2EDF"/>
    <w:rsid w:val="00CD344E"/>
    <w:rsid w:val="00CD5294"/>
    <w:rsid w:val="00CD5DAE"/>
    <w:rsid w:val="00CE0641"/>
    <w:rsid w:val="00CE0C62"/>
    <w:rsid w:val="00CE1AC1"/>
    <w:rsid w:val="00CE384D"/>
    <w:rsid w:val="00CE43EA"/>
    <w:rsid w:val="00CE5CFE"/>
    <w:rsid w:val="00CE69A8"/>
    <w:rsid w:val="00CF4491"/>
    <w:rsid w:val="00CF5DA8"/>
    <w:rsid w:val="00D01F75"/>
    <w:rsid w:val="00D02ABB"/>
    <w:rsid w:val="00D03F6D"/>
    <w:rsid w:val="00D06A84"/>
    <w:rsid w:val="00D12708"/>
    <w:rsid w:val="00D14577"/>
    <w:rsid w:val="00D24D9F"/>
    <w:rsid w:val="00D26076"/>
    <w:rsid w:val="00D3079C"/>
    <w:rsid w:val="00D323FC"/>
    <w:rsid w:val="00D34BF7"/>
    <w:rsid w:val="00D4171A"/>
    <w:rsid w:val="00D42D7A"/>
    <w:rsid w:val="00D52D79"/>
    <w:rsid w:val="00D616CE"/>
    <w:rsid w:val="00D61FC3"/>
    <w:rsid w:val="00D61FDC"/>
    <w:rsid w:val="00D72A5C"/>
    <w:rsid w:val="00D77E68"/>
    <w:rsid w:val="00D95849"/>
    <w:rsid w:val="00DA0145"/>
    <w:rsid w:val="00DA120F"/>
    <w:rsid w:val="00DA131A"/>
    <w:rsid w:val="00DB3694"/>
    <w:rsid w:val="00DB4199"/>
    <w:rsid w:val="00DC2BFF"/>
    <w:rsid w:val="00DC4325"/>
    <w:rsid w:val="00DD2F2B"/>
    <w:rsid w:val="00DD540B"/>
    <w:rsid w:val="00DD7F4D"/>
    <w:rsid w:val="00DE03DB"/>
    <w:rsid w:val="00DE64CF"/>
    <w:rsid w:val="00DF589F"/>
    <w:rsid w:val="00DF58FB"/>
    <w:rsid w:val="00E014A1"/>
    <w:rsid w:val="00E02514"/>
    <w:rsid w:val="00E02C74"/>
    <w:rsid w:val="00E02C7F"/>
    <w:rsid w:val="00E02D8F"/>
    <w:rsid w:val="00E07465"/>
    <w:rsid w:val="00E07E43"/>
    <w:rsid w:val="00E136D9"/>
    <w:rsid w:val="00E14AC6"/>
    <w:rsid w:val="00E14CEF"/>
    <w:rsid w:val="00E213E0"/>
    <w:rsid w:val="00E21B00"/>
    <w:rsid w:val="00E22529"/>
    <w:rsid w:val="00E23002"/>
    <w:rsid w:val="00E25AB1"/>
    <w:rsid w:val="00E472B3"/>
    <w:rsid w:val="00E47383"/>
    <w:rsid w:val="00E557D5"/>
    <w:rsid w:val="00E64D5E"/>
    <w:rsid w:val="00E70B57"/>
    <w:rsid w:val="00E72E06"/>
    <w:rsid w:val="00E74339"/>
    <w:rsid w:val="00E74428"/>
    <w:rsid w:val="00E7751D"/>
    <w:rsid w:val="00E77B79"/>
    <w:rsid w:val="00E8049B"/>
    <w:rsid w:val="00E8053F"/>
    <w:rsid w:val="00E8769B"/>
    <w:rsid w:val="00E916DE"/>
    <w:rsid w:val="00E9489C"/>
    <w:rsid w:val="00EB0802"/>
    <w:rsid w:val="00EB2EB1"/>
    <w:rsid w:val="00EB41C1"/>
    <w:rsid w:val="00EB464E"/>
    <w:rsid w:val="00EB6ECD"/>
    <w:rsid w:val="00EB7200"/>
    <w:rsid w:val="00EC189F"/>
    <w:rsid w:val="00EC5A0A"/>
    <w:rsid w:val="00EC6981"/>
    <w:rsid w:val="00EC6EA6"/>
    <w:rsid w:val="00ED05FF"/>
    <w:rsid w:val="00ED6687"/>
    <w:rsid w:val="00ED7D4D"/>
    <w:rsid w:val="00EE2C8C"/>
    <w:rsid w:val="00EE5B32"/>
    <w:rsid w:val="00EF1ADF"/>
    <w:rsid w:val="00EF380A"/>
    <w:rsid w:val="00EF5C9F"/>
    <w:rsid w:val="00F01234"/>
    <w:rsid w:val="00F079AF"/>
    <w:rsid w:val="00F12943"/>
    <w:rsid w:val="00F15A98"/>
    <w:rsid w:val="00F17F4C"/>
    <w:rsid w:val="00F23845"/>
    <w:rsid w:val="00F3026C"/>
    <w:rsid w:val="00F36F12"/>
    <w:rsid w:val="00F37DF7"/>
    <w:rsid w:val="00F418CE"/>
    <w:rsid w:val="00F423FA"/>
    <w:rsid w:val="00F54F3A"/>
    <w:rsid w:val="00F5530E"/>
    <w:rsid w:val="00F578A6"/>
    <w:rsid w:val="00F735A5"/>
    <w:rsid w:val="00F7631C"/>
    <w:rsid w:val="00F821E5"/>
    <w:rsid w:val="00F853D3"/>
    <w:rsid w:val="00F91349"/>
    <w:rsid w:val="00F9134A"/>
    <w:rsid w:val="00F92DBE"/>
    <w:rsid w:val="00F97242"/>
    <w:rsid w:val="00FB0C75"/>
    <w:rsid w:val="00FB1473"/>
    <w:rsid w:val="00FB30D3"/>
    <w:rsid w:val="00FB4099"/>
    <w:rsid w:val="00FB5BB1"/>
    <w:rsid w:val="00FB7370"/>
    <w:rsid w:val="00FC6945"/>
    <w:rsid w:val="00FD22A9"/>
    <w:rsid w:val="00FE17AE"/>
    <w:rsid w:val="00FE43AA"/>
    <w:rsid w:val="00FE45A6"/>
    <w:rsid w:val="00FE7A03"/>
    <w:rsid w:val="00FF2C95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F439"/>
  <w15:chartTrackingRefBased/>
  <w15:docId w15:val="{85B6CE1F-25BA-406C-BCFD-5AA04AD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8C3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8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8C3"/>
    <w:rPr>
      <w:lang w:val="de-DE"/>
    </w:rPr>
  </w:style>
  <w:style w:type="table" w:styleId="Tabela-Siatka">
    <w:name w:val="Table Grid"/>
    <w:basedOn w:val="Standardowy"/>
    <w:uiPriority w:val="39"/>
    <w:rsid w:val="0028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2818C3"/>
  </w:style>
  <w:style w:type="paragraph" w:styleId="NormalnyWeb">
    <w:name w:val="Normal (Web)"/>
    <w:basedOn w:val="Normalny"/>
    <w:uiPriority w:val="99"/>
    <w:unhideWhenUsed/>
    <w:qFormat/>
    <w:rsid w:val="002818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6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66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F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6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6F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F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F12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4C6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71C4-B96B-42F8-87AA-80369105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Śmigiel</dc:creator>
  <cp:keywords/>
  <dc:description/>
  <cp:lastModifiedBy>Elżbieta Wasik</cp:lastModifiedBy>
  <cp:revision>288</cp:revision>
  <cp:lastPrinted>2023-02-06T09:18:00Z</cp:lastPrinted>
  <dcterms:created xsi:type="dcterms:W3CDTF">2021-11-05T05:59:00Z</dcterms:created>
  <dcterms:modified xsi:type="dcterms:W3CDTF">2023-02-06T09:18:00Z</dcterms:modified>
</cp:coreProperties>
</file>