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30AEEC12" w:rsidR="00BF253D" w:rsidRPr="00452C96" w:rsidRDefault="00BF253D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B74991" w:rsidRPr="00A06820">
              <w:rPr>
                <w:b/>
              </w:rPr>
              <w:t>GPI.PZP.</w:t>
            </w:r>
            <w:r w:rsidR="00B308D2">
              <w:rPr>
                <w:b/>
                <w:lang w:val="pl-PL"/>
              </w:rPr>
              <w:t>7</w:t>
            </w:r>
            <w:r w:rsidR="00B74991" w:rsidRPr="00A06820">
              <w:rPr>
                <w:b/>
              </w:rPr>
              <w:t>.202</w:t>
            </w:r>
            <w:r w:rsidR="00BD6421">
              <w:rPr>
                <w:b/>
                <w:lang w:val="pl-PL"/>
              </w:rPr>
              <w:t>3</w:t>
            </w:r>
            <w:r w:rsidR="00B74991">
              <w:rPr>
                <w:b/>
              </w:rPr>
              <w:t xml:space="preserve">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D7316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6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r w:rsidR="00212F6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4504E5CD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OŚWIADCZENIA </w:t>
            </w:r>
            <w:r w:rsidR="00452C9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PODMIOTU UDESTĘPNIAJĄCEGO ZASOBY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1D7FB71F" w14:textId="77777777" w:rsidR="00745A0B" w:rsidRDefault="00745A0B" w:rsidP="00745A0B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125 ust. 1 ustawy z dnia 11 września 2019 r.</w:t>
            </w:r>
          </w:p>
          <w:p w14:paraId="4A3A698F" w14:textId="47A0F0BC" w:rsidR="00BF253D" w:rsidRDefault="00745A0B" w:rsidP="00745A0B">
            <w:pPr>
              <w:pStyle w:val="Tekstprzypisudolnego"/>
              <w:spacing w:after="40"/>
              <w:ind w:left="22" w:hanging="22"/>
              <w:jc w:val="center"/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304C4EF2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39EF8A67" w14:textId="477824ED" w:rsidR="00655393" w:rsidRPr="00A93AB4" w:rsidRDefault="00952D51" w:rsidP="00655393">
      <w:pPr>
        <w:pStyle w:val="Standarduseruseruser"/>
        <w:snapToGrid w:val="0"/>
        <w:ind w:right="57"/>
        <w:jc w:val="center"/>
        <w:rPr>
          <w:rFonts w:asciiTheme="minorHAnsi" w:hAnsiTheme="minorHAnsi" w:cstheme="minorHAnsi"/>
        </w:rPr>
      </w:pPr>
      <w:r w:rsidRPr="00A93AB4">
        <w:rPr>
          <w:rFonts w:asciiTheme="minorHAnsi" w:eastAsia="Times New Roman" w:hAnsiTheme="minorHAnsi" w:cstheme="minorHAnsi"/>
          <w:b/>
          <w:bCs/>
        </w:rPr>
        <w:t xml:space="preserve"> </w:t>
      </w:r>
      <w:r w:rsidRPr="00A93AB4">
        <w:rPr>
          <w:rFonts w:asciiTheme="minorHAnsi" w:hAnsiTheme="minorHAnsi" w:cstheme="minorHAnsi"/>
        </w:rPr>
        <w:t>„</w:t>
      </w:r>
      <w:r w:rsidR="00E85225" w:rsidRPr="00E85225">
        <w:rPr>
          <w:rFonts w:asciiTheme="minorHAnsi" w:hAnsiTheme="minorHAnsi" w:cstheme="minorHAnsi"/>
          <w:b/>
          <w:bCs/>
          <w:shd w:val="clear" w:color="auto" w:fill="FFFFFF"/>
        </w:rPr>
        <w:t>Naprawa nawierzchni gruntowych dróg gminnych wraz z profilowaniem i zagęszczeniem</w:t>
      </w:r>
      <w:r w:rsidRPr="00A93AB4">
        <w:rPr>
          <w:rFonts w:asciiTheme="minorHAnsi" w:hAnsiTheme="minorHAnsi" w:cstheme="minorHAnsi"/>
          <w:b/>
        </w:rPr>
        <w:t>”</w:t>
      </w:r>
    </w:p>
    <w:p w14:paraId="17BF2849" w14:textId="203ABA56" w:rsidR="00BF253D" w:rsidRDefault="00BF253D" w:rsidP="00952D51">
      <w:pPr>
        <w:spacing w:before="12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960B5" w:rsidRPr="00590C5B" w14:paraId="73112856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Default="00700A97" w:rsidP="00700A97">
      <w:pPr>
        <w:pStyle w:val="Akapitzlist"/>
      </w:pPr>
    </w:p>
    <w:p w14:paraId="03B0B98E" w14:textId="77777777" w:rsidR="00700A97" w:rsidRPr="00BF253D" w:rsidRDefault="00700A97" w:rsidP="00700A97">
      <w:pPr>
        <w:pStyle w:val="Akapitzlist"/>
        <w:ind w:left="153"/>
        <w:jc w:val="both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4E0E1238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432D16">
        <w:t>108</w:t>
      </w:r>
      <w:r w:rsidRPr="00545FD1">
        <w:t xml:space="preserve"> ust 1 ustawy PZP</w:t>
      </w:r>
    </w:p>
    <w:p w14:paraId="2018BF70" w14:textId="4A2F3F1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EA07B7">
        <w:t>109</w:t>
      </w:r>
      <w:r w:rsidRPr="00545FD1">
        <w:t xml:space="preserve"> ust. </w:t>
      </w:r>
      <w:r w:rsidR="00EA07B7">
        <w:t>1</w:t>
      </w:r>
      <w:r w:rsidRPr="00545FD1">
        <w:t xml:space="preserve"> </w:t>
      </w:r>
      <w:r w:rsidR="00745A0B">
        <w:t xml:space="preserve">pkt. 1 i 4 </w:t>
      </w:r>
      <w:r w:rsidRPr="00545FD1">
        <w:t xml:space="preserve">ustawy PZP.  </w:t>
      </w:r>
    </w:p>
    <w:bookmarkEnd w:id="1"/>
    <w:p w14:paraId="7074EA06" w14:textId="77777777" w:rsidR="00545FD1" w:rsidRPr="00545FD1" w:rsidRDefault="00545FD1" w:rsidP="005960B5">
      <w:pPr>
        <w:jc w:val="both"/>
      </w:pPr>
    </w:p>
    <w:p w14:paraId="42C2A11D" w14:textId="5E76EB1A" w:rsidR="00545FD1" w:rsidRPr="00545FD1" w:rsidRDefault="00A37EC5" w:rsidP="005960B5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3FABA69C" w14:textId="3B2AA840" w:rsidR="00545FD1" w:rsidRDefault="00545FD1" w:rsidP="005960B5">
      <w:pPr>
        <w:jc w:val="both"/>
        <w:rPr>
          <w:b/>
          <w:u w:val="single"/>
        </w:rPr>
      </w:pPr>
    </w:p>
    <w:p w14:paraId="0E613D1D" w14:textId="77777777" w:rsidR="00D947CF" w:rsidRDefault="00D947CF" w:rsidP="00D947CF">
      <w:pPr>
        <w:jc w:val="both"/>
      </w:pPr>
      <w:r>
        <w:t>Oświadczam, że spełniam warunki udziału w przedmiotowym postępowaniu określone przez Zamawiającego.</w:t>
      </w:r>
    </w:p>
    <w:p w14:paraId="6E85642E" w14:textId="41921B83" w:rsidR="00D947CF" w:rsidRDefault="00D947CF" w:rsidP="005960B5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5960B5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372376AE" w14:textId="77777777" w:rsidR="00545FD1" w:rsidRPr="00545FD1" w:rsidRDefault="00545FD1" w:rsidP="005960B5">
      <w:pPr>
        <w:jc w:val="both"/>
      </w:pPr>
      <w:bookmarkStart w:id="2" w:name="_Hlk52361083"/>
      <w:r w:rsidRPr="00545FD1">
        <w:t xml:space="preserve">Oświadczam, że wszystkie informacje podane w powyższych oświadczeniach są aktualne </w:t>
      </w:r>
    </w:p>
    <w:p w14:paraId="668CBA0A" w14:textId="77777777" w:rsidR="00545FD1" w:rsidRPr="00545FD1" w:rsidRDefault="00545FD1" w:rsidP="005960B5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bookmarkEnd w:id="2"/>
    <w:p w14:paraId="57B64C47" w14:textId="77777777" w:rsidR="00A37EC5" w:rsidRDefault="00A37EC5" w:rsidP="005960B5">
      <w:pPr>
        <w:jc w:val="both"/>
        <w:rPr>
          <w:b/>
        </w:rPr>
      </w:pPr>
    </w:p>
    <w:p w14:paraId="2FFE24D9" w14:textId="77777777" w:rsidR="00FE2E36" w:rsidRPr="003F7861" w:rsidRDefault="00FE2E36" w:rsidP="00FE2E36">
      <w:pPr>
        <w:jc w:val="both"/>
        <w:rPr>
          <w:b/>
          <w:i/>
          <w:iCs/>
          <w:color w:val="FF0000"/>
          <w:u w:val="single"/>
        </w:rPr>
      </w:pPr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43D85B2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5E2D6AC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0F65B0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4B27794A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464F7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706E5D9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50A4A8B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06DA8FB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f) powierzenia wykonywania pracy małoletniemu cudzoziemcowi, o którym mowa w art. 9 ust. 2 ustawy z dnia </w:t>
      </w:r>
      <w:r w:rsidRPr="00033E23">
        <w:rPr>
          <w:i/>
          <w:iCs/>
          <w:color w:val="FF0000"/>
          <w:sz w:val="22"/>
          <w:szCs w:val="22"/>
        </w:rPr>
        <w:lastRenderedPageBreak/>
        <w:t>15 czerwca 2012 r. o skutkach powierzania wykonywania pracy cudzoziemcom przebywającym wbrew przepisom na terytorium Rzeczypospolitej Polskiej (Dz. U. poz. 769),</w:t>
      </w:r>
    </w:p>
    <w:p w14:paraId="09C905F4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FF60F4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DB4BBA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399003F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4F4A55E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878FF6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4EB271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C46EC20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47DD7AF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16C23802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33EB7101" w14:textId="77777777" w:rsidR="00FE2E36" w:rsidRPr="00A45E68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headerReference w:type="default" r:id="rId7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5316" w14:textId="77777777" w:rsidR="00C340A8" w:rsidRDefault="00C340A8" w:rsidP="00B74991">
      <w:r>
        <w:separator/>
      </w:r>
    </w:p>
  </w:endnote>
  <w:endnote w:type="continuationSeparator" w:id="0">
    <w:p w14:paraId="7B659B60" w14:textId="77777777" w:rsidR="00C340A8" w:rsidRDefault="00C340A8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E3D46" w14:textId="77777777" w:rsidR="00C340A8" w:rsidRDefault="00C340A8" w:rsidP="00B74991">
      <w:r>
        <w:separator/>
      </w:r>
    </w:p>
  </w:footnote>
  <w:footnote w:type="continuationSeparator" w:id="0">
    <w:p w14:paraId="58029E56" w14:textId="77777777" w:rsidR="00C340A8" w:rsidRDefault="00C340A8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154C" w14:textId="77777777" w:rsidR="00D73166" w:rsidRPr="00D73166" w:rsidRDefault="00D73166" w:rsidP="00D73166">
    <w:pPr>
      <w:pStyle w:val="Nagwek"/>
      <w:rPr>
        <w:rFonts w:asciiTheme="minorHAnsi" w:hAnsiTheme="minorHAnsi" w:cstheme="minorHAnsi"/>
        <w:i/>
        <w:sz w:val="20"/>
        <w:szCs w:val="24"/>
      </w:rPr>
    </w:pPr>
    <w:r w:rsidRPr="00D73166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478D4966" w14:textId="44EB974D" w:rsidR="00B74991" w:rsidRDefault="00D73166" w:rsidP="006B6D5F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 w:rsidRPr="00D73166">
      <w:rPr>
        <w:rFonts w:asciiTheme="minorHAnsi" w:hAnsiTheme="minorHAnsi" w:cstheme="minorHAnsi"/>
        <w:i/>
        <w:sz w:val="20"/>
        <w:szCs w:val="24"/>
      </w:rPr>
      <w:t xml:space="preserve">pn.: </w:t>
    </w:r>
    <w:r w:rsidR="000E6AC0" w:rsidRPr="000E6AC0">
      <w:rPr>
        <w:rFonts w:asciiTheme="minorHAnsi" w:hAnsiTheme="minorHAnsi" w:cstheme="minorHAnsi"/>
        <w:i/>
        <w:sz w:val="20"/>
        <w:szCs w:val="24"/>
      </w:rPr>
      <w:t>.   „</w:t>
    </w:r>
    <w:r w:rsidR="00E85225" w:rsidRPr="00E85225">
      <w:rPr>
        <w:i/>
        <w:sz w:val="20"/>
      </w:rPr>
      <w:t>Naprawa nawierzchni gruntowych dróg gminnych wraz z profilowaniem i zagęszczeniem</w:t>
    </w:r>
    <w:r w:rsidR="000E6AC0" w:rsidRPr="000E6AC0">
      <w:rPr>
        <w:rFonts w:asciiTheme="minorHAnsi" w:hAnsiTheme="minorHAnsi" w:cstheme="minorHAnsi"/>
        <w:i/>
        <w:sz w:val="20"/>
        <w:szCs w:val="24"/>
      </w:rPr>
      <w:t>”</w:t>
    </w:r>
  </w:p>
  <w:p w14:paraId="77E0F396" w14:textId="77777777" w:rsidR="00D73166" w:rsidRDefault="00D73166" w:rsidP="00D731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215167">
    <w:abstractNumId w:val="1"/>
  </w:num>
  <w:num w:numId="2" w16cid:durableId="2047097493">
    <w:abstractNumId w:val="3"/>
  </w:num>
  <w:num w:numId="3" w16cid:durableId="445736410">
    <w:abstractNumId w:val="2"/>
  </w:num>
  <w:num w:numId="4" w16cid:durableId="491919884">
    <w:abstractNumId w:val="4"/>
  </w:num>
  <w:num w:numId="5" w16cid:durableId="158198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3472C"/>
    <w:rsid w:val="000440ED"/>
    <w:rsid w:val="00064D65"/>
    <w:rsid w:val="000A0619"/>
    <w:rsid w:val="000E6AC0"/>
    <w:rsid w:val="001374AE"/>
    <w:rsid w:val="0019349D"/>
    <w:rsid w:val="001B4EE8"/>
    <w:rsid w:val="001E252F"/>
    <w:rsid w:val="001F1AA1"/>
    <w:rsid w:val="00212F69"/>
    <w:rsid w:val="00241B29"/>
    <w:rsid w:val="002635E7"/>
    <w:rsid w:val="002B6869"/>
    <w:rsid w:val="002C35CB"/>
    <w:rsid w:val="002F71C9"/>
    <w:rsid w:val="0031240D"/>
    <w:rsid w:val="003B6C47"/>
    <w:rsid w:val="00432D16"/>
    <w:rsid w:val="00435FB6"/>
    <w:rsid w:val="00452C96"/>
    <w:rsid w:val="004637EF"/>
    <w:rsid w:val="004750CE"/>
    <w:rsid w:val="00507955"/>
    <w:rsid w:val="00545FD1"/>
    <w:rsid w:val="005960B5"/>
    <w:rsid w:val="00601B42"/>
    <w:rsid w:val="00655393"/>
    <w:rsid w:val="00685C30"/>
    <w:rsid w:val="006A2C7D"/>
    <w:rsid w:val="006B6D5F"/>
    <w:rsid w:val="006C2E10"/>
    <w:rsid w:val="00700A97"/>
    <w:rsid w:val="00711CE1"/>
    <w:rsid w:val="00745A0B"/>
    <w:rsid w:val="00803120"/>
    <w:rsid w:val="008665A1"/>
    <w:rsid w:val="008950BD"/>
    <w:rsid w:val="00896F5B"/>
    <w:rsid w:val="00900E26"/>
    <w:rsid w:val="00917186"/>
    <w:rsid w:val="00952D51"/>
    <w:rsid w:val="00996098"/>
    <w:rsid w:val="00A37EC5"/>
    <w:rsid w:val="00A92C00"/>
    <w:rsid w:val="00A93AB4"/>
    <w:rsid w:val="00AA1A5B"/>
    <w:rsid w:val="00AD3623"/>
    <w:rsid w:val="00B21FF8"/>
    <w:rsid w:val="00B308D2"/>
    <w:rsid w:val="00B74991"/>
    <w:rsid w:val="00B75B73"/>
    <w:rsid w:val="00BB6DF5"/>
    <w:rsid w:val="00BD6421"/>
    <w:rsid w:val="00BF253D"/>
    <w:rsid w:val="00C22AA6"/>
    <w:rsid w:val="00C340A8"/>
    <w:rsid w:val="00C6671F"/>
    <w:rsid w:val="00CD6D72"/>
    <w:rsid w:val="00D73166"/>
    <w:rsid w:val="00D947CF"/>
    <w:rsid w:val="00D97B74"/>
    <w:rsid w:val="00DC4264"/>
    <w:rsid w:val="00E03A3D"/>
    <w:rsid w:val="00E31E89"/>
    <w:rsid w:val="00E55B8C"/>
    <w:rsid w:val="00E65AE0"/>
    <w:rsid w:val="00E73925"/>
    <w:rsid w:val="00E76623"/>
    <w:rsid w:val="00E85225"/>
    <w:rsid w:val="00EA07B7"/>
    <w:rsid w:val="00FB511F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Urząd Gminy Zawonia</cp:lastModifiedBy>
  <cp:revision>5</cp:revision>
  <dcterms:created xsi:type="dcterms:W3CDTF">2023-06-06T08:38:00Z</dcterms:created>
  <dcterms:modified xsi:type="dcterms:W3CDTF">2023-07-10T07:46:00Z</dcterms:modified>
</cp:coreProperties>
</file>