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8B2B" w14:textId="77777777" w:rsidR="00BC48F2" w:rsidRPr="006B4C4B" w:rsidRDefault="00BC48F2" w:rsidP="00D21DEF">
      <w:pPr>
        <w:spacing w:line="240" w:lineRule="auto"/>
        <w:ind w:left="1134" w:hanging="1134"/>
        <w:jc w:val="left"/>
        <w:rPr>
          <w:rFonts w:ascii="Arial Narrow" w:hAnsi="Arial Narrow" w:cs="Arial"/>
          <w:sz w:val="24"/>
          <w:szCs w:val="24"/>
        </w:rPr>
      </w:pPr>
      <w:r w:rsidRPr="006B4C4B">
        <w:rPr>
          <w:rFonts w:ascii="Arial Narrow" w:hAnsi="Arial Narrow" w:cs="Arial"/>
          <w:sz w:val="24"/>
          <w:szCs w:val="24"/>
        </w:rPr>
        <w:t xml:space="preserve">Znak sprawy: </w:t>
      </w:r>
      <w:r w:rsidRPr="00EC4209">
        <w:rPr>
          <w:rFonts w:ascii="Arial Narrow" w:hAnsi="Arial Narrow" w:cs="Arial"/>
          <w:b/>
          <w:noProof/>
          <w:sz w:val="24"/>
          <w:szCs w:val="24"/>
        </w:rPr>
        <w:t>RRG.271.3.2021.RJ</w:t>
      </w:r>
    </w:p>
    <w:p w14:paraId="0766D002" w14:textId="77777777" w:rsidR="00BC48F2" w:rsidRPr="006B4C4B" w:rsidRDefault="00BC48F2" w:rsidP="00D21DEF">
      <w:pPr>
        <w:spacing w:line="240" w:lineRule="auto"/>
        <w:ind w:left="1134" w:hanging="1134"/>
        <w:rPr>
          <w:rFonts w:ascii="Arial Narrow" w:hAnsi="Arial Narrow" w:cs="Arial"/>
          <w:sz w:val="32"/>
          <w:szCs w:val="32"/>
        </w:rPr>
      </w:pPr>
    </w:p>
    <w:p w14:paraId="0E4698F9" w14:textId="77777777" w:rsidR="00BC48F2" w:rsidRPr="006B4C4B" w:rsidRDefault="00BC48F2" w:rsidP="00D21DEF">
      <w:pPr>
        <w:spacing w:line="240" w:lineRule="auto"/>
        <w:ind w:left="1134" w:hanging="1134"/>
        <w:rPr>
          <w:rFonts w:ascii="Arial Narrow" w:hAnsi="Arial Narrow" w:cs="Arial"/>
          <w:sz w:val="32"/>
          <w:szCs w:val="32"/>
        </w:rPr>
      </w:pPr>
    </w:p>
    <w:p w14:paraId="45673D6E" w14:textId="77777777" w:rsidR="00BC48F2" w:rsidRPr="006B4C4B" w:rsidRDefault="00BC48F2" w:rsidP="00D21DEF">
      <w:pPr>
        <w:spacing w:line="240" w:lineRule="auto"/>
        <w:ind w:left="1134" w:hanging="1134"/>
        <w:jc w:val="center"/>
        <w:rPr>
          <w:rFonts w:ascii="Arial Narrow" w:hAnsi="Arial Narrow" w:cs="Arial"/>
          <w:b/>
          <w:sz w:val="40"/>
          <w:szCs w:val="40"/>
        </w:rPr>
      </w:pPr>
      <w:r w:rsidRPr="006B4C4B">
        <w:rPr>
          <w:rFonts w:ascii="Arial Narrow" w:hAnsi="Arial Narrow" w:cs="Arial"/>
          <w:b/>
          <w:sz w:val="40"/>
          <w:szCs w:val="40"/>
        </w:rPr>
        <w:t>SPECYFIKACJA WARUNKÓW ZAMÓWIENIA</w:t>
      </w:r>
    </w:p>
    <w:p w14:paraId="24AC8EE9" w14:textId="77777777" w:rsidR="00BC48F2" w:rsidRPr="006B4C4B" w:rsidRDefault="00BC48F2" w:rsidP="00D21DEF">
      <w:pPr>
        <w:spacing w:line="240" w:lineRule="auto"/>
        <w:ind w:left="1134" w:hanging="1134"/>
        <w:jc w:val="center"/>
        <w:rPr>
          <w:rFonts w:ascii="Arial Narrow" w:hAnsi="Arial Narrow" w:cs="Arial"/>
          <w:sz w:val="24"/>
        </w:rPr>
      </w:pPr>
    </w:p>
    <w:p w14:paraId="0AF35458" w14:textId="77777777" w:rsidR="00BC48F2" w:rsidRPr="006B4C4B" w:rsidRDefault="00BC48F2" w:rsidP="00D21DEF">
      <w:pPr>
        <w:spacing w:line="240" w:lineRule="auto"/>
        <w:ind w:left="1134" w:hanging="1134"/>
        <w:jc w:val="center"/>
        <w:rPr>
          <w:rFonts w:ascii="Arial Narrow" w:hAnsi="Arial Narrow" w:cs="Arial"/>
          <w:sz w:val="24"/>
        </w:rPr>
      </w:pPr>
    </w:p>
    <w:p w14:paraId="33F76353" w14:textId="77777777" w:rsidR="00BC48F2" w:rsidRPr="006B4C4B" w:rsidRDefault="00BC48F2" w:rsidP="00D21DEF">
      <w:pPr>
        <w:spacing w:line="240" w:lineRule="auto"/>
        <w:ind w:left="1134" w:hanging="1134"/>
        <w:jc w:val="center"/>
        <w:rPr>
          <w:rFonts w:ascii="Arial Narrow" w:hAnsi="Arial Narrow" w:cs="Arial"/>
          <w:sz w:val="24"/>
        </w:rPr>
      </w:pPr>
    </w:p>
    <w:p w14:paraId="34AA3933" w14:textId="77777777" w:rsidR="00BC48F2" w:rsidRPr="006B4C4B" w:rsidRDefault="00BC48F2" w:rsidP="00D21DEF">
      <w:pPr>
        <w:pBdr>
          <w:top w:val="thinThickThinSmallGap" w:sz="24" w:space="1" w:color="auto"/>
          <w:left w:val="thinThickThinSmallGap" w:sz="24" w:space="4" w:color="auto"/>
          <w:bottom w:val="thinThickThinSmallGap" w:sz="24" w:space="1" w:color="auto"/>
          <w:right w:val="thinThickThinSmallGap" w:sz="24" w:space="31" w:color="auto"/>
        </w:pBdr>
        <w:spacing w:line="240" w:lineRule="auto"/>
        <w:ind w:left="1134" w:hanging="1134"/>
        <w:jc w:val="center"/>
        <w:rPr>
          <w:rFonts w:ascii="Arial Narrow" w:hAnsi="Arial Narrow" w:cs="Arial"/>
          <w:b/>
          <w:sz w:val="52"/>
          <w:szCs w:val="52"/>
        </w:rPr>
      </w:pPr>
      <w:r w:rsidRPr="00EC4209">
        <w:rPr>
          <w:rFonts w:ascii="Arial Narrow" w:hAnsi="Arial Narrow" w:cs="Arial"/>
          <w:b/>
          <w:noProof/>
          <w:sz w:val="40"/>
          <w:szCs w:val="40"/>
        </w:rPr>
        <w:t>BUDOWA DROGI W NOWYM BARKOCZYNIE - ETAP II, W CIĄGU DROGA POWIATOWA NR 2415G - UL. DZIAŁKOWA - UL. SPOKOJNA - GRANICA GMINY NOWA KARCZMA (2)</w:t>
      </w:r>
      <w:r w:rsidRPr="006B4C4B">
        <w:rPr>
          <w:rFonts w:ascii="Arial Narrow" w:hAnsi="Arial Narrow" w:cs="Arial"/>
          <w:b/>
          <w:sz w:val="40"/>
          <w:szCs w:val="40"/>
        </w:rPr>
        <w:t xml:space="preserve"> </w:t>
      </w:r>
    </w:p>
    <w:p w14:paraId="01612F66" w14:textId="77777777" w:rsidR="00BC48F2" w:rsidRPr="006B4C4B" w:rsidRDefault="00BC48F2" w:rsidP="00D21DEF">
      <w:pPr>
        <w:spacing w:line="240" w:lineRule="auto"/>
        <w:ind w:left="1134" w:hanging="1134"/>
        <w:jc w:val="center"/>
        <w:rPr>
          <w:rFonts w:ascii="Arial Narrow" w:hAnsi="Arial Narrow" w:cs="Arial"/>
          <w:sz w:val="32"/>
          <w:szCs w:val="32"/>
        </w:rPr>
      </w:pPr>
    </w:p>
    <w:p w14:paraId="086415AE" w14:textId="77777777" w:rsidR="00BC48F2" w:rsidRDefault="00BC48F2" w:rsidP="00D21DEF">
      <w:pPr>
        <w:spacing w:line="240" w:lineRule="auto"/>
        <w:ind w:left="1134" w:hanging="1134"/>
        <w:jc w:val="center"/>
        <w:rPr>
          <w:rFonts w:ascii="Arial Narrow" w:hAnsi="Arial Narrow" w:cs="Arial"/>
          <w:sz w:val="28"/>
        </w:rPr>
      </w:pPr>
    </w:p>
    <w:p w14:paraId="02A05B7B" w14:textId="77777777" w:rsidR="00BC48F2" w:rsidRDefault="00BC48F2" w:rsidP="00D21DEF">
      <w:pPr>
        <w:spacing w:line="240" w:lineRule="auto"/>
        <w:ind w:left="1134" w:hanging="1134"/>
        <w:rPr>
          <w:rFonts w:ascii="Arial Narrow" w:hAnsi="Arial Narrow" w:cs="Arial"/>
          <w:sz w:val="28"/>
        </w:rPr>
      </w:pPr>
    </w:p>
    <w:p w14:paraId="5CE21D31" w14:textId="77777777" w:rsidR="00BC48F2" w:rsidRDefault="00BC48F2" w:rsidP="00D21DEF">
      <w:pPr>
        <w:spacing w:line="240" w:lineRule="auto"/>
        <w:ind w:left="1134" w:hanging="1134"/>
        <w:jc w:val="center"/>
        <w:rPr>
          <w:rFonts w:ascii="Arial Narrow" w:hAnsi="Arial Narrow" w:cs="Arial"/>
          <w:sz w:val="32"/>
          <w:szCs w:val="32"/>
        </w:rPr>
      </w:pPr>
      <w:r w:rsidRPr="009E6706">
        <w:rPr>
          <w:rFonts w:ascii="Arial Narrow" w:hAnsi="Arial Narrow" w:cs="Arial"/>
          <w:sz w:val="32"/>
          <w:szCs w:val="32"/>
        </w:rPr>
        <w:t>Adres strony internetowej prowadzonego postępowania</w:t>
      </w:r>
    </w:p>
    <w:p w14:paraId="6986B608" w14:textId="77777777" w:rsidR="00BC48F2" w:rsidRPr="009E6706" w:rsidRDefault="00BC48F2" w:rsidP="00D21DEF">
      <w:pPr>
        <w:spacing w:line="240" w:lineRule="auto"/>
        <w:ind w:left="1134" w:hanging="1134"/>
        <w:jc w:val="center"/>
        <w:rPr>
          <w:rFonts w:ascii="Arial Narrow" w:hAnsi="Arial Narrow" w:cs="Arial"/>
          <w:sz w:val="32"/>
          <w:szCs w:val="32"/>
        </w:rPr>
      </w:pPr>
    </w:p>
    <w:p w14:paraId="7002462B" w14:textId="77777777" w:rsidR="00BC48F2" w:rsidRPr="009E6706" w:rsidRDefault="00DC710E" w:rsidP="00D21DEF">
      <w:pPr>
        <w:spacing w:line="240" w:lineRule="auto"/>
        <w:ind w:left="1134" w:hanging="1134"/>
        <w:jc w:val="center"/>
        <w:rPr>
          <w:rFonts w:ascii="Arial Narrow" w:hAnsi="Arial Narrow" w:cs="Arial"/>
          <w:b/>
          <w:bCs/>
          <w:sz w:val="32"/>
          <w:szCs w:val="32"/>
        </w:rPr>
      </w:pPr>
      <w:hyperlink r:id="rId8" w:history="1">
        <w:proofErr w:type="spellStart"/>
        <w:r w:rsidR="00BC48F2" w:rsidRPr="00751890">
          <w:rPr>
            <w:rStyle w:val="Hipercze"/>
            <w:rFonts w:ascii="Arial Narrow" w:hAnsi="Arial Narrow" w:cs="Arial"/>
            <w:b/>
            <w:bCs/>
            <w:sz w:val="32"/>
            <w:szCs w:val="32"/>
          </w:rPr>
          <w:t>https</w:t>
        </w:r>
        <w:proofErr w:type="spellEnd"/>
        <w:r w:rsidR="00BC48F2" w:rsidRPr="00751890">
          <w:rPr>
            <w:rStyle w:val="Hipercze"/>
            <w:rFonts w:ascii="Arial Narrow" w:hAnsi="Arial Narrow" w:cs="Arial"/>
            <w:b/>
            <w:bCs/>
            <w:sz w:val="32"/>
            <w:szCs w:val="32"/>
          </w:rPr>
          <w:t>://platformazakupowa.pl/</w:t>
        </w:r>
        <w:proofErr w:type="spellStart"/>
        <w:r w:rsidR="00BC48F2" w:rsidRPr="00751890">
          <w:rPr>
            <w:rStyle w:val="Hipercze"/>
            <w:rFonts w:ascii="Arial Narrow" w:hAnsi="Arial Narrow" w:cs="Arial"/>
            <w:b/>
            <w:bCs/>
            <w:sz w:val="32"/>
            <w:szCs w:val="32"/>
          </w:rPr>
          <w:t>pn</w:t>
        </w:r>
        <w:proofErr w:type="spellEnd"/>
        <w:r w:rsidR="00BC48F2" w:rsidRPr="00751890">
          <w:rPr>
            <w:rStyle w:val="Hipercze"/>
            <w:rFonts w:ascii="Arial Narrow" w:hAnsi="Arial Narrow" w:cs="Arial"/>
            <w:b/>
            <w:bCs/>
            <w:sz w:val="32"/>
            <w:szCs w:val="32"/>
          </w:rPr>
          <w:t>/</w:t>
        </w:r>
        <w:proofErr w:type="spellStart"/>
        <w:r w:rsidR="00BC48F2" w:rsidRPr="00751890">
          <w:rPr>
            <w:rStyle w:val="Hipercze"/>
            <w:rFonts w:ascii="Arial Narrow" w:hAnsi="Arial Narrow" w:cs="Arial"/>
            <w:b/>
            <w:bCs/>
            <w:sz w:val="32"/>
            <w:szCs w:val="32"/>
          </w:rPr>
          <w:t>nowa_karczma</w:t>
        </w:r>
        <w:proofErr w:type="spellEnd"/>
      </w:hyperlink>
    </w:p>
    <w:p w14:paraId="224AC3BA" w14:textId="77777777" w:rsidR="00BC48F2" w:rsidRPr="006B4C4B" w:rsidRDefault="00BC48F2" w:rsidP="00D21DEF">
      <w:pPr>
        <w:spacing w:line="240" w:lineRule="auto"/>
        <w:ind w:left="1134" w:hanging="1134"/>
        <w:jc w:val="center"/>
        <w:rPr>
          <w:rFonts w:ascii="Arial Narrow" w:hAnsi="Arial Narrow" w:cs="Arial"/>
          <w:sz w:val="28"/>
        </w:rPr>
      </w:pPr>
    </w:p>
    <w:p w14:paraId="294383D3" w14:textId="77777777" w:rsidR="00BC48F2" w:rsidRPr="006B4C4B" w:rsidRDefault="00BC48F2" w:rsidP="00D21DEF">
      <w:pPr>
        <w:spacing w:line="240" w:lineRule="auto"/>
        <w:ind w:left="1134" w:hanging="1134"/>
        <w:jc w:val="center"/>
        <w:rPr>
          <w:rFonts w:ascii="Arial Narrow" w:hAnsi="Arial Narrow" w:cs="Arial"/>
          <w:sz w:val="28"/>
        </w:rPr>
      </w:pPr>
    </w:p>
    <w:p w14:paraId="1E24F38C" w14:textId="77777777" w:rsidR="00BC48F2" w:rsidRPr="006B4C4B" w:rsidRDefault="00BC48F2" w:rsidP="00D21DEF">
      <w:pPr>
        <w:spacing w:line="240" w:lineRule="auto"/>
        <w:ind w:left="1134" w:hanging="1134"/>
        <w:rPr>
          <w:rFonts w:ascii="Arial Narrow" w:hAnsi="Arial Narrow" w:cs="Arial"/>
          <w:sz w:val="24"/>
          <w:szCs w:val="24"/>
        </w:rPr>
      </w:pPr>
    </w:p>
    <w:p w14:paraId="0A9FF6B0" w14:textId="77777777" w:rsidR="00BC48F2" w:rsidRPr="006B4C4B" w:rsidRDefault="00BC48F2" w:rsidP="00D21DEF">
      <w:pPr>
        <w:spacing w:line="240" w:lineRule="auto"/>
        <w:ind w:left="1134" w:hanging="1134"/>
        <w:jc w:val="center"/>
        <w:rPr>
          <w:rFonts w:ascii="Arial Narrow" w:hAnsi="Arial Narrow" w:cs="Arial"/>
          <w:sz w:val="28"/>
        </w:rPr>
      </w:pPr>
    </w:p>
    <w:p w14:paraId="35C77396" w14:textId="77777777" w:rsidR="00BC48F2" w:rsidRPr="006B4C4B" w:rsidRDefault="00BC48F2" w:rsidP="00D21DEF">
      <w:pPr>
        <w:spacing w:line="240" w:lineRule="auto"/>
        <w:ind w:left="1134" w:hanging="1134"/>
        <w:jc w:val="center"/>
        <w:rPr>
          <w:rFonts w:ascii="Arial Narrow" w:hAnsi="Arial Narrow" w:cs="Arial"/>
          <w:sz w:val="28"/>
        </w:rPr>
      </w:pPr>
    </w:p>
    <w:p w14:paraId="3FAA1D6E" w14:textId="77777777" w:rsidR="00BC48F2" w:rsidRDefault="00BC48F2" w:rsidP="00D21DEF">
      <w:pPr>
        <w:spacing w:line="240" w:lineRule="auto"/>
        <w:ind w:left="1134" w:hanging="1134"/>
        <w:jc w:val="center"/>
        <w:rPr>
          <w:rFonts w:ascii="Arial Narrow" w:hAnsi="Arial Narrow" w:cs="Arial"/>
          <w:sz w:val="24"/>
          <w:szCs w:val="24"/>
        </w:rPr>
      </w:pPr>
      <w:r w:rsidRPr="006B4C4B">
        <w:rPr>
          <w:rFonts w:ascii="Arial Narrow" w:hAnsi="Arial Narrow" w:cs="Arial"/>
          <w:sz w:val="24"/>
          <w:szCs w:val="24"/>
        </w:rPr>
        <w:t>Zatwierdził:</w:t>
      </w:r>
    </w:p>
    <w:p w14:paraId="7C37D9ED" w14:textId="77777777" w:rsidR="00BC48F2" w:rsidRDefault="00BC48F2" w:rsidP="00D21DEF">
      <w:pPr>
        <w:spacing w:line="240" w:lineRule="auto"/>
        <w:ind w:left="1134" w:hanging="1134"/>
        <w:jc w:val="center"/>
        <w:rPr>
          <w:rFonts w:ascii="Arial Narrow" w:hAnsi="Arial Narrow" w:cs="Arial"/>
          <w:sz w:val="24"/>
          <w:szCs w:val="24"/>
        </w:rPr>
      </w:pPr>
    </w:p>
    <w:p w14:paraId="05B0588E" w14:textId="77777777" w:rsidR="00BC48F2" w:rsidRPr="006B4C4B" w:rsidRDefault="00BC48F2" w:rsidP="00D21DEF">
      <w:pPr>
        <w:spacing w:line="240" w:lineRule="auto"/>
        <w:ind w:left="1134" w:hanging="1134"/>
        <w:jc w:val="center"/>
        <w:rPr>
          <w:rFonts w:ascii="Arial Narrow" w:hAnsi="Arial Narrow" w:cs="Arial"/>
          <w:sz w:val="24"/>
          <w:szCs w:val="24"/>
        </w:rPr>
      </w:pPr>
    </w:p>
    <w:p w14:paraId="5941F203" w14:textId="77777777" w:rsidR="00BC48F2" w:rsidRDefault="00BC48F2" w:rsidP="00D21DEF">
      <w:pPr>
        <w:spacing w:line="240" w:lineRule="auto"/>
        <w:ind w:left="1134" w:hanging="1134"/>
        <w:jc w:val="center"/>
        <w:rPr>
          <w:rFonts w:ascii="Arial Narrow" w:hAnsi="Arial Narrow" w:cs="Arial"/>
          <w:sz w:val="24"/>
          <w:szCs w:val="24"/>
        </w:rPr>
      </w:pPr>
      <w:r>
        <w:rPr>
          <w:rFonts w:ascii="Arial Narrow" w:hAnsi="Arial Narrow" w:cs="Arial"/>
          <w:sz w:val="24"/>
          <w:szCs w:val="24"/>
        </w:rPr>
        <w:t>Wójt Gminy</w:t>
      </w:r>
    </w:p>
    <w:p w14:paraId="51EE404B" w14:textId="77777777" w:rsidR="00BC48F2" w:rsidRDefault="00BC48F2" w:rsidP="00D21DEF">
      <w:pPr>
        <w:spacing w:line="240" w:lineRule="auto"/>
        <w:ind w:left="1134" w:hanging="1134"/>
        <w:jc w:val="center"/>
        <w:rPr>
          <w:rFonts w:ascii="Arial Narrow" w:hAnsi="Arial Narrow" w:cs="Arial"/>
          <w:sz w:val="24"/>
          <w:szCs w:val="24"/>
        </w:rPr>
      </w:pPr>
    </w:p>
    <w:p w14:paraId="3C2569F8" w14:textId="77777777" w:rsidR="00BC48F2" w:rsidRDefault="00BC48F2" w:rsidP="00D21DEF">
      <w:pPr>
        <w:spacing w:line="240" w:lineRule="auto"/>
        <w:ind w:left="1134" w:hanging="1134"/>
        <w:jc w:val="center"/>
        <w:rPr>
          <w:rFonts w:ascii="Arial Narrow" w:hAnsi="Arial Narrow" w:cs="Arial"/>
          <w:sz w:val="24"/>
          <w:szCs w:val="24"/>
        </w:rPr>
      </w:pPr>
    </w:p>
    <w:p w14:paraId="025F1814" w14:textId="77777777" w:rsidR="00BC48F2" w:rsidRPr="008003C2" w:rsidRDefault="00BC48F2" w:rsidP="00D21DEF">
      <w:pPr>
        <w:spacing w:line="240" w:lineRule="auto"/>
        <w:ind w:left="1134" w:hanging="1134"/>
        <w:jc w:val="center"/>
        <w:rPr>
          <w:rFonts w:ascii="Arial Narrow" w:hAnsi="Arial Narrow" w:cs="Arial"/>
          <w:sz w:val="24"/>
          <w:szCs w:val="24"/>
        </w:rPr>
      </w:pPr>
      <w:r>
        <w:rPr>
          <w:rFonts w:ascii="Arial Narrow" w:hAnsi="Arial Narrow" w:cs="Arial"/>
          <w:sz w:val="24"/>
          <w:szCs w:val="24"/>
        </w:rPr>
        <w:t>Andrzej Pollak</w:t>
      </w:r>
    </w:p>
    <w:p w14:paraId="152B6799" w14:textId="77777777" w:rsidR="00BC48F2" w:rsidRPr="006B4C4B" w:rsidRDefault="00BC48F2" w:rsidP="00D21DEF">
      <w:pPr>
        <w:spacing w:line="240" w:lineRule="auto"/>
        <w:ind w:left="1134" w:hanging="1134"/>
        <w:jc w:val="center"/>
        <w:rPr>
          <w:rFonts w:ascii="Arial Narrow" w:hAnsi="Arial Narrow" w:cs="Arial"/>
          <w:sz w:val="24"/>
          <w:szCs w:val="24"/>
        </w:rPr>
      </w:pPr>
    </w:p>
    <w:p w14:paraId="3D321221" w14:textId="77777777" w:rsidR="00BC48F2" w:rsidRDefault="00BC48F2" w:rsidP="00D21DEF">
      <w:pPr>
        <w:spacing w:line="240" w:lineRule="auto"/>
        <w:ind w:left="1134" w:hanging="1134"/>
        <w:rPr>
          <w:rFonts w:ascii="Arial Narrow" w:hAnsi="Arial Narrow" w:cs="Arial"/>
          <w:sz w:val="24"/>
          <w:szCs w:val="24"/>
        </w:rPr>
      </w:pPr>
    </w:p>
    <w:p w14:paraId="44EE59A6" w14:textId="77777777" w:rsidR="00BC48F2" w:rsidRDefault="00BC48F2" w:rsidP="00D21DEF">
      <w:pPr>
        <w:spacing w:line="240" w:lineRule="auto"/>
        <w:ind w:left="1134" w:hanging="1134"/>
        <w:rPr>
          <w:rFonts w:ascii="Arial Narrow" w:hAnsi="Arial Narrow" w:cs="Arial"/>
          <w:sz w:val="24"/>
          <w:szCs w:val="24"/>
        </w:rPr>
      </w:pPr>
    </w:p>
    <w:p w14:paraId="06F21118" w14:textId="77777777" w:rsidR="00BC48F2" w:rsidRPr="006B4C4B" w:rsidRDefault="00BC48F2" w:rsidP="00D21DEF">
      <w:pPr>
        <w:spacing w:line="240" w:lineRule="auto"/>
        <w:ind w:left="1134" w:hanging="1134"/>
        <w:rPr>
          <w:rFonts w:ascii="Arial Narrow" w:hAnsi="Arial Narrow" w:cs="Arial"/>
          <w:sz w:val="24"/>
          <w:szCs w:val="24"/>
        </w:rPr>
      </w:pPr>
    </w:p>
    <w:p w14:paraId="0F868CC1" w14:textId="77777777" w:rsidR="00BC48F2" w:rsidRPr="006B4C4B" w:rsidRDefault="00BC48F2" w:rsidP="00D21DEF">
      <w:pPr>
        <w:spacing w:line="240" w:lineRule="auto"/>
        <w:ind w:left="1134" w:hanging="1134"/>
        <w:rPr>
          <w:rFonts w:ascii="Arial Narrow" w:hAnsi="Arial Narrow" w:cs="Arial"/>
          <w:sz w:val="24"/>
          <w:szCs w:val="24"/>
        </w:rPr>
      </w:pPr>
    </w:p>
    <w:p w14:paraId="37D28315" w14:textId="77777777" w:rsidR="00BC48F2" w:rsidRPr="006B4C4B" w:rsidRDefault="00BC48F2" w:rsidP="00987C8A">
      <w:pPr>
        <w:numPr>
          <w:ilvl w:val="12"/>
          <w:numId w:val="0"/>
        </w:numPr>
        <w:spacing w:line="240" w:lineRule="auto"/>
        <w:ind w:left="1134" w:hanging="1134"/>
        <w:jc w:val="center"/>
        <w:rPr>
          <w:rFonts w:ascii="Arial Narrow" w:hAnsi="Arial Narrow" w:cs="Arial"/>
          <w:bCs/>
          <w:sz w:val="24"/>
          <w:szCs w:val="24"/>
        </w:rPr>
      </w:pPr>
      <w:r w:rsidRPr="006B4C4B">
        <w:rPr>
          <w:rFonts w:ascii="Arial Narrow" w:hAnsi="Arial Narrow" w:cs="Arial"/>
          <w:bCs/>
          <w:sz w:val="24"/>
          <w:szCs w:val="24"/>
        </w:rPr>
        <w:t xml:space="preserve">Nowa Karczma, </w:t>
      </w:r>
      <w:r>
        <w:rPr>
          <w:rFonts w:ascii="Arial Narrow" w:hAnsi="Arial Narrow" w:cs="Arial"/>
          <w:bCs/>
          <w:sz w:val="24"/>
          <w:szCs w:val="24"/>
        </w:rPr>
        <w:t>lipiec 2021</w:t>
      </w:r>
      <w:r w:rsidRPr="006B4C4B">
        <w:rPr>
          <w:rFonts w:ascii="Arial Narrow" w:hAnsi="Arial Narrow" w:cs="Arial"/>
          <w:bCs/>
          <w:sz w:val="24"/>
          <w:szCs w:val="24"/>
        </w:rPr>
        <w:t xml:space="preserve"> r.</w:t>
      </w:r>
    </w:p>
    <w:p w14:paraId="21FB9499" w14:textId="77777777" w:rsidR="00BC48F2" w:rsidRPr="006B4C4B" w:rsidRDefault="00BC48F2" w:rsidP="00D21DEF">
      <w:pPr>
        <w:pStyle w:val="Stopka"/>
        <w:tabs>
          <w:tab w:val="clear" w:pos="4536"/>
          <w:tab w:val="clear" w:pos="9072"/>
        </w:tabs>
        <w:spacing w:line="240" w:lineRule="auto"/>
        <w:ind w:left="1134" w:hanging="1134"/>
        <w:rPr>
          <w:szCs w:val="24"/>
        </w:rPr>
      </w:pPr>
    </w:p>
    <w:p w14:paraId="4B806E80" w14:textId="77777777" w:rsidR="00BC48F2" w:rsidRPr="006B4C4B" w:rsidRDefault="00BC48F2" w:rsidP="00D21DEF">
      <w:pPr>
        <w:numPr>
          <w:ilvl w:val="12"/>
          <w:numId w:val="0"/>
        </w:numPr>
        <w:spacing w:line="240" w:lineRule="auto"/>
        <w:ind w:left="1134" w:hanging="1134"/>
        <w:jc w:val="center"/>
        <w:rPr>
          <w:rFonts w:ascii="Arial Narrow" w:hAnsi="Arial Narrow" w:cs="Arial"/>
          <w:bCs/>
          <w:sz w:val="24"/>
          <w:szCs w:val="24"/>
        </w:rPr>
        <w:sectPr w:rsidR="00BC48F2" w:rsidRPr="006B4C4B" w:rsidSect="008812E9">
          <w:headerReference w:type="even" r:id="rId9"/>
          <w:headerReference w:type="default" r:id="rId10"/>
          <w:footerReference w:type="even" r:id="rId11"/>
          <w:footerReference w:type="default" r:id="rId12"/>
          <w:headerReference w:type="first" r:id="rId13"/>
          <w:footerReference w:type="first" r:id="rId14"/>
          <w:endnotePr>
            <w:numFmt w:val="chicago"/>
          </w:endnotePr>
          <w:pgSz w:w="11907" w:h="16840" w:code="9"/>
          <w:pgMar w:top="1440" w:right="1080" w:bottom="1440" w:left="1080" w:header="709" w:footer="350" w:gutter="0"/>
          <w:pgNumType w:start="1"/>
          <w:cols w:space="708"/>
          <w:titlePg/>
          <w:docGrid w:linePitch="272"/>
        </w:sectPr>
      </w:pPr>
    </w:p>
    <w:p w14:paraId="191BF1D4" w14:textId="77777777" w:rsidR="00BC48F2" w:rsidRDefault="00BC48F2" w:rsidP="008410CA">
      <w:pPr>
        <w:numPr>
          <w:ilvl w:val="12"/>
          <w:numId w:val="0"/>
        </w:numPr>
        <w:spacing w:line="240" w:lineRule="auto"/>
        <w:ind w:left="1134" w:hanging="1134"/>
        <w:jc w:val="center"/>
        <w:rPr>
          <w:noProof/>
        </w:rPr>
      </w:pPr>
      <w:r w:rsidRPr="006B4C4B">
        <w:rPr>
          <w:rFonts w:ascii="Arial Narrow" w:hAnsi="Arial Narrow" w:cs="Arial"/>
          <w:b/>
          <w:sz w:val="28"/>
          <w:szCs w:val="28"/>
        </w:rPr>
        <w:lastRenderedPageBreak/>
        <w:t>SPIS TREŚCI</w:t>
      </w:r>
    </w:p>
    <w:sdt>
      <w:sdtPr>
        <w:rPr>
          <w:rFonts w:ascii="Times New Roman" w:eastAsia="Times New Roman" w:hAnsi="Times New Roman" w:cs="Times New Roman"/>
          <w:color w:val="auto"/>
          <w:sz w:val="20"/>
          <w:szCs w:val="20"/>
        </w:rPr>
        <w:id w:val="55062661"/>
        <w:docPartObj>
          <w:docPartGallery w:val="Table of Contents"/>
          <w:docPartUnique/>
        </w:docPartObj>
      </w:sdtPr>
      <w:sdtEndPr>
        <w:rPr>
          <w:b/>
          <w:bCs/>
        </w:rPr>
      </w:sdtEndPr>
      <w:sdtContent>
        <w:p w14:paraId="482E6E4C" w14:textId="5F87C063" w:rsidR="00935605" w:rsidRDefault="00935605">
          <w:pPr>
            <w:pStyle w:val="Nagwekspisutreci"/>
          </w:pPr>
          <w:r>
            <w:t>Spis treści</w:t>
          </w:r>
        </w:p>
        <w:p w14:paraId="15F5E21F" w14:textId="2AB2C542" w:rsidR="00935605" w:rsidRDefault="00935605">
          <w:pPr>
            <w:pStyle w:val="Spistreci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6644481" w:history="1">
            <w:r w:rsidRPr="008140F0">
              <w:rPr>
                <w:rStyle w:val="Hipercze"/>
                <w:b/>
                <w:noProof/>
              </w:rPr>
              <w:t>1.</w:t>
            </w:r>
            <w:r>
              <w:rPr>
                <w:rFonts w:asciiTheme="minorHAnsi" w:eastAsiaTheme="minorEastAsia" w:hAnsiTheme="minorHAnsi" w:cstheme="minorBidi"/>
                <w:noProof/>
                <w:sz w:val="22"/>
                <w:szCs w:val="22"/>
              </w:rPr>
              <w:tab/>
            </w:r>
            <w:r w:rsidRPr="008140F0">
              <w:rPr>
                <w:rStyle w:val="Hipercze"/>
                <w:b/>
                <w:noProof/>
              </w:rPr>
              <w:t>Zamawiający.</w:t>
            </w:r>
            <w:r>
              <w:rPr>
                <w:noProof/>
                <w:webHidden/>
              </w:rPr>
              <w:tab/>
            </w:r>
            <w:r>
              <w:rPr>
                <w:noProof/>
                <w:webHidden/>
              </w:rPr>
              <w:fldChar w:fldCharType="begin"/>
            </w:r>
            <w:r>
              <w:rPr>
                <w:noProof/>
                <w:webHidden/>
              </w:rPr>
              <w:instrText xml:space="preserve"> PAGEREF _Toc76644481 \h </w:instrText>
            </w:r>
            <w:r>
              <w:rPr>
                <w:noProof/>
                <w:webHidden/>
              </w:rPr>
            </w:r>
            <w:r>
              <w:rPr>
                <w:noProof/>
                <w:webHidden/>
              </w:rPr>
              <w:fldChar w:fldCharType="separate"/>
            </w:r>
            <w:r w:rsidR="00DC710E">
              <w:rPr>
                <w:noProof/>
                <w:webHidden/>
              </w:rPr>
              <w:t>3</w:t>
            </w:r>
            <w:r>
              <w:rPr>
                <w:noProof/>
                <w:webHidden/>
              </w:rPr>
              <w:fldChar w:fldCharType="end"/>
            </w:r>
          </w:hyperlink>
        </w:p>
        <w:p w14:paraId="14F06A0C" w14:textId="6AEE1AA8" w:rsidR="00935605" w:rsidRDefault="00DC710E">
          <w:pPr>
            <w:pStyle w:val="Spistreci1"/>
            <w:rPr>
              <w:rFonts w:asciiTheme="minorHAnsi" w:eastAsiaTheme="minorEastAsia" w:hAnsiTheme="minorHAnsi" w:cstheme="minorBidi"/>
              <w:noProof/>
              <w:sz w:val="22"/>
              <w:szCs w:val="22"/>
            </w:rPr>
          </w:pPr>
          <w:hyperlink w:anchor="_Toc76644482" w:history="1">
            <w:r w:rsidR="00935605" w:rsidRPr="008140F0">
              <w:rPr>
                <w:rStyle w:val="Hipercze"/>
                <w:b/>
                <w:noProof/>
              </w:rPr>
              <w:t>2.</w:t>
            </w:r>
            <w:r w:rsidR="00935605">
              <w:rPr>
                <w:rFonts w:asciiTheme="minorHAnsi" w:eastAsiaTheme="minorEastAsia" w:hAnsiTheme="minorHAnsi" w:cstheme="minorBidi"/>
                <w:noProof/>
                <w:sz w:val="22"/>
                <w:szCs w:val="22"/>
              </w:rPr>
              <w:tab/>
            </w:r>
            <w:r w:rsidR="00935605" w:rsidRPr="008140F0">
              <w:rPr>
                <w:rStyle w:val="Hipercze"/>
                <w:b/>
                <w:noProof/>
              </w:rPr>
              <w:t>Tryb udzielenia zamówienia.</w:t>
            </w:r>
            <w:r w:rsidR="00935605">
              <w:rPr>
                <w:noProof/>
                <w:webHidden/>
              </w:rPr>
              <w:tab/>
            </w:r>
            <w:r w:rsidR="00935605">
              <w:rPr>
                <w:noProof/>
                <w:webHidden/>
              </w:rPr>
              <w:fldChar w:fldCharType="begin"/>
            </w:r>
            <w:r w:rsidR="00935605">
              <w:rPr>
                <w:noProof/>
                <w:webHidden/>
              </w:rPr>
              <w:instrText xml:space="preserve"> PAGEREF _Toc76644482 \h </w:instrText>
            </w:r>
            <w:r w:rsidR="00935605">
              <w:rPr>
                <w:noProof/>
                <w:webHidden/>
              </w:rPr>
            </w:r>
            <w:r w:rsidR="00935605">
              <w:rPr>
                <w:noProof/>
                <w:webHidden/>
              </w:rPr>
              <w:fldChar w:fldCharType="separate"/>
            </w:r>
            <w:r>
              <w:rPr>
                <w:noProof/>
                <w:webHidden/>
              </w:rPr>
              <w:t>3</w:t>
            </w:r>
            <w:r w:rsidR="00935605">
              <w:rPr>
                <w:noProof/>
                <w:webHidden/>
              </w:rPr>
              <w:fldChar w:fldCharType="end"/>
            </w:r>
          </w:hyperlink>
        </w:p>
        <w:p w14:paraId="66211D55" w14:textId="470E6F3C" w:rsidR="00935605" w:rsidRDefault="00DC710E">
          <w:pPr>
            <w:pStyle w:val="Spistreci1"/>
            <w:rPr>
              <w:rFonts w:asciiTheme="minorHAnsi" w:eastAsiaTheme="minorEastAsia" w:hAnsiTheme="minorHAnsi" w:cstheme="minorBidi"/>
              <w:noProof/>
              <w:sz w:val="22"/>
              <w:szCs w:val="22"/>
            </w:rPr>
          </w:pPr>
          <w:hyperlink w:anchor="_Toc76644483" w:history="1">
            <w:r w:rsidR="00935605" w:rsidRPr="008140F0">
              <w:rPr>
                <w:rStyle w:val="Hipercze"/>
                <w:b/>
                <w:noProof/>
              </w:rPr>
              <w:t>3.</w:t>
            </w:r>
            <w:r w:rsidR="00935605">
              <w:rPr>
                <w:rFonts w:asciiTheme="minorHAnsi" w:eastAsiaTheme="minorEastAsia" w:hAnsiTheme="minorHAnsi" w:cstheme="minorBidi"/>
                <w:noProof/>
                <w:sz w:val="22"/>
                <w:szCs w:val="22"/>
              </w:rPr>
              <w:tab/>
            </w:r>
            <w:r w:rsidR="00935605" w:rsidRPr="008140F0">
              <w:rPr>
                <w:rStyle w:val="Hipercze"/>
                <w:b/>
                <w:noProof/>
              </w:rPr>
              <w:t>Przedmiot zamówienia.</w:t>
            </w:r>
            <w:r w:rsidR="00935605">
              <w:rPr>
                <w:noProof/>
                <w:webHidden/>
              </w:rPr>
              <w:tab/>
            </w:r>
            <w:r w:rsidR="00935605">
              <w:rPr>
                <w:noProof/>
                <w:webHidden/>
              </w:rPr>
              <w:fldChar w:fldCharType="begin"/>
            </w:r>
            <w:r w:rsidR="00935605">
              <w:rPr>
                <w:noProof/>
                <w:webHidden/>
              </w:rPr>
              <w:instrText xml:space="preserve"> PAGEREF _Toc76644483 \h </w:instrText>
            </w:r>
            <w:r w:rsidR="00935605">
              <w:rPr>
                <w:noProof/>
                <w:webHidden/>
              </w:rPr>
            </w:r>
            <w:r w:rsidR="00935605">
              <w:rPr>
                <w:noProof/>
                <w:webHidden/>
              </w:rPr>
              <w:fldChar w:fldCharType="separate"/>
            </w:r>
            <w:r>
              <w:rPr>
                <w:noProof/>
                <w:webHidden/>
              </w:rPr>
              <w:t>3</w:t>
            </w:r>
            <w:r w:rsidR="00935605">
              <w:rPr>
                <w:noProof/>
                <w:webHidden/>
              </w:rPr>
              <w:fldChar w:fldCharType="end"/>
            </w:r>
          </w:hyperlink>
        </w:p>
        <w:p w14:paraId="1F6F30F4" w14:textId="75040CD7" w:rsidR="00935605" w:rsidRDefault="00DC710E">
          <w:pPr>
            <w:pStyle w:val="Spistreci1"/>
            <w:rPr>
              <w:rFonts w:asciiTheme="minorHAnsi" w:eastAsiaTheme="minorEastAsia" w:hAnsiTheme="minorHAnsi" w:cstheme="minorBidi"/>
              <w:noProof/>
              <w:sz w:val="22"/>
              <w:szCs w:val="22"/>
            </w:rPr>
          </w:pPr>
          <w:hyperlink w:anchor="_Toc76644484" w:history="1">
            <w:r w:rsidR="00935605" w:rsidRPr="008140F0">
              <w:rPr>
                <w:rStyle w:val="Hipercze"/>
                <w:b/>
                <w:bCs/>
                <w:noProof/>
              </w:rPr>
              <w:t>4.</w:t>
            </w:r>
            <w:r w:rsidR="00935605">
              <w:rPr>
                <w:rFonts w:asciiTheme="minorHAnsi" w:eastAsiaTheme="minorEastAsia" w:hAnsiTheme="minorHAnsi" w:cstheme="minorBidi"/>
                <w:noProof/>
                <w:sz w:val="22"/>
                <w:szCs w:val="22"/>
              </w:rPr>
              <w:tab/>
            </w:r>
            <w:r w:rsidR="00935605" w:rsidRPr="008140F0">
              <w:rPr>
                <w:rStyle w:val="Hipercze"/>
                <w:b/>
                <w:bCs/>
                <w:noProof/>
              </w:rPr>
              <w:t>Termin wykonania zamówienia.</w:t>
            </w:r>
            <w:r w:rsidR="00935605">
              <w:rPr>
                <w:noProof/>
                <w:webHidden/>
              </w:rPr>
              <w:tab/>
            </w:r>
            <w:r w:rsidR="00935605">
              <w:rPr>
                <w:noProof/>
                <w:webHidden/>
              </w:rPr>
              <w:fldChar w:fldCharType="begin"/>
            </w:r>
            <w:r w:rsidR="00935605">
              <w:rPr>
                <w:noProof/>
                <w:webHidden/>
              </w:rPr>
              <w:instrText xml:space="preserve"> PAGEREF _Toc76644484 \h </w:instrText>
            </w:r>
            <w:r w:rsidR="00935605">
              <w:rPr>
                <w:noProof/>
                <w:webHidden/>
              </w:rPr>
            </w:r>
            <w:r w:rsidR="00935605">
              <w:rPr>
                <w:noProof/>
                <w:webHidden/>
              </w:rPr>
              <w:fldChar w:fldCharType="separate"/>
            </w:r>
            <w:r>
              <w:rPr>
                <w:noProof/>
                <w:webHidden/>
              </w:rPr>
              <w:t>5</w:t>
            </w:r>
            <w:r w:rsidR="00935605">
              <w:rPr>
                <w:noProof/>
                <w:webHidden/>
              </w:rPr>
              <w:fldChar w:fldCharType="end"/>
            </w:r>
          </w:hyperlink>
        </w:p>
        <w:p w14:paraId="07B5C9C6" w14:textId="7E10F836" w:rsidR="00935605" w:rsidRDefault="00DC710E">
          <w:pPr>
            <w:pStyle w:val="Spistreci1"/>
            <w:rPr>
              <w:rFonts w:asciiTheme="minorHAnsi" w:eastAsiaTheme="minorEastAsia" w:hAnsiTheme="minorHAnsi" w:cstheme="minorBidi"/>
              <w:noProof/>
              <w:sz w:val="22"/>
              <w:szCs w:val="22"/>
            </w:rPr>
          </w:pPr>
          <w:hyperlink w:anchor="_Toc76644485" w:history="1">
            <w:r w:rsidR="00935605" w:rsidRPr="008140F0">
              <w:rPr>
                <w:rStyle w:val="Hipercze"/>
                <w:rFonts w:cs="Arial"/>
                <w:bCs/>
                <w:noProof/>
              </w:rPr>
              <w:t>5.</w:t>
            </w:r>
            <w:r w:rsidR="00935605">
              <w:rPr>
                <w:rFonts w:asciiTheme="minorHAnsi" w:eastAsiaTheme="minorEastAsia" w:hAnsiTheme="minorHAnsi" w:cstheme="minorBidi"/>
                <w:noProof/>
                <w:sz w:val="22"/>
                <w:szCs w:val="22"/>
              </w:rPr>
              <w:tab/>
            </w:r>
            <w:r w:rsidR="00935605" w:rsidRPr="008140F0">
              <w:rPr>
                <w:rStyle w:val="Hipercze"/>
                <w:rFonts w:cs="Arial"/>
                <w:b/>
                <w:noProof/>
              </w:rPr>
              <w:t>Podstawy wykluczenia.</w:t>
            </w:r>
            <w:r w:rsidR="00935605">
              <w:rPr>
                <w:noProof/>
                <w:webHidden/>
              </w:rPr>
              <w:tab/>
            </w:r>
            <w:r w:rsidR="00935605">
              <w:rPr>
                <w:noProof/>
                <w:webHidden/>
              </w:rPr>
              <w:fldChar w:fldCharType="begin"/>
            </w:r>
            <w:r w:rsidR="00935605">
              <w:rPr>
                <w:noProof/>
                <w:webHidden/>
              </w:rPr>
              <w:instrText xml:space="preserve"> PAGEREF _Toc76644485 \h </w:instrText>
            </w:r>
            <w:r w:rsidR="00935605">
              <w:rPr>
                <w:noProof/>
                <w:webHidden/>
              </w:rPr>
            </w:r>
            <w:r w:rsidR="00935605">
              <w:rPr>
                <w:noProof/>
                <w:webHidden/>
              </w:rPr>
              <w:fldChar w:fldCharType="separate"/>
            </w:r>
            <w:r>
              <w:rPr>
                <w:noProof/>
                <w:webHidden/>
              </w:rPr>
              <w:t>5</w:t>
            </w:r>
            <w:r w:rsidR="00935605">
              <w:rPr>
                <w:noProof/>
                <w:webHidden/>
              </w:rPr>
              <w:fldChar w:fldCharType="end"/>
            </w:r>
          </w:hyperlink>
        </w:p>
        <w:p w14:paraId="640A6F31" w14:textId="1A3DA48F" w:rsidR="00935605" w:rsidRDefault="00DC710E">
          <w:pPr>
            <w:pStyle w:val="Spistreci1"/>
            <w:rPr>
              <w:rFonts w:asciiTheme="minorHAnsi" w:eastAsiaTheme="minorEastAsia" w:hAnsiTheme="minorHAnsi" w:cstheme="minorBidi"/>
              <w:noProof/>
              <w:sz w:val="22"/>
              <w:szCs w:val="22"/>
            </w:rPr>
          </w:pPr>
          <w:hyperlink w:anchor="_Toc76644486" w:history="1">
            <w:r w:rsidR="00935605" w:rsidRPr="008140F0">
              <w:rPr>
                <w:rStyle w:val="Hipercze"/>
                <w:b/>
                <w:bCs/>
                <w:noProof/>
              </w:rPr>
              <w:t>6.</w:t>
            </w:r>
            <w:r w:rsidR="00935605">
              <w:rPr>
                <w:rFonts w:asciiTheme="minorHAnsi" w:eastAsiaTheme="minorEastAsia" w:hAnsiTheme="minorHAnsi" w:cstheme="minorBidi"/>
                <w:noProof/>
                <w:sz w:val="22"/>
                <w:szCs w:val="22"/>
              </w:rPr>
              <w:tab/>
            </w:r>
            <w:r w:rsidR="00935605" w:rsidRPr="008140F0">
              <w:rPr>
                <w:rStyle w:val="Hipercze"/>
                <w:b/>
                <w:bCs/>
                <w:noProof/>
              </w:rPr>
              <w:t>Warunki udziału w postępowaniu.</w:t>
            </w:r>
            <w:r w:rsidR="00935605">
              <w:rPr>
                <w:noProof/>
                <w:webHidden/>
              </w:rPr>
              <w:tab/>
            </w:r>
            <w:r w:rsidR="00935605">
              <w:rPr>
                <w:noProof/>
                <w:webHidden/>
              </w:rPr>
              <w:fldChar w:fldCharType="begin"/>
            </w:r>
            <w:r w:rsidR="00935605">
              <w:rPr>
                <w:noProof/>
                <w:webHidden/>
              </w:rPr>
              <w:instrText xml:space="preserve"> PAGEREF _Toc76644486 \h </w:instrText>
            </w:r>
            <w:r w:rsidR="00935605">
              <w:rPr>
                <w:noProof/>
                <w:webHidden/>
              </w:rPr>
            </w:r>
            <w:r w:rsidR="00935605">
              <w:rPr>
                <w:noProof/>
                <w:webHidden/>
              </w:rPr>
              <w:fldChar w:fldCharType="separate"/>
            </w:r>
            <w:r>
              <w:rPr>
                <w:noProof/>
                <w:webHidden/>
              </w:rPr>
              <w:t>6</w:t>
            </w:r>
            <w:r w:rsidR="00935605">
              <w:rPr>
                <w:noProof/>
                <w:webHidden/>
              </w:rPr>
              <w:fldChar w:fldCharType="end"/>
            </w:r>
          </w:hyperlink>
        </w:p>
        <w:p w14:paraId="7F58A8D4" w14:textId="008F6084" w:rsidR="00935605" w:rsidRDefault="00DC710E">
          <w:pPr>
            <w:pStyle w:val="Spistreci1"/>
            <w:rPr>
              <w:rFonts w:asciiTheme="minorHAnsi" w:eastAsiaTheme="minorEastAsia" w:hAnsiTheme="minorHAnsi" w:cstheme="minorBidi"/>
              <w:noProof/>
              <w:sz w:val="22"/>
              <w:szCs w:val="22"/>
            </w:rPr>
          </w:pPr>
          <w:hyperlink w:anchor="_Toc76644487" w:history="1">
            <w:r w:rsidR="00935605" w:rsidRPr="008140F0">
              <w:rPr>
                <w:rStyle w:val="Hipercze"/>
                <w:rFonts w:cs="Arial"/>
                <w:b/>
                <w:noProof/>
              </w:rPr>
              <w:t>7.</w:t>
            </w:r>
            <w:r w:rsidR="00935605">
              <w:rPr>
                <w:rFonts w:asciiTheme="minorHAnsi" w:eastAsiaTheme="minorEastAsia" w:hAnsiTheme="minorHAnsi" w:cstheme="minorBidi"/>
                <w:noProof/>
                <w:sz w:val="22"/>
                <w:szCs w:val="22"/>
              </w:rPr>
              <w:tab/>
            </w:r>
            <w:r w:rsidR="00935605" w:rsidRPr="008140F0">
              <w:rPr>
                <w:rStyle w:val="Hipercze"/>
                <w:rFonts w:cs="Arial"/>
                <w:b/>
                <w:noProof/>
              </w:rPr>
              <w:t>Dokumenty dołączane do oferty.</w:t>
            </w:r>
            <w:r w:rsidR="00935605">
              <w:rPr>
                <w:noProof/>
                <w:webHidden/>
              </w:rPr>
              <w:tab/>
            </w:r>
            <w:r w:rsidR="00935605">
              <w:rPr>
                <w:noProof/>
                <w:webHidden/>
              </w:rPr>
              <w:fldChar w:fldCharType="begin"/>
            </w:r>
            <w:r w:rsidR="00935605">
              <w:rPr>
                <w:noProof/>
                <w:webHidden/>
              </w:rPr>
              <w:instrText xml:space="preserve"> PAGEREF _Toc76644487 \h </w:instrText>
            </w:r>
            <w:r w:rsidR="00935605">
              <w:rPr>
                <w:noProof/>
                <w:webHidden/>
              </w:rPr>
            </w:r>
            <w:r w:rsidR="00935605">
              <w:rPr>
                <w:noProof/>
                <w:webHidden/>
              </w:rPr>
              <w:fldChar w:fldCharType="separate"/>
            </w:r>
            <w:r>
              <w:rPr>
                <w:noProof/>
                <w:webHidden/>
              </w:rPr>
              <w:t>7</w:t>
            </w:r>
            <w:r w:rsidR="00935605">
              <w:rPr>
                <w:noProof/>
                <w:webHidden/>
              </w:rPr>
              <w:fldChar w:fldCharType="end"/>
            </w:r>
          </w:hyperlink>
        </w:p>
        <w:p w14:paraId="0751BACA" w14:textId="2FFDBAE6" w:rsidR="00935605" w:rsidRDefault="00DC710E">
          <w:pPr>
            <w:pStyle w:val="Spistreci1"/>
            <w:rPr>
              <w:rFonts w:asciiTheme="minorHAnsi" w:eastAsiaTheme="minorEastAsia" w:hAnsiTheme="minorHAnsi" w:cstheme="minorBidi"/>
              <w:noProof/>
              <w:sz w:val="22"/>
              <w:szCs w:val="22"/>
            </w:rPr>
          </w:pPr>
          <w:hyperlink w:anchor="_Toc76644488" w:history="1">
            <w:r w:rsidR="00935605" w:rsidRPr="008140F0">
              <w:rPr>
                <w:rStyle w:val="Hipercze"/>
                <w:rFonts w:cs="Arial"/>
                <w:b/>
                <w:noProof/>
              </w:rPr>
              <w:t>8.</w:t>
            </w:r>
            <w:r w:rsidR="00935605">
              <w:rPr>
                <w:rFonts w:asciiTheme="minorHAnsi" w:eastAsiaTheme="minorEastAsia" w:hAnsiTheme="minorHAnsi" w:cstheme="minorBidi"/>
                <w:noProof/>
                <w:sz w:val="22"/>
                <w:szCs w:val="22"/>
              </w:rPr>
              <w:tab/>
            </w:r>
            <w:r w:rsidR="00935605" w:rsidRPr="008140F0">
              <w:rPr>
                <w:rStyle w:val="Hipercze"/>
                <w:rFonts w:cs="Arial"/>
                <w:b/>
                <w:noProof/>
              </w:rPr>
              <w:t>Podmiotowe środki dowodowe składane na wezwanie.</w:t>
            </w:r>
            <w:r w:rsidR="00935605">
              <w:rPr>
                <w:noProof/>
                <w:webHidden/>
              </w:rPr>
              <w:tab/>
            </w:r>
            <w:r w:rsidR="00935605">
              <w:rPr>
                <w:noProof/>
                <w:webHidden/>
              </w:rPr>
              <w:fldChar w:fldCharType="begin"/>
            </w:r>
            <w:r w:rsidR="00935605">
              <w:rPr>
                <w:noProof/>
                <w:webHidden/>
              </w:rPr>
              <w:instrText xml:space="preserve"> PAGEREF _Toc76644488 \h </w:instrText>
            </w:r>
            <w:r w:rsidR="00935605">
              <w:rPr>
                <w:noProof/>
                <w:webHidden/>
              </w:rPr>
            </w:r>
            <w:r w:rsidR="00935605">
              <w:rPr>
                <w:noProof/>
                <w:webHidden/>
              </w:rPr>
              <w:fldChar w:fldCharType="separate"/>
            </w:r>
            <w:r>
              <w:rPr>
                <w:noProof/>
                <w:webHidden/>
              </w:rPr>
              <w:t>8</w:t>
            </w:r>
            <w:r w:rsidR="00935605">
              <w:rPr>
                <w:noProof/>
                <w:webHidden/>
              </w:rPr>
              <w:fldChar w:fldCharType="end"/>
            </w:r>
          </w:hyperlink>
        </w:p>
        <w:p w14:paraId="65778EE7" w14:textId="448CE173" w:rsidR="00935605" w:rsidRDefault="00DC710E">
          <w:pPr>
            <w:pStyle w:val="Spistreci1"/>
            <w:rPr>
              <w:rFonts w:asciiTheme="minorHAnsi" w:eastAsiaTheme="minorEastAsia" w:hAnsiTheme="minorHAnsi" w:cstheme="minorBidi"/>
              <w:noProof/>
              <w:sz w:val="22"/>
              <w:szCs w:val="22"/>
            </w:rPr>
          </w:pPr>
          <w:hyperlink w:anchor="_Toc76644489" w:history="1">
            <w:r w:rsidR="00935605" w:rsidRPr="008140F0">
              <w:rPr>
                <w:rStyle w:val="Hipercze"/>
                <w:rFonts w:cs="Arial"/>
                <w:b/>
                <w:noProof/>
              </w:rPr>
              <w:t>9.</w:t>
            </w:r>
            <w:r w:rsidR="00935605">
              <w:rPr>
                <w:rFonts w:asciiTheme="minorHAnsi" w:eastAsiaTheme="minorEastAsia" w:hAnsiTheme="minorHAnsi" w:cstheme="minorBidi"/>
                <w:noProof/>
                <w:sz w:val="22"/>
                <w:szCs w:val="22"/>
              </w:rPr>
              <w:tab/>
            </w:r>
            <w:r w:rsidR="00935605" w:rsidRPr="008140F0">
              <w:rPr>
                <w:rStyle w:val="Hipercze"/>
                <w:rFonts w:cs="Arial"/>
                <w:b/>
                <w:noProof/>
              </w:rPr>
              <w:t>Przedmiotowe środki dowodowe składane na wezwanie.</w:t>
            </w:r>
            <w:r w:rsidR="00935605">
              <w:rPr>
                <w:noProof/>
                <w:webHidden/>
              </w:rPr>
              <w:tab/>
            </w:r>
            <w:r w:rsidR="00935605">
              <w:rPr>
                <w:noProof/>
                <w:webHidden/>
              </w:rPr>
              <w:fldChar w:fldCharType="begin"/>
            </w:r>
            <w:r w:rsidR="00935605">
              <w:rPr>
                <w:noProof/>
                <w:webHidden/>
              </w:rPr>
              <w:instrText xml:space="preserve"> PAGEREF _Toc76644489 \h </w:instrText>
            </w:r>
            <w:r w:rsidR="00935605">
              <w:rPr>
                <w:noProof/>
                <w:webHidden/>
              </w:rPr>
            </w:r>
            <w:r w:rsidR="00935605">
              <w:rPr>
                <w:noProof/>
                <w:webHidden/>
              </w:rPr>
              <w:fldChar w:fldCharType="separate"/>
            </w:r>
            <w:r>
              <w:rPr>
                <w:noProof/>
                <w:webHidden/>
              </w:rPr>
              <w:t>8</w:t>
            </w:r>
            <w:r w:rsidR="00935605">
              <w:rPr>
                <w:noProof/>
                <w:webHidden/>
              </w:rPr>
              <w:fldChar w:fldCharType="end"/>
            </w:r>
          </w:hyperlink>
        </w:p>
        <w:p w14:paraId="36B2249C" w14:textId="20A050E6" w:rsidR="00935605" w:rsidRDefault="00DC710E">
          <w:pPr>
            <w:pStyle w:val="Spistreci1"/>
            <w:rPr>
              <w:rFonts w:asciiTheme="minorHAnsi" w:eastAsiaTheme="minorEastAsia" w:hAnsiTheme="minorHAnsi" w:cstheme="minorBidi"/>
              <w:noProof/>
              <w:sz w:val="22"/>
              <w:szCs w:val="22"/>
            </w:rPr>
          </w:pPr>
          <w:hyperlink w:anchor="_Toc76644490" w:history="1">
            <w:r w:rsidR="00935605" w:rsidRPr="008140F0">
              <w:rPr>
                <w:rStyle w:val="Hipercze"/>
                <w:b/>
                <w:bCs/>
                <w:noProof/>
              </w:rPr>
              <w:t>10.</w:t>
            </w:r>
            <w:r w:rsidR="00935605">
              <w:rPr>
                <w:rFonts w:asciiTheme="minorHAnsi" w:eastAsiaTheme="minorEastAsia" w:hAnsiTheme="minorHAnsi" w:cstheme="minorBidi"/>
                <w:noProof/>
                <w:sz w:val="22"/>
                <w:szCs w:val="22"/>
              </w:rPr>
              <w:tab/>
            </w:r>
            <w:r w:rsidR="00935605" w:rsidRPr="008140F0">
              <w:rPr>
                <w:rStyle w:val="Hipercze"/>
                <w:b/>
                <w:bCs/>
                <w:noProof/>
              </w:rPr>
              <w:t>Środki komunikacji elektronicznej.</w:t>
            </w:r>
            <w:r w:rsidR="00935605">
              <w:rPr>
                <w:noProof/>
                <w:webHidden/>
              </w:rPr>
              <w:tab/>
            </w:r>
            <w:r w:rsidR="00935605">
              <w:rPr>
                <w:noProof/>
                <w:webHidden/>
              </w:rPr>
              <w:fldChar w:fldCharType="begin"/>
            </w:r>
            <w:r w:rsidR="00935605">
              <w:rPr>
                <w:noProof/>
                <w:webHidden/>
              </w:rPr>
              <w:instrText xml:space="preserve"> PAGEREF _Toc76644490 \h </w:instrText>
            </w:r>
            <w:r w:rsidR="00935605">
              <w:rPr>
                <w:noProof/>
                <w:webHidden/>
              </w:rPr>
            </w:r>
            <w:r w:rsidR="00935605">
              <w:rPr>
                <w:noProof/>
                <w:webHidden/>
              </w:rPr>
              <w:fldChar w:fldCharType="separate"/>
            </w:r>
            <w:r>
              <w:rPr>
                <w:noProof/>
                <w:webHidden/>
              </w:rPr>
              <w:t>8</w:t>
            </w:r>
            <w:r w:rsidR="00935605">
              <w:rPr>
                <w:noProof/>
                <w:webHidden/>
              </w:rPr>
              <w:fldChar w:fldCharType="end"/>
            </w:r>
          </w:hyperlink>
        </w:p>
        <w:p w14:paraId="6B3355B4" w14:textId="25FCE282" w:rsidR="00935605" w:rsidRDefault="00DC710E">
          <w:pPr>
            <w:pStyle w:val="Spistreci1"/>
            <w:rPr>
              <w:rFonts w:asciiTheme="minorHAnsi" w:eastAsiaTheme="minorEastAsia" w:hAnsiTheme="minorHAnsi" w:cstheme="minorBidi"/>
              <w:noProof/>
              <w:sz w:val="22"/>
              <w:szCs w:val="22"/>
            </w:rPr>
          </w:pPr>
          <w:hyperlink w:anchor="_Toc76644491" w:history="1">
            <w:r w:rsidR="00935605" w:rsidRPr="008140F0">
              <w:rPr>
                <w:rStyle w:val="Hipercze"/>
                <w:b/>
                <w:bCs/>
                <w:noProof/>
              </w:rPr>
              <w:t>11.</w:t>
            </w:r>
            <w:r w:rsidR="00935605">
              <w:rPr>
                <w:rFonts w:asciiTheme="minorHAnsi" w:eastAsiaTheme="minorEastAsia" w:hAnsiTheme="minorHAnsi" w:cstheme="minorBidi"/>
                <w:noProof/>
                <w:sz w:val="22"/>
                <w:szCs w:val="22"/>
              </w:rPr>
              <w:tab/>
            </w:r>
            <w:r w:rsidR="00935605" w:rsidRPr="008140F0">
              <w:rPr>
                <w:rStyle w:val="Hipercze"/>
                <w:b/>
                <w:bCs/>
                <w:noProof/>
              </w:rPr>
              <w:t>Wadium.</w:t>
            </w:r>
            <w:r w:rsidR="00935605">
              <w:rPr>
                <w:noProof/>
                <w:webHidden/>
              </w:rPr>
              <w:tab/>
            </w:r>
            <w:r w:rsidR="00935605">
              <w:rPr>
                <w:noProof/>
                <w:webHidden/>
              </w:rPr>
              <w:fldChar w:fldCharType="begin"/>
            </w:r>
            <w:r w:rsidR="00935605">
              <w:rPr>
                <w:noProof/>
                <w:webHidden/>
              </w:rPr>
              <w:instrText xml:space="preserve"> PAGEREF _Toc76644491 \h </w:instrText>
            </w:r>
            <w:r w:rsidR="00935605">
              <w:rPr>
                <w:noProof/>
                <w:webHidden/>
              </w:rPr>
            </w:r>
            <w:r w:rsidR="00935605">
              <w:rPr>
                <w:noProof/>
                <w:webHidden/>
              </w:rPr>
              <w:fldChar w:fldCharType="separate"/>
            </w:r>
            <w:r>
              <w:rPr>
                <w:noProof/>
                <w:webHidden/>
              </w:rPr>
              <w:t>9</w:t>
            </w:r>
            <w:r w:rsidR="00935605">
              <w:rPr>
                <w:noProof/>
                <w:webHidden/>
              </w:rPr>
              <w:fldChar w:fldCharType="end"/>
            </w:r>
          </w:hyperlink>
        </w:p>
        <w:p w14:paraId="2B6BBCD9" w14:textId="65B9FD85" w:rsidR="00935605" w:rsidRDefault="00DC710E">
          <w:pPr>
            <w:pStyle w:val="Spistreci1"/>
            <w:rPr>
              <w:rFonts w:asciiTheme="minorHAnsi" w:eastAsiaTheme="minorEastAsia" w:hAnsiTheme="minorHAnsi" w:cstheme="minorBidi"/>
              <w:noProof/>
              <w:sz w:val="22"/>
              <w:szCs w:val="22"/>
            </w:rPr>
          </w:pPr>
          <w:hyperlink w:anchor="_Toc76644492" w:history="1">
            <w:r w:rsidR="00935605" w:rsidRPr="008140F0">
              <w:rPr>
                <w:rStyle w:val="Hipercze"/>
                <w:b/>
                <w:bCs/>
                <w:noProof/>
              </w:rPr>
              <w:t>12.</w:t>
            </w:r>
            <w:r w:rsidR="00935605">
              <w:rPr>
                <w:rFonts w:asciiTheme="minorHAnsi" w:eastAsiaTheme="minorEastAsia" w:hAnsiTheme="minorHAnsi" w:cstheme="minorBidi"/>
                <w:noProof/>
                <w:sz w:val="22"/>
                <w:szCs w:val="22"/>
              </w:rPr>
              <w:tab/>
            </w:r>
            <w:r w:rsidR="00935605" w:rsidRPr="008140F0">
              <w:rPr>
                <w:rStyle w:val="Hipercze"/>
                <w:b/>
                <w:bCs/>
                <w:noProof/>
              </w:rPr>
              <w:t>Przygotowanie oferty.</w:t>
            </w:r>
            <w:r w:rsidR="00935605">
              <w:rPr>
                <w:noProof/>
                <w:webHidden/>
              </w:rPr>
              <w:tab/>
            </w:r>
            <w:r w:rsidR="00935605">
              <w:rPr>
                <w:noProof/>
                <w:webHidden/>
              </w:rPr>
              <w:fldChar w:fldCharType="begin"/>
            </w:r>
            <w:r w:rsidR="00935605">
              <w:rPr>
                <w:noProof/>
                <w:webHidden/>
              </w:rPr>
              <w:instrText xml:space="preserve"> PAGEREF _Toc76644492 \h </w:instrText>
            </w:r>
            <w:r w:rsidR="00935605">
              <w:rPr>
                <w:noProof/>
                <w:webHidden/>
              </w:rPr>
            </w:r>
            <w:r w:rsidR="00935605">
              <w:rPr>
                <w:noProof/>
                <w:webHidden/>
              </w:rPr>
              <w:fldChar w:fldCharType="separate"/>
            </w:r>
            <w:r>
              <w:rPr>
                <w:noProof/>
                <w:webHidden/>
              </w:rPr>
              <w:t>9</w:t>
            </w:r>
            <w:r w:rsidR="00935605">
              <w:rPr>
                <w:noProof/>
                <w:webHidden/>
              </w:rPr>
              <w:fldChar w:fldCharType="end"/>
            </w:r>
          </w:hyperlink>
        </w:p>
        <w:p w14:paraId="5F389E62" w14:textId="4872FB10" w:rsidR="00935605" w:rsidRDefault="00DC710E">
          <w:pPr>
            <w:pStyle w:val="Spistreci1"/>
            <w:rPr>
              <w:rFonts w:asciiTheme="minorHAnsi" w:eastAsiaTheme="minorEastAsia" w:hAnsiTheme="minorHAnsi" w:cstheme="minorBidi"/>
              <w:noProof/>
              <w:sz w:val="22"/>
              <w:szCs w:val="22"/>
            </w:rPr>
          </w:pPr>
          <w:hyperlink w:anchor="_Toc76644493" w:history="1">
            <w:r w:rsidR="00935605" w:rsidRPr="008140F0">
              <w:rPr>
                <w:rStyle w:val="Hipercze"/>
                <w:rFonts w:cs="Arial"/>
                <w:b/>
                <w:noProof/>
              </w:rPr>
              <w:t>13.</w:t>
            </w:r>
            <w:r w:rsidR="00935605">
              <w:rPr>
                <w:rFonts w:asciiTheme="minorHAnsi" w:eastAsiaTheme="minorEastAsia" w:hAnsiTheme="minorHAnsi" w:cstheme="minorBidi"/>
                <w:noProof/>
                <w:sz w:val="22"/>
                <w:szCs w:val="22"/>
              </w:rPr>
              <w:tab/>
            </w:r>
            <w:r w:rsidR="00935605" w:rsidRPr="008140F0">
              <w:rPr>
                <w:rStyle w:val="Hipercze"/>
                <w:rFonts w:cs="Arial"/>
                <w:b/>
                <w:noProof/>
              </w:rPr>
              <w:t>Sposób i termin składania ofert.</w:t>
            </w:r>
            <w:r w:rsidR="00935605">
              <w:rPr>
                <w:noProof/>
                <w:webHidden/>
              </w:rPr>
              <w:tab/>
            </w:r>
            <w:r w:rsidR="00935605">
              <w:rPr>
                <w:noProof/>
                <w:webHidden/>
              </w:rPr>
              <w:fldChar w:fldCharType="begin"/>
            </w:r>
            <w:r w:rsidR="00935605">
              <w:rPr>
                <w:noProof/>
                <w:webHidden/>
              </w:rPr>
              <w:instrText xml:space="preserve"> PAGEREF _Toc76644493 \h </w:instrText>
            </w:r>
            <w:r w:rsidR="00935605">
              <w:rPr>
                <w:noProof/>
                <w:webHidden/>
              </w:rPr>
            </w:r>
            <w:r w:rsidR="00935605">
              <w:rPr>
                <w:noProof/>
                <w:webHidden/>
              </w:rPr>
              <w:fldChar w:fldCharType="separate"/>
            </w:r>
            <w:r>
              <w:rPr>
                <w:noProof/>
                <w:webHidden/>
              </w:rPr>
              <w:t>11</w:t>
            </w:r>
            <w:r w:rsidR="00935605">
              <w:rPr>
                <w:noProof/>
                <w:webHidden/>
              </w:rPr>
              <w:fldChar w:fldCharType="end"/>
            </w:r>
          </w:hyperlink>
        </w:p>
        <w:p w14:paraId="1A20EF5E" w14:textId="3B7DA6EA" w:rsidR="00935605" w:rsidRDefault="00DC710E">
          <w:pPr>
            <w:pStyle w:val="Spistreci1"/>
            <w:rPr>
              <w:rFonts w:asciiTheme="minorHAnsi" w:eastAsiaTheme="minorEastAsia" w:hAnsiTheme="minorHAnsi" w:cstheme="minorBidi"/>
              <w:noProof/>
              <w:sz w:val="22"/>
              <w:szCs w:val="22"/>
            </w:rPr>
          </w:pPr>
          <w:hyperlink w:anchor="_Toc76644494" w:history="1">
            <w:r w:rsidR="00935605" w:rsidRPr="008140F0">
              <w:rPr>
                <w:rStyle w:val="Hipercze"/>
                <w:rFonts w:cs="Arial"/>
                <w:b/>
                <w:bCs/>
                <w:noProof/>
              </w:rPr>
              <w:t>14.</w:t>
            </w:r>
            <w:r w:rsidR="00935605">
              <w:rPr>
                <w:rFonts w:asciiTheme="minorHAnsi" w:eastAsiaTheme="minorEastAsia" w:hAnsiTheme="minorHAnsi" w:cstheme="minorBidi"/>
                <w:noProof/>
                <w:sz w:val="22"/>
                <w:szCs w:val="22"/>
              </w:rPr>
              <w:tab/>
            </w:r>
            <w:r w:rsidR="00935605" w:rsidRPr="008140F0">
              <w:rPr>
                <w:rStyle w:val="Hipercze"/>
                <w:rFonts w:cs="Arial"/>
                <w:b/>
                <w:bCs/>
                <w:noProof/>
              </w:rPr>
              <w:t>Otwarcie ofert</w:t>
            </w:r>
            <w:r w:rsidR="00935605">
              <w:rPr>
                <w:noProof/>
                <w:webHidden/>
              </w:rPr>
              <w:tab/>
            </w:r>
            <w:r w:rsidR="00935605">
              <w:rPr>
                <w:noProof/>
                <w:webHidden/>
              </w:rPr>
              <w:fldChar w:fldCharType="begin"/>
            </w:r>
            <w:r w:rsidR="00935605">
              <w:rPr>
                <w:noProof/>
                <w:webHidden/>
              </w:rPr>
              <w:instrText xml:space="preserve"> PAGEREF _Toc76644494 \h </w:instrText>
            </w:r>
            <w:r w:rsidR="00935605">
              <w:rPr>
                <w:noProof/>
                <w:webHidden/>
              </w:rPr>
            </w:r>
            <w:r w:rsidR="00935605">
              <w:rPr>
                <w:noProof/>
                <w:webHidden/>
              </w:rPr>
              <w:fldChar w:fldCharType="separate"/>
            </w:r>
            <w:r>
              <w:rPr>
                <w:noProof/>
                <w:webHidden/>
              </w:rPr>
              <w:t>12</w:t>
            </w:r>
            <w:r w:rsidR="00935605">
              <w:rPr>
                <w:noProof/>
                <w:webHidden/>
              </w:rPr>
              <w:fldChar w:fldCharType="end"/>
            </w:r>
          </w:hyperlink>
        </w:p>
        <w:p w14:paraId="7C8BB3D9" w14:textId="68115656" w:rsidR="00935605" w:rsidRDefault="00DC710E">
          <w:pPr>
            <w:pStyle w:val="Spistreci1"/>
            <w:rPr>
              <w:rFonts w:asciiTheme="minorHAnsi" w:eastAsiaTheme="minorEastAsia" w:hAnsiTheme="minorHAnsi" w:cstheme="minorBidi"/>
              <w:noProof/>
              <w:sz w:val="22"/>
              <w:szCs w:val="22"/>
            </w:rPr>
          </w:pPr>
          <w:hyperlink w:anchor="_Toc76644495" w:history="1">
            <w:r w:rsidR="00935605" w:rsidRPr="008140F0">
              <w:rPr>
                <w:rStyle w:val="Hipercze"/>
                <w:b/>
                <w:bCs/>
                <w:noProof/>
              </w:rPr>
              <w:t>15.</w:t>
            </w:r>
            <w:r w:rsidR="00935605">
              <w:rPr>
                <w:rFonts w:asciiTheme="minorHAnsi" w:eastAsiaTheme="minorEastAsia" w:hAnsiTheme="minorHAnsi" w:cstheme="minorBidi"/>
                <w:noProof/>
                <w:sz w:val="22"/>
                <w:szCs w:val="22"/>
              </w:rPr>
              <w:tab/>
            </w:r>
            <w:r w:rsidR="00935605" w:rsidRPr="008140F0">
              <w:rPr>
                <w:rStyle w:val="Hipercze"/>
                <w:b/>
                <w:bCs/>
                <w:noProof/>
              </w:rPr>
              <w:t>Termin zw</w:t>
            </w:r>
            <w:r w:rsidR="00935605" w:rsidRPr="008140F0">
              <w:rPr>
                <w:rStyle w:val="Hipercze"/>
                <w:b/>
                <w:bCs/>
                <w:noProof/>
              </w:rPr>
              <w:t>i</w:t>
            </w:r>
            <w:r w:rsidR="00935605" w:rsidRPr="008140F0">
              <w:rPr>
                <w:rStyle w:val="Hipercze"/>
                <w:b/>
                <w:bCs/>
                <w:noProof/>
              </w:rPr>
              <w:t>ązania ofertą.</w:t>
            </w:r>
            <w:r w:rsidR="00935605">
              <w:rPr>
                <w:noProof/>
                <w:webHidden/>
              </w:rPr>
              <w:tab/>
            </w:r>
            <w:r w:rsidR="00935605">
              <w:rPr>
                <w:noProof/>
                <w:webHidden/>
              </w:rPr>
              <w:fldChar w:fldCharType="begin"/>
            </w:r>
            <w:r w:rsidR="00935605">
              <w:rPr>
                <w:noProof/>
                <w:webHidden/>
              </w:rPr>
              <w:instrText xml:space="preserve"> PAGEREF _Toc76644495 \h </w:instrText>
            </w:r>
            <w:r w:rsidR="00935605">
              <w:rPr>
                <w:noProof/>
                <w:webHidden/>
              </w:rPr>
            </w:r>
            <w:r w:rsidR="00935605">
              <w:rPr>
                <w:noProof/>
                <w:webHidden/>
              </w:rPr>
              <w:fldChar w:fldCharType="separate"/>
            </w:r>
            <w:r>
              <w:rPr>
                <w:noProof/>
                <w:webHidden/>
              </w:rPr>
              <w:t>13</w:t>
            </w:r>
            <w:r w:rsidR="00935605">
              <w:rPr>
                <w:noProof/>
                <w:webHidden/>
              </w:rPr>
              <w:fldChar w:fldCharType="end"/>
            </w:r>
          </w:hyperlink>
        </w:p>
        <w:p w14:paraId="167F8FB5" w14:textId="71FF6162" w:rsidR="00935605" w:rsidRDefault="00DC710E">
          <w:pPr>
            <w:pStyle w:val="Spistreci1"/>
            <w:rPr>
              <w:rFonts w:asciiTheme="minorHAnsi" w:eastAsiaTheme="minorEastAsia" w:hAnsiTheme="minorHAnsi" w:cstheme="minorBidi"/>
              <w:noProof/>
              <w:sz w:val="22"/>
              <w:szCs w:val="22"/>
            </w:rPr>
          </w:pPr>
          <w:hyperlink w:anchor="_Toc76644496" w:history="1">
            <w:r w:rsidR="00935605" w:rsidRPr="008140F0">
              <w:rPr>
                <w:rStyle w:val="Hipercze"/>
                <w:rFonts w:cs="Arial"/>
                <w:b/>
                <w:bCs/>
                <w:noProof/>
              </w:rPr>
              <w:t>16.</w:t>
            </w:r>
            <w:r w:rsidR="00935605">
              <w:rPr>
                <w:rFonts w:asciiTheme="minorHAnsi" w:eastAsiaTheme="minorEastAsia" w:hAnsiTheme="minorHAnsi" w:cstheme="minorBidi"/>
                <w:noProof/>
                <w:sz w:val="22"/>
                <w:szCs w:val="22"/>
              </w:rPr>
              <w:tab/>
            </w:r>
            <w:r w:rsidR="00935605" w:rsidRPr="008140F0">
              <w:rPr>
                <w:rStyle w:val="Hipercze"/>
                <w:rFonts w:cs="Arial"/>
                <w:b/>
                <w:bCs/>
                <w:noProof/>
              </w:rPr>
              <w:t>Wymagania dotyczące składania oferty przez wykonawców wspólnie ubiegających się o udzielenie zamówienia</w:t>
            </w:r>
            <w:r w:rsidR="00935605">
              <w:rPr>
                <w:noProof/>
                <w:webHidden/>
              </w:rPr>
              <w:tab/>
            </w:r>
            <w:r w:rsidR="00935605">
              <w:rPr>
                <w:noProof/>
                <w:webHidden/>
              </w:rPr>
              <w:fldChar w:fldCharType="begin"/>
            </w:r>
            <w:r w:rsidR="00935605">
              <w:rPr>
                <w:noProof/>
                <w:webHidden/>
              </w:rPr>
              <w:instrText xml:space="preserve"> PAGEREF _Toc76644496 \h </w:instrText>
            </w:r>
            <w:r w:rsidR="00935605">
              <w:rPr>
                <w:noProof/>
                <w:webHidden/>
              </w:rPr>
            </w:r>
            <w:r w:rsidR="00935605">
              <w:rPr>
                <w:noProof/>
                <w:webHidden/>
              </w:rPr>
              <w:fldChar w:fldCharType="separate"/>
            </w:r>
            <w:r>
              <w:rPr>
                <w:noProof/>
                <w:webHidden/>
              </w:rPr>
              <w:t>13</w:t>
            </w:r>
            <w:r w:rsidR="00935605">
              <w:rPr>
                <w:noProof/>
                <w:webHidden/>
              </w:rPr>
              <w:fldChar w:fldCharType="end"/>
            </w:r>
          </w:hyperlink>
        </w:p>
        <w:p w14:paraId="36B8E09B" w14:textId="7ACA72C9" w:rsidR="00935605" w:rsidRDefault="00DC710E">
          <w:pPr>
            <w:pStyle w:val="Spistreci1"/>
            <w:rPr>
              <w:rFonts w:asciiTheme="minorHAnsi" w:eastAsiaTheme="minorEastAsia" w:hAnsiTheme="minorHAnsi" w:cstheme="minorBidi"/>
              <w:noProof/>
              <w:sz w:val="22"/>
              <w:szCs w:val="22"/>
            </w:rPr>
          </w:pPr>
          <w:hyperlink w:anchor="_Toc76644497" w:history="1">
            <w:r w:rsidR="00935605" w:rsidRPr="008140F0">
              <w:rPr>
                <w:rStyle w:val="Hipercze"/>
                <w:b/>
                <w:bCs/>
                <w:noProof/>
              </w:rPr>
              <w:t>17.</w:t>
            </w:r>
            <w:r w:rsidR="00935605">
              <w:rPr>
                <w:rFonts w:asciiTheme="minorHAnsi" w:eastAsiaTheme="minorEastAsia" w:hAnsiTheme="minorHAnsi" w:cstheme="minorBidi"/>
                <w:noProof/>
                <w:sz w:val="22"/>
                <w:szCs w:val="22"/>
              </w:rPr>
              <w:tab/>
            </w:r>
            <w:r w:rsidR="00935605" w:rsidRPr="008140F0">
              <w:rPr>
                <w:rStyle w:val="Hipercze"/>
                <w:b/>
                <w:bCs/>
                <w:noProof/>
              </w:rPr>
              <w:t>Sposób obliczanie ceny.</w:t>
            </w:r>
            <w:r w:rsidR="00935605">
              <w:rPr>
                <w:noProof/>
                <w:webHidden/>
              </w:rPr>
              <w:tab/>
            </w:r>
            <w:r w:rsidR="00935605">
              <w:rPr>
                <w:noProof/>
                <w:webHidden/>
              </w:rPr>
              <w:fldChar w:fldCharType="begin"/>
            </w:r>
            <w:r w:rsidR="00935605">
              <w:rPr>
                <w:noProof/>
                <w:webHidden/>
              </w:rPr>
              <w:instrText xml:space="preserve"> PAGEREF _Toc76644497 \h </w:instrText>
            </w:r>
            <w:r w:rsidR="00935605">
              <w:rPr>
                <w:noProof/>
                <w:webHidden/>
              </w:rPr>
            </w:r>
            <w:r w:rsidR="00935605">
              <w:rPr>
                <w:noProof/>
                <w:webHidden/>
              </w:rPr>
              <w:fldChar w:fldCharType="separate"/>
            </w:r>
            <w:r>
              <w:rPr>
                <w:noProof/>
                <w:webHidden/>
              </w:rPr>
              <w:t>13</w:t>
            </w:r>
            <w:r w:rsidR="00935605">
              <w:rPr>
                <w:noProof/>
                <w:webHidden/>
              </w:rPr>
              <w:fldChar w:fldCharType="end"/>
            </w:r>
          </w:hyperlink>
        </w:p>
        <w:p w14:paraId="6D8D6995" w14:textId="4F5A0BBA" w:rsidR="00935605" w:rsidRDefault="00DC710E">
          <w:pPr>
            <w:pStyle w:val="Spistreci1"/>
            <w:rPr>
              <w:rFonts w:asciiTheme="minorHAnsi" w:eastAsiaTheme="minorEastAsia" w:hAnsiTheme="minorHAnsi" w:cstheme="minorBidi"/>
              <w:noProof/>
              <w:sz w:val="22"/>
              <w:szCs w:val="22"/>
            </w:rPr>
          </w:pPr>
          <w:hyperlink w:anchor="_Toc76644498" w:history="1">
            <w:r w:rsidR="00935605" w:rsidRPr="008140F0">
              <w:rPr>
                <w:rStyle w:val="Hipercze"/>
                <w:rFonts w:cs="Arial"/>
                <w:b/>
                <w:noProof/>
              </w:rPr>
              <w:t>18.</w:t>
            </w:r>
            <w:r w:rsidR="00935605">
              <w:rPr>
                <w:rFonts w:asciiTheme="minorHAnsi" w:eastAsiaTheme="minorEastAsia" w:hAnsiTheme="minorHAnsi" w:cstheme="minorBidi"/>
                <w:noProof/>
                <w:sz w:val="22"/>
                <w:szCs w:val="22"/>
              </w:rPr>
              <w:tab/>
            </w:r>
            <w:r w:rsidR="00935605" w:rsidRPr="008140F0">
              <w:rPr>
                <w:rStyle w:val="Hipercze"/>
                <w:rFonts w:cs="Arial"/>
                <w:b/>
                <w:noProof/>
              </w:rPr>
              <w:t>Kryteria wyboru oferty i zasady oceny ofert.</w:t>
            </w:r>
            <w:r w:rsidR="00935605">
              <w:rPr>
                <w:noProof/>
                <w:webHidden/>
              </w:rPr>
              <w:tab/>
            </w:r>
            <w:r w:rsidR="00935605">
              <w:rPr>
                <w:noProof/>
                <w:webHidden/>
              </w:rPr>
              <w:fldChar w:fldCharType="begin"/>
            </w:r>
            <w:r w:rsidR="00935605">
              <w:rPr>
                <w:noProof/>
                <w:webHidden/>
              </w:rPr>
              <w:instrText xml:space="preserve"> PAGEREF _Toc76644498 \h </w:instrText>
            </w:r>
            <w:r w:rsidR="00935605">
              <w:rPr>
                <w:noProof/>
                <w:webHidden/>
              </w:rPr>
            </w:r>
            <w:r w:rsidR="00935605">
              <w:rPr>
                <w:noProof/>
                <w:webHidden/>
              </w:rPr>
              <w:fldChar w:fldCharType="separate"/>
            </w:r>
            <w:r>
              <w:rPr>
                <w:noProof/>
                <w:webHidden/>
              </w:rPr>
              <w:t>14</w:t>
            </w:r>
            <w:r w:rsidR="00935605">
              <w:rPr>
                <w:noProof/>
                <w:webHidden/>
              </w:rPr>
              <w:fldChar w:fldCharType="end"/>
            </w:r>
          </w:hyperlink>
        </w:p>
        <w:p w14:paraId="651859B6" w14:textId="01E47DAC" w:rsidR="00935605" w:rsidRDefault="00DC710E">
          <w:pPr>
            <w:pStyle w:val="Spistreci1"/>
            <w:rPr>
              <w:rFonts w:asciiTheme="minorHAnsi" w:eastAsiaTheme="minorEastAsia" w:hAnsiTheme="minorHAnsi" w:cstheme="minorBidi"/>
              <w:noProof/>
              <w:sz w:val="22"/>
              <w:szCs w:val="22"/>
            </w:rPr>
          </w:pPr>
          <w:hyperlink w:anchor="_Toc76644499" w:history="1">
            <w:r w:rsidR="00935605" w:rsidRPr="008140F0">
              <w:rPr>
                <w:rStyle w:val="Hipercze"/>
                <w:rFonts w:cs="Arial"/>
                <w:b/>
                <w:noProof/>
              </w:rPr>
              <w:t>19.</w:t>
            </w:r>
            <w:r w:rsidR="00935605">
              <w:rPr>
                <w:rFonts w:asciiTheme="minorHAnsi" w:eastAsiaTheme="minorEastAsia" w:hAnsiTheme="minorHAnsi" w:cstheme="minorBidi"/>
                <w:noProof/>
                <w:sz w:val="22"/>
                <w:szCs w:val="22"/>
              </w:rPr>
              <w:tab/>
            </w:r>
            <w:r w:rsidR="00935605" w:rsidRPr="008140F0">
              <w:rPr>
                <w:rStyle w:val="Hipercze"/>
                <w:rFonts w:cs="Arial"/>
                <w:b/>
                <w:noProof/>
              </w:rPr>
              <w:t>Formalności niezbędne do zawarcia umowy.</w:t>
            </w:r>
            <w:r w:rsidR="00935605">
              <w:rPr>
                <w:noProof/>
                <w:webHidden/>
              </w:rPr>
              <w:tab/>
            </w:r>
            <w:r w:rsidR="00935605">
              <w:rPr>
                <w:noProof/>
                <w:webHidden/>
              </w:rPr>
              <w:fldChar w:fldCharType="begin"/>
            </w:r>
            <w:r w:rsidR="00935605">
              <w:rPr>
                <w:noProof/>
                <w:webHidden/>
              </w:rPr>
              <w:instrText xml:space="preserve"> PAGEREF _Toc76644499 \h </w:instrText>
            </w:r>
            <w:r w:rsidR="00935605">
              <w:rPr>
                <w:noProof/>
                <w:webHidden/>
              </w:rPr>
            </w:r>
            <w:r w:rsidR="00935605">
              <w:rPr>
                <w:noProof/>
                <w:webHidden/>
              </w:rPr>
              <w:fldChar w:fldCharType="separate"/>
            </w:r>
            <w:r>
              <w:rPr>
                <w:noProof/>
                <w:webHidden/>
              </w:rPr>
              <w:t>15</w:t>
            </w:r>
            <w:r w:rsidR="00935605">
              <w:rPr>
                <w:noProof/>
                <w:webHidden/>
              </w:rPr>
              <w:fldChar w:fldCharType="end"/>
            </w:r>
          </w:hyperlink>
        </w:p>
        <w:p w14:paraId="72367A33" w14:textId="1F159A6E" w:rsidR="00935605" w:rsidRDefault="00DC710E">
          <w:pPr>
            <w:pStyle w:val="Spistreci1"/>
            <w:rPr>
              <w:rFonts w:asciiTheme="minorHAnsi" w:eastAsiaTheme="minorEastAsia" w:hAnsiTheme="minorHAnsi" w:cstheme="minorBidi"/>
              <w:noProof/>
              <w:sz w:val="22"/>
              <w:szCs w:val="22"/>
            </w:rPr>
          </w:pPr>
          <w:hyperlink w:anchor="_Toc76644500" w:history="1">
            <w:r w:rsidR="00935605" w:rsidRPr="008140F0">
              <w:rPr>
                <w:rStyle w:val="Hipercze"/>
                <w:rFonts w:cs="Arial"/>
                <w:b/>
                <w:noProof/>
              </w:rPr>
              <w:t>20.</w:t>
            </w:r>
            <w:r w:rsidR="00935605">
              <w:rPr>
                <w:rFonts w:asciiTheme="minorHAnsi" w:eastAsiaTheme="minorEastAsia" w:hAnsiTheme="minorHAnsi" w:cstheme="minorBidi"/>
                <w:noProof/>
                <w:sz w:val="22"/>
                <w:szCs w:val="22"/>
              </w:rPr>
              <w:tab/>
            </w:r>
            <w:r w:rsidR="00935605" w:rsidRPr="008140F0">
              <w:rPr>
                <w:rStyle w:val="Hipercze"/>
                <w:rFonts w:cs="Arial"/>
                <w:b/>
                <w:noProof/>
              </w:rPr>
              <w:t>Zabezpieczenie należytego wykonania umowy.</w:t>
            </w:r>
            <w:r w:rsidR="00935605">
              <w:rPr>
                <w:noProof/>
                <w:webHidden/>
              </w:rPr>
              <w:tab/>
            </w:r>
            <w:r w:rsidR="00935605">
              <w:rPr>
                <w:noProof/>
                <w:webHidden/>
              </w:rPr>
              <w:fldChar w:fldCharType="begin"/>
            </w:r>
            <w:r w:rsidR="00935605">
              <w:rPr>
                <w:noProof/>
                <w:webHidden/>
              </w:rPr>
              <w:instrText xml:space="preserve"> PAGEREF _Toc76644500 \h </w:instrText>
            </w:r>
            <w:r w:rsidR="00935605">
              <w:rPr>
                <w:noProof/>
                <w:webHidden/>
              </w:rPr>
            </w:r>
            <w:r w:rsidR="00935605">
              <w:rPr>
                <w:noProof/>
                <w:webHidden/>
              </w:rPr>
              <w:fldChar w:fldCharType="separate"/>
            </w:r>
            <w:r>
              <w:rPr>
                <w:noProof/>
                <w:webHidden/>
              </w:rPr>
              <w:t>15</w:t>
            </w:r>
            <w:r w:rsidR="00935605">
              <w:rPr>
                <w:noProof/>
                <w:webHidden/>
              </w:rPr>
              <w:fldChar w:fldCharType="end"/>
            </w:r>
          </w:hyperlink>
        </w:p>
        <w:p w14:paraId="2EFAE3A0" w14:textId="0CEEB99E" w:rsidR="00935605" w:rsidRDefault="00DC710E">
          <w:pPr>
            <w:pStyle w:val="Spistreci1"/>
            <w:rPr>
              <w:rFonts w:asciiTheme="minorHAnsi" w:eastAsiaTheme="minorEastAsia" w:hAnsiTheme="minorHAnsi" w:cstheme="minorBidi"/>
              <w:noProof/>
              <w:sz w:val="22"/>
              <w:szCs w:val="22"/>
            </w:rPr>
          </w:pPr>
          <w:hyperlink w:anchor="_Toc76644501" w:history="1">
            <w:r w:rsidR="00935605" w:rsidRPr="008140F0">
              <w:rPr>
                <w:rStyle w:val="Hipercze"/>
                <w:rFonts w:cs="Arial"/>
                <w:b/>
                <w:noProof/>
              </w:rPr>
              <w:t>21.</w:t>
            </w:r>
            <w:r w:rsidR="00935605">
              <w:rPr>
                <w:rFonts w:asciiTheme="minorHAnsi" w:eastAsiaTheme="minorEastAsia" w:hAnsiTheme="minorHAnsi" w:cstheme="minorBidi"/>
                <w:noProof/>
                <w:sz w:val="22"/>
                <w:szCs w:val="22"/>
              </w:rPr>
              <w:tab/>
            </w:r>
            <w:r w:rsidR="00935605" w:rsidRPr="008140F0">
              <w:rPr>
                <w:rStyle w:val="Hipercze"/>
                <w:rFonts w:cs="Arial"/>
                <w:b/>
                <w:noProof/>
              </w:rPr>
              <w:t>Projektowane postanowienia umowy</w:t>
            </w:r>
            <w:r w:rsidR="00935605">
              <w:rPr>
                <w:noProof/>
                <w:webHidden/>
              </w:rPr>
              <w:tab/>
            </w:r>
            <w:r w:rsidR="00935605">
              <w:rPr>
                <w:noProof/>
                <w:webHidden/>
              </w:rPr>
              <w:fldChar w:fldCharType="begin"/>
            </w:r>
            <w:r w:rsidR="00935605">
              <w:rPr>
                <w:noProof/>
                <w:webHidden/>
              </w:rPr>
              <w:instrText xml:space="preserve"> PAGEREF _Toc76644501 \h </w:instrText>
            </w:r>
            <w:r w:rsidR="00935605">
              <w:rPr>
                <w:noProof/>
                <w:webHidden/>
              </w:rPr>
            </w:r>
            <w:r w:rsidR="00935605">
              <w:rPr>
                <w:noProof/>
                <w:webHidden/>
              </w:rPr>
              <w:fldChar w:fldCharType="separate"/>
            </w:r>
            <w:r>
              <w:rPr>
                <w:noProof/>
                <w:webHidden/>
              </w:rPr>
              <w:t>16</w:t>
            </w:r>
            <w:r w:rsidR="00935605">
              <w:rPr>
                <w:noProof/>
                <w:webHidden/>
              </w:rPr>
              <w:fldChar w:fldCharType="end"/>
            </w:r>
          </w:hyperlink>
        </w:p>
        <w:p w14:paraId="69FB3695" w14:textId="4C47716C" w:rsidR="00935605" w:rsidRDefault="00DC710E">
          <w:pPr>
            <w:pStyle w:val="Spistreci1"/>
            <w:rPr>
              <w:rFonts w:asciiTheme="minorHAnsi" w:eastAsiaTheme="minorEastAsia" w:hAnsiTheme="minorHAnsi" w:cstheme="minorBidi"/>
              <w:noProof/>
              <w:sz w:val="22"/>
              <w:szCs w:val="22"/>
            </w:rPr>
          </w:pPr>
          <w:hyperlink w:anchor="_Toc76644502" w:history="1">
            <w:r w:rsidR="00935605" w:rsidRPr="008140F0">
              <w:rPr>
                <w:rStyle w:val="Hipercze"/>
                <w:rFonts w:cs="Arial"/>
                <w:b/>
                <w:noProof/>
              </w:rPr>
              <w:t>22.</w:t>
            </w:r>
            <w:r w:rsidR="00935605">
              <w:rPr>
                <w:rFonts w:asciiTheme="minorHAnsi" w:eastAsiaTheme="minorEastAsia" w:hAnsiTheme="minorHAnsi" w:cstheme="minorBidi"/>
                <w:noProof/>
                <w:sz w:val="22"/>
                <w:szCs w:val="22"/>
              </w:rPr>
              <w:tab/>
            </w:r>
            <w:r w:rsidR="00935605" w:rsidRPr="008140F0">
              <w:rPr>
                <w:rStyle w:val="Hipercze"/>
                <w:rFonts w:cs="Arial"/>
                <w:b/>
                <w:noProof/>
              </w:rPr>
              <w:t>Środki ochrony prawnej</w:t>
            </w:r>
            <w:r w:rsidR="00935605">
              <w:rPr>
                <w:noProof/>
                <w:webHidden/>
              </w:rPr>
              <w:tab/>
            </w:r>
            <w:r w:rsidR="00935605">
              <w:rPr>
                <w:noProof/>
                <w:webHidden/>
              </w:rPr>
              <w:fldChar w:fldCharType="begin"/>
            </w:r>
            <w:r w:rsidR="00935605">
              <w:rPr>
                <w:noProof/>
                <w:webHidden/>
              </w:rPr>
              <w:instrText xml:space="preserve"> PAGEREF _Toc76644502 \h </w:instrText>
            </w:r>
            <w:r w:rsidR="00935605">
              <w:rPr>
                <w:noProof/>
                <w:webHidden/>
              </w:rPr>
            </w:r>
            <w:r w:rsidR="00935605">
              <w:rPr>
                <w:noProof/>
                <w:webHidden/>
              </w:rPr>
              <w:fldChar w:fldCharType="separate"/>
            </w:r>
            <w:r>
              <w:rPr>
                <w:noProof/>
                <w:webHidden/>
              </w:rPr>
              <w:t>16</w:t>
            </w:r>
            <w:r w:rsidR="00935605">
              <w:rPr>
                <w:noProof/>
                <w:webHidden/>
              </w:rPr>
              <w:fldChar w:fldCharType="end"/>
            </w:r>
          </w:hyperlink>
        </w:p>
        <w:p w14:paraId="6569DA94" w14:textId="3873462D" w:rsidR="00935605" w:rsidRDefault="00DC710E">
          <w:pPr>
            <w:pStyle w:val="Spistreci1"/>
            <w:rPr>
              <w:rFonts w:asciiTheme="minorHAnsi" w:eastAsiaTheme="minorEastAsia" w:hAnsiTheme="minorHAnsi" w:cstheme="minorBidi"/>
              <w:noProof/>
              <w:sz w:val="22"/>
              <w:szCs w:val="22"/>
            </w:rPr>
          </w:pPr>
          <w:hyperlink w:anchor="_Toc76644503" w:history="1">
            <w:r w:rsidR="00935605" w:rsidRPr="008140F0">
              <w:rPr>
                <w:rStyle w:val="Hipercze"/>
                <w:rFonts w:cs="Arial"/>
                <w:b/>
                <w:noProof/>
              </w:rPr>
              <w:t>23.</w:t>
            </w:r>
            <w:r w:rsidR="00935605">
              <w:rPr>
                <w:rFonts w:asciiTheme="minorHAnsi" w:eastAsiaTheme="minorEastAsia" w:hAnsiTheme="minorHAnsi" w:cstheme="minorBidi"/>
                <w:noProof/>
                <w:sz w:val="22"/>
                <w:szCs w:val="22"/>
              </w:rPr>
              <w:tab/>
            </w:r>
            <w:r w:rsidR="00935605" w:rsidRPr="008140F0">
              <w:rPr>
                <w:rStyle w:val="Hipercze"/>
                <w:rFonts w:cs="Arial"/>
                <w:b/>
                <w:noProof/>
              </w:rPr>
              <w:t>Podział zamówienia na części.</w:t>
            </w:r>
            <w:r w:rsidR="00935605">
              <w:rPr>
                <w:noProof/>
                <w:webHidden/>
              </w:rPr>
              <w:tab/>
            </w:r>
            <w:r w:rsidR="00935605">
              <w:rPr>
                <w:noProof/>
                <w:webHidden/>
              </w:rPr>
              <w:fldChar w:fldCharType="begin"/>
            </w:r>
            <w:r w:rsidR="00935605">
              <w:rPr>
                <w:noProof/>
                <w:webHidden/>
              </w:rPr>
              <w:instrText xml:space="preserve"> PAGEREF _Toc76644503 \h </w:instrText>
            </w:r>
            <w:r w:rsidR="00935605">
              <w:rPr>
                <w:noProof/>
                <w:webHidden/>
              </w:rPr>
            </w:r>
            <w:r w:rsidR="00935605">
              <w:rPr>
                <w:noProof/>
                <w:webHidden/>
              </w:rPr>
              <w:fldChar w:fldCharType="separate"/>
            </w:r>
            <w:r>
              <w:rPr>
                <w:noProof/>
                <w:webHidden/>
              </w:rPr>
              <w:t>16</w:t>
            </w:r>
            <w:r w:rsidR="00935605">
              <w:rPr>
                <w:noProof/>
                <w:webHidden/>
              </w:rPr>
              <w:fldChar w:fldCharType="end"/>
            </w:r>
          </w:hyperlink>
        </w:p>
        <w:p w14:paraId="28F3418C" w14:textId="7D93D7E7" w:rsidR="00935605" w:rsidRDefault="00DC710E">
          <w:pPr>
            <w:pStyle w:val="Spistreci1"/>
            <w:rPr>
              <w:rFonts w:asciiTheme="minorHAnsi" w:eastAsiaTheme="minorEastAsia" w:hAnsiTheme="minorHAnsi" w:cstheme="minorBidi"/>
              <w:noProof/>
              <w:sz w:val="22"/>
              <w:szCs w:val="22"/>
            </w:rPr>
          </w:pPr>
          <w:hyperlink w:anchor="_Toc76644504" w:history="1">
            <w:r w:rsidR="00935605" w:rsidRPr="008140F0">
              <w:rPr>
                <w:rStyle w:val="Hipercze"/>
                <w:rFonts w:cs="Arial"/>
                <w:b/>
                <w:noProof/>
              </w:rPr>
              <w:t>24.</w:t>
            </w:r>
            <w:r w:rsidR="00935605">
              <w:rPr>
                <w:rFonts w:asciiTheme="minorHAnsi" w:eastAsiaTheme="minorEastAsia" w:hAnsiTheme="minorHAnsi" w:cstheme="minorBidi"/>
                <w:noProof/>
                <w:sz w:val="22"/>
                <w:szCs w:val="22"/>
              </w:rPr>
              <w:tab/>
            </w:r>
            <w:r w:rsidR="00935605" w:rsidRPr="008140F0">
              <w:rPr>
                <w:rStyle w:val="Hipercze"/>
                <w:rFonts w:cs="Arial"/>
                <w:b/>
                <w:noProof/>
              </w:rPr>
              <w:t>Zamówienia polegające na powtórzeniu.</w:t>
            </w:r>
            <w:r w:rsidR="00935605">
              <w:rPr>
                <w:noProof/>
                <w:webHidden/>
              </w:rPr>
              <w:tab/>
            </w:r>
            <w:r w:rsidR="00935605">
              <w:rPr>
                <w:noProof/>
                <w:webHidden/>
              </w:rPr>
              <w:fldChar w:fldCharType="begin"/>
            </w:r>
            <w:r w:rsidR="00935605">
              <w:rPr>
                <w:noProof/>
                <w:webHidden/>
              </w:rPr>
              <w:instrText xml:space="preserve"> PAGEREF _Toc76644504 \h </w:instrText>
            </w:r>
            <w:r w:rsidR="00935605">
              <w:rPr>
                <w:noProof/>
                <w:webHidden/>
              </w:rPr>
            </w:r>
            <w:r w:rsidR="00935605">
              <w:rPr>
                <w:noProof/>
                <w:webHidden/>
              </w:rPr>
              <w:fldChar w:fldCharType="separate"/>
            </w:r>
            <w:r>
              <w:rPr>
                <w:noProof/>
                <w:webHidden/>
              </w:rPr>
              <w:t>17</w:t>
            </w:r>
            <w:r w:rsidR="00935605">
              <w:rPr>
                <w:noProof/>
                <w:webHidden/>
              </w:rPr>
              <w:fldChar w:fldCharType="end"/>
            </w:r>
          </w:hyperlink>
        </w:p>
        <w:p w14:paraId="17267346" w14:textId="35DCDDC9" w:rsidR="00935605" w:rsidRDefault="00DC710E">
          <w:pPr>
            <w:pStyle w:val="Spistreci1"/>
            <w:rPr>
              <w:rFonts w:asciiTheme="minorHAnsi" w:eastAsiaTheme="minorEastAsia" w:hAnsiTheme="minorHAnsi" w:cstheme="minorBidi"/>
              <w:noProof/>
              <w:sz w:val="22"/>
              <w:szCs w:val="22"/>
            </w:rPr>
          </w:pPr>
          <w:hyperlink w:anchor="_Toc76644505" w:history="1">
            <w:r w:rsidR="00935605" w:rsidRPr="008140F0">
              <w:rPr>
                <w:rStyle w:val="Hipercze"/>
                <w:rFonts w:cs="Arial"/>
                <w:b/>
                <w:noProof/>
              </w:rPr>
              <w:t>25.</w:t>
            </w:r>
            <w:r w:rsidR="00935605">
              <w:rPr>
                <w:rFonts w:asciiTheme="minorHAnsi" w:eastAsiaTheme="minorEastAsia" w:hAnsiTheme="minorHAnsi" w:cstheme="minorBidi"/>
                <w:noProof/>
                <w:sz w:val="22"/>
                <w:szCs w:val="22"/>
              </w:rPr>
              <w:tab/>
            </w:r>
            <w:r w:rsidR="00935605" w:rsidRPr="008140F0">
              <w:rPr>
                <w:rStyle w:val="Hipercze"/>
                <w:rFonts w:cs="Arial"/>
                <w:b/>
                <w:noProof/>
              </w:rPr>
              <w:t>Postanowienia dodatkowe.</w:t>
            </w:r>
            <w:r w:rsidR="00935605">
              <w:rPr>
                <w:noProof/>
                <w:webHidden/>
              </w:rPr>
              <w:tab/>
            </w:r>
            <w:r w:rsidR="00935605">
              <w:rPr>
                <w:noProof/>
                <w:webHidden/>
              </w:rPr>
              <w:fldChar w:fldCharType="begin"/>
            </w:r>
            <w:r w:rsidR="00935605">
              <w:rPr>
                <w:noProof/>
                <w:webHidden/>
              </w:rPr>
              <w:instrText xml:space="preserve"> PAGEREF _Toc76644505 \h </w:instrText>
            </w:r>
            <w:r w:rsidR="00935605">
              <w:rPr>
                <w:noProof/>
                <w:webHidden/>
              </w:rPr>
            </w:r>
            <w:r w:rsidR="00935605">
              <w:rPr>
                <w:noProof/>
                <w:webHidden/>
              </w:rPr>
              <w:fldChar w:fldCharType="separate"/>
            </w:r>
            <w:r>
              <w:rPr>
                <w:noProof/>
                <w:webHidden/>
              </w:rPr>
              <w:t>17</w:t>
            </w:r>
            <w:r w:rsidR="00935605">
              <w:rPr>
                <w:noProof/>
                <w:webHidden/>
              </w:rPr>
              <w:fldChar w:fldCharType="end"/>
            </w:r>
          </w:hyperlink>
        </w:p>
        <w:p w14:paraId="39210EFC" w14:textId="1374F167" w:rsidR="00935605" w:rsidRDefault="00DC710E">
          <w:pPr>
            <w:pStyle w:val="Spistreci1"/>
            <w:rPr>
              <w:rFonts w:asciiTheme="minorHAnsi" w:eastAsiaTheme="minorEastAsia" w:hAnsiTheme="minorHAnsi" w:cstheme="minorBidi"/>
              <w:noProof/>
              <w:sz w:val="22"/>
              <w:szCs w:val="22"/>
            </w:rPr>
          </w:pPr>
          <w:hyperlink w:anchor="_Toc76644506" w:history="1">
            <w:r w:rsidR="00935605" w:rsidRPr="008140F0">
              <w:rPr>
                <w:rStyle w:val="Hipercze"/>
                <w:rFonts w:cs="Arial"/>
                <w:b/>
                <w:noProof/>
              </w:rPr>
              <w:t>26.</w:t>
            </w:r>
            <w:r w:rsidR="00935605">
              <w:rPr>
                <w:rFonts w:asciiTheme="minorHAnsi" w:eastAsiaTheme="minorEastAsia" w:hAnsiTheme="minorHAnsi" w:cstheme="minorBidi"/>
                <w:noProof/>
                <w:sz w:val="22"/>
                <w:szCs w:val="22"/>
              </w:rPr>
              <w:tab/>
            </w:r>
            <w:r w:rsidR="00935605" w:rsidRPr="008140F0">
              <w:rPr>
                <w:rStyle w:val="Hipercze"/>
                <w:rFonts w:cs="Arial"/>
                <w:b/>
                <w:noProof/>
              </w:rPr>
              <w:t>Klauzula informacyjna z art. 13 RODO</w:t>
            </w:r>
            <w:r w:rsidR="00935605">
              <w:rPr>
                <w:noProof/>
                <w:webHidden/>
              </w:rPr>
              <w:tab/>
            </w:r>
            <w:r w:rsidR="00935605">
              <w:rPr>
                <w:noProof/>
                <w:webHidden/>
              </w:rPr>
              <w:fldChar w:fldCharType="begin"/>
            </w:r>
            <w:r w:rsidR="00935605">
              <w:rPr>
                <w:noProof/>
                <w:webHidden/>
              </w:rPr>
              <w:instrText xml:space="preserve"> PAGEREF _Toc76644506 \h </w:instrText>
            </w:r>
            <w:r w:rsidR="00935605">
              <w:rPr>
                <w:noProof/>
                <w:webHidden/>
              </w:rPr>
            </w:r>
            <w:r w:rsidR="00935605">
              <w:rPr>
                <w:noProof/>
                <w:webHidden/>
              </w:rPr>
              <w:fldChar w:fldCharType="separate"/>
            </w:r>
            <w:r>
              <w:rPr>
                <w:noProof/>
                <w:webHidden/>
              </w:rPr>
              <w:t>17</w:t>
            </w:r>
            <w:r w:rsidR="00935605">
              <w:rPr>
                <w:noProof/>
                <w:webHidden/>
              </w:rPr>
              <w:fldChar w:fldCharType="end"/>
            </w:r>
          </w:hyperlink>
        </w:p>
        <w:p w14:paraId="4448A91F" w14:textId="105691A8" w:rsidR="00935605" w:rsidRDefault="00DC710E">
          <w:pPr>
            <w:pStyle w:val="Spistreci1"/>
            <w:rPr>
              <w:rFonts w:asciiTheme="minorHAnsi" w:eastAsiaTheme="minorEastAsia" w:hAnsiTheme="minorHAnsi" w:cstheme="minorBidi"/>
              <w:noProof/>
              <w:sz w:val="22"/>
              <w:szCs w:val="22"/>
            </w:rPr>
          </w:pPr>
          <w:hyperlink w:anchor="_Toc76644507" w:history="1">
            <w:r w:rsidR="00935605" w:rsidRPr="008140F0">
              <w:rPr>
                <w:rStyle w:val="Hipercze"/>
                <w:rFonts w:cs="Arial"/>
                <w:b/>
                <w:noProof/>
              </w:rPr>
              <w:t>29.</w:t>
            </w:r>
            <w:r w:rsidR="00935605">
              <w:rPr>
                <w:rFonts w:asciiTheme="minorHAnsi" w:eastAsiaTheme="minorEastAsia" w:hAnsiTheme="minorHAnsi" w:cstheme="minorBidi"/>
                <w:noProof/>
                <w:sz w:val="22"/>
                <w:szCs w:val="22"/>
              </w:rPr>
              <w:tab/>
            </w:r>
            <w:r w:rsidR="00935605" w:rsidRPr="008140F0">
              <w:rPr>
                <w:rStyle w:val="Hipercze"/>
                <w:rFonts w:cs="Arial"/>
                <w:b/>
                <w:noProof/>
              </w:rPr>
              <w:t>Załączniki:</w:t>
            </w:r>
            <w:r w:rsidR="00935605">
              <w:rPr>
                <w:noProof/>
                <w:webHidden/>
              </w:rPr>
              <w:tab/>
            </w:r>
            <w:r w:rsidR="00935605">
              <w:rPr>
                <w:noProof/>
                <w:webHidden/>
              </w:rPr>
              <w:fldChar w:fldCharType="begin"/>
            </w:r>
            <w:r w:rsidR="00935605">
              <w:rPr>
                <w:noProof/>
                <w:webHidden/>
              </w:rPr>
              <w:instrText xml:space="preserve"> PAGEREF _Toc76644507 \h </w:instrText>
            </w:r>
            <w:r w:rsidR="00935605">
              <w:rPr>
                <w:noProof/>
                <w:webHidden/>
              </w:rPr>
            </w:r>
            <w:r w:rsidR="00935605">
              <w:rPr>
                <w:noProof/>
                <w:webHidden/>
              </w:rPr>
              <w:fldChar w:fldCharType="separate"/>
            </w:r>
            <w:r>
              <w:rPr>
                <w:noProof/>
                <w:webHidden/>
              </w:rPr>
              <w:t>18</w:t>
            </w:r>
            <w:r w:rsidR="00935605">
              <w:rPr>
                <w:noProof/>
                <w:webHidden/>
              </w:rPr>
              <w:fldChar w:fldCharType="end"/>
            </w:r>
          </w:hyperlink>
        </w:p>
        <w:p w14:paraId="328CE05B" w14:textId="02A34BDA" w:rsidR="00935605" w:rsidRDefault="00DC710E">
          <w:pPr>
            <w:pStyle w:val="Spistreci1"/>
            <w:rPr>
              <w:rFonts w:asciiTheme="minorHAnsi" w:eastAsiaTheme="minorEastAsia" w:hAnsiTheme="minorHAnsi" w:cstheme="minorBidi"/>
              <w:noProof/>
              <w:sz w:val="22"/>
              <w:szCs w:val="22"/>
            </w:rPr>
          </w:pPr>
          <w:hyperlink w:anchor="_Toc76644508" w:history="1">
            <w:r w:rsidR="00935605" w:rsidRPr="008140F0">
              <w:rPr>
                <w:rStyle w:val="Hipercze"/>
                <w:rFonts w:cs="Arial"/>
                <w:b/>
                <w:noProof/>
              </w:rPr>
              <w:t>UMOWA NR ………………………… - PROJEKT</w:t>
            </w:r>
            <w:r w:rsidR="00935605">
              <w:rPr>
                <w:noProof/>
                <w:webHidden/>
              </w:rPr>
              <w:tab/>
            </w:r>
            <w:r w:rsidR="00935605">
              <w:rPr>
                <w:noProof/>
                <w:webHidden/>
              </w:rPr>
              <w:fldChar w:fldCharType="begin"/>
            </w:r>
            <w:r w:rsidR="00935605">
              <w:rPr>
                <w:noProof/>
                <w:webHidden/>
              </w:rPr>
              <w:instrText xml:space="preserve"> PAGEREF _Toc76644508 \h </w:instrText>
            </w:r>
            <w:r w:rsidR="00935605">
              <w:rPr>
                <w:noProof/>
                <w:webHidden/>
              </w:rPr>
            </w:r>
            <w:r w:rsidR="00935605">
              <w:rPr>
                <w:noProof/>
                <w:webHidden/>
              </w:rPr>
              <w:fldChar w:fldCharType="separate"/>
            </w:r>
            <w:r>
              <w:rPr>
                <w:noProof/>
                <w:webHidden/>
              </w:rPr>
              <w:t>19</w:t>
            </w:r>
            <w:r w:rsidR="00935605">
              <w:rPr>
                <w:noProof/>
                <w:webHidden/>
              </w:rPr>
              <w:fldChar w:fldCharType="end"/>
            </w:r>
          </w:hyperlink>
        </w:p>
        <w:p w14:paraId="6187D195" w14:textId="4BC325D0" w:rsidR="00935605" w:rsidRDefault="00DC710E">
          <w:pPr>
            <w:pStyle w:val="Spistreci1"/>
            <w:rPr>
              <w:rFonts w:asciiTheme="minorHAnsi" w:eastAsiaTheme="minorEastAsia" w:hAnsiTheme="minorHAnsi" w:cstheme="minorBidi"/>
              <w:noProof/>
              <w:sz w:val="22"/>
              <w:szCs w:val="22"/>
            </w:rPr>
          </w:pPr>
          <w:hyperlink w:anchor="_Toc76644509" w:history="1">
            <w:r w:rsidR="00935605" w:rsidRPr="008140F0">
              <w:rPr>
                <w:rStyle w:val="Hipercze"/>
                <w:b/>
                <w:noProof/>
              </w:rPr>
              <w:t>PRZEDMIOT UMOWY</w:t>
            </w:r>
            <w:r w:rsidR="00935605">
              <w:rPr>
                <w:noProof/>
                <w:webHidden/>
              </w:rPr>
              <w:tab/>
            </w:r>
            <w:r w:rsidR="00935605">
              <w:rPr>
                <w:noProof/>
                <w:webHidden/>
              </w:rPr>
              <w:fldChar w:fldCharType="begin"/>
            </w:r>
            <w:r w:rsidR="00935605">
              <w:rPr>
                <w:noProof/>
                <w:webHidden/>
              </w:rPr>
              <w:instrText xml:space="preserve"> PAGEREF _Toc76644509 \h </w:instrText>
            </w:r>
            <w:r w:rsidR="00935605">
              <w:rPr>
                <w:noProof/>
                <w:webHidden/>
              </w:rPr>
            </w:r>
            <w:r w:rsidR="00935605">
              <w:rPr>
                <w:noProof/>
                <w:webHidden/>
              </w:rPr>
              <w:fldChar w:fldCharType="separate"/>
            </w:r>
            <w:r>
              <w:rPr>
                <w:noProof/>
                <w:webHidden/>
              </w:rPr>
              <w:t>19</w:t>
            </w:r>
            <w:r w:rsidR="00935605">
              <w:rPr>
                <w:noProof/>
                <w:webHidden/>
              </w:rPr>
              <w:fldChar w:fldCharType="end"/>
            </w:r>
          </w:hyperlink>
        </w:p>
        <w:p w14:paraId="328028C2" w14:textId="2EFEE0F5" w:rsidR="00935605" w:rsidRDefault="00DC710E">
          <w:pPr>
            <w:pStyle w:val="Spistreci1"/>
            <w:rPr>
              <w:rFonts w:asciiTheme="minorHAnsi" w:eastAsiaTheme="minorEastAsia" w:hAnsiTheme="minorHAnsi" w:cstheme="minorBidi"/>
              <w:noProof/>
              <w:sz w:val="22"/>
              <w:szCs w:val="22"/>
            </w:rPr>
          </w:pPr>
          <w:hyperlink w:anchor="_Toc76644510" w:history="1">
            <w:r w:rsidR="00935605" w:rsidRPr="008140F0">
              <w:rPr>
                <w:rStyle w:val="Hipercze"/>
                <w:rFonts w:cs="TTE1720D70t00"/>
                <w:b/>
                <w:noProof/>
              </w:rPr>
              <w:t>MATERIAŁY</w:t>
            </w:r>
            <w:r w:rsidR="00935605">
              <w:rPr>
                <w:noProof/>
                <w:webHidden/>
              </w:rPr>
              <w:tab/>
            </w:r>
            <w:r w:rsidR="00935605">
              <w:rPr>
                <w:noProof/>
                <w:webHidden/>
              </w:rPr>
              <w:fldChar w:fldCharType="begin"/>
            </w:r>
            <w:r w:rsidR="00935605">
              <w:rPr>
                <w:noProof/>
                <w:webHidden/>
              </w:rPr>
              <w:instrText xml:space="preserve"> PAGEREF _Toc76644510 \h </w:instrText>
            </w:r>
            <w:r w:rsidR="00935605">
              <w:rPr>
                <w:noProof/>
                <w:webHidden/>
              </w:rPr>
            </w:r>
            <w:r w:rsidR="00935605">
              <w:rPr>
                <w:noProof/>
                <w:webHidden/>
              </w:rPr>
              <w:fldChar w:fldCharType="separate"/>
            </w:r>
            <w:r>
              <w:rPr>
                <w:noProof/>
                <w:webHidden/>
              </w:rPr>
              <w:t>19</w:t>
            </w:r>
            <w:r w:rsidR="00935605">
              <w:rPr>
                <w:noProof/>
                <w:webHidden/>
              </w:rPr>
              <w:fldChar w:fldCharType="end"/>
            </w:r>
          </w:hyperlink>
        </w:p>
        <w:p w14:paraId="79A855F7" w14:textId="08D002DC" w:rsidR="00935605" w:rsidRDefault="00DC710E">
          <w:pPr>
            <w:pStyle w:val="Spistreci1"/>
            <w:rPr>
              <w:rFonts w:asciiTheme="minorHAnsi" w:eastAsiaTheme="minorEastAsia" w:hAnsiTheme="minorHAnsi" w:cstheme="minorBidi"/>
              <w:noProof/>
              <w:sz w:val="22"/>
              <w:szCs w:val="22"/>
            </w:rPr>
          </w:pPr>
          <w:hyperlink w:anchor="_Toc76644511" w:history="1">
            <w:r w:rsidR="00935605" w:rsidRPr="008140F0">
              <w:rPr>
                <w:rStyle w:val="Hipercze"/>
                <w:rFonts w:cs="Arial"/>
                <w:b/>
                <w:noProof/>
              </w:rPr>
              <w:t>TERMIN REALIZACJI UMOWY</w:t>
            </w:r>
            <w:r w:rsidR="00935605">
              <w:rPr>
                <w:noProof/>
                <w:webHidden/>
              </w:rPr>
              <w:tab/>
            </w:r>
            <w:r w:rsidR="00935605">
              <w:rPr>
                <w:noProof/>
                <w:webHidden/>
              </w:rPr>
              <w:fldChar w:fldCharType="begin"/>
            </w:r>
            <w:r w:rsidR="00935605">
              <w:rPr>
                <w:noProof/>
                <w:webHidden/>
              </w:rPr>
              <w:instrText xml:space="preserve"> PAGEREF _Toc76644511 \h </w:instrText>
            </w:r>
            <w:r w:rsidR="00935605">
              <w:rPr>
                <w:noProof/>
                <w:webHidden/>
              </w:rPr>
            </w:r>
            <w:r w:rsidR="00935605">
              <w:rPr>
                <w:noProof/>
                <w:webHidden/>
              </w:rPr>
              <w:fldChar w:fldCharType="separate"/>
            </w:r>
            <w:r>
              <w:rPr>
                <w:noProof/>
                <w:webHidden/>
              </w:rPr>
              <w:t>20</w:t>
            </w:r>
            <w:r w:rsidR="00935605">
              <w:rPr>
                <w:noProof/>
                <w:webHidden/>
              </w:rPr>
              <w:fldChar w:fldCharType="end"/>
            </w:r>
          </w:hyperlink>
        </w:p>
        <w:p w14:paraId="49F6ED79" w14:textId="3E48328E" w:rsidR="00935605" w:rsidRDefault="00DC710E">
          <w:pPr>
            <w:pStyle w:val="Spistreci1"/>
            <w:rPr>
              <w:rFonts w:asciiTheme="minorHAnsi" w:eastAsiaTheme="minorEastAsia" w:hAnsiTheme="minorHAnsi" w:cstheme="minorBidi"/>
              <w:noProof/>
              <w:sz w:val="22"/>
              <w:szCs w:val="22"/>
            </w:rPr>
          </w:pPr>
          <w:hyperlink w:anchor="_Toc76644512" w:history="1">
            <w:r w:rsidR="00935605" w:rsidRPr="008140F0">
              <w:rPr>
                <w:rStyle w:val="Hipercze"/>
                <w:b/>
                <w:noProof/>
              </w:rPr>
              <w:t>PRZEDSTAWICIELE STRON</w:t>
            </w:r>
            <w:r w:rsidR="00935605">
              <w:rPr>
                <w:noProof/>
                <w:webHidden/>
              </w:rPr>
              <w:tab/>
            </w:r>
            <w:r w:rsidR="00935605">
              <w:rPr>
                <w:noProof/>
                <w:webHidden/>
              </w:rPr>
              <w:fldChar w:fldCharType="begin"/>
            </w:r>
            <w:r w:rsidR="00935605">
              <w:rPr>
                <w:noProof/>
                <w:webHidden/>
              </w:rPr>
              <w:instrText xml:space="preserve"> PAGEREF _Toc76644512 \h </w:instrText>
            </w:r>
            <w:r w:rsidR="00935605">
              <w:rPr>
                <w:noProof/>
                <w:webHidden/>
              </w:rPr>
            </w:r>
            <w:r w:rsidR="00935605">
              <w:rPr>
                <w:noProof/>
                <w:webHidden/>
              </w:rPr>
              <w:fldChar w:fldCharType="separate"/>
            </w:r>
            <w:r>
              <w:rPr>
                <w:noProof/>
                <w:webHidden/>
              </w:rPr>
              <w:t>21</w:t>
            </w:r>
            <w:r w:rsidR="00935605">
              <w:rPr>
                <w:noProof/>
                <w:webHidden/>
              </w:rPr>
              <w:fldChar w:fldCharType="end"/>
            </w:r>
          </w:hyperlink>
        </w:p>
        <w:p w14:paraId="210127D4" w14:textId="08969B16" w:rsidR="00935605" w:rsidRDefault="00DC710E">
          <w:pPr>
            <w:pStyle w:val="Spistreci1"/>
            <w:rPr>
              <w:rFonts w:asciiTheme="minorHAnsi" w:eastAsiaTheme="minorEastAsia" w:hAnsiTheme="minorHAnsi" w:cstheme="minorBidi"/>
              <w:noProof/>
              <w:sz w:val="22"/>
              <w:szCs w:val="22"/>
            </w:rPr>
          </w:pPr>
          <w:hyperlink w:anchor="_Toc76644513" w:history="1">
            <w:r w:rsidR="00935605" w:rsidRPr="008140F0">
              <w:rPr>
                <w:rStyle w:val="Hipercze"/>
                <w:b/>
                <w:noProof/>
              </w:rPr>
              <w:t>OBOWIĄZKI ZAMAWIAJĄCEGO</w:t>
            </w:r>
            <w:r w:rsidR="00935605">
              <w:rPr>
                <w:noProof/>
                <w:webHidden/>
              </w:rPr>
              <w:tab/>
            </w:r>
            <w:r w:rsidR="00935605">
              <w:rPr>
                <w:noProof/>
                <w:webHidden/>
              </w:rPr>
              <w:fldChar w:fldCharType="begin"/>
            </w:r>
            <w:r w:rsidR="00935605">
              <w:rPr>
                <w:noProof/>
                <w:webHidden/>
              </w:rPr>
              <w:instrText xml:space="preserve"> PAGEREF _Toc76644513 \h </w:instrText>
            </w:r>
            <w:r w:rsidR="00935605">
              <w:rPr>
                <w:noProof/>
                <w:webHidden/>
              </w:rPr>
            </w:r>
            <w:r w:rsidR="00935605">
              <w:rPr>
                <w:noProof/>
                <w:webHidden/>
              </w:rPr>
              <w:fldChar w:fldCharType="separate"/>
            </w:r>
            <w:r>
              <w:rPr>
                <w:noProof/>
                <w:webHidden/>
              </w:rPr>
              <w:t>22</w:t>
            </w:r>
            <w:r w:rsidR="00935605">
              <w:rPr>
                <w:noProof/>
                <w:webHidden/>
              </w:rPr>
              <w:fldChar w:fldCharType="end"/>
            </w:r>
          </w:hyperlink>
        </w:p>
        <w:p w14:paraId="4461C6EF" w14:textId="630FA7EB" w:rsidR="00935605" w:rsidRDefault="00DC710E">
          <w:pPr>
            <w:pStyle w:val="Spistreci1"/>
            <w:rPr>
              <w:rFonts w:asciiTheme="minorHAnsi" w:eastAsiaTheme="minorEastAsia" w:hAnsiTheme="minorHAnsi" w:cstheme="minorBidi"/>
              <w:noProof/>
              <w:sz w:val="22"/>
              <w:szCs w:val="22"/>
            </w:rPr>
          </w:pPr>
          <w:hyperlink w:anchor="_Toc76644514" w:history="1">
            <w:r w:rsidR="00935605" w:rsidRPr="008140F0">
              <w:rPr>
                <w:rStyle w:val="Hipercze"/>
                <w:rFonts w:cs="Arial"/>
                <w:b/>
                <w:noProof/>
              </w:rPr>
              <w:t>OBOWIĄZKI WYKONAWCY</w:t>
            </w:r>
            <w:r w:rsidR="00935605">
              <w:rPr>
                <w:noProof/>
                <w:webHidden/>
              </w:rPr>
              <w:tab/>
            </w:r>
            <w:r w:rsidR="00935605">
              <w:rPr>
                <w:noProof/>
                <w:webHidden/>
              </w:rPr>
              <w:fldChar w:fldCharType="begin"/>
            </w:r>
            <w:r w:rsidR="00935605">
              <w:rPr>
                <w:noProof/>
                <w:webHidden/>
              </w:rPr>
              <w:instrText xml:space="preserve"> PAGEREF _Toc76644514 \h </w:instrText>
            </w:r>
            <w:r w:rsidR="00935605">
              <w:rPr>
                <w:noProof/>
                <w:webHidden/>
              </w:rPr>
            </w:r>
            <w:r w:rsidR="00935605">
              <w:rPr>
                <w:noProof/>
                <w:webHidden/>
              </w:rPr>
              <w:fldChar w:fldCharType="separate"/>
            </w:r>
            <w:r>
              <w:rPr>
                <w:noProof/>
                <w:webHidden/>
              </w:rPr>
              <w:t>22</w:t>
            </w:r>
            <w:r w:rsidR="00935605">
              <w:rPr>
                <w:noProof/>
                <w:webHidden/>
              </w:rPr>
              <w:fldChar w:fldCharType="end"/>
            </w:r>
          </w:hyperlink>
        </w:p>
        <w:p w14:paraId="76198D45" w14:textId="11913CA6" w:rsidR="00935605" w:rsidRDefault="00DC710E">
          <w:pPr>
            <w:pStyle w:val="Spistreci1"/>
            <w:rPr>
              <w:rFonts w:asciiTheme="minorHAnsi" w:eastAsiaTheme="minorEastAsia" w:hAnsiTheme="minorHAnsi" w:cstheme="minorBidi"/>
              <w:noProof/>
              <w:sz w:val="22"/>
              <w:szCs w:val="22"/>
            </w:rPr>
          </w:pPr>
          <w:hyperlink w:anchor="_Toc76644515" w:history="1">
            <w:r w:rsidR="00935605" w:rsidRPr="008140F0">
              <w:rPr>
                <w:rStyle w:val="Hipercze"/>
                <w:rFonts w:cs="Arial"/>
                <w:b/>
                <w:noProof/>
              </w:rPr>
              <w:t>ODPOWIEDZIALNOŚĆ ZA SZKODY</w:t>
            </w:r>
            <w:r w:rsidR="00935605">
              <w:rPr>
                <w:noProof/>
                <w:webHidden/>
              </w:rPr>
              <w:tab/>
            </w:r>
            <w:r w:rsidR="00935605">
              <w:rPr>
                <w:noProof/>
                <w:webHidden/>
              </w:rPr>
              <w:fldChar w:fldCharType="begin"/>
            </w:r>
            <w:r w:rsidR="00935605">
              <w:rPr>
                <w:noProof/>
                <w:webHidden/>
              </w:rPr>
              <w:instrText xml:space="preserve"> PAGEREF _Toc76644515 \h </w:instrText>
            </w:r>
            <w:r w:rsidR="00935605">
              <w:rPr>
                <w:noProof/>
                <w:webHidden/>
              </w:rPr>
            </w:r>
            <w:r w:rsidR="00935605">
              <w:rPr>
                <w:noProof/>
                <w:webHidden/>
              </w:rPr>
              <w:fldChar w:fldCharType="separate"/>
            </w:r>
            <w:r>
              <w:rPr>
                <w:noProof/>
                <w:webHidden/>
              </w:rPr>
              <w:t>23</w:t>
            </w:r>
            <w:r w:rsidR="00935605">
              <w:rPr>
                <w:noProof/>
                <w:webHidden/>
              </w:rPr>
              <w:fldChar w:fldCharType="end"/>
            </w:r>
          </w:hyperlink>
        </w:p>
        <w:p w14:paraId="4D4D9716" w14:textId="539B5177" w:rsidR="00935605" w:rsidRDefault="00DC710E">
          <w:pPr>
            <w:pStyle w:val="Spistreci1"/>
            <w:rPr>
              <w:rFonts w:asciiTheme="minorHAnsi" w:eastAsiaTheme="minorEastAsia" w:hAnsiTheme="minorHAnsi" w:cstheme="minorBidi"/>
              <w:noProof/>
              <w:sz w:val="22"/>
              <w:szCs w:val="22"/>
            </w:rPr>
          </w:pPr>
          <w:hyperlink w:anchor="_Toc76644516" w:history="1">
            <w:r w:rsidR="00935605" w:rsidRPr="008140F0">
              <w:rPr>
                <w:rStyle w:val="Hipercze"/>
                <w:rFonts w:cs="Arial"/>
                <w:b/>
                <w:noProof/>
              </w:rPr>
              <w:t>PODWYKONAWCY</w:t>
            </w:r>
            <w:r w:rsidR="00935605">
              <w:rPr>
                <w:noProof/>
                <w:webHidden/>
              </w:rPr>
              <w:tab/>
            </w:r>
            <w:r w:rsidR="00935605">
              <w:rPr>
                <w:noProof/>
                <w:webHidden/>
              </w:rPr>
              <w:fldChar w:fldCharType="begin"/>
            </w:r>
            <w:r w:rsidR="00935605">
              <w:rPr>
                <w:noProof/>
                <w:webHidden/>
              </w:rPr>
              <w:instrText xml:space="preserve"> PAGEREF _Toc76644516 \h </w:instrText>
            </w:r>
            <w:r w:rsidR="00935605">
              <w:rPr>
                <w:noProof/>
                <w:webHidden/>
              </w:rPr>
            </w:r>
            <w:r w:rsidR="00935605">
              <w:rPr>
                <w:noProof/>
                <w:webHidden/>
              </w:rPr>
              <w:fldChar w:fldCharType="separate"/>
            </w:r>
            <w:r>
              <w:rPr>
                <w:noProof/>
                <w:webHidden/>
              </w:rPr>
              <w:t>23</w:t>
            </w:r>
            <w:r w:rsidR="00935605">
              <w:rPr>
                <w:noProof/>
                <w:webHidden/>
              </w:rPr>
              <w:fldChar w:fldCharType="end"/>
            </w:r>
          </w:hyperlink>
        </w:p>
        <w:p w14:paraId="34AA0D1F" w14:textId="44615405" w:rsidR="00935605" w:rsidRDefault="00DC710E">
          <w:pPr>
            <w:pStyle w:val="Spistreci1"/>
            <w:rPr>
              <w:rFonts w:asciiTheme="minorHAnsi" w:eastAsiaTheme="minorEastAsia" w:hAnsiTheme="minorHAnsi" w:cstheme="minorBidi"/>
              <w:noProof/>
              <w:sz w:val="22"/>
              <w:szCs w:val="22"/>
            </w:rPr>
          </w:pPr>
          <w:hyperlink w:anchor="_Toc76644517" w:history="1">
            <w:r w:rsidR="00935605" w:rsidRPr="008140F0">
              <w:rPr>
                <w:rStyle w:val="Hipercze"/>
                <w:rFonts w:cs="Arial"/>
                <w:b/>
                <w:noProof/>
              </w:rPr>
              <w:t>ZATRUDNIENIE NA PODSTAWIE UMOWY O PRACĘ</w:t>
            </w:r>
            <w:r w:rsidR="00935605">
              <w:rPr>
                <w:noProof/>
                <w:webHidden/>
              </w:rPr>
              <w:tab/>
            </w:r>
            <w:r w:rsidR="00935605">
              <w:rPr>
                <w:noProof/>
                <w:webHidden/>
              </w:rPr>
              <w:fldChar w:fldCharType="begin"/>
            </w:r>
            <w:r w:rsidR="00935605">
              <w:rPr>
                <w:noProof/>
                <w:webHidden/>
              </w:rPr>
              <w:instrText xml:space="preserve"> PAGEREF _Toc76644517 \h </w:instrText>
            </w:r>
            <w:r w:rsidR="00935605">
              <w:rPr>
                <w:noProof/>
                <w:webHidden/>
              </w:rPr>
            </w:r>
            <w:r w:rsidR="00935605">
              <w:rPr>
                <w:noProof/>
                <w:webHidden/>
              </w:rPr>
              <w:fldChar w:fldCharType="separate"/>
            </w:r>
            <w:r>
              <w:rPr>
                <w:noProof/>
                <w:webHidden/>
              </w:rPr>
              <w:t>24</w:t>
            </w:r>
            <w:r w:rsidR="00935605">
              <w:rPr>
                <w:noProof/>
                <w:webHidden/>
              </w:rPr>
              <w:fldChar w:fldCharType="end"/>
            </w:r>
          </w:hyperlink>
        </w:p>
        <w:p w14:paraId="7AC627D7" w14:textId="28C32428" w:rsidR="00935605" w:rsidRDefault="00DC710E">
          <w:pPr>
            <w:pStyle w:val="Spistreci1"/>
            <w:rPr>
              <w:rFonts w:asciiTheme="minorHAnsi" w:eastAsiaTheme="minorEastAsia" w:hAnsiTheme="minorHAnsi" w:cstheme="minorBidi"/>
              <w:noProof/>
              <w:sz w:val="22"/>
              <w:szCs w:val="22"/>
            </w:rPr>
          </w:pPr>
          <w:hyperlink w:anchor="_Toc76644518" w:history="1">
            <w:r w:rsidR="00935605" w:rsidRPr="008140F0">
              <w:rPr>
                <w:rStyle w:val="Hipercze"/>
                <w:rFonts w:cs="Arial"/>
                <w:b/>
                <w:noProof/>
              </w:rPr>
              <w:t>WYNAGRODZENIE RYCZAŁTOWE</w:t>
            </w:r>
            <w:r w:rsidR="00935605">
              <w:rPr>
                <w:noProof/>
                <w:webHidden/>
              </w:rPr>
              <w:tab/>
            </w:r>
            <w:r w:rsidR="00935605">
              <w:rPr>
                <w:noProof/>
                <w:webHidden/>
              </w:rPr>
              <w:fldChar w:fldCharType="begin"/>
            </w:r>
            <w:r w:rsidR="00935605">
              <w:rPr>
                <w:noProof/>
                <w:webHidden/>
              </w:rPr>
              <w:instrText xml:space="preserve"> PAGEREF _Toc76644518 \h </w:instrText>
            </w:r>
            <w:r w:rsidR="00935605">
              <w:rPr>
                <w:noProof/>
                <w:webHidden/>
              </w:rPr>
            </w:r>
            <w:r w:rsidR="00935605">
              <w:rPr>
                <w:noProof/>
                <w:webHidden/>
              </w:rPr>
              <w:fldChar w:fldCharType="separate"/>
            </w:r>
            <w:r>
              <w:rPr>
                <w:noProof/>
                <w:webHidden/>
              </w:rPr>
              <w:t>26</w:t>
            </w:r>
            <w:r w:rsidR="00935605">
              <w:rPr>
                <w:noProof/>
                <w:webHidden/>
              </w:rPr>
              <w:fldChar w:fldCharType="end"/>
            </w:r>
          </w:hyperlink>
        </w:p>
        <w:p w14:paraId="1EF34B2F" w14:textId="29A12346" w:rsidR="00935605" w:rsidRDefault="00DC710E">
          <w:pPr>
            <w:pStyle w:val="Spistreci1"/>
            <w:rPr>
              <w:rFonts w:asciiTheme="minorHAnsi" w:eastAsiaTheme="minorEastAsia" w:hAnsiTheme="minorHAnsi" w:cstheme="minorBidi"/>
              <w:noProof/>
              <w:sz w:val="22"/>
              <w:szCs w:val="22"/>
            </w:rPr>
          </w:pPr>
          <w:hyperlink w:anchor="_Toc76644519" w:history="1">
            <w:r w:rsidR="00935605" w:rsidRPr="008140F0">
              <w:rPr>
                <w:rStyle w:val="Hipercze"/>
                <w:rFonts w:cs="Arial"/>
                <w:b/>
                <w:noProof/>
              </w:rPr>
              <w:t>ODBIORY ROBÓT</w:t>
            </w:r>
            <w:r w:rsidR="00935605">
              <w:rPr>
                <w:noProof/>
                <w:webHidden/>
              </w:rPr>
              <w:tab/>
            </w:r>
            <w:r w:rsidR="00935605">
              <w:rPr>
                <w:noProof/>
                <w:webHidden/>
              </w:rPr>
              <w:fldChar w:fldCharType="begin"/>
            </w:r>
            <w:r w:rsidR="00935605">
              <w:rPr>
                <w:noProof/>
                <w:webHidden/>
              </w:rPr>
              <w:instrText xml:space="preserve"> PAGEREF _Toc76644519 \h </w:instrText>
            </w:r>
            <w:r w:rsidR="00935605">
              <w:rPr>
                <w:noProof/>
                <w:webHidden/>
              </w:rPr>
            </w:r>
            <w:r w:rsidR="00935605">
              <w:rPr>
                <w:noProof/>
                <w:webHidden/>
              </w:rPr>
              <w:fldChar w:fldCharType="separate"/>
            </w:r>
            <w:r>
              <w:rPr>
                <w:noProof/>
                <w:webHidden/>
              </w:rPr>
              <w:t>26</w:t>
            </w:r>
            <w:r w:rsidR="00935605">
              <w:rPr>
                <w:noProof/>
                <w:webHidden/>
              </w:rPr>
              <w:fldChar w:fldCharType="end"/>
            </w:r>
          </w:hyperlink>
        </w:p>
        <w:p w14:paraId="76980916" w14:textId="2BDA4A1F" w:rsidR="00935605" w:rsidRDefault="00DC710E">
          <w:pPr>
            <w:pStyle w:val="Spistreci1"/>
            <w:rPr>
              <w:rFonts w:asciiTheme="minorHAnsi" w:eastAsiaTheme="minorEastAsia" w:hAnsiTheme="minorHAnsi" w:cstheme="minorBidi"/>
              <w:noProof/>
              <w:sz w:val="22"/>
              <w:szCs w:val="22"/>
            </w:rPr>
          </w:pPr>
          <w:hyperlink w:anchor="_Toc76644520" w:history="1">
            <w:r w:rsidR="00935605" w:rsidRPr="008140F0">
              <w:rPr>
                <w:rStyle w:val="Hipercze"/>
                <w:rFonts w:cs="Arial"/>
                <w:b/>
                <w:noProof/>
              </w:rPr>
              <w:t>ROZLICZENIA</w:t>
            </w:r>
            <w:r w:rsidR="00935605">
              <w:rPr>
                <w:noProof/>
                <w:webHidden/>
              </w:rPr>
              <w:tab/>
            </w:r>
            <w:r w:rsidR="00935605">
              <w:rPr>
                <w:noProof/>
                <w:webHidden/>
              </w:rPr>
              <w:fldChar w:fldCharType="begin"/>
            </w:r>
            <w:r w:rsidR="00935605">
              <w:rPr>
                <w:noProof/>
                <w:webHidden/>
              </w:rPr>
              <w:instrText xml:space="preserve"> PAGEREF _Toc76644520 \h </w:instrText>
            </w:r>
            <w:r w:rsidR="00935605">
              <w:rPr>
                <w:noProof/>
                <w:webHidden/>
              </w:rPr>
            </w:r>
            <w:r w:rsidR="00935605">
              <w:rPr>
                <w:noProof/>
                <w:webHidden/>
              </w:rPr>
              <w:fldChar w:fldCharType="separate"/>
            </w:r>
            <w:r>
              <w:rPr>
                <w:noProof/>
                <w:webHidden/>
              </w:rPr>
              <w:t>27</w:t>
            </w:r>
            <w:r w:rsidR="00935605">
              <w:rPr>
                <w:noProof/>
                <w:webHidden/>
              </w:rPr>
              <w:fldChar w:fldCharType="end"/>
            </w:r>
          </w:hyperlink>
        </w:p>
        <w:p w14:paraId="41A187FB" w14:textId="5315D91A" w:rsidR="00935605" w:rsidRDefault="00DC710E">
          <w:pPr>
            <w:pStyle w:val="Spistreci1"/>
            <w:rPr>
              <w:rFonts w:asciiTheme="minorHAnsi" w:eastAsiaTheme="minorEastAsia" w:hAnsiTheme="minorHAnsi" w:cstheme="minorBidi"/>
              <w:noProof/>
              <w:sz w:val="22"/>
              <w:szCs w:val="22"/>
            </w:rPr>
          </w:pPr>
          <w:hyperlink w:anchor="_Toc76644521" w:history="1">
            <w:r w:rsidR="00935605" w:rsidRPr="008140F0">
              <w:rPr>
                <w:rStyle w:val="Hipercze"/>
                <w:rFonts w:cs="Arial"/>
                <w:b/>
                <w:noProof/>
              </w:rPr>
              <w:t>PŁATNOŚCI</w:t>
            </w:r>
            <w:r w:rsidR="00935605">
              <w:rPr>
                <w:noProof/>
                <w:webHidden/>
              </w:rPr>
              <w:tab/>
            </w:r>
            <w:r w:rsidR="00935605">
              <w:rPr>
                <w:noProof/>
                <w:webHidden/>
              </w:rPr>
              <w:fldChar w:fldCharType="begin"/>
            </w:r>
            <w:r w:rsidR="00935605">
              <w:rPr>
                <w:noProof/>
                <w:webHidden/>
              </w:rPr>
              <w:instrText xml:space="preserve"> PAGEREF _Toc76644521 \h </w:instrText>
            </w:r>
            <w:r w:rsidR="00935605">
              <w:rPr>
                <w:noProof/>
                <w:webHidden/>
              </w:rPr>
            </w:r>
            <w:r w:rsidR="00935605">
              <w:rPr>
                <w:noProof/>
                <w:webHidden/>
              </w:rPr>
              <w:fldChar w:fldCharType="separate"/>
            </w:r>
            <w:r>
              <w:rPr>
                <w:noProof/>
                <w:webHidden/>
              </w:rPr>
              <w:t>27</w:t>
            </w:r>
            <w:r w:rsidR="00935605">
              <w:rPr>
                <w:noProof/>
                <w:webHidden/>
              </w:rPr>
              <w:fldChar w:fldCharType="end"/>
            </w:r>
          </w:hyperlink>
        </w:p>
        <w:p w14:paraId="6CEA6CBE" w14:textId="34F9D71E" w:rsidR="00935605" w:rsidRDefault="00DC710E">
          <w:pPr>
            <w:pStyle w:val="Spistreci1"/>
            <w:rPr>
              <w:rFonts w:asciiTheme="minorHAnsi" w:eastAsiaTheme="minorEastAsia" w:hAnsiTheme="minorHAnsi" w:cstheme="minorBidi"/>
              <w:noProof/>
              <w:sz w:val="22"/>
              <w:szCs w:val="22"/>
            </w:rPr>
          </w:pPr>
          <w:hyperlink w:anchor="_Toc76644522" w:history="1">
            <w:r w:rsidR="00935605" w:rsidRPr="008140F0">
              <w:rPr>
                <w:rStyle w:val="Hipercze"/>
                <w:rFonts w:cs="Arial"/>
                <w:b/>
                <w:noProof/>
              </w:rPr>
              <w:t>GWARANCJA I RĘKOJMIA</w:t>
            </w:r>
            <w:r w:rsidR="00935605">
              <w:rPr>
                <w:noProof/>
                <w:webHidden/>
              </w:rPr>
              <w:tab/>
            </w:r>
            <w:r w:rsidR="00935605">
              <w:rPr>
                <w:noProof/>
                <w:webHidden/>
              </w:rPr>
              <w:fldChar w:fldCharType="begin"/>
            </w:r>
            <w:r w:rsidR="00935605">
              <w:rPr>
                <w:noProof/>
                <w:webHidden/>
              </w:rPr>
              <w:instrText xml:space="preserve"> PAGEREF _Toc76644522 \h </w:instrText>
            </w:r>
            <w:r w:rsidR="00935605">
              <w:rPr>
                <w:noProof/>
                <w:webHidden/>
              </w:rPr>
            </w:r>
            <w:r w:rsidR="00935605">
              <w:rPr>
                <w:noProof/>
                <w:webHidden/>
              </w:rPr>
              <w:fldChar w:fldCharType="separate"/>
            </w:r>
            <w:r>
              <w:rPr>
                <w:noProof/>
                <w:webHidden/>
              </w:rPr>
              <w:t>28</w:t>
            </w:r>
            <w:r w:rsidR="00935605">
              <w:rPr>
                <w:noProof/>
                <w:webHidden/>
              </w:rPr>
              <w:fldChar w:fldCharType="end"/>
            </w:r>
          </w:hyperlink>
        </w:p>
        <w:p w14:paraId="785A9694" w14:textId="77C432D4" w:rsidR="00935605" w:rsidRDefault="00DC710E">
          <w:pPr>
            <w:pStyle w:val="Spistreci1"/>
            <w:rPr>
              <w:rFonts w:asciiTheme="minorHAnsi" w:eastAsiaTheme="minorEastAsia" w:hAnsiTheme="minorHAnsi" w:cstheme="minorBidi"/>
              <w:noProof/>
              <w:sz w:val="22"/>
              <w:szCs w:val="22"/>
            </w:rPr>
          </w:pPr>
          <w:hyperlink w:anchor="_Toc76644523" w:history="1">
            <w:r w:rsidR="00935605" w:rsidRPr="008140F0">
              <w:rPr>
                <w:rStyle w:val="Hipercze"/>
                <w:rFonts w:cs="Arial"/>
                <w:b/>
                <w:noProof/>
              </w:rPr>
              <w:t>KARY UMOWNE</w:t>
            </w:r>
            <w:r w:rsidR="00935605">
              <w:rPr>
                <w:noProof/>
                <w:webHidden/>
              </w:rPr>
              <w:tab/>
            </w:r>
            <w:r w:rsidR="00935605">
              <w:rPr>
                <w:noProof/>
                <w:webHidden/>
              </w:rPr>
              <w:fldChar w:fldCharType="begin"/>
            </w:r>
            <w:r w:rsidR="00935605">
              <w:rPr>
                <w:noProof/>
                <w:webHidden/>
              </w:rPr>
              <w:instrText xml:space="preserve"> PAGEREF _Toc76644523 \h </w:instrText>
            </w:r>
            <w:r w:rsidR="00935605">
              <w:rPr>
                <w:noProof/>
                <w:webHidden/>
              </w:rPr>
            </w:r>
            <w:r w:rsidR="00935605">
              <w:rPr>
                <w:noProof/>
                <w:webHidden/>
              </w:rPr>
              <w:fldChar w:fldCharType="separate"/>
            </w:r>
            <w:r>
              <w:rPr>
                <w:noProof/>
                <w:webHidden/>
              </w:rPr>
              <w:t>28</w:t>
            </w:r>
            <w:r w:rsidR="00935605">
              <w:rPr>
                <w:noProof/>
                <w:webHidden/>
              </w:rPr>
              <w:fldChar w:fldCharType="end"/>
            </w:r>
          </w:hyperlink>
        </w:p>
        <w:p w14:paraId="464F98C9" w14:textId="50CDFA9B" w:rsidR="00935605" w:rsidRDefault="00DC710E">
          <w:pPr>
            <w:pStyle w:val="Spistreci1"/>
            <w:rPr>
              <w:rFonts w:asciiTheme="minorHAnsi" w:eastAsiaTheme="minorEastAsia" w:hAnsiTheme="minorHAnsi" w:cstheme="minorBidi"/>
              <w:noProof/>
              <w:sz w:val="22"/>
              <w:szCs w:val="22"/>
            </w:rPr>
          </w:pPr>
          <w:hyperlink w:anchor="_Toc76644524" w:history="1">
            <w:r w:rsidR="00935605" w:rsidRPr="008140F0">
              <w:rPr>
                <w:rStyle w:val="Hipercze"/>
                <w:rFonts w:cs="Arial"/>
                <w:b/>
                <w:noProof/>
              </w:rPr>
              <w:t>ODSTĄPIENIE OD UMOWY</w:t>
            </w:r>
            <w:r w:rsidR="00935605">
              <w:rPr>
                <w:noProof/>
                <w:webHidden/>
              </w:rPr>
              <w:tab/>
            </w:r>
            <w:r w:rsidR="00935605">
              <w:rPr>
                <w:noProof/>
                <w:webHidden/>
              </w:rPr>
              <w:fldChar w:fldCharType="begin"/>
            </w:r>
            <w:r w:rsidR="00935605">
              <w:rPr>
                <w:noProof/>
                <w:webHidden/>
              </w:rPr>
              <w:instrText xml:space="preserve"> PAGEREF _Toc76644524 \h </w:instrText>
            </w:r>
            <w:r w:rsidR="00935605">
              <w:rPr>
                <w:noProof/>
                <w:webHidden/>
              </w:rPr>
            </w:r>
            <w:r w:rsidR="00935605">
              <w:rPr>
                <w:noProof/>
                <w:webHidden/>
              </w:rPr>
              <w:fldChar w:fldCharType="separate"/>
            </w:r>
            <w:r>
              <w:rPr>
                <w:noProof/>
                <w:webHidden/>
              </w:rPr>
              <w:t>29</w:t>
            </w:r>
            <w:r w:rsidR="00935605">
              <w:rPr>
                <w:noProof/>
                <w:webHidden/>
              </w:rPr>
              <w:fldChar w:fldCharType="end"/>
            </w:r>
          </w:hyperlink>
        </w:p>
        <w:p w14:paraId="76A53BF2" w14:textId="5C3D284B" w:rsidR="00935605" w:rsidRDefault="00DC710E">
          <w:pPr>
            <w:pStyle w:val="Spistreci1"/>
            <w:rPr>
              <w:rFonts w:asciiTheme="minorHAnsi" w:eastAsiaTheme="minorEastAsia" w:hAnsiTheme="minorHAnsi" w:cstheme="minorBidi"/>
              <w:noProof/>
              <w:sz w:val="22"/>
              <w:szCs w:val="22"/>
            </w:rPr>
          </w:pPr>
          <w:hyperlink w:anchor="_Toc76644525" w:history="1">
            <w:r w:rsidR="00935605" w:rsidRPr="008140F0">
              <w:rPr>
                <w:rStyle w:val="Hipercze"/>
                <w:rFonts w:cs="Arial"/>
                <w:b/>
                <w:noProof/>
              </w:rPr>
              <w:t>ZMIANY POSTANOWIEŃ UMOWY</w:t>
            </w:r>
            <w:r w:rsidR="00935605">
              <w:rPr>
                <w:noProof/>
                <w:webHidden/>
              </w:rPr>
              <w:tab/>
            </w:r>
            <w:r w:rsidR="00935605">
              <w:rPr>
                <w:noProof/>
                <w:webHidden/>
              </w:rPr>
              <w:fldChar w:fldCharType="begin"/>
            </w:r>
            <w:r w:rsidR="00935605">
              <w:rPr>
                <w:noProof/>
                <w:webHidden/>
              </w:rPr>
              <w:instrText xml:space="preserve"> PAGEREF _Toc76644525 \h </w:instrText>
            </w:r>
            <w:r w:rsidR="00935605">
              <w:rPr>
                <w:noProof/>
                <w:webHidden/>
              </w:rPr>
            </w:r>
            <w:r w:rsidR="00935605">
              <w:rPr>
                <w:noProof/>
                <w:webHidden/>
              </w:rPr>
              <w:fldChar w:fldCharType="separate"/>
            </w:r>
            <w:r>
              <w:rPr>
                <w:noProof/>
                <w:webHidden/>
              </w:rPr>
              <w:t>30</w:t>
            </w:r>
            <w:r w:rsidR="00935605">
              <w:rPr>
                <w:noProof/>
                <w:webHidden/>
              </w:rPr>
              <w:fldChar w:fldCharType="end"/>
            </w:r>
          </w:hyperlink>
        </w:p>
        <w:p w14:paraId="3BF9A674" w14:textId="72DAA8BC" w:rsidR="00935605" w:rsidRDefault="00DC710E">
          <w:pPr>
            <w:pStyle w:val="Spistreci1"/>
            <w:rPr>
              <w:rFonts w:asciiTheme="minorHAnsi" w:eastAsiaTheme="minorEastAsia" w:hAnsiTheme="minorHAnsi" w:cstheme="minorBidi"/>
              <w:noProof/>
              <w:sz w:val="22"/>
              <w:szCs w:val="22"/>
            </w:rPr>
          </w:pPr>
          <w:hyperlink w:anchor="_Toc76644526" w:history="1">
            <w:r w:rsidR="00935605" w:rsidRPr="008140F0">
              <w:rPr>
                <w:rStyle w:val="Hipercze"/>
                <w:rFonts w:cs="Arial"/>
                <w:b/>
                <w:noProof/>
              </w:rPr>
              <w:t>ZABEZPIECZENIE NALEŻYTEGO WYKONANIA UMOWY</w:t>
            </w:r>
            <w:r w:rsidR="00935605">
              <w:rPr>
                <w:noProof/>
                <w:webHidden/>
              </w:rPr>
              <w:tab/>
            </w:r>
            <w:r w:rsidR="00935605">
              <w:rPr>
                <w:noProof/>
                <w:webHidden/>
              </w:rPr>
              <w:fldChar w:fldCharType="begin"/>
            </w:r>
            <w:r w:rsidR="00935605">
              <w:rPr>
                <w:noProof/>
                <w:webHidden/>
              </w:rPr>
              <w:instrText xml:space="preserve"> PAGEREF _Toc76644526 \h </w:instrText>
            </w:r>
            <w:r w:rsidR="00935605">
              <w:rPr>
                <w:noProof/>
                <w:webHidden/>
              </w:rPr>
            </w:r>
            <w:r w:rsidR="00935605">
              <w:rPr>
                <w:noProof/>
                <w:webHidden/>
              </w:rPr>
              <w:fldChar w:fldCharType="separate"/>
            </w:r>
            <w:r>
              <w:rPr>
                <w:noProof/>
                <w:webHidden/>
              </w:rPr>
              <w:t>35</w:t>
            </w:r>
            <w:r w:rsidR="00935605">
              <w:rPr>
                <w:noProof/>
                <w:webHidden/>
              </w:rPr>
              <w:fldChar w:fldCharType="end"/>
            </w:r>
          </w:hyperlink>
        </w:p>
        <w:p w14:paraId="73738D93" w14:textId="09FC7CB2" w:rsidR="00935605" w:rsidRDefault="00DC710E">
          <w:pPr>
            <w:pStyle w:val="Spistreci1"/>
            <w:rPr>
              <w:rFonts w:asciiTheme="minorHAnsi" w:eastAsiaTheme="minorEastAsia" w:hAnsiTheme="minorHAnsi" w:cstheme="minorBidi"/>
              <w:noProof/>
              <w:sz w:val="22"/>
              <w:szCs w:val="22"/>
            </w:rPr>
          </w:pPr>
          <w:hyperlink w:anchor="_Toc76644527" w:history="1">
            <w:r w:rsidR="00935605" w:rsidRPr="008140F0">
              <w:rPr>
                <w:rStyle w:val="Hipercze"/>
                <w:rFonts w:cs="Arial"/>
                <w:b/>
                <w:noProof/>
              </w:rPr>
              <w:t>POSTANOWIENIA KOŃCOWE</w:t>
            </w:r>
            <w:r w:rsidR="00935605">
              <w:rPr>
                <w:noProof/>
                <w:webHidden/>
              </w:rPr>
              <w:tab/>
            </w:r>
            <w:r w:rsidR="00935605">
              <w:rPr>
                <w:noProof/>
                <w:webHidden/>
              </w:rPr>
              <w:fldChar w:fldCharType="begin"/>
            </w:r>
            <w:r w:rsidR="00935605">
              <w:rPr>
                <w:noProof/>
                <w:webHidden/>
              </w:rPr>
              <w:instrText xml:space="preserve"> PAGEREF _Toc76644527 \h </w:instrText>
            </w:r>
            <w:r w:rsidR="00935605">
              <w:rPr>
                <w:noProof/>
                <w:webHidden/>
              </w:rPr>
            </w:r>
            <w:r w:rsidR="00935605">
              <w:rPr>
                <w:noProof/>
                <w:webHidden/>
              </w:rPr>
              <w:fldChar w:fldCharType="separate"/>
            </w:r>
            <w:r>
              <w:rPr>
                <w:noProof/>
                <w:webHidden/>
              </w:rPr>
              <w:t>35</w:t>
            </w:r>
            <w:r w:rsidR="00935605">
              <w:rPr>
                <w:noProof/>
                <w:webHidden/>
              </w:rPr>
              <w:fldChar w:fldCharType="end"/>
            </w:r>
          </w:hyperlink>
        </w:p>
        <w:p w14:paraId="330B2DA6" w14:textId="137D91D9" w:rsidR="00935605" w:rsidRDefault="00DC710E">
          <w:pPr>
            <w:pStyle w:val="Spistreci1"/>
            <w:rPr>
              <w:rFonts w:asciiTheme="minorHAnsi" w:eastAsiaTheme="minorEastAsia" w:hAnsiTheme="minorHAnsi" w:cstheme="minorBidi"/>
              <w:noProof/>
              <w:sz w:val="22"/>
              <w:szCs w:val="22"/>
            </w:rPr>
          </w:pPr>
          <w:hyperlink w:anchor="_Toc76644528" w:history="1">
            <w:r w:rsidR="00935605" w:rsidRPr="008140F0">
              <w:rPr>
                <w:rStyle w:val="Hipercze"/>
                <w:rFonts w:cs="Arial"/>
                <w:b/>
                <w:noProof/>
              </w:rPr>
              <w:t>ZESTAWIENIE RZECZOWO-FINANSOWE</w:t>
            </w:r>
            <w:r w:rsidR="00935605">
              <w:rPr>
                <w:noProof/>
                <w:webHidden/>
              </w:rPr>
              <w:tab/>
            </w:r>
            <w:r w:rsidR="00935605">
              <w:rPr>
                <w:noProof/>
                <w:webHidden/>
              </w:rPr>
              <w:fldChar w:fldCharType="begin"/>
            </w:r>
            <w:r w:rsidR="00935605">
              <w:rPr>
                <w:noProof/>
                <w:webHidden/>
              </w:rPr>
              <w:instrText xml:space="preserve"> PAGEREF _Toc76644528 \h </w:instrText>
            </w:r>
            <w:r w:rsidR="00935605">
              <w:rPr>
                <w:noProof/>
                <w:webHidden/>
              </w:rPr>
            </w:r>
            <w:r w:rsidR="00935605">
              <w:rPr>
                <w:noProof/>
                <w:webHidden/>
              </w:rPr>
              <w:fldChar w:fldCharType="separate"/>
            </w:r>
            <w:r>
              <w:rPr>
                <w:noProof/>
                <w:webHidden/>
              </w:rPr>
              <w:t>37</w:t>
            </w:r>
            <w:r w:rsidR="00935605">
              <w:rPr>
                <w:noProof/>
                <w:webHidden/>
              </w:rPr>
              <w:fldChar w:fldCharType="end"/>
            </w:r>
          </w:hyperlink>
        </w:p>
        <w:p w14:paraId="4EE30CD9" w14:textId="62D5A9B9" w:rsidR="00935605" w:rsidRDefault="00DC710E">
          <w:pPr>
            <w:pStyle w:val="Spistreci1"/>
            <w:rPr>
              <w:rFonts w:asciiTheme="minorHAnsi" w:eastAsiaTheme="minorEastAsia" w:hAnsiTheme="minorHAnsi" w:cstheme="minorBidi"/>
              <w:noProof/>
              <w:sz w:val="22"/>
              <w:szCs w:val="22"/>
            </w:rPr>
          </w:pPr>
          <w:hyperlink w:anchor="_Toc76644529" w:history="1">
            <w:r w:rsidR="00935605" w:rsidRPr="008140F0">
              <w:rPr>
                <w:rStyle w:val="Hipercze"/>
                <w:rFonts w:eastAsiaTheme="minorHAnsi"/>
                <w:b/>
                <w:bCs/>
                <w:noProof/>
              </w:rPr>
              <w:t>GWARANCJA NALEŻYTEGO WYKONANIA UMOWY I USUNIĘCIA WAD - WZÓR*</w:t>
            </w:r>
            <w:r w:rsidR="00935605">
              <w:rPr>
                <w:noProof/>
                <w:webHidden/>
              </w:rPr>
              <w:tab/>
            </w:r>
            <w:r w:rsidR="00935605">
              <w:rPr>
                <w:noProof/>
                <w:webHidden/>
              </w:rPr>
              <w:fldChar w:fldCharType="begin"/>
            </w:r>
            <w:r w:rsidR="00935605">
              <w:rPr>
                <w:noProof/>
                <w:webHidden/>
              </w:rPr>
              <w:instrText xml:space="preserve"> PAGEREF _Toc76644529 \h </w:instrText>
            </w:r>
            <w:r w:rsidR="00935605">
              <w:rPr>
                <w:noProof/>
                <w:webHidden/>
              </w:rPr>
            </w:r>
            <w:r w:rsidR="00935605">
              <w:rPr>
                <w:noProof/>
                <w:webHidden/>
              </w:rPr>
              <w:fldChar w:fldCharType="separate"/>
            </w:r>
            <w:r>
              <w:rPr>
                <w:noProof/>
                <w:webHidden/>
              </w:rPr>
              <w:t>38</w:t>
            </w:r>
            <w:r w:rsidR="00935605">
              <w:rPr>
                <w:noProof/>
                <w:webHidden/>
              </w:rPr>
              <w:fldChar w:fldCharType="end"/>
            </w:r>
          </w:hyperlink>
        </w:p>
        <w:p w14:paraId="7770CEF9" w14:textId="6D1656AD" w:rsidR="00935605" w:rsidRDefault="00DC710E">
          <w:pPr>
            <w:pStyle w:val="Spistreci1"/>
            <w:rPr>
              <w:rFonts w:asciiTheme="minorHAnsi" w:eastAsiaTheme="minorEastAsia" w:hAnsiTheme="minorHAnsi" w:cstheme="minorBidi"/>
              <w:noProof/>
              <w:sz w:val="22"/>
              <w:szCs w:val="22"/>
            </w:rPr>
          </w:pPr>
          <w:hyperlink w:anchor="_Toc76644530" w:history="1">
            <w:r w:rsidR="00935605" w:rsidRPr="008140F0">
              <w:rPr>
                <w:rStyle w:val="Hipercze"/>
                <w:b/>
                <w:bCs/>
                <w:noProof/>
              </w:rPr>
              <w:t>FORMULARZ OFERTY</w:t>
            </w:r>
            <w:r w:rsidR="00935605">
              <w:rPr>
                <w:noProof/>
                <w:webHidden/>
              </w:rPr>
              <w:tab/>
            </w:r>
            <w:r w:rsidR="00935605">
              <w:rPr>
                <w:noProof/>
                <w:webHidden/>
              </w:rPr>
              <w:fldChar w:fldCharType="begin"/>
            </w:r>
            <w:r w:rsidR="00935605">
              <w:rPr>
                <w:noProof/>
                <w:webHidden/>
              </w:rPr>
              <w:instrText xml:space="preserve"> PAGEREF _Toc76644530 \h </w:instrText>
            </w:r>
            <w:r w:rsidR="00935605">
              <w:rPr>
                <w:noProof/>
                <w:webHidden/>
              </w:rPr>
            </w:r>
            <w:r w:rsidR="00935605">
              <w:rPr>
                <w:noProof/>
                <w:webHidden/>
              </w:rPr>
              <w:fldChar w:fldCharType="separate"/>
            </w:r>
            <w:r>
              <w:rPr>
                <w:noProof/>
                <w:webHidden/>
              </w:rPr>
              <w:t>40</w:t>
            </w:r>
            <w:r w:rsidR="00935605">
              <w:rPr>
                <w:noProof/>
                <w:webHidden/>
              </w:rPr>
              <w:fldChar w:fldCharType="end"/>
            </w:r>
          </w:hyperlink>
        </w:p>
        <w:p w14:paraId="3DC1271C" w14:textId="0AADE2D3" w:rsidR="00935605" w:rsidRDefault="00DC710E">
          <w:pPr>
            <w:pStyle w:val="Spistreci1"/>
            <w:rPr>
              <w:rFonts w:asciiTheme="minorHAnsi" w:eastAsiaTheme="minorEastAsia" w:hAnsiTheme="minorHAnsi" w:cstheme="minorBidi"/>
              <w:noProof/>
              <w:sz w:val="22"/>
              <w:szCs w:val="22"/>
            </w:rPr>
          </w:pPr>
          <w:hyperlink w:anchor="_Toc76644531" w:history="1">
            <w:r w:rsidR="00935605" w:rsidRPr="008140F0">
              <w:rPr>
                <w:rStyle w:val="Hipercze"/>
                <w:b/>
                <w:noProof/>
              </w:rPr>
              <w:t xml:space="preserve">OŚWIADCZENIE </w:t>
            </w:r>
            <w:r w:rsidR="00935605" w:rsidRPr="008140F0">
              <w:rPr>
                <w:rStyle w:val="Hipercze"/>
                <w:rFonts w:cs="Arial"/>
                <w:b/>
                <w:noProof/>
              </w:rPr>
              <w:t>O NIEPODLEGANIU WYKLUCZENIU Z POSTĘPOWANIA</w:t>
            </w:r>
            <w:r w:rsidR="00935605">
              <w:rPr>
                <w:noProof/>
                <w:webHidden/>
              </w:rPr>
              <w:tab/>
            </w:r>
            <w:r w:rsidR="00935605">
              <w:rPr>
                <w:noProof/>
                <w:webHidden/>
              </w:rPr>
              <w:fldChar w:fldCharType="begin"/>
            </w:r>
            <w:r w:rsidR="00935605">
              <w:rPr>
                <w:noProof/>
                <w:webHidden/>
              </w:rPr>
              <w:instrText xml:space="preserve"> PAGEREF _Toc76644531 \h </w:instrText>
            </w:r>
            <w:r w:rsidR="00935605">
              <w:rPr>
                <w:noProof/>
                <w:webHidden/>
              </w:rPr>
            </w:r>
            <w:r w:rsidR="00935605">
              <w:rPr>
                <w:noProof/>
                <w:webHidden/>
              </w:rPr>
              <w:fldChar w:fldCharType="separate"/>
            </w:r>
            <w:r>
              <w:rPr>
                <w:noProof/>
                <w:webHidden/>
              </w:rPr>
              <w:t>42</w:t>
            </w:r>
            <w:r w:rsidR="00935605">
              <w:rPr>
                <w:noProof/>
                <w:webHidden/>
              </w:rPr>
              <w:fldChar w:fldCharType="end"/>
            </w:r>
          </w:hyperlink>
        </w:p>
        <w:p w14:paraId="3606325E" w14:textId="6F3F1994" w:rsidR="00935605" w:rsidRDefault="00DC710E">
          <w:pPr>
            <w:pStyle w:val="Spistreci1"/>
            <w:rPr>
              <w:rFonts w:asciiTheme="minorHAnsi" w:eastAsiaTheme="minorEastAsia" w:hAnsiTheme="minorHAnsi" w:cstheme="minorBidi"/>
              <w:noProof/>
              <w:sz w:val="22"/>
              <w:szCs w:val="22"/>
            </w:rPr>
          </w:pPr>
          <w:hyperlink w:anchor="_Toc76644532" w:history="1">
            <w:r w:rsidR="00935605" w:rsidRPr="008140F0">
              <w:rPr>
                <w:rStyle w:val="Hipercze"/>
                <w:b/>
                <w:noProof/>
              </w:rPr>
              <w:t xml:space="preserve">OŚWIADCZENIE </w:t>
            </w:r>
            <w:r w:rsidR="00935605" w:rsidRPr="008140F0">
              <w:rPr>
                <w:rStyle w:val="Hipercze"/>
                <w:rFonts w:cs="Arial"/>
                <w:b/>
                <w:noProof/>
              </w:rPr>
              <w:t>O SPEŁNIANIU WARUNKÓW UDZIAŁU W POSTĘPOWANIU</w:t>
            </w:r>
            <w:r w:rsidR="00935605">
              <w:rPr>
                <w:noProof/>
                <w:webHidden/>
              </w:rPr>
              <w:tab/>
            </w:r>
            <w:r w:rsidR="00935605">
              <w:rPr>
                <w:noProof/>
                <w:webHidden/>
              </w:rPr>
              <w:fldChar w:fldCharType="begin"/>
            </w:r>
            <w:r w:rsidR="00935605">
              <w:rPr>
                <w:noProof/>
                <w:webHidden/>
              </w:rPr>
              <w:instrText xml:space="preserve"> PAGEREF _Toc76644532 \h </w:instrText>
            </w:r>
            <w:r w:rsidR="00935605">
              <w:rPr>
                <w:noProof/>
                <w:webHidden/>
              </w:rPr>
            </w:r>
            <w:r w:rsidR="00935605">
              <w:rPr>
                <w:noProof/>
                <w:webHidden/>
              </w:rPr>
              <w:fldChar w:fldCharType="separate"/>
            </w:r>
            <w:r>
              <w:rPr>
                <w:noProof/>
                <w:webHidden/>
              </w:rPr>
              <w:t>43</w:t>
            </w:r>
            <w:r w:rsidR="00935605">
              <w:rPr>
                <w:noProof/>
                <w:webHidden/>
              </w:rPr>
              <w:fldChar w:fldCharType="end"/>
            </w:r>
          </w:hyperlink>
        </w:p>
        <w:p w14:paraId="384A321A" w14:textId="26C707C8" w:rsidR="00935605" w:rsidRDefault="00935605">
          <w:r>
            <w:rPr>
              <w:b/>
              <w:bCs/>
            </w:rPr>
            <w:fldChar w:fldCharType="end"/>
          </w:r>
        </w:p>
      </w:sdtContent>
    </w:sdt>
    <w:p w14:paraId="06C9782C" w14:textId="77777777" w:rsidR="00BC48F2" w:rsidRPr="006B4C4B" w:rsidRDefault="00BC48F2" w:rsidP="008410CA">
      <w:pPr>
        <w:numPr>
          <w:ilvl w:val="12"/>
          <w:numId w:val="0"/>
        </w:numPr>
        <w:spacing w:line="240" w:lineRule="auto"/>
        <w:ind w:left="1134" w:hanging="1134"/>
        <w:jc w:val="center"/>
        <w:rPr>
          <w:rFonts w:ascii="Arial Narrow" w:hAnsi="Arial Narrow" w:cs="Arial"/>
          <w:b/>
          <w:sz w:val="24"/>
        </w:rPr>
      </w:pPr>
      <w:r w:rsidRPr="006B4C4B">
        <w:rPr>
          <w:rFonts w:ascii="Arial Narrow" w:hAnsi="Arial Narrow" w:cs="Arial"/>
          <w:sz w:val="32"/>
        </w:rPr>
        <w:br w:type="page"/>
      </w:r>
    </w:p>
    <w:p w14:paraId="7A13F0A5" w14:textId="77777777" w:rsidR="00BC48F2" w:rsidRPr="006B4C4B" w:rsidRDefault="00BC48F2" w:rsidP="00D21DEF">
      <w:pPr>
        <w:pStyle w:val="Nagwek1"/>
        <w:numPr>
          <w:ilvl w:val="0"/>
          <w:numId w:val="24"/>
        </w:numPr>
        <w:tabs>
          <w:tab w:val="clear" w:pos="360"/>
        </w:tabs>
        <w:spacing w:line="240" w:lineRule="auto"/>
        <w:ind w:left="1134" w:hanging="1134"/>
        <w:rPr>
          <w:b/>
          <w:szCs w:val="24"/>
        </w:rPr>
      </w:pPr>
      <w:bookmarkStart w:id="0" w:name="_Toc76644481"/>
      <w:r w:rsidRPr="006B4C4B">
        <w:rPr>
          <w:b/>
          <w:szCs w:val="24"/>
        </w:rPr>
        <w:lastRenderedPageBreak/>
        <w:t>Zamawiający.</w:t>
      </w:r>
      <w:bookmarkEnd w:id="0"/>
    </w:p>
    <w:p w14:paraId="6A03E0C7" w14:textId="77777777" w:rsidR="00BC48F2" w:rsidRPr="00EC09B2" w:rsidRDefault="00BC48F2" w:rsidP="00EC09B2">
      <w:pPr>
        <w:pStyle w:val="Nagwek4"/>
        <w:numPr>
          <w:ilvl w:val="1"/>
          <w:numId w:val="24"/>
        </w:numPr>
        <w:tabs>
          <w:tab w:val="clear" w:pos="792"/>
        </w:tabs>
        <w:spacing w:line="240" w:lineRule="auto"/>
        <w:ind w:left="1134" w:hanging="1134"/>
        <w:rPr>
          <w:rFonts w:ascii="Arial Narrow" w:hAnsi="Arial Narrow"/>
          <w:szCs w:val="24"/>
        </w:rPr>
      </w:pPr>
      <w:r w:rsidRPr="00EC09B2">
        <w:rPr>
          <w:rFonts w:ascii="Arial Narrow" w:hAnsi="Arial Narrow"/>
          <w:szCs w:val="24"/>
        </w:rPr>
        <w:t xml:space="preserve">Gmina Nowa Karczma: </w:t>
      </w:r>
      <w:r>
        <w:rPr>
          <w:rFonts w:ascii="Arial Narrow" w:hAnsi="Arial Narrow"/>
          <w:szCs w:val="24"/>
        </w:rPr>
        <w:t xml:space="preserve">adres korespondencyjny </w:t>
      </w:r>
      <w:r w:rsidRPr="00EC09B2">
        <w:rPr>
          <w:rFonts w:ascii="Arial Narrow" w:hAnsi="Arial Narrow"/>
          <w:szCs w:val="24"/>
        </w:rPr>
        <w:t>83 – 404 Nowa Karczma, ul. Kościerska 9</w:t>
      </w:r>
      <w:r>
        <w:rPr>
          <w:rFonts w:ascii="Arial Narrow" w:hAnsi="Arial Narrow"/>
          <w:szCs w:val="24"/>
        </w:rPr>
        <w:t xml:space="preserve">, </w:t>
      </w:r>
      <w:r w:rsidRPr="00EC09B2">
        <w:rPr>
          <w:rFonts w:ascii="Arial Narrow" w:hAnsi="Arial Narrow"/>
          <w:szCs w:val="24"/>
        </w:rPr>
        <w:t xml:space="preserve">NIP 591 165 04 84, REGON 191 675 238, </w:t>
      </w:r>
      <w:r>
        <w:rPr>
          <w:rFonts w:ascii="Arial Narrow" w:hAnsi="Arial Narrow"/>
          <w:szCs w:val="24"/>
        </w:rPr>
        <w:t>r</w:t>
      </w:r>
      <w:r w:rsidRPr="00EC09B2">
        <w:rPr>
          <w:rFonts w:ascii="Arial Narrow" w:hAnsi="Arial Narrow"/>
          <w:szCs w:val="24"/>
        </w:rPr>
        <w:t>eprezentowana przez: Wójta Gminy Nowa Karczma.</w:t>
      </w:r>
    </w:p>
    <w:p w14:paraId="31D30F6E" w14:textId="77777777" w:rsidR="00BC48F2" w:rsidRPr="00EC09B2" w:rsidRDefault="00BC48F2" w:rsidP="00EC09B2">
      <w:pPr>
        <w:numPr>
          <w:ilvl w:val="1"/>
          <w:numId w:val="24"/>
        </w:numPr>
        <w:tabs>
          <w:tab w:val="clear" w:pos="792"/>
        </w:tabs>
        <w:spacing w:line="240" w:lineRule="auto"/>
        <w:ind w:left="1134" w:hanging="1134"/>
        <w:rPr>
          <w:rFonts w:ascii="Arial Narrow" w:hAnsi="Arial Narrow"/>
          <w:sz w:val="24"/>
          <w:szCs w:val="24"/>
        </w:rPr>
      </w:pPr>
      <w:r w:rsidRPr="00EC09B2">
        <w:rPr>
          <w:rFonts w:ascii="Arial Narrow" w:hAnsi="Arial Narrow"/>
          <w:sz w:val="24"/>
          <w:szCs w:val="24"/>
        </w:rPr>
        <w:t>Jednostka prowadząca postępowanie:</w:t>
      </w:r>
      <w:r>
        <w:rPr>
          <w:rFonts w:ascii="Arial Narrow" w:hAnsi="Arial Narrow"/>
          <w:sz w:val="24"/>
          <w:szCs w:val="24"/>
        </w:rPr>
        <w:t xml:space="preserve"> </w:t>
      </w:r>
      <w:r w:rsidRPr="00EC09B2">
        <w:rPr>
          <w:rFonts w:ascii="Arial Narrow" w:hAnsi="Arial Narrow"/>
          <w:sz w:val="24"/>
          <w:szCs w:val="24"/>
        </w:rPr>
        <w:t xml:space="preserve">Urząd Gminy Nowa Karczma, </w:t>
      </w:r>
      <w:r w:rsidRPr="00EC09B2">
        <w:rPr>
          <w:rFonts w:ascii="Arial Narrow" w:hAnsi="Arial Narrow" w:cs="Arial"/>
          <w:sz w:val="24"/>
          <w:szCs w:val="24"/>
        </w:rPr>
        <w:t>83 – 404 Nowa Karczma, ul. Kościerska 9</w:t>
      </w:r>
      <w:r>
        <w:rPr>
          <w:rFonts w:ascii="Arial Narrow" w:hAnsi="Arial Narrow" w:cs="Arial"/>
          <w:sz w:val="24"/>
          <w:szCs w:val="24"/>
        </w:rPr>
        <w:t xml:space="preserve">, </w:t>
      </w:r>
      <w:r w:rsidRPr="00EC09B2">
        <w:rPr>
          <w:rFonts w:ascii="Arial Narrow" w:hAnsi="Arial Narrow"/>
          <w:sz w:val="24"/>
          <w:szCs w:val="24"/>
        </w:rPr>
        <w:t>tel. 58 687 71 27</w:t>
      </w:r>
      <w:r>
        <w:rPr>
          <w:rFonts w:ascii="Arial Narrow" w:hAnsi="Arial Narrow"/>
          <w:sz w:val="24"/>
          <w:szCs w:val="24"/>
        </w:rPr>
        <w:t>.</w:t>
      </w:r>
    </w:p>
    <w:p w14:paraId="0903C056" w14:textId="77777777" w:rsidR="00BC48F2" w:rsidRPr="00EC09B2" w:rsidRDefault="00BC48F2" w:rsidP="00EC09B2">
      <w:pPr>
        <w:numPr>
          <w:ilvl w:val="1"/>
          <w:numId w:val="24"/>
        </w:numPr>
        <w:tabs>
          <w:tab w:val="clear" w:pos="792"/>
        </w:tabs>
        <w:spacing w:line="240" w:lineRule="auto"/>
        <w:ind w:left="1134" w:hanging="1134"/>
        <w:rPr>
          <w:rStyle w:val="Hipercze"/>
          <w:rFonts w:ascii="Arial Narrow" w:hAnsi="Arial Narrow"/>
          <w:color w:val="auto"/>
          <w:sz w:val="24"/>
          <w:szCs w:val="24"/>
          <w:u w:val="none"/>
          <w:lang w:val="en-US"/>
        </w:rPr>
      </w:pPr>
      <w:r w:rsidRPr="00EC09B2">
        <w:rPr>
          <w:rFonts w:ascii="Arial Narrow" w:hAnsi="Arial Narrow"/>
          <w:sz w:val="24"/>
          <w:szCs w:val="24"/>
        </w:rPr>
        <w:t xml:space="preserve">Adres </w:t>
      </w:r>
      <w:r>
        <w:rPr>
          <w:rFonts w:ascii="Arial Narrow" w:hAnsi="Arial Narrow"/>
          <w:sz w:val="24"/>
          <w:szCs w:val="24"/>
        </w:rPr>
        <w:t>s</w:t>
      </w:r>
      <w:r w:rsidRPr="00EC09B2">
        <w:rPr>
          <w:rFonts w:ascii="Arial Narrow" w:hAnsi="Arial Narrow"/>
          <w:sz w:val="24"/>
          <w:szCs w:val="24"/>
        </w:rPr>
        <w:t>trony internetowej</w:t>
      </w:r>
      <w:r>
        <w:rPr>
          <w:rFonts w:ascii="Arial Narrow" w:hAnsi="Arial Narrow"/>
          <w:sz w:val="24"/>
          <w:szCs w:val="24"/>
        </w:rPr>
        <w:t>:</w:t>
      </w:r>
      <w:r w:rsidRPr="00EC09B2">
        <w:rPr>
          <w:rFonts w:ascii="Arial Narrow" w:hAnsi="Arial Narrow"/>
          <w:sz w:val="24"/>
          <w:szCs w:val="24"/>
        </w:rPr>
        <w:t xml:space="preserve"> </w:t>
      </w:r>
      <w:hyperlink r:id="rId15" w:history="1">
        <w:proofErr w:type="spellStart"/>
        <w:r w:rsidRPr="00751890">
          <w:rPr>
            <w:rStyle w:val="Hipercze"/>
            <w:rFonts w:ascii="Arial Narrow" w:hAnsi="Arial Narrow" w:cs="Arial"/>
            <w:sz w:val="24"/>
            <w:szCs w:val="24"/>
            <w:lang w:val="en-US"/>
          </w:rPr>
          <w:t>www.nowakarczma.pl</w:t>
        </w:r>
        <w:proofErr w:type="spellEnd"/>
      </w:hyperlink>
    </w:p>
    <w:p w14:paraId="6FF660C1" w14:textId="77777777" w:rsidR="00BC48F2" w:rsidRDefault="00BC48F2" w:rsidP="00D21DEF">
      <w:pPr>
        <w:pStyle w:val="Akapitzlist"/>
        <w:numPr>
          <w:ilvl w:val="1"/>
          <w:numId w:val="24"/>
        </w:numPr>
        <w:tabs>
          <w:tab w:val="clear" w:pos="792"/>
        </w:tabs>
        <w:spacing w:line="240" w:lineRule="auto"/>
        <w:ind w:left="1134" w:hanging="1134"/>
        <w:rPr>
          <w:rFonts w:ascii="Arial Narrow" w:hAnsi="Arial Narrow" w:cs="Arial"/>
          <w:sz w:val="24"/>
          <w:szCs w:val="24"/>
        </w:rPr>
      </w:pPr>
      <w:r w:rsidRPr="009F2A90">
        <w:rPr>
          <w:rFonts w:ascii="Arial Narrow" w:hAnsi="Arial Narrow" w:cs="Arial"/>
          <w:sz w:val="24"/>
          <w:szCs w:val="24"/>
        </w:rPr>
        <w:t>Osob</w:t>
      </w:r>
      <w:r>
        <w:rPr>
          <w:rFonts w:ascii="Arial Narrow" w:hAnsi="Arial Narrow" w:cs="Arial"/>
          <w:sz w:val="24"/>
          <w:szCs w:val="24"/>
        </w:rPr>
        <w:t>y</w:t>
      </w:r>
      <w:r w:rsidRPr="009F2A90">
        <w:rPr>
          <w:rFonts w:ascii="Arial Narrow" w:hAnsi="Arial Narrow" w:cs="Arial"/>
          <w:sz w:val="24"/>
          <w:szCs w:val="24"/>
        </w:rPr>
        <w:t xml:space="preserve"> uprawnion</w:t>
      </w:r>
      <w:r>
        <w:rPr>
          <w:rFonts w:ascii="Arial Narrow" w:hAnsi="Arial Narrow" w:cs="Arial"/>
          <w:sz w:val="24"/>
          <w:szCs w:val="24"/>
        </w:rPr>
        <w:t>e</w:t>
      </w:r>
      <w:r w:rsidRPr="009F2A90">
        <w:rPr>
          <w:rFonts w:ascii="Arial Narrow" w:hAnsi="Arial Narrow" w:cs="Arial"/>
          <w:sz w:val="24"/>
          <w:szCs w:val="24"/>
        </w:rPr>
        <w:t xml:space="preserve"> do </w:t>
      </w:r>
      <w:r>
        <w:rPr>
          <w:rFonts w:ascii="Arial Narrow" w:hAnsi="Arial Narrow" w:cs="Arial"/>
          <w:sz w:val="24"/>
          <w:szCs w:val="24"/>
        </w:rPr>
        <w:t>komunikowania</w:t>
      </w:r>
      <w:r w:rsidRPr="009F2A90">
        <w:rPr>
          <w:rFonts w:ascii="Arial Narrow" w:hAnsi="Arial Narrow" w:cs="Arial"/>
          <w:sz w:val="24"/>
          <w:szCs w:val="24"/>
        </w:rPr>
        <w:t xml:space="preserve"> się z Wykonawcami: </w:t>
      </w:r>
    </w:p>
    <w:p w14:paraId="59EAD12F" w14:textId="77777777" w:rsidR="00BC48F2" w:rsidRDefault="00BC48F2"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9F2A90">
        <w:rPr>
          <w:rFonts w:ascii="Arial Narrow" w:hAnsi="Arial Narrow" w:cs="Arial"/>
          <w:sz w:val="24"/>
          <w:szCs w:val="24"/>
        </w:rPr>
        <w:t>Wojciech Bronk - Kierownik Referatu Planowania Przestrzennego, Gospodarki Komunalnej i Ochrony Środowiska</w:t>
      </w:r>
      <w:r>
        <w:rPr>
          <w:rFonts w:ascii="Arial Narrow" w:hAnsi="Arial Narrow" w:cs="Arial"/>
          <w:sz w:val="24"/>
          <w:szCs w:val="24"/>
        </w:rPr>
        <w:t>;</w:t>
      </w:r>
    </w:p>
    <w:p w14:paraId="2067E8B2" w14:textId="77777777" w:rsidR="00BC48F2" w:rsidRPr="00477CD1" w:rsidRDefault="00BC48F2" w:rsidP="00D21DEF">
      <w:pPr>
        <w:pStyle w:val="Akapitzlist"/>
        <w:numPr>
          <w:ilvl w:val="2"/>
          <w:numId w:val="24"/>
        </w:numPr>
        <w:tabs>
          <w:tab w:val="clear" w:pos="1440"/>
        </w:tabs>
        <w:spacing w:line="240" w:lineRule="auto"/>
        <w:ind w:left="1134" w:hanging="1134"/>
        <w:rPr>
          <w:rFonts w:ascii="Arial Narrow" w:hAnsi="Arial Narrow"/>
          <w:sz w:val="24"/>
          <w:szCs w:val="24"/>
          <w:lang w:val="en-US"/>
        </w:rPr>
      </w:pPr>
      <w:r w:rsidRPr="00D16F60">
        <w:rPr>
          <w:rFonts w:ascii="Arial Narrow" w:hAnsi="Arial Narrow" w:cs="Arial"/>
          <w:sz w:val="24"/>
          <w:szCs w:val="24"/>
        </w:rPr>
        <w:t>Rafał Jurczyk – Kierownik Referatu Rozwoju i UE.</w:t>
      </w:r>
    </w:p>
    <w:p w14:paraId="4D56A85D" w14:textId="77777777" w:rsidR="00BC48F2" w:rsidRPr="00563220" w:rsidRDefault="00BC48F2" w:rsidP="00D21DEF">
      <w:pPr>
        <w:pStyle w:val="Tekstblokowy"/>
        <w:numPr>
          <w:ilvl w:val="1"/>
          <w:numId w:val="24"/>
        </w:numPr>
        <w:tabs>
          <w:tab w:val="clear" w:pos="792"/>
        </w:tabs>
        <w:spacing w:after="0" w:line="240" w:lineRule="auto"/>
        <w:ind w:left="1134" w:right="0" w:hanging="1134"/>
        <w:rPr>
          <w:rFonts w:ascii="Arial Narrow" w:hAnsi="Arial Narrow"/>
          <w:szCs w:val="24"/>
        </w:rPr>
      </w:pPr>
      <w:r w:rsidRPr="00825E7D">
        <w:rPr>
          <w:rFonts w:ascii="Arial Narrow" w:hAnsi="Arial Narrow"/>
          <w:szCs w:val="24"/>
        </w:rPr>
        <w:t>Postępowanie prowadzone jest w języku polskim w formie elektronicznej za pośrednictwem</w:t>
      </w:r>
      <w:r w:rsidRPr="00015E0E">
        <w:rPr>
          <w:rFonts w:ascii="Arial Narrow" w:hAnsi="Arial Narrow"/>
          <w:szCs w:val="24"/>
        </w:rPr>
        <w:t xml:space="preserve"> Platformy zakupowej dostępnej pod adresem strony internetowej: </w:t>
      </w:r>
      <w:hyperlink r:id="rId16" w:history="1">
        <w:proofErr w:type="spellStart"/>
        <w:r w:rsidRPr="00751890">
          <w:rPr>
            <w:rStyle w:val="Hipercze"/>
            <w:rFonts w:ascii="Arial Narrow" w:hAnsi="Arial Narrow"/>
            <w:b/>
            <w:bCs/>
            <w:szCs w:val="24"/>
          </w:rPr>
          <w:t>https</w:t>
        </w:r>
        <w:proofErr w:type="spellEnd"/>
        <w:r w:rsidRPr="00751890">
          <w:rPr>
            <w:rStyle w:val="Hipercze"/>
            <w:rFonts w:ascii="Arial Narrow" w:hAnsi="Arial Narrow"/>
            <w:b/>
            <w:bCs/>
            <w:szCs w:val="24"/>
          </w:rPr>
          <w:t>://platformazakupowa.pl/</w:t>
        </w:r>
        <w:proofErr w:type="spellStart"/>
        <w:r w:rsidRPr="00751890">
          <w:rPr>
            <w:rStyle w:val="Hipercze"/>
            <w:rFonts w:ascii="Arial Narrow" w:hAnsi="Arial Narrow"/>
            <w:b/>
            <w:bCs/>
            <w:szCs w:val="24"/>
          </w:rPr>
          <w:t>pn</w:t>
        </w:r>
        <w:proofErr w:type="spellEnd"/>
        <w:r w:rsidRPr="00751890">
          <w:rPr>
            <w:rStyle w:val="Hipercze"/>
            <w:rFonts w:ascii="Arial Narrow" w:hAnsi="Arial Narrow"/>
            <w:b/>
            <w:bCs/>
            <w:szCs w:val="24"/>
          </w:rPr>
          <w:t>/</w:t>
        </w:r>
        <w:proofErr w:type="spellStart"/>
        <w:r w:rsidRPr="00751890">
          <w:rPr>
            <w:rStyle w:val="Hipercze"/>
            <w:rFonts w:ascii="Arial Narrow" w:hAnsi="Arial Narrow"/>
            <w:b/>
            <w:bCs/>
            <w:szCs w:val="24"/>
          </w:rPr>
          <w:t>nowa_karczma</w:t>
        </w:r>
        <w:proofErr w:type="spellEnd"/>
      </w:hyperlink>
      <w:r w:rsidRPr="00DD5986">
        <w:rPr>
          <w:rFonts w:ascii="Arial Narrow" w:hAnsi="Arial Narrow"/>
          <w:szCs w:val="24"/>
        </w:rPr>
        <w:t>.</w:t>
      </w:r>
    </w:p>
    <w:p w14:paraId="1085DE5D" w14:textId="77777777" w:rsidR="00BC48F2" w:rsidRPr="006B4C4B" w:rsidRDefault="00BC48F2" w:rsidP="00D21DEF">
      <w:pPr>
        <w:spacing w:line="240" w:lineRule="auto"/>
        <w:ind w:left="1134" w:hanging="1134"/>
        <w:rPr>
          <w:rFonts w:ascii="Arial Narrow" w:hAnsi="Arial Narrow"/>
          <w:sz w:val="24"/>
          <w:szCs w:val="24"/>
          <w:lang w:val="en-US"/>
        </w:rPr>
      </w:pPr>
    </w:p>
    <w:p w14:paraId="7AB062CF" w14:textId="77777777" w:rsidR="00BC48F2" w:rsidRPr="006B4C4B" w:rsidRDefault="00BC48F2" w:rsidP="00D21DEF">
      <w:pPr>
        <w:pStyle w:val="Nagwek1"/>
        <w:numPr>
          <w:ilvl w:val="0"/>
          <w:numId w:val="24"/>
        </w:numPr>
        <w:tabs>
          <w:tab w:val="clear" w:pos="360"/>
        </w:tabs>
        <w:spacing w:line="240" w:lineRule="auto"/>
        <w:ind w:left="1134" w:hanging="1134"/>
        <w:rPr>
          <w:b/>
          <w:szCs w:val="24"/>
        </w:rPr>
      </w:pPr>
      <w:bookmarkStart w:id="1" w:name="_Toc76644482"/>
      <w:r w:rsidRPr="006B4C4B">
        <w:rPr>
          <w:b/>
          <w:szCs w:val="24"/>
        </w:rPr>
        <w:t>Tryb udzielenia zamówienia.</w:t>
      </w:r>
      <w:bookmarkEnd w:id="1"/>
    </w:p>
    <w:p w14:paraId="5BCB94E9" w14:textId="77777777" w:rsidR="00BC48F2" w:rsidRDefault="00BC48F2" w:rsidP="00D21DEF">
      <w:pPr>
        <w:pStyle w:val="Tekstblokowy"/>
        <w:numPr>
          <w:ilvl w:val="1"/>
          <w:numId w:val="24"/>
        </w:numPr>
        <w:tabs>
          <w:tab w:val="clear" w:pos="792"/>
        </w:tabs>
        <w:spacing w:after="0" w:line="240" w:lineRule="auto"/>
        <w:ind w:left="1134" w:right="0" w:hanging="1134"/>
        <w:rPr>
          <w:rFonts w:ascii="Arial Narrow" w:hAnsi="Arial Narrow"/>
          <w:szCs w:val="24"/>
        </w:rPr>
      </w:pPr>
      <w:r w:rsidRPr="009E6706">
        <w:rPr>
          <w:rFonts w:ascii="Arial Narrow" w:hAnsi="Arial Narrow"/>
          <w:szCs w:val="24"/>
        </w:rPr>
        <w:t xml:space="preserve">Postępowanie o udzielenie niniejszego zamówienia prowadzone jest w trybie podstawowym na podstawie art. 275 pkt </w:t>
      </w:r>
      <w:r>
        <w:rPr>
          <w:rFonts w:ascii="Arial Narrow" w:hAnsi="Arial Narrow"/>
          <w:szCs w:val="24"/>
        </w:rPr>
        <w:t>2</w:t>
      </w:r>
      <w:r w:rsidRPr="009E6706">
        <w:rPr>
          <w:rFonts w:ascii="Arial Narrow" w:hAnsi="Arial Narrow"/>
          <w:szCs w:val="24"/>
        </w:rPr>
        <w:t xml:space="preserve"> ustawy z dnia 11 września 2019</w:t>
      </w:r>
      <w:r>
        <w:rPr>
          <w:rFonts w:ascii="Arial Narrow" w:hAnsi="Arial Narrow"/>
          <w:szCs w:val="24"/>
        </w:rPr>
        <w:t xml:space="preserve"> </w:t>
      </w:r>
      <w:r w:rsidRPr="009E6706">
        <w:rPr>
          <w:rFonts w:ascii="Arial Narrow" w:hAnsi="Arial Narrow"/>
          <w:szCs w:val="24"/>
        </w:rPr>
        <w:t>r. Prawo zamówień publicznych (Dz.U. z 20</w:t>
      </w:r>
      <w:r>
        <w:rPr>
          <w:rFonts w:ascii="Arial Narrow" w:hAnsi="Arial Narrow"/>
          <w:szCs w:val="24"/>
        </w:rPr>
        <w:t>21</w:t>
      </w:r>
      <w:r w:rsidRPr="009E6706">
        <w:rPr>
          <w:rFonts w:ascii="Arial Narrow" w:hAnsi="Arial Narrow"/>
          <w:szCs w:val="24"/>
        </w:rPr>
        <w:t xml:space="preserve">, poz. </w:t>
      </w:r>
      <w:r>
        <w:rPr>
          <w:rFonts w:ascii="Arial Narrow" w:hAnsi="Arial Narrow"/>
          <w:szCs w:val="24"/>
        </w:rPr>
        <w:t>112</w:t>
      </w:r>
      <w:r w:rsidRPr="009E6706">
        <w:rPr>
          <w:rFonts w:ascii="Arial Narrow" w:hAnsi="Arial Narrow"/>
          <w:szCs w:val="24"/>
        </w:rPr>
        <w:t xml:space="preserve">9, z </w:t>
      </w:r>
      <w:proofErr w:type="spellStart"/>
      <w:r w:rsidRPr="009E6706">
        <w:rPr>
          <w:rFonts w:ascii="Arial Narrow" w:hAnsi="Arial Narrow"/>
          <w:szCs w:val="24"/>
        </w:rPr>
        <w:t>późn</w:t>
      </w:r>
      <w:proofErr w:type="spellEnd"/>
      <w:r w:rsidRPr="009E6706">
        <w:rPr>
          <w:rFonts w:ascii="Arial Narrow" w:hAnsi="Arial Narrow"/>
          <w:szCs w:val="24"/>
        </w:rPr>
        <w:t>. zm.) zwane</w:t>
      </w:r>
      <w:r>
        <w:rPr>
          <w:rFonts w:ascii="Arial Narrow" w:hAnsi="Arial Narrow"/>
          <w:szCs w:val="24"/>
        </w:rPr>
        <w:t>j</w:t>
      </w:r>
      <w:r w:rsidRPr="009E6706">
        <w:rPr>
          <w:rFonts w:ascii="Arial Narrow" w:hAnsi="Arial Narrow"/>
          <w:szCs w:val="24"/>
        </w:rPr>
        <w:t xml:space="preserve"> dalej „ustawą </w:t>
      </w:r>
      <w:proofErr w:type="spellStart"/>
      <w:r w:rsidRPr="009E6706">
        <w:rPr>
          <w:rFonts w:ascii="Arial Narrow" w:hAnsi="Arial Narrow"/>
          <w:szCs w:val="24"/>
        </w:rPr>
        <w:t>P</w:t>
      </w:r>
      <w:r>
        <w:rPr>
          <w:rFonts w:ascii="Arial Narrow" w:hAnsi="Arial Narrow"/>
          <w:szCs w:val="24"/>
        </w:rPr>
        <w:t>zp</w:t>
      </w:r>
      <w:proofErr w:type="spellEnd"/>
      <w:r w:rsidRPr="009E6706">
        <w:rPr>
          <w:rFonts w:ascii="Arial Narrow" w:hAnsi="Arial Narrow"/>
          <w:szCs w:val="24"/>
        </w:rPr>
        <w:t>”., tj. przewiduje się wybór najkorzystniejszej oferty</w:t>
      </w:r>
      <w:r>
        <w:rPr>
          <w:rFonts w:ascii="Arial Narrow" w:hAnsi="Arial Narrow"/>
          <w:szCs w:val="24"/>
        </w:rPr>
        <w:t xml:space="preserve"> </w:t>
      </w:r>
      <w:r w:rsidRPr="00737464">
        <w:rPr>
          <w:rFonts w:ascii="Arial Narrow" w:hAnsi="Arial Narrow"/>
          <w:szCs w:val="24"/>
        </w:rPr>
        <w:t>z możliwością przeprowadzenia negocjacji</w:t>
      </w:r>
      <w:r>
        <w:rPr>
          <w:rFonts w:ascii="Arial Narrow" w:hAnsi="Arial Narrow"/>
          <w:szCs w:val="24"/>
        </w:rPr>
        <w:t xml:space="preserve"> w celu ulepszenia treści ofert, które podlegają ocenie w ramach kryteriów oceny ofert</w:t>
      </w:r>
      <w:r w:rsidRPr="009E6706">
        <w:rPr>
          <w:rFonts w:ascii="Arial Narrow" w:hAnsi="Arial Narrow"/>
          <w:szCs w:val="24"/>
        </w:rPr>
        <w:t xml:space="preserve">. </w:t>
      </w:r>
    </w:p>
    <w:p w14:paraId="2C1C9646" w14:textId="77777777" w:rsidR="00BC48F2" w:rsidRDefault="00BC48F2" w:rsidP="00C14529">
      <w:pPr>
        <w:pStyle w:val="Tekstblokowy"/>
        <w:numPr>
          <w:ilvl w:val="1"/>
          <w:numId w:val="24"/>
        </w:numPr>
        <w:tabs>
          <w:tab w:val="clear" w:pos="792"/>
        </w:tabs>
        <w:spacing w:after="0" w:line="240" w:lineRule="auto"/>
        <w:ind w:left="1134" w:right="0" w:hanging="1134"/>
        <w:rPr>
          <w:rFonts w:ascii="Arial Narrow" w:hAnsi="Arial Narrow"/>
          <w:szCs w:val="24"/>
        </w:rPr>
      </w:pPr>
      <w:r w:rsidRPr="00C14529">
        <w:rPr>
          <w:rFonts w:ascii="Arial Narrow" w:hAnsi="Arial Narrow"/>
          <w:szCs w:val="24"/>
        </w:rPr>
        <w:t xml:space="preserve">Do </w:t>
      </w:r>
      <w:r>
        <w:rPr>
          <w:rFonts w:ascii="Arial Narrow" w:hAnsi="Arial Narrow"/>
          <w:szCs w:val="24"/>
        </w:rPr>
        <w:t xml:space="preserve">ewentualnych </w:t>
      </w:r>
      <w:r w:rsidRPr="00C14529">
        <w:rPr>
          <w:rFonts w:ascii="Arial Narrow" w:hAnsi="Arial Narrow"/>
          <w:szCs w:val="24"/>
        </w:rPr>
        <w:t>negocjacji zostaną zaproszeni wykonawcy, których oferty nie podlegają odrzuceniu.</w:t>
      </w:r>
    </w:p>
    <w:p w14:paraId="5FBDB6EC" w14:textId="77777777" w:rsidR="00BC48F2" w:rsidRDefault="00BC48F2" w:rsidP="00C14529">
      <w:pPr>
        <w:pStyle w:val="Tekstblokowy"/>
        <w:numPr>
          <w:ilvl w:val="1"/>
          <w:numId w:val="24"/>
        </w:numPr>
        <w:tabs>
          <w:tab w:val="clear" w:pos="792"/>
        </w:tabs>
        <w:spacing w:after="0" w:line="240" w:lineRule="auto"/>
        <w:ind w:left="1134" w:right="0" w:hanging="1134"/>
        <w:rPr>
          <w:rFonts w:ascii="Arial Narrow" w:hAnsi="Arial Narrow"/>
          <w:szCs w:val="24"/>
        </w:rPr>
      </w:pPr>
      <w:r w:rsidRPr="00C14529">
        <w:rPr>
          <w:rFonts w:ascii="Arial Narrow" w:hAnsi="Arial Narrow"/>
          <w:szCs w:val="24"/>
        </w:rPr>
        <w:t xml:space="preserve">Zamawiający </w:t>
      </w:r>
      <w:r>
        <w:rPr>
          <w:rFonts w:ascii="Arial Narrow" w:hAnsi="Arial Narrow"/>
          <w:szCs w:val="24"/>
        </w:rPr>
        <w:t>n</w:t>
      </w:r>
      <w:r w:rsidRPr="00C14529">
        <w:rPr>
          <w:rFonts w:ascii="Arial Narrow" w:hAnsi="Arial Narrow"/>
          <w:szCs w:val="24"/>
        </w:rPr>
        <w:t xml:space="preserve">a podstawie art. 288 ust 1 </w:t>
      </w:r>
      <w:r>
        <w:rPr>
          <w:rFonts w:ascii="Arial Narrow" w:hAnsi="Arial Narrow"/>
          <w:szCs w:val="24"/>
        </w:rPr>
        <w:t xml:space="preserve">ustawy </w:t>
      </w:r>
      <w:proofErr w:type="spellStart"/>
      <w:r>
        <w:rPr>
          <w:rFonts w:ascii="Arial Narrow" w:hAnsi="Arial Narrow"/>
          <w:szCs w:val="24"/>
        </w:rPr>
        <w:t>Pzp</w:t>
      </w:r>
      <w:proofErr w:type="spellEnd"/>
      <w:r>
        <w:rPr>
          <w:rFonts w:ascii="Arial Narrow" w:hAnsi="Arial Narrow"/>
          <w:szCs w:val="24"/>
        </w:rPr>
        <w:t xml:space="preserve"> </w:t>
      </w:r>
      <w:r w:rsidRPr="00C14529">
        <w:rPr>
          <w:rFonts w:ascii="Arial Narrow" w:hAnsi="Arial Narrow"/>
          <w:szCs w:val="24"/>
        </w:rPr>
        <w:t xml:space="preserve">ograniczy liczbę wykonawców, których zaprosi do </w:t>
      </w:r>
      <w:r>
        <w:rPr>
          <w:rFonts w:ascii="Arial Narrow" w:hAnsi="Arial Narrow"/>
          <w:szCs w:val="24"/>
        </w:rPr>
        <w:t xml:space="preserve">ewentualnych </w:t>
      </w:r>
      <w:r w:rsidRPr="00C14529">
        <w:rPr>
          <w:rFonts w:ascii="Arial Narrow" w:hAnsi="Arial Narrow"/>
          <w:szCs w:val="24"/>
        </w:rPr>
        <w:t xml:space="preserve">negocjacji ofert do 3 z zastrzeżeniem ust. </w:t>
      </w:r>
      <w:r>
        <w:rPr>
          <w:rFonts w:ascii="Arial Narrow" w:hAnsi="Arial Narrow"/>
          <w:szCs w:val="24"/>
        </w:rPr>
        <w:t>2.</w:t>
      </w:r>
      <w:r w:rsidRPr="00C14529">
        <w:rPr>
          <w:rFonts w:ascii="Arial Narrow" w:hAnsi="Arial Narrow"/>
          <w:szCs w:val="24"/>
        </w:rPr>
        <w:t>5. W przypadku mniejszej liczby ofert Zamawiający zaprosi do negocjacji wszystkich wykonawców.</w:t>
      </w:r>
    </w:p>
    <w:p w14:paraId="0C1F5E1E" w14:textId="77777777" w:rsidR="00BC48F2" w:rsidRDefault="00BC48F2" w:rsidP="00C14529">
      <w:pPr>
        <w:pStyle w:val="Tekstblokowy"/>
        <w:numPr>
          <w:ilvl w:val="1"/>
          <w:numId w:val="24"/>
        </w:numPr>
        <w:tabs>
          <w:tab w:val="clear" w:pos="792"/>
        </w:tabs>
        <w:spacing w:after="0" w:line="240" w:lineRule="auto"/>
        <w:ind w:left="1134" w:right="0" w:hanging="1134"/>
        <w:rPr>
          <w:rFonts w:ascii="Arial Narrow" w:hAnsi="Arial Narrow"/>
          <w:szCs w:val="24"/>
        </w:rPr>
      </w:pPr>
      <w:r w:rsidRPr="00C14529">
        <w:rPr>
          <w:rFonts w:ascii="Arial Narrow" w:hAnsi="Arial Narrow"/>
          <w:szCs w:val="24"/>
        </w:rPr>
        <w:t>W celu ograniczenia liczby wykonawców zamawiający przyjmie kryterium najniższej ceny. Zaproszenie zostanie skierowane do wykonawców, którzy w rankingu opracowanym na podstawie powyższego kryterium zajmą miejsca od 1 do 3. Jeśli na pozycji 3 zostanie sklasyfikowanych dwóch lub więcej wykonawców, zamawiający również tych wykonawców zaprosi do negocjacji.</w:t>
      </w:r>
    </w:p>
    <w:p w14:paraId="2A6A6B55" w14:textId="77777777" w:rsidR="00BC48F2" w:rsidRPr="00C14529" w:rsidRDefault="00BC48F2" w:rsidP="00C14529">
      <w:pPr>
        <w:pStyle w:val="Tekstblokowy"/>
        <w:numPr>
          <w:ilvl w:val="1"/>
          <w:numId w:val="24"/>
        </w:numPr>
        <w:tabs>
          <w:tab w:val="clear" w:pos="792"/>
        </w:tabs>
        <w:spacing w:after="0" w:line="240" w:lineRule="auto"/>
        <w:ind w:left="1134" w:right="0" w:hanging="1134"/>
        <w:rPr>
          <w:rFonts w:ascii="Arial Narrow" w:hAnsi="Arial Narrow"/>
          <w:szCs w:val="24"/>
        </w:rPr>
      </w:pPr>
      <w:r w:rsidRPr="00C14529">
        <w:rPr>
          <w:rFonts w:ascii="Arial Narrow" w:hAnsi="Arial Narrow"/>
          <w:szCs w:val="24"/>
        </w:rPr>
        <w:t>W przypadku skorzystania przez Zamawiającego z możliwości negocjowania treści ofert, negocjacje dotyczyć będą wyłącznie tych elementów treści ofert, które podlegają ocenie w ramach kryteriów oceny ofert. Negocjacje mogą dotyczyć wszystkich kryteriów oceny ofert.</w:t>
      </w:r>
    </w:p>
    <w:p w14:paraId="4FA46BD4" w14:textId="77777777" w:rsidR="00BC48F2" w:rsidRDefault="00BC48F2" w:rsidP="00D21DEF">
      <w:pPr>
        <w:pStyle w:val="Tekstblokowy"/>
        <w:numPr>
          <w:ilvl w:val="1"/>
          <w:numId w:val="24"/>
        </w:numPr>
        <w:tabs>
          <w:tab w:val="clear" w:pos="792"/>
        </w:tabs>
        <w:spacing w:after="0" w:line="240" w:lineRule="auto"/>
        <w:ind w:left="1134" w:right="0" w:hanging="1134"/>
        <w:rPr>
          <w:rFonts w:ascii="Arial Narrow" w:hAnsi="Arial Narrow"/>
          <w:szCs w:val="24"/>
        </w:rPr>
      </w:pPr>
      <w:r w:rsidRPr="006B4C4B">
        <w:rPr>
          <w:rFonts w:ascii="Arial Narrow" w:hAnsi="Arial Narrow"/>
          <w:szCs w:val="24"/>
        </w:rPr>
        <w:t xml:space="preserve">W sprawach nieuregulowanych niniejszą Specyfikacją Warunków Zamówienia dalej nazywanej SWZ mają zastosowanie przepisy </w:t>
      </w:r>
      <w:r>
        <w:rPr>
          <w:rFonts w:ascii="Arial Narrow" w:hAnsi="Arial Narrow"/>
          <w:szCs w:val="24"/>
        </w:rPr>
        <w:t>u</w:t>
      </w:r>
      <w:r w:rsidRPr="006B4C4B">
        <w:rPr>
          <w:rFonts w:ascii="Arial Narrow" w:hAnsi="Arial Narrow"/>
          <w:szCs w:val="24"/>
        </w:rPr>
        <w:t xml:space="preserve">stawy </w:t>
      </w:r>
      <w:proofErr w:type="spellStart"/>
      <w:r w:rsidRPr="006B4C4B">
        <w:rPr>
          <w:rFonts w:ascii="Arial Narrow" w:hAnsi="Arial Narrow"/>
          <w:szCs w:val="24"/>
        </w:rPr>
        <w:t>P</w:t>
      </w:r>
      <w:r>
        <w:rPr>
          <w:rFonts w:ascii="Arial Narrow" w:hAnsi="Arial Narrow"/>
          <w:szCs w:val="24"/>
        </w:rPr>
        <w:t>zp</w:t>
      </w:r>
      <w:proofErr w:type="spellEnd"/>
      <w:r w:rsidRPr="006B4C4B">
        <w:rPr>
          <w:rFonts w:ascii="Arial Narrow" w:hAnsi="Arial Narrow"/>
          <w:szCs w:val="24"/>
        </w:rPr>
        <w:t xml:space="preserve"> oraz aktów prawnych wydanych na jej podstawie</w:t>
      </w:r>
      <w:r>
        <w:rPr>
          <w:rFonts w:ascii="Arial Narrow" w:hAnsi="Arial Narrow"/>
          <w:szCs w:val="24"/>
        </w:rPr>
        <w:t xml:space="preserve"> </w:t>
      </w:r>
      <w:r w:rsidRPr="00CD267B">
        <w:rPr>
          <w:rFonts w:ascii="Arial Narrow" w:hAnsi="Arial Narrow"/>
          <w:szCs w:val="24"/>
        </w:rPr>
        <w:t>w szczególności przepisy Rozporządzenia Ministra Rozwoju, Pracy i Technologii z dnia 23</w:t>
      </w:r>
      <w:r>
        <w:rPr>
          <w:rFonts w:ascii="Arial Narrow" w:hAnsi="Arial Narrow"/>
          <w:szCs w:val="24"/>
        </w:rPr>
        <w:t xml:space="preserve"> grudnia </w:t>
      </w:r>
      <w:r w:rsidRPr="00CD267B">
        <w:rPr>
          <w:rFonts w:ascii="Arial Narrow" w:hAnsi="Arial Narrow"/>
          <w:szCs w:val="24"/>
        </w:rPr>
        <w:t>2020 r. w sprawie podmiotowych środków dowodowych oraz innych dokumentów lub oświadczeń, jakich może żądać zamawiający od wykonawcy (D</w:t>
      </w:r>
      <w:r>
        <w:rPr>
          <w:rFonts w:ascii="Arial Narrow" w:hAnsi="Arial Narrow"/>
          <w:szCs w:val="24"/>
        </w:rPr>
        <w:t>z</w:t>
      </w:r>
      <w:r w:rsidRPr="00CD267B">
        <w:rPr>
          <w:rFonts w:ascii="Arial Narrow" w:hAnsi="Arial Narrow"/>
          <w:szCs w:val="24"/>
        </w:rPr>
        <w:t xml:space="preserve">.U. z 2020 poz. 2415) oraz przepisy </w:t>
      </w:r>
      <w:r>
        <w:rPr>
          <w:rFonts w:ascii="Arial Narrow" w:hAnsi="Arial Narrow"/>
          <w:szCs w:val="24"/>
        </w:rPr>
        <w:t>R</w:t>
      </w:r>
      <w:r w:rsidRPr="00CD267B">
        <w:rPr>
          <w:rFonts w:ascii="Arial Narrow" w:hAnsi="Arial Narrow"/>
          <w:szCs w:val="24"/>
        </w:rPr>
        <w:t xml:space="preserve">ozporządzenia </w:t>
      </w:r>
      <w:r>
        <w:rPr>
          <w:rFonts w:ascii="Arial Narrow" w:hAnsi="Arial Narrow"/>
          <w:szCs w:val="24"/>
        </w:rPr>
        <w:t xml:space="preserve">Prezesa </w:t>
      </w:r>
      <w:r w:rsidRPr="00CD267B">
        <w:rPr>
          <w:rFonts w:ascii="Arial Narrow" w:hAnsi="Arial Narrow"/>
          <w:szCs w:val="24"/>
        </w:rPr>
        <w:t>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1C97695" w14:textId="77777777" w:rsidR="00BC48F2" w:rsidRPr="006B4C4B" w:rsidRDefault="00BC48F2" w:rsidP="00D21DEF">
      <w:pPr>
        <w:pStyle w:val="Tekstblokowy"/>
        <w:spacing w:after="0" w:line="240" w:lineRule="auto"/>
        <w:ind w:left="1134" w:right="0" w:hanging="1134"/>
        <w:rPr>
          <w:rFonts w:ascii="Arial Narrow" w:hAnsi="Arial Narrow"/>
          <w:szCs w:val="24"/>
        </w:rPr>
      </w:pPr>
    </w:p>
    <w:p w14:paraId="58D738C6" w14:textId="77777777" w:rsidR="00BC48F2" w:rsidRPr="006B4C4B" w:rsidRDefault="00BC48F2" w:rsidP="00D21DEF">
      <w:pPr>
        <w:pStyle w:val="Nagwek1"/>
        <w:numPr>
          <w:ilvl w:val="0"/>
          <w:numId w:val="24"/>
        </w:numPr>
        <w:tabs>
          <w:tab w:val="clear" w:pos="360"/>
        </w:tabs>
        <w:spacing w:line="240" w:lineRule="auto"/>
        <w:ind w:left="1134" w:hanging="1134"/>
        <w:rPr>
          <w:b/>
          <w:szCs w:val="24"/>
        </w:rPr>
      </w:pPr>
      <w:bookmarkStart w:id="2" w:name="_Toc76644483"/>
      <w:r w:rsidRPr="006B4C4B">
        <w:rPr>
          <w:b/>
          <w:szCs w:val="24"/>
        </w:rPr>
        <w:t>Przedmiot zamówienia.</w:t>
      </w:r>
      <w:bookmarkEnd w:id="2"/>
    </w:p>
    <w:p w14:paraId="53A9ED81" w14:textId="77777777" w:rsidR="00BC48F2" w:rsidRPr="009C3937"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bCs/>
          <w:sz w:val="24"/>
          <w:szCs w:val="24"/>
        </w:rPr>
      </w:pPr>
      <w:r>
        <w:rPr>
          <w:rFonts w:ascii="Arial Narrow" w:hAnsi="Arial Narrow"/>
          <w:bCs/>
          <w:sz w:val="24"/>
          <w:szCs w:val="24"/>
        </w:rPr>
        <w:t xml:space="preserve">Przedmiotem zamówienia jest </w:t>
      </w:r>
      <w:r w:rsidRPr="004A2497">
        <w:rPr>
          <w:rFonts w:ascii="Arial Narrow" w:hAnsi="Arial Narrow"/>
          <w:bCs/>
          <w:sz w:val="24"/>
          <w:szCs w:val="24"/>
        </w:rPr>
        <w:t>budowa dróg, ch</w:t>
      </w:r>
      <w:r>
        <w:rPr>
          <w:rFonts w:ascii="Arial Narrow" w:hAnsi="Arial Narrow"/>
          <w:bCs/>
          <w:sz w:val="24"/>
          <w:szCs w:val="24"/>
        </w:rPr>
        <w:t>odników, kanalizacji deszczowej, kanału technologicznego</w:t>
      </w:r>
      <w:r w:rsidRPr="004A2497">
        <w:rPr>
          <w:rFonts w:ascii="Arial Narrow" w:hAnsi="Arial Narrow"/>
          <w:bCs/>
          <w:sz w:val="24"/>
          <w:szCs w:val="24"/>
        </w:rPr>
        <w:t xml:space="preserve"> i oświetlenia wraz z przebudową urządzeń infrastruktury podziemnej </w:t>
      </w:r>
      <w:r>
        <w:rPr>
          <w:rFonts w:ascii="Arial Narrow" w:hAnsi="Arial Narrow"/>
          <w:bCs/>
          <w:sz w:val="24"/>
          <w:szCs w:val="24"/>
        </w:rPr>
        <w:t>w miejscowości Nowy Barkoczyn</w:t>
      </w:r>
      <w:r w:rsidRPr="009C3937">
        <w:rPr>
          <w:rFonts w:ascii="Arial Narrow" w:hAnsi="Arial Narrow"/>
          <w:bCs/>
          <w:sz w:val="24"/>
          <w:szCs w:val="24"/>
        </w:rPr>
        <w:t xml:space="preserve"> </w:t>
      </w:r>
      <w:r w:rsidRPr="001A4C25">
        <w:rPr>
          <w:rFonts w:ascii="Arial Narrow" w:hAnsi="Arial Narrow"/>
          <w:bCs/>
          <w:sz w:val="24"/>
          <w:szCs w:val="24"/>
        </w:rPr>
        <w:t xml:space="preserve">w </w:t>
      </w:r>
      <w:r>
        <w:rPr>
          <w:rFonts w:ascii="Arial Narrow" w:hAnsi="Arial Narrow"/>
          <w:bCs/>
          <w:sz w:val="24"/>
          <w:szCs w:val="24"/>
        </w:rPr>
        <w:t>z</w:t>
      </w:r>
      <w:r w:rsidRPr="001A4C25">
        <w:rPr>
          <w:rFonts w:ascii="Arial Narrow" w:hAnsi="Arial Narrow"/>
          <w:bCs/>
          <w:sz w:val="24"/>
          <w:szCs w:val="24"/>
        </w:rPr>
        <w:t>akresie</w:t>
      </w:r>
      <w:r>
        <w:rPr>
          <w:rFonts w:ascii="Arial Narrow" w:hAnsi="Arial Narrow"/>
          <w:bCs/>
          <w:sz w:val="24"/>
          <w:szCs w:val="24"/>
        </w:rPr>
        <w:t xml:space="preserve"> obejmującym</w:t>
      </w:r>
      <w:r w:rsidRPr="001A4C25">
        <w:rPr>
          <w:rFonts w:ascii="Arial Narrow" w:hAnsi="Arial Narrow"/>
          <w:bCs/>
          <w:sz w:val="24"/>
          <w:szCs w:val="24"/>
        </w:rPr>
        <w:t>:</w:t>
      </w:r>
    </w:p>
    <w:p w14:paraId="39094515" w14:textId="77777777" w:rsidR="00BC48F2"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Pr>
          <w:rFonts w:ascii="Arial Narrow" w:hAnsi="Arial Narrow"/>
          <w:bCs/>
          <w:sz w:val="24"/>
          <w:szCs w:val="24"/>
        </w:rPr>
        <w:t xml:space="preserve">korytowanie i wykonanie podbudowy pod jezdnię i chodniki; </w:t>
      </w:r>
    </w:p>
    <w:p w14:paraId="33ABFA97" w14:textId="77777777" w:rsidR="00BC48F2" w:rsidRPr="009C3937"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Pr>
          <w:rFonts w:ascii="Arial Narrow" w:hAnsi="Arial Narrow"/>
          <w:bCs/>
          <w:sz w:val="24"/>
          <w:szCs w:val="24"/>
        </w:rPr>
        <w:lastRenderedPageBreak/>
        <w:t>budowa drogi</w:t>
      </w:r>
      <w:r w:rsidRPr="009C3937">
        <w:rPr>
          <w:rFonts w:ascii="Arial Narrow" w:hAnsi="Arial Narrow"/>
          <w:bCs/>
          <w:sz w:val="24"/>
          <w:szCs w:val="24"/>
        </w:rPr>
        <w:t xml:space="preserve"> </w:t>
      </w:r>
      <w:r w:rsidRPr="0043253F">
        <w:rPr>
          <w:rFonts w:ascii="Arial Narrow" w:hAnsi="Arial Narrow"/>
          <w:bCs/>
          <w:sz w:val="24"/>
          <w:szCs w:val="24"/>
        </w:rPr>
        <w:t xml:space="preserve">o </w:t>
      </w:r>
      <w:r>
        <w:rPr>
          <w:rFonts w:ascii="Arial Narrow" w:hAnsi="Arial Narrow"/>
          <w:bCs/>
          <w:sz w:val="24"/>
          <w:szCs w:val="24"/>
        </w:rPr>
        <w:t xml:space="preserve">powierzchni ok. 800 </w:t>
      </w:r>
      <w:proofErr w:type="spellStart"/>
      <w:r>
        <w:rPr>
          <w:rFonts w:ascii="Arial Narrow" w:hAnsi="Arial Narrow"/>
          <w:bCs/>
          <w:sz w:val="24"/>
          <w:szCs w:val="24"/>
        </w:rPr>
        <w:t>m</w:t>
      </w:r>
      <w:r w:rsidRPr="00DD7D11">
        <w:rPr>
          <w:rFonts w:ascii="Arial Narrow" w:hAnsi="Arial Narrow"/>
          <w:bCs/>
          <w:sz w:val="24"/>
          <w:szCs w:val="24"/>
          <w:vertAlign w:val="superscript"/>
        </w:rPr>
        <w:t>2</w:t>
      </w:r>
      <w:proofErr w:type="spellEnd"/>
      <w:r>
        <w:rPr>
          <w:rFonts w:ascii="Arial Narrow" w:hAnsi="Arial Narrow"/>
          <w:bCs/>
          <w:sz w:val="24"/>
          <w:szCs w:val="24"/>
        </w:rPr>
        <w:t xml:space="preserve"> </w:t>
      </w:r>
      <w:r w:rsidRPr="009C3937">
        <w:rPr>
          <w:rFonts w:ascii="Arial Narrow" w:hAnsi="Arial Narrow"/>
          <w:bCs/>
          <w:sz w:val="24"/>
          <w:szCs w:val="24"/>
        </w:rPr>
        <w:t>z nawierzchnią asfaltową</w:t>
      </w:r>
      <w:r>
        <w:rPr>
          <w:rFonts w:ascii="Arial Narrow" w:hAnsi="Arial Narrow"/>
          <w:bCs/>
          <w:sz w:val="24"/>
          <w:szCs w:val="24"/>
        </w:rPr>
        <w:t xml:space="preserve"> (p</w:t>
      </w:r>
      <w:r w:rsidRPr="00B532B0">
        <w:rPr>
          <w:rFonts w:ascii="Arial Narrow" w:hAnsi="Arial Narrow"/>
          <w:bCs/>
          <w:sz w:val="24"/>
          <w:szCs w:val="24"/>
        </w:rPr>
        <w:t>odbudow</w:t>
      </w:r>
      <w:r>
        <w:rPr>
          <w:rFonts w:ascii="Arial Narrow" w:hAnsi="Arial Narrow"/>
          <w:bCs/>
          <w:sz w:val="24"/>
          <w:szCs w:val="24"/>
        </w:rPr>
        <w:t>a</w:t>
      </w:r>
      <w:r w:rsidRPr="00B532B0">
        <w:rPr>
          <w:rFonts w:ascii="Arial Narrow" w:hAnsi="Arial Narrow"/>
          <w:bCs/>
          <w:sz w:val="24"/>
          <w:szCs w:val="24"/>
        </w:rPr>
        <w:t xml:space="preserve"> z beton</w:t>
      </w:r>
      <w:r>
        <w:rPr>
          <w:rFonts w:ascii="Arial Narrow" w:hAnsi="Arial Narrow"/>
          <w:bCs/>
          <w:sz w:val="24"/>
          <w:szCs w:val="24"/>
        </w:rPr>
        <w:t xml:space="preserve">u asfaltowego </w:t>
      </w:r>
      <w:proofErr w:type="spellStart"/>
      <w:r>
        <w:rPr>
          <w:rFonts w:ascii="Arial Narrow" w:hAnsi="Arial Narrow"/>
          <w:bCs/>
          <w:sz w:val="24"/>
          <w:szCs w:val="24"/>
        </w:rPr>
        <w:t>AC16W</w:t>
      </w:r>
      <w:proofErr w:type="spellEnd"/>
      <w:r>
        <w:rPr>
          <w:rFonts w:ascii="Arial Narrow" w:hAnsi="Arial Narrow"/>
          <w:bCs/>
          <w:sz w:val="24"/>
          <w:szCs w:val="24"/>
        </w:rPr>
        <w:t xml:space="preserve"> o grubości 6,5</w:t>
      </w:r>
      <w:r w:rsidRPr="00B532B0">
        <w:rPr>
          <w:rFonts w:ascii="Arial Narrow" w:hAnsi="Arial Narrow"/>
          <w:bCs/>
          <w:sz w:val="24"/>
          <w:szCs w:val="24"/>
        </w:rPr>
        <w:t xml:space="preserve"> cm</w:t>
      </w:r>
      <w:r>
        <w:rPr>
          <w:rFonts w:ascii="Arial Narrow" w:hAnsi="Arial Narrow"/>
          <w:bCs/>
          <w:sz w:val="24"/>
          <w:szCs w:val="24"/>
        </w:rPr>
        <w:t xml:space="preserve">, </w:t>
      </w:r>
      <w:r w:rsidRPr="00B532B0">
        <w:rPr>
          <w:rFonts w:ascii="Arial Narrow" w:hAnsi="Arial Narrow"/>
          <w:bCs/>
          <w:sz w:val="24"/>
          <w:szCs w:val="24"/>
        </w:rPr>
        <w:t>warstwa ścieraln</w:t>
      </w:r>
      <w:r>
        <w:rPr>
          <w:rFonts w:ascii="Arial Narrow" w:hAnsi="Arial Narrow"/>
          <w:bCs/>
          <w:sz w:val="24"/>
          <w:szCs w:val="24"/>
        </w:rPr>
        <w:t>a</w:t>
      </w:r>
      <w:r w:rsidRPr="00B532B0">
        <w:rPr>
          <w:rFonts w:ascii="Arial Narrow" w:hAnsi="Arial Narrow"/>
          <w:bCs/>
          <w:sz w:val="24"/>
          <w:szCs w:val="24"/>
        </w:rPr>
        <w:t xml:space="preserve"> z betonu asfaltowego </w:t>
      </w:r>
      <w:proofErr w:type="spellStart"/>
      <w:r w:rsidRPr="00B532B0">
        <w:rPr>
          <w:rFonts w:ascii="Arial Narrow" w:hAnsi="Arial Narrow"/>
          <w:bCs/>
          <w:sz w:val="24"/>
          <w:szCs w:val="24"/>
        </w:rPr>
        <w:t>AC11S</w:t>
      </w:r>
      <w:proofErr w:type="spellEnd"/>
      <w:r w:rsidRPr="00B532B0">
        <w:rPr>
          <w:rFonts w:ascii="Arial Narrow" w:hAnsi="Arial Narrow"/>
          <w:bCs/>
          <w:sz w:val="24"/>
          <w:szCs w:val="24"/>
        </w:rPr>
        <w:t xml:space="preserve"> o grubości </w:t>
      </w:r>
      <w:r>
        <w:rPr>
          <w:rFonts w:ascii="Arial Narrow" w:hAnsi="Arial Narrow"/>
          <w:bCs/>
          <w:sz w:val="24"/>
          <w:szCs w:val="24"/>
        </w:rPr>
        <w:t>4</w:t>
      </w:r>
      <w:r w:rsidRPr="00B532B0">
        <w:rPr>
          <w:rFonts w:ascii="Arial Narrow" w:hAnsi="Arial Narrow"/>
          <w:bCs/>
          <w:sz w:val="24"/>
          <w:szCs w:val="24"/>
        </w:rPr>
        <w:t xml:space="preserve"> cm</w:t>
      </w:r>
      <w:r>
        <w:rPr>
          <w:rFonts w:ascii="Arial Narrow" w:hAnsi="Arial Narrow"/>
          <w:bCs/>
          <w:sz w:val="24"/>
          <w:szCs w:val="24"/>
        </w:rPr>
        <w:t>) wraz z krawężnikami;</w:t>
      </w:r>
    </w:p>
    <w:p w14:paraId="67B94307" w14:textId="77777777" w:rsidR="00BC48F2"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Pr>
          <w:rFonts w:ascii="Arial Narrow" w:hAnsi="Arial Narrow"/>
          <w:bCs/>
          <w:sz w:val="24"/>
          <w:szCs w:val="24"/>
        </w:rPr>
        <w:t xml:space="preserve">budowa drogi o powierzchni ok. 1500 </w:t>
      </w:r>
      <w:proofErr w:type="spellStart"/>
      <w:r>
        <w:rPr>
          <w:rFonts w:ascii="Arial Narrow" w:hAnsi="Arial Narrow"/>
          <w:bCs/>
          <w:sz w:val="24"/>
          <w:szCs w:val="24"/>
        </w:rPr>
        <w:t>m</w:t>
      </w:r>
      <w:r w:rsidRPr="006D5CE2">
        <w:rPr>
          <w:rFonts w:ascii="Arial Narrow" w:hAnsi="Arial Narrow"/>
          <w:bCs/>
          <w:sz w:val="24"/>
          <w:szCs w:val="24"/>
          <w:vertAlign w:val="superscript"/>
        </w:rPr>
        <w:t>2</w:t>
      </w:r>
      <w:proofErr w:type="spellEnd"/>
      <w:r>
        <w:rPr>
          <w:rFonts w:ascii="Arial Narrow" w:hAnsi="Arial Narrow"/>
          <w:bCs/>
          <w:sz w:val="24"/>
          <w:szCs w:val="24"/>
        </w:rPr>
        <w:t xml:space="preserve"> z kostki betonowej typu TT o grubości 8 cm w kolorze szarym wraz z krawężnikami;</w:t>
      </w:r>
    </w:p>
    <w:p w14:paraId="494D4B05" w14:textId="77777777" w:rsidR="00BC48F2" w:rsidRPr="006F2BEC"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6F2BEC">
        <w:rPr>
          <w:rFonts w:ascii="Arial Narrow" w:hAnsi="Arial Narrow"/>
          <w:bCs/>
          <w:sz w:val="24"/>
          <w:szCs w:val="24"/>
        </w:rPr>
        <w:t xml:space="preserve">budowa zjazdów o powierzchni ok. 300 </w:t>
      </w:r>
      <w:proofErr w:type="spellStart"/>
      <w:r w:rsidRPr="006F2BEC">
        <w:rPr>
          <w:rFonts w:ascii="Arial Narrow" w:hAnsi="Arial Narrow"/>
          <w:bCs/>
          <w:sz w:val="24"/>
          <w:szCs w:val="24"/>
        </w:rPr>
        <w:t>m</w:t>
      </w:r>
      <w:r w:rsidRPr="006F2BEC">
        <w:rPr>
          <w:rFonts w:ascii="Arial Narrow" w:hAnsi="Arial Narrow"/>
          <w:bCs/>
          <w:sz w:val="24"/>
          <w:szCs w:val="24"/>
          <w:vertAlign w:val="superscript"/>
        </w:rPr>
        <w:t>2</w:t>
      </w:r>
      <w:proofErr w:type="spellEnd"/>
      <w:r w:rsidRPr="006F2BEC">
        <w:rPr>
          <w:rFonts w:ascii="Arial Narrow" w:hAnsi="Arial Narrow"/>
          <w:bCs/>
          <w:sz w:val="24"/>
          <w:szCs w:val="24"/>
        </w:rPr>
        <w:t xml:space="preserve"> z kostki betonowej prostokątnej o grubości 8 cm w kolorze grafitowym;</w:t>
      </w:r>
    </w:p>
    <w:p w14:paraId="3543D2BD" w14:textId="77777777" w:rsidR="00BC48F2"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9C3937">
        <w:rPr>
          <w:rFonts w:ascii="Arial Narrow" w:hAnsi="Arial Narrow"/>
          <w:bCs/>
          <w:sz w:val="24"/>
          <w:szCs w:val="24"/>
        </w:rPr>
        <w:t>budo</w:t>
      </w:r>
      <w:r>
        <w:rPr>
          <w:rFonts w:ascii="Arial Narrow" w:hAnsi="Arial Narrow"/>
          <w:bCs/>
          <w:sz w:val="24"/>
          <w:szCs w:val="24"/>
        </w:rPr>
        <w:t>wa</w:t>
      </w:r>
      <w:r w:rsidRPr="009C3937">
        <w:rPr>
          <w:rFonts w:ascii="Arial Narrow" w:hAnsi="Arial Narrow"/>
          <w:bCs/>
          <w:sz w:val="24"/>
          <w:szCs w:val="24"/>
        </w:rPr>
        <w:t xml:space="preserve"> </w:t>
      </w:r>
      <w:r>
        <w:rPr>
          <w:rFonts w:ascii="Arial Narrow" w:hAnsi="Arial Narrow"/>
          <w:bCs/>
          <w:sz w:val="24"/>
          <w:szCs w:val="24"/>
        </w:rPr>
        <w:t xml:space="preserve">chodników o powierzchni ok. 550 </w:t>
      </w:r>
      <w:proofErr w:type="spellStart"/>
      <w:r>
        <w:rPr>
          <w:rFonts w:ascii="Arial Narrow" w:hAnsi="Arial Narrow"/>
          <w:bCs/>
          <w:sz w:val="24"/>
          <w:szCs w:val="24"/>
        </w:rPr>
        <w:t>m</w:t>
      </w:r>
      <w:r w:rsidRPr="00FB78CD">
        <w:rPr>
          <w:rFonts w:ascii="Arial Narrow" w:hAnsi="Arial Narrow"/>
          <w:bCs/>
          <w:sz w:val="24"/>
          <w:szCs w:val="24"/>
          <w:vertAlign w:val="superscript"/>
        </w:rPr>
        <w:t>2</w:t>
      </w:r>
      <w:proofErr w:type="spellEnd"/>
      <w:r>
        <w:rPr>
          <w:rFonts w:ascii="Arial Narrow" w:hAnsi="Arial Narrow"/>
          <w:bCs/>
          <w:sz w:val="24"/>
          <w:szCs w:val="24"/>
        </w:rPr>
        <w:t xml:space="preserve"> z kostki betonowej </w:t>
      </w:r>
      <w:r w:rsidRPr="006D5CE2">
        <w:rPr>
          <w:rFonts w:ascii="Arial Narrow" w:hAnsi="Arial Narrow"/>
          <w:bCs/>
          <w:sz w:val="24"/>
          <w:szCs w:val="24"/>
        </w:rPr>
        <w:t>prostokątnej</w:t>
      </w:r>
      <w:r>
        <w:rPr>
          <w:rFonts w:ascii="Arial Narrow" w:hAnsi="Arial Narrow"/>
          <w:bCs/>
          <w:sz w:val="24"/>
          <w:szCs w:val="24"/>
        </w:rPr>
        <w:t xml:space="preserve"> o grubości 6 cm i nawierzchni płukanej w kolorze czerwonym wraz z obrzeżami;</w:t>
      </w:r>
    </w:p>
    <w:p w14:paraId="05F860EC" w14:textId="77777777" w:rsidR="00BC48F2" w:rsidRPr="0003620E"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03620E">
        <w:rPr>
          <w:rFonts w:ascii="Arial Narrow" w:hAnsi="Arial Narrow"/>
          <w:bCs/>
          <w:sz w:val="24"/>
          <w:szCs w:val="24"/>
        </w:rPr>
        <w:t>budowa kanału technologicznego o długości ok. 450 m</w:t>
      </w:r>
    </w:p>
    <w:p w14:paraId="24AB036B" w14:textId="77777777" w:rsidR="00BC48F2" w:rsidRPr="009C3937"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Pr>
          <w:rFonts w:ascii="Arial Narrow" w:hAnsi="Arial Narrow"/>
          <w:bCs/>
          <w:sz w:val="24"/>
          <w:szCs w:val="24"/>
        </w:rPr>
        <w:t>budowa oświetlenia</w:t>
      </w:r>
      <w:r w:rsidRPr="004A07AD">
        <w:rPr>
          <w:rFonts w:ascii="Arial Narrow" w:hAnsi="Arial Narrow"/>
          <w:bCs/>
          <w:sz w:val="24"/>
          <w:szCs w:val="24"/>
        </w:rPr>
        <w:t xml:space="preserve"> uliczne</w:t>
      </w:r>
      <w:r>
        <w:rPr>
          <w:rFonts w:ascii="Arial Narrow" w:hAnsi="Arial Narrow"/>
          <w:bCs/>
          <w:sz w:val="24"/>
          <w:szCs w:val="24"/>
        </w:rPr>
        <w:t>go</w:t>
      </w:r>
      <w:r w:rsidRPr="004A07AD">
        <w:rPr>
          <w:rFonts w:ascii="Arial Narrow" w:hAnsi="Arial Narrow"/>
          <w:bCs/>
          <w:sz w:val="24"/>
          <w:szCs w:val="24"/>
        </w:rPr>
        <w:t xml:space="preserve"> </w:t>
      </w:r>
      <w:r>
        <w:rPr>
          <w:rFonts w:ascii="Arial Narrow" w:hAnsi="Arial Narrow"/>
          <w:bCs/>
          <w:sz w:val="24"/>
          <w:szCs w:val="24"/>
        </w:rPr>
        <w:t>obejmującego 7 słupów i opraw LED wraz z siecią zasilającą;</w:t>
      </w:r>
    </w:p>
    <w:p w14:paraId="4FAEF6DD" w14:textId="77777777" w:rsidR="00BC48F2"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9C3937">
        <w:rPr>
          <w:rFonts w:ascii="Arial Narrow" w:hAnsi="Arial Narrow"/>
          <w:bCs/>
          <w:sz w:val="24"/>
          <w:szCs w:val="24"/>
        </w:rPr>
        <w:t>budow</w:t>
      </w:r>
      <w:r>
        <w:rPr>
          <w:rFonts w:ascii="Arial Narrow" w:hAnsi="Arial Narrow"/>
          <w:bCs/>
          <w:sz w:val="24"/>
          <w:szCs w:val="24"/>
        </w:rPr>
        <w:t>a</w:t>
      </w:r>
      <w:r w:rsidRPr="009C3937">
        <w:rPr>
          <w:rFonts w:ascii="Arial Narrow" w:hAnsi="Arial Narrow"/>
          <w:bCs/>
          <w:sz w:val="24"/>
          <w:szCs w:val="24"/>
        </w:rPr>
        <w:t xml:space="preserve"> grawitacyjn</w:t>
      </w:r>
      <w:r>
        <w:rPr>
          <w:rFonts w:ascii="Arial Narrow" w:hAnsi="Arial Narrow"/>
          <w:bCs/>
          <w:sz w:val="24"/>
          <w:szCs w:val="24"/>
        </w:rPr>
        <w:t xml:space="preserve">ej sieci kanalizacji deszczowej o długości ok. 400 m. wraz z studniami i wpustami </w:t>
      </w:r>
      <w:r>
        <w:rPr>
          <w:rFonts w:ascii="Arial Narrow" w:hAnsi="Arial Narrow" w:cs="Arial"/>
          <w:sz w:val="24"/>
          <w:szCs w:val="24"/>
        </w:rPr>
        <w:t xml:space="preserve">(wszystkie wpusty uliczne </w:t>
      </w:r>
      <w:r w:rsidRPr="00B2454E">
        <w:rPr>
          <w:rFonts w:ascii="Arial Narrow" w:hAnsi="Arial Narrow" w:cs="Arial"/>
          <w:sz w:val="24"/>
          <w:szCs w:val="24"/>
        </w:rPr>
        <w:t xml:space="preserve">z betonu klasy min. </w:t>
      </w:r>
      <w:proofErr w:type="spellStart"/>
      <w:r w:rsidRPr="00B2454E">
        <w:rPr>
          <w:rFonts w:ascii="Arial Narrow" w:hAnsi="Arial Narrow" w:cs="Arial"/>
          <w:sz w:val="24"/>
          <w:szCs w:val="24"/>
        </w:rPr>
        <w:t>C35</w:t>
      </w:r>
      <w:proofErr w:type="spellEnd"/>
      <w:r w:rsidRPr="00B2454E">
        <w:rPr>
          <w:rFonts w:ascii="Arial Narrow" w:hAnsi="Arial Narrow" w:cs="Arial"/>
          <w:sz w:val="24"/>
          <w:szCs w:val="24"/>
        </w:rPr>
        <w:t xml:space="preserve">/45 o średnicy wew. 500 mm z osadnikami 1,0 m, betonowymi pierścieniami odciążającymi i koszami osadnikowymi. Poszczególne elementy łączone na uszczelkę gumową. Dopuszcza się studzienki wpustowe w wykonaniu monolitycznym. Kraty wpustowe klasy </w:t>
      </w:r>
      <w:proofErr w:type="spellStart"/>
      <w:r w:rsidRPr="00B2454E">
        <w:rPr>
          <w:rFonts w:ascii="Arial Narrow" w:hAnsi="Arial Narrow" w:cs="Arial"/>
          <w:sz w:val="24"/>
          <w:szCs w:val="24"/>
        </w:rPr>
        <w:t>C250</w:t>
      </w:r>
      <w:proofErr w:type="spellEnd"/>
      <w:r w:rsidRPr="00B2454E">
        <w:rPr>
          <w:rFonts w:ascii="Arial Narrow" w:hAnsi="Arial Narrow" w:cs="Arial"/>
          <w:sz w:val="24"/>
          <w:szCs w:val="24"/>
        </w:rPr>
        <w:t xml:space="preserve"> </w:t>
      </w:r>
      <w:proofErr w:type="spellStart"/>
      <w:r w:rsidRPr="00B2454E">
        <w:rPr>
          <w:rFonts w:ascii="Arial Narrow" w:hAnsi="Arial Narrow" w:cs="Arial"/>
          <w:sz w:val="24"/>
          <w:szCs w:val="24"/>
        </w:rPr>
        <w:t>KN</w:t>
      </w:r>
      <w:proofErr w:type="spellEnd"/>
      <w:r w:rsidRPr="00B2454E">
        <w:rPr>
          <w:rFonts w:ascii="Arial Narrow" w:hAnsi="Arial Narrow" w:cs="Arial"/>
          <w:sz w:val="24"/>
          <w:szCs w:val="24"/>
        </w:rPr>
        <w:t xml:space="preserve"> z zawiasem i zamkiem wg </w:t>
      </w:r>
      <w:proofErr w:type="spellStart"/>
      <w:r w:rsidRPr="00B2454E">
        <w:rPr>
          <w:rFonts w:ascii="Arial Narrow" w:hAnsi="Arial Narrow" w:cs="Arial"/>
          <w:sz w:val="24"/>
          <w:szCs w:val="24"/>
        </w:rPr>
        <w:t>PN-EN124:2000</w:t>
      </w:r>
      <w:proofErr w:type="spellEnd"/>
      <w:r>
        <w:rPr>
          <w:rFonts w:ascii="Arial Narrow" w:hAnsi="Arial Narrow" w:cs="Arial"/>
          <w:sz w:val="24"/>
          <w:szCs w:val="24"/>
        </w:rPr>
        <w:t>);</w:t>
      </w:r>
    </w:p>
    <w:p w14:paraId="064151B5" w14:textId="77777777" w:rsidR="00BC48F2" w:rsidRDefault="00BC48F2" w:rsidP="00EC09B2">
      <w:pPr>
        <w:widowControl/>
        <w:numPr>
          <w:ilvl w:val="2"/>
          <w:numId w:val="24"/>
        </w:numPr>
        <w:overflowPunct/>
        <w:spacing w:line="240" w:lineRule="auto"/>
        <w:ind w:left="1134" w:hanging="1134"/>
        <w:textAlignment w:val="auto"/>
        <w:rPr>
          <w:rFonts w:ascii="Arial Narrow" w:hAnsi="Arial Narrow" w:cs="Arial"/>
          <w:bCs/>
          <w:sz w:val="24"/>
          <w:szCs w:val="24"/>
        </w:rPr>
      </w:pPr>
      <w:r>
        <w:rPr>
          <w:rFonts w:ascii="Arial Narrow" w:hAnsi="Arial Narrow" w:cs="Arial"/>
          <w:bCs/>
          <w:sz w:val="24"/>
          <w:szCs w:val="24"/>
        </w:rPr>
        <w:t>Roboty towarzyszące.</w:t>
      </w:r>
    </w:p>
    <w:p w14:paraId="12E842EE" w14:textId="77777777" w:rsidR="00BC48F2"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Pr>
          <w:rFonts w:ascii="Arial Narrow" w:hAnsi="Arial Narrow" w:cs="Times-Roman"/>
          <w:sz w:val="24"/>
          <w:szCs w:val="24"/>
        </w:rPr>
        <w:t>Szczegółowy opis przedmiotu zamówienia zawiera dokumentacja techniczna obejmująca:</w:t>
      </w:r>
    </w:p>
    <w:p w14:paraId="735C6472" w14:textId="77777777" w:rsidR="00BC48F2" w:rsidRPr="008200EC"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sidRPr="00034499">
        <w:rPr>
          <w:rFonts w:ascii="Arial Narrow" w:hAnsi="Arial Narrow" w:cs="Times-Roman"/>
          <w:sz w:val="24"/>
          <w:szCs w:val="24"/>
        </w:rPr>
        <w:t xml:space="preserve">Projekt </w:t>
      </w:r>
      <w:r>
        <w:rPr>
          <w:rFonts w:ascii="Arial Narrow" w:hAnsi="Arial Narrow" w:cs="Times-Roman"/>
          <w:sz w:val="24"/>
          <w:szCs w:val="24"/>
        </w:rPr>
        <w:t>budowlano-wykonawczy;</w:t>
      </w:r>
    </w:p>
    <w:p w14:paraId="3A866E43" w14:textId="77777777" w:rsidR="00BC48F2" w:rsidRPr="00FC3EBE"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Pr>
          <w:rFonts w:ascii="Arial Narrow" w:hAnsi="Arial Narrow" w:cs="Times-Roman"/>
          <w:sz w:val="24"/>
          <w:szCs w:val="24"/>
        </w:rPr>
        <w:t>Plan zagospodarowania terenu – zakres etapu II;</w:t>
      </w:r>
    </w:p>
    <w:p w14:paraId="5240DC20" w14:textId="77777777" w:rsidR="00BC48F2" w:rsidRPr="001437E9"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Pr>
          <w:rFonts w:ascii="Arial Narrow" w:hAnsi="Arial Narrow" w:cs="Times-Roman"/>
          <w:sz w:val="24"/>
          <w:szCs w:val="24"/>
        </w:rPr>
        <w:t>Specyfikacja Techniczna Wykonania i Odbioru Robót;</w:t>
      </w:r>
    </w:p>
    <w:p w14:paraId="1D49A506" w14:textId="77777777" w:rsidR="00BC48F2" w:rsidRPr="00EE397F"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sidRPr="00034499">
        <w:rPr>
          <w:rFonts w:ascii="Arial Narrow" w:hAnsi="Arial Narrow" w:cs="Arial"/>
          <w:sz w:val="24"/>
          <w:szCs w:val="24"/>
        </w:rPr>
        <w:t>Przedmiar robót</w:t>
      </w:r>
      <w:r>
        <w:rPr>
          <w:rFonts w:ascii="Arial Narrow" w:hAnsi="Arial Narrow" w:cs="Times-Roman"/>
          <w:sz w:val="24"/>
          <w:szCs w:val="24"/>
        </w:rPr>
        <w:t>;</w:t>
      </w:r>
    </w:p>
    <w:p w14:paraId="2D4C9226" w14:textId="77777777" w:rsidR="00BC48F2" w:rsidRPr="0003620E"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sidRPr="0003620E">
        <w:rPr>
          <w:rFonts w:ascii="Arial Narrow" w:hAnsi="Arial Narrow" w:cs="Arial"/>
          <w:sz w:val="24"/>
          <w:szCs w:val="24"/>
        </w:rPr>
        <w:t>Materiały do zgłoszenia budowy kanału technologicznego;</w:t>
      </w:r>
    </w:p>
    <w:p w14:paraId="6D8F93C5" w14:textId="77777777" w:rsidR="00BC48F2" w:rsidRPr="0036730B"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sidRPr="0036730B">
        <w:rPr>
          <w:rFonts w:ascii="Arial Narrow" w:hAnsi="Arial Narrow" w:cs="Arial"/>
          <w:sz w:val="24"/>
          <w:szCs w:val="24"/>
        </w:rPr>
        <w:t>Przedmiar robót – budowa kanału technologicznego.</w:t>
      </w:r>
    </w:p>
    <w:p w14:paraId="3824CFD9" w14:textId="77777777" w:rsidR="00BC48F2" w:rsidRPr="00DF0FEB"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DF0FEB">
        <w:rPr>
          <w:rFonts w:ascii="Arial Narrow" w:hAnsi="Arial Narrow" w:cs="Arial"/>
          <w:sz w:val="24"/>
          <w:szCs w:val="24"/>
        </w:rPr>
        <w:t>Wspólny słownik zamówień (</w:t>
      </w:r>
      <w:proofErr w:type="spellStart"/>
      <w:r w:rsidRPr="00DF0FEB">
        <w:rPr>
          <w:rFonts w:ascii="Arial Narrow" w:hAnsi="Arial Narrow" w:cs="Arial"/>
          <w:sz w:val="24"/>
          <w:szCs w:val="24"/>
        </w:rPr>
        <w:t>CPV</w:t>
      </w:r>
      <w:proofErr w:type="spellEnd"/>
      <w:r w:rsidRPr="00DF0FEB">
        <w:rPr>
          <w:rFonts w:ascii="Arial Narrow" w:hAnsi="Arial Narrow" w:cs="Arial"/>
          <w:sz w:val="24"/>
          <w:szCs w:val="24"/>
        </w:rPr>
        <w:t>):</w:t>
      </w:r>
    </w:p>
    <w:p w14:paraId="7746853B" w14:textId="77777777" w:rsidR="00BC48F2" w:rsidRDefault="00BC48F2" w:rsidP="00D21DEF">
      <w:pPr>
        <w:numPr>
          <w:ilvl w:val="2"/>
          <w:numId w:val="24"/>
        </w:numPr>
        <w:tabs>
          <w:tab w:val="clear" w:pos="1440"/>
        </w:tabs>
        <w:spacing w:line="240" w:lineRule="auto"/>
        <w:ind w:left="1134" w:hanging="1134"/>
        <w:rPr>
          <w:rFonts w:ascii="Arial Narrow" w:hAnsi="Arial Narrow"/>
          <w:sz w:val="24"/>
          <w:szCs w:val="24"/>
        </w:rPr>
      </w:pPr>
      <w:r w:rsidRPr="00B63106">
        <w:rPr>
          <w:rFonts w:ascii="Arial Narrow" w:hAnsi="Arial Narrow"/>
          <w:sz w:val="24"/>
          <w:szCs w:val="24"/>
        </w:rPr>
        <w:t>45233000-9 Roboty w zakresie konstruowania, fundamentowania oraz wykonywa</w:t>
      </w:r>
      <w:r>
        <w:rPr>
          <w:rFonts w:ascii="Arial Narrow" w:hAnsi="Arial Narrow"/>
          <w:sz w:val="24"/>
          <w:szCs w:val="24"/>
        </w:rPr>
        <w:t>nia nawierzchni autostrad, dróg;</w:t>
      </w:r>
    </w:p>
    <w:p w14:paraId="67721A9F" w14:textId="77777777" w:rsidR="00BC48F2" w:rsidRDefault="00BC48F2" w:rsidP="00D21DEF">
      <w:pPr>
        <w:numPr>
          <w:ilvl w:val="2"/>
          <w:numId w:val="24"/>
        </w:numPr>
        <w:tabs>
          <w:tab w:val="clear" w:pos="1440"/>
        </w:tabs>
        <w:spacing w:line="240" w:lineRule="auto"/>
        <w:ind w:left="1134" w:hanging="1134"/>
        <w:rPr>
          <w:rFonts w:ascii="Arial Narrow" w:hAnsi="Arial Narrow"/>
          <w:sz w:val="24"/>
          <w:szCs w:val="24"/>
        </w:rPr>
      </w:pPr>
      <w:r w:rsidRPr="00A9407D">
        <w:rPr>
          <w:rFonts w:ascii="Arial Narrow" w:hAnsi="Arial Narrow"/>
          <w:sz w:val="24"/>
          <w:szCs w:val="24"/>
        </w:rPr>
        <w:t>45111200-0 Roboty w zakresie przygotowania terenu pod budowę i roboty ziemne;</w:t>
      </w:r>
    </w:p>
    <w:p w14:paraId="1F743F13" w14:textId="77777777" w:rsidR="00BC48F2" w:rsidRDefault="00BC48F2" w:rsidP="00D21DEF">
      <w:pPr>
        <w:numPr>
          <w:ilvl w:val="2"/>
          <w:numId w:val="24"/>
        </w:numPr>
        <w:tabs>
          <w:tab w:val="clear" w:pos="1440"/>
        </w:tabs>
        <w:spacing w:line="240" w:lineRule="auto"/>
        <w:ind w:left="1134" w:hanging="1134"/>
        <w:rPr>
          <w:rFonts w:ascii="Arial Narrow" w:hAnsi="Arial Narrow"/>
          <w:sz w:val="24"/>
          <w:szCs w:val="24"/>
        </w:rPr>
      </w:pPr>
      <w:r w:rsidRPr="00A9407D">
        <w:rPr>
          <w:rFonts w:ascii="Arial Narrow" w:hAnsi="Arial Narrow"/>
          <w:sz w:val="24"/>
          <w:szCs w:val="24"/>
        </w:rPr>
        <w:t>45232400-6 Roboty budowlane w zakresie kanałów ściekowych;</w:t>
      </w:r>
    </w:p>
    <w:p w14:paraId="49A4724D" w14:textId="77777777" w:rsidR="00BC48F2" w:rsidRPr="003129F1" w:rsidRDefault="00BC48F2" w:rsidP="00D21DEF">
      <w:pPr>
        <w:numPr>
          <w:ilvl w:val="2"/>
          <w:numId w:val="24"/>
        </w:numPr>
        <w:tabs>
          <w:tab w:val="clear" w:pos="1440"/>
        </w:tabs>
        <w:spacing w:line="240" w:lineRule="auto"/>
        <w:ind w:left="1134" w:hanging="1134"/>
        <w:rPr>
          <w:rFonts w:ascii="Arial Narrow" w:hAnsi="Arial Narrow"/>
          <w:sz w:val="24"/>
          <w:szCs w:val="24"/>
        </w:rPr>
      </w:pPr>
      <w:r w:rsidRPr="003129F1">
        <w:rPr>
          <w:rFonts w:ascii="Arial Narrow" w:hAnsi="Arial Narrow"/>
          <w:sz w:val="24"/>
          <w:szCs w:val="24"/>
        </w:rPr>
        <w:t>45232300-5</w:t>
      </w:r>
      <w:r>
        <w:rPr>
          <w:rFonts w:ascii="Arial Narrow" w:hAnsi="Arial Narrow"/>
          <w:sz w:val="24"/>
          <w:szCs w:val="24"/>
        </w:rPr>
        <w:t xml:space="preserve"> </w:t>
      </w:r>
      <w:r w:rsidRPr="003129F1">
        <w:rPr>
          <w:rFonts w:ascii="Arial Narrow" w:hAnsi="Arial Narrow"/>
          <w:sz w:val="24"/>
          <w:szCs w:val="24"/>
        </w:rPr>
        <w:t>Roboty budowlane i pomocnicze w zakresie linii telefonicznych i ciągów komunikacyjnych</w:t>
      </w:r>
    </w:p>
    <w:p w14:paraId="44C1C8DE" w14:textId="77777777" w:rsidR="00BC48F2" w:rsidRPr="00A9407D" w:rsidRDefault="00BC48F2" w:rsidP="00D21DEF">
      <w:pPr>
        <w:numPr>
          <w:ilvl w:val="2"/>
          <w:numId w:val="24"/>
        </w:numPr>
        <w:tabs>
          <w:tab w:val="clear" w:pos="1440"/>
        </w:tabs>
        <w:spacing w:line="240" w:lineRule="auto"/>
        <w:ind w:left="1134" w:hanging="1134"/>
        <w:rPr>
          <w:rFonts w:ascii="Arial Narrow" w:hAnsi="Arial Narrow"/>
          <w:sz w:val="24"/>
          <w:szCs w:val="24"/>
        </w:rPr>
      </w:pPr>
      <w:r w:rsidRPr="00A9407D">
        <w:rPr>
          <w:rFonts w:ascii="Arial Narrow" w:hAnsi="Arial Narrow"/>
          <w:sz w:val="24"/>
          <w:szCs w:val="24"/>
        </w:rPr>
        <w:t>45316110-9 Instalowanie urządzeń oświetlenia drogowego.</w:t>
      </w:r>
    </w:p>
    <w:p w14:paraId="5943BEC5" w14:textId="77777777" w:rsidR="00BC48F2" w:rsidRPr="006B4C4B"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sz w:val="24"/>
        </w:rPr>
      </w:pPr>
      <w:r w:rsidRPr="006B4C4B">
        <w:rPr>
          <w:rFonts w:ascii="Arial Narrow" w:hAnsi="Arial Narrow" w:cs="Helvetica"/>
          <w:sz w:val="24"/>
          <w:szCs w:val="24"/>
        </w:rPr>
        <w:t xml:space="preserve">W przypadku, gdy w SWZ lub załącznikach wskazano znak towarowy, patent, pochodzenie, źródło lub szczególny proces, który charakteryzuje produkty lub usługi dostarczane przez konkretnego wykonawcę </w:t>
      </w:r>
      <w:r w:rsidRPr="006B4C4B">
        <w:rPr>
          <w:rFonts w:ascii="Arial Narrow" w:hAnsi="Arial Narrow" w:cs="Arial"/>
          <w:sz w:val="24"/>
          <w:szCs w:val="24"/>
        </w:rPr>
        <w:t>należy przyjąć, iż to są wskazania przykładowe</w:t>
      </w:r>
      <w:r w:rsidRPr="006B4C4B">
        <w:rPr>
          <w:rFonts w:ascii="Arial Narrow" w:hAnsi="Arial Narrow" w:cs="Helvetica"/>
          <w:sz w:val="24"/>
          <w:szCs w:val="24"/>
        </w:rPr>
        <w:t>. Zamawiaj</w:t>
      </w:r>
      <w:r w:rsidRPr="006B4C4B">
        <w:rPr>
          <w:rFonts w:ascii="Arial Narrow" w:hAnsi="Arial Narrow" w:cs="Arial"/>
          <w:sz w:val="24"/>
          <w:szCs w:val="24"/>
        </w:rPr>
        <w:t>ą</w:t>
      </w:r>
      <w:r w:rsidRPr="006B4C4B">
        <w:rPr>
          <w:rFonts w:ascii="Arial Narrow" w:hAnsi="Arial Narrow" w:cs="Helvetica"/>
          <w:sz w:val="24"/>
          <w:szCs w:val="24"/>
        </w:rPr>
        <w:t>cy dopuszcza proponowanie innych materiałów i urz</w:t>
      </w:r>
      <w:r w:rsidRPr="006B4C4B">
        <w:rPr>
          <w:rFonts w:ascii="Arial Narrow" w:hAnsi="Arial Narrow" w:cs="Arial"/>
          <w:sz w:val="24"/>
          <w:szCs w:val="24"/>
        </w:rPr>
        <w:t>ą</w:t>
      </w:r>
      <w:r w:rsidRPr="006B4C4B">
        <w:rPr>
          <w:rFonts w:ascii="Arial Narrow" w:hAnsi="Arial Narrow" w:cs="Helvetica"/>
          <w:sz w:val="24"/>
          <w:szCs w:val="24"/>
        </w:rPr>
        <w:t>dze</w:t>
      </w:r>
      <w:r w:rsidRPr="006B4C4B">
        <w:rPr>
          <w:rFonts w:ascii="Arial Narrow" w:hAnsi="Arial Narrow" w:cs="Arial"/>
          <w:sz w:val="24"/>
          <w:szCs w:val="24"/>
        </w:rPr>
        <w:t>ń</w:t>
      </w:r>
      <w:r w:rsidRPr="006B4C4B">
        <w:rPr>
          <w:rFonts w:ascii="Arial Narrow" w:hAnsi="Arial Narrow" w:cs="Helvetica"/>
          <w:sz w:val="24"/>
          <w:szCs w:val="24"/>
        </w:rPr>
        <w:t xml:space="preserve">, pod warunkiem, </w:t>
      </w:r>
      <w:r w:rsidRPr="006B4C4B">
        <w:rPr>
          <w:rFonts w:ascii="Arial Narrow" w:hAnsi="Arial Narrow" w:cs="Arial"/>
          <w:sz w:val="24"/>
          <w:szCs w:val="24"/>
        </w:rPr>
        <w:t>ż</w:t>
      </w:r>
      <w:r w:rsidRPr="006B4C4B">
        <w:rPr>
          <w:rFonts w:ascii="Arial Narrow" w:hAnsi="Arial Narrow" w:cs="Helvetica"/>
          <w:sz w:val="24"/>
          <w:szCs w:val="24"/>
        </w:rPr>
        <w:t>e zagwarantuj</w:t>
      </w:r>
      <w:r w:rsidRPr="006B4C4B">
        <w:rPr>
          <w:rFonts w:ascii="Arial Narrow" w:hAnsi="Arial Narrow" w:cs="Arial"/>
          <w:sz w:val="24"/>
          <w:szCs w:val="24"/>
        </w:rPr>
        <w:t xml:space="preserve">ą </w:t>
      </w:r>
      <w:r w:rsidRPr="006B4C4B">
        <w:rPr>
          <w:rFonts w:ascii="Arial Narrow" w:hAnsi="Arial Narrow" w:cs="Helvetica"/>
          <w:sz w:val="24"/>
          <w:szCs w:val="24"/>
        </w:rPr>
        <w:t>one realizacj</w:t>
      </w:r>
      <w:r>
        <w:rPr>
          <w:rFonts w:ascii="Arial Narrow" w:hAnsi="Arial Narrow" w:cs="Helvetica"/>
          <w:sz w:val="24"/>
          <w:szCs w:val="24"/>
        </w:rPr>
        <w:t>ę</w:t>
      </w:r>
      <w:r w:rsidRPr="006B4C4B">
        <w:rPr>
          <w:rFonts w:ascii="Arial Narrow" w:hAnsi="Arial Narrow" w:cs="Helvetica"/>
          <w:sz w:val="24"/>
          <w:szCs w:val="24"/>
        </w:rPr>
        <w:t xml:space="preserve"> zamówienia zgodnie z zapisami SWZ i załączników oraz zapewni</w:t>
      </w:r>
      <w:r w:rsidRPr="006B4C4B">
        <w:rPr>
          <w:rFonts w:ascii="Arial Narrow" w:hAnsi="Arial Narrow" w:cs="Arial"/>
          <w:sz w:val="24"/>
          <w:szCs w:val="24"/>
        </w:rPr>
        <w:t xml:space="preserve">ą </w:t>
      </w:r>
      <w:r w:rsidRPr="006B4C4B">
        <w:rPr>
          <w:rFonts w:ascii="Arial Narrow" w:hAnsi="Arial Narrow" w:cs="Helvetica"/>
          <w:sz w:val="24"/>
          <w:szCs w:val="24"/>
        </w:rPr>
        <w:t xml:space="preserve">uzyskanie parametrów </w:t>
      </w:r>
      <w:r w:rsidRPr="006B4C4B">
        <w:rPr>
          <w:rFonts w:ascii="Arial Narrow" w:hAnsi="Arial Narrow"/>
          <w:sz w:val="24"/>
          <w:szCs w:val="24"/>
        </w:rPr>
        <w:t xml:space="preserve">technologicznych </w:t>
      </w:r>
      <w:r w:rsidRPr="006B4C4B">
        <w:rPr>
          <w:rFonts w:ascii="Arial Narrow" w:hAnsi="Arial Narrow" w:cs="Arial"/>
          <w:iCs/>
          <w:sz w:val="24"/>
          <w:szCs w:val="24"/>
        </w:rPr>
        <w:t xml:space="preserve">i jakościowych oraz standardu wykonania </w:t>
      </w:r>
      <w:r w:rsidRPr="006B4C4B">
        <w:rPr>
          <w:rFonts w:ascii="Arial Narrow" w:hAnsi="Arial Narrow" w:cs="Helvetica"/>
          <w:sz w:val="24"/>
          <w:szCs w:val="24"/>
        </w:rPr>
        <w:t>nie gorszych od zało</w:t>
      </w:r>
      <w:r w:rsidRPr="006B4C4B">
        <w:rPr>
          <w:rFonts w:ascii="Arial Narrow" w:hAnsi="Arial Narrow" w:cs="Arial"/>
          <w:sz w:val="24"/>
          <w:szCs w:val="24"/>
        </w:rPr>
        <w:t>ż</w:t>
      </w:r>
      <w:r w:rsidRPr="006B4C4B">
        <w:rPr>
          <w:rFonts w:ascii="Arial Narrow" w:hAnsi="Arial Narrow" w:cs="Helvetica"/>
          <w:sz w:val="24"/>
          <w:szCs w:val="24"/>
        </w:rPr>
        <w:t xml:space="preserve">onych w dokumentacji technicznej, a także </w:t>
      </w:r>
      <w:r w:rsidRPr="006B4C4B">
        <w:rPr>
          <w:rFonts w:ascii="Arial Narrow" w:hAnsi="Arial Narrow" w:cs="Arial"/>
          <w:color w:val="000000"/>
          <w:sz w:val="24"/>
          <w:szCs w:val="24"/>
        </w:rPr>
        <w:t>nie będą powodować: zmian konstrukcyjnych, przyjętej technologii, pogorszenia jakości oraz zmian w wydanych postanowieniach, decyzjach, uzgodnieniach i pozwoleniach.</w:t>
      </w:r>
    </w:p>
    <w:p w14:paraId="16FA6868" w14:textId="77777777" w:rsidR="00BC48F2" w:rsidRPr="00240ED1"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B4C4B">
        <w:rPr>
          <w:rFonts w:ascii="Arial Narrow" w:hAnsi="Arial Narrow" w:cs="Helvetica"/>
          <w:sz w:val="24"/>
          <w:szCs w:val="24"/>
        </w:rPr>
        <w:t xml:space="preserve">W miejscu, gdzie Zamawiający dokonuje opisu przedmiotu zamówienia przez odniesienie do norm, ocen technicznych, specyfikacji technicznych i systemów referencji technicznych, o których mowa w art. </w:t>
      </w:r>
      <w:r>
        <w:rPr>
          <w:rFonts w:ascii="Arial Narrow" w:hAnsi="Arial Narrow" w:cs="Helvetica"/>
          <w:sz w:val="24"/>
          <w:szCs w:val="24"/>
        </w:rPr>
        <w:t>101</w:t>
      </w:r>
      <w:r w:rsidRPr="006B4C4B">
        <w:rPr>
          <w:rFonts w:ascii="Arial Narrow" w:hAnsi="Arial Narrow" w:cs="Helvetica"/>
          <w:sz w:val="24"/>
          <w:szCs w:val="24"/>
        </w:rPr>
        <w:t xml:space="preserve"> ust. 1 pkt 2 i ust. 3 ustawy </w:t>
      </w:r>
      <w:proofErr w:type="spellStart"/>
      <w:r w:rsidRPr="006B4C4B">
        <w:rPr>
          <w:rFonts w:ascii="Arial Narrow" w:hAnsi="Arial Narrow" w:cs="Helvetica"/>
          <w:sz w:val="24"/>
          <w:szCs w:val="24"/>
        </w:rPr>
        <w:t>P</w:t>
      </w:r>
      <w:r>
        <w:rPr>
          <w:rFonts w:ascii="Arial Narrow" w:hAnsi="Arial Narrow" w:cs="Helvetica"/>
          <w:sz w:val="24"/>
          <w:szCs w:val="24"/>
        </w:rPr>
        <w:t>zp</w:t>
      </w:r>
      <w:proofErr w:type="spellEnd"/>
      <w:r w:rsidRPr="006B4C4B">
        <w:rPr>
          <w:rFonts w:ascii="Arial Narrow" w:hAnsi="Arial Narrow" w:cs="Helvetica"/>
          <w:sz w:val="24"/>
          <w:szCs w:val="24"/>
        </w:rPr>
        <w:t xml:space="preserve">, Zamawiający dopuszcza rozwiązania równoważne opisywanym </w:t>
      </w:r>
      <w:r>
        <w:rPr>
          <w:rFonts w:ascii="Arial Narrow" w:hAnsi="Arial Narrow" w:cs="Helvetica"/>
          <w:sz w:val="24"/>
          <w:szCs w:val="24"/>
        </w:rPr>
        <w:t xml:space="preserve">oraz </w:t>
      </w:r>
      <w:r w:rsidRPr="006B4C4B">
        <w:rPr>
          <w:rFonts w:ascii="Arial Narrow" w:hAnsi="Arial Narrow" w:cs="Helvetica"/>
          <w:sz w:val="24"/>
          <w:szCs w:val="24"/>
        </w:rPr>
        <w:t>dodaje wyrazy „lub równoważne”.</w:t>
      </w:r>
    </w:p>
    <w:p w14:paraId="1F841348" w14:textId="77777777" w:rsidR="00BC48F2" w:rsidRPr="006B4C4B"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Pr>
          <w:rFonts w:ascii="Arial Narrow" w:hAnsi="Arial Narrow" w:cs="Arial"/>
          <w:sz w:val="24"/>
          <w:szCs w:val="24"/>
        </w:rPr>
        <w:t>Przedmiot zamówienia należy realizować w sposób uwzględniający wymagania w zakresie dostępności dla osób niepełnosprawnych lub projektowania z przeznaczeniem dla wszystkich użytkowników zgodnie z wymaganiami dokumentacji technicznej oraz przepisów prawa</w:t>
      </w:r>
    </w:p>
    <w:p w14:paraId="28E47F29" w14:textId="77777777" w:rsidR="00BC48F2" w:rsidRPr="006B4C4B" w:rsidRDefault="00BC48F2" w:rsidP="00D21DEF">
      <w:pPr>
        <w:spacing w:line="240" w:lineRule="auto"/>
        <w:ind w:left="1134" w:hanging="1134"/>
        <w:rPr>
          <w:rFonts w:ascii="Arial Narrow" w:hAnsi="Arial Narrow"/>
          <w:sz w:val="24"/>
          <w:szCs w:val="24"/>
        </w:rPr>
      </w:pPr>
    </w:p>
    <w:p w14:paraId="60EEFEBE" w14:textId="77777777" w:rsidR="00BC48F2" w:rsidRPr="006B4C4B" w:rsidRDefault="00BC48F2" w:rsidP="00D21DEF">
      <w:pPr>
        <w:pStyle w:val="Nagwek1"/>
        <w:numPr>
          <w:ilvl w:val="0"/>
          <w:numId w:val="24"/>
        </w:numPr>
        <w:tabs>
          <w:tab w:val="clear" w:pos="360"/>
        </w:tabs>
        <w:spacing w:line="240" w:lineRule="auto"/>
        <w:ind w:left="1134" w:hanging="1134"/>
        <w:rPr>
          <w:b/>
          <w:bCs/>
          <w:szCs w:val="24"/>
        </w:rPr>
      </w:pPr>
      <w:bookmarkStart w:id="3" w:name="_Toc76644484"/>
      <w:r w:rsidRPr="006B4C4B">
        <w:rPr>
          <w:b/>
          <w:bCs/>
          <w:szCs w:val="24"/>
        </w:rPr>
        <w:t>Termin wykonania zamówienia.</w:t>
      </w:r>
      <w:bookmarkEnd w:id="3"/>
    </w:p>
    <w:p w14:paraId="4BAF975D"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 xml:space="preserve">Zamówienie należy zrealizować w okresie od daty zawarcia </w:t>
      </w:r>
      <w:r w:rsidRPr="00D33064">
        <w:rPr>
          <w:rFonts w:ascii="Arial Narrow" w:hAnsi="Arial Narrow" w:cs="Arial"/>
          <w:sz w:val="24"/>
        </w:rPr>
        <w:t>umowy</w:t>
      </w:r>
      <w:r>
        <w:rPr>
          <w:rFonts w:ascii="Arial Narrow" w:hAnsi="Arial Narrow" w:cs="Arial"/>
          <w:sz w:val="24"/>
        </w:rPr>
        <w:t xml:space="preserve"> do 22 listopada 2021 r.</w:t>
      </w:r>
      <w:r w:rsidRPr="006B4C4B">
        <w:rPr>
          <w:rFonts w:ascii="Arial Narrow" w:hAnsi="Arial Narrow" w:cs="Arial"/>
          <w:sz w:val="24"/>
        </w:rPr>
        <w:t xml:space="preserve"> z zachowaniem wymagań określonych we wzorze umowy.</w:t>
      </w:r>
    </w:p>
    <w:p w14:paraId="2A4EAA8C" w14:textId="77777777" w:rsidR="00BC48F2" w:rsidRPr="006B4C4B" w:rsidRDefault="00BC48F2" w:rsidP="00D21DEF">
      <w:pPr>
        <w:spacing w:line="240" w:lineRule="auto"/>
        <w:ind w:left="1134" w:hanging="1134"/>
        <w:rPr>
          <w:rFonts w:ascii="Arial Narrow" w:hAnsi="Arial Narrow" w:cs="Arial"/>
          <w:bCs/>
          <w:sz w:val="24"/>
          <w:szCs w:val="24"/>
        </w:rPr>
      </w:pPr>
    </w:p>
    <w:p w14:paraId="26F17595" w14:textId="77777777" w:rsidR="00BC48F2" w:rsidRPr="006B4C4B" w:rsidRDefault="00BC48F2" w:rsidP="00D21DEF">
      <w:pPr>
        <w:pStyle w:val="Nagwek1"/>
        <w:numPr>
          <w:ilvl w:val="0"/>
          <w:numId w:val="24"/>
        </w:numPr>
        <w:tabs>
          <w:tab w:val="clear" w:pos="360"/>
        </w:tabs>
        <w:spacing w:line="240" w:lineRule="auto"/>
        <w:ind w:left="1134" w:hanging="1134"/>
        <w:rPr>
          <w:rFonts w:cs="Arial"/>
          <w:bCs/>
          <w:szCs w:val="24"/>
        </w:rPr>
      </w:pPr>
      <w:bookmarkStart w:id="4" w:name="_Toc76644485"/>
      <w:r w:rsidRPr="006B4C4B">
        <w:rPr>
          <w:rFonts w:cs="Arial"/>
          <w:b/>
          <w:szCs w:val="24"/>
        </w:rPr>
        <w:t>Podstawy wykluczenia.</w:t>
      </w:r>
      <w:bookmarkEnd w:id="4"/>
    </w:p>
    <w:p w14:paraId="18389BDD" w14:textId="77777777" w:rsidR="00BC48F2" w:rsidRPr="00C53E3E" w:rsidRDefault="00BC48F2"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O udzielenie przedmiotowego zamówienia mogą się ubiegać wykonawcy, którzy nie podlegają wykluczeniu. </w:t>
      </w:r>
    </w:p>
    <w:p w14:paraId="4EC032BE" w14:textId="77777777" w:rsidR="00BC48F2" w:rsidRDefault="00BC48F2"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Zamawiający wykluczy z postępowania o udzielenie zamówienia, na podstawie okoliczności wskazanych w art. </w:t>
      </w:r>
      <w:r w:rsidRPr="00173B1A">
        <w:rPr>
          <w:rFonts w:ascii="Arial Narrow" w:hAnsi="Arial Narrow" w:cs="Arial"/>
          <w:b/>
          <w:sz w:val="24"/>
          <w:szCs w:val="24"/>
        </w:rPr>
        <w:t>108 ust. 1</w:t>
      </w:r>
      <w:r w:rsidRPr="00C53E3E">
        <w:rPr>
          <w:rFonts w:ascii="Arial Narrow" w:hAnsi="Arial Narrow" w:cs="Arial"/>
          <w:bCs/>
          <w:sz w:val="24"/>
          <w:szCs w:val="24"/>
        </w:rPr>
        <w:t xml:space="preserve"> ustawy </w:t>
      </w:r>
      <w:proofErr w:type="spellStart"/>
      <w:r w:rsidRPr="00C53E3E">
        <w:rPr>
          <w:rFonts w:ascii="Arial Narrow" w:hAnsi="Arial Narrow" w:cs="Arial"/>
          <w:bCs/>
          <w:sz w:val="24"/>
          <w:szCs w:val="24"/>
        </w:rPr>
        <w:t>Pzp</w:t>
      </w:r>
      <w:proofErr w:type="spellEnd"/>
      <w:r w:rsidRPr="00C53E3E">
        <w:rPr>
          <w:rFonts w:ascii="Arial Narrow" w:hAnsi="Arial Narrow" w:cs="Arial"/>
          <w:bCs/>
          <w:sz w:val="24"/>
          <w:szCs w:val="24"/>
        </w:rPr>
        <w:t xml:space="preserve">, które wystąpiły w odpowiednim okresie wskazanym w art. 111 ustawy </w:t>
      </w:r>
      <w:proofErr w:type="spellStart"/>
      <w:r w:rsidRPr="00C53E3E">
        <w:rPr>
          <w:rFonts w:ascii="Arial Narrow" w:hAnsi="Arial Narrow" w:cs="Arial"/>
          <w:bCs/>
          <w:sz w:val="24"/>
          <w:szCs w:val="24"/>
        </w:rPr>
        <w:t>Pzp</w:t>
      </w:r>
      <w:proofErr w:type="spellEnd"/>
      <w:r>
        <w:rPr>
          <w:rFonts w:ascii="Arial Narrow" w:hAnsi="Arial Narrow" w:cs="Arial"/>
          <w:bCs/>
          <w:sz w:val="24"/>
          <w:szCs w:val="24"/>
        </w:rPr>
        <w:t>.</w:t>
      </w:r>
    </w:p>
    <w:p w14:paraId="3E678B79" w14:textId="77777777" w:rsidR="00BC48F2" w:rsidRDefault="00BC48F2" w:rsidP="00D21DEF">
      <w:pPr>
        <w:numPr>
          <w:ilvl w:val="1"/>
          <w:numId w:val="24"/>
        </w:numPr>
        <w:tabs>
          <w:tab w:val="clear" w:pos="792"/>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Zgodnie z art. 108 ust. 1 ustawy </w:t>
      </w:r>
      <w:proofErr w:type="spellStart"/>
      <w:r>
        <w:rPr>
          <w:rFonts w:ascii="Arial Narrow" w:hAnsi="Arial Narrow" w:cs="Arial"/>
          <w:bCs/>
          <w:sz w:val="24"/>
          <w:szCs w:val="24"/>
        </w:rPr>
        <w:t>Pzp</w:t>
      </w:r>
      <w:proofErr w:type="spellEnd"/>
      <w:r>
        <w:rPr>
          <w:rFonts w:ascii="Arial Narrow" w:hAnsi="Arial Narrow" w:cs="Arial"/>
          <w:bCs/>
          <w:sz w:val="24"/>
          <w:szCs w:val="24"/>
        </w:rPr>
        <w:t xml:space="preserve"> z postępowania o udzielenie zamówienia wyklucza się wykonawcę:</w:t>
      </w:r>
    </w:p>
    <w:p w14:paraId="255E82BE" w14:textId="77777777" w:rsidR="00BC48F2" w:rsidRPr="00C405B3" w:rsidRDefault="00BC48F2" w:rsidP="00D21DEF">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1) </w:t>
      </w:r>
      <w:r w:rsidRPr="00C405B3">
        <w:rPr>
          <w:rFonts w:ascii="Arial Narrow" w:hAnsi="Arial Narrow" w:cs="Arial"/>
          <w:bCs/>
          <w:sz w:val="24"/>
          <w:szCs w:val="24"/>
        </w:rPr>
        <w:t xml:space="preserve">będącego osobą fizyczną, którego prawomocnie skazano za przestępstwo: </w:t>
      </w:r>
    </w:p>
    <w:p w14:paraId="35CA6813" w14:textId="77777777" w:rsidR="00BC48F2" w:rsidRPr="00C405B3" w:rsidRDefault="00BC48F2"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a) </w:t>
      </w:r>
      <w:r w:rsidRPr="00C405B3">
        <w:rPr>
          <w:rFonts w:ascii="Arial Narrow" w:hAnsi="Arial Narrow" w:cs="Arial"/>
          <w:bCs/>
          <w:sz w:val="24"/>
          <w:szCs w:val="24"/>
        </w:rPr>
        <w:t xml:space="preserve">udziału w zorganizowanej grupie przestępczej albo związku mającym na celu popełnienie przestępstwa lub przestępstwa skarbowego, o którym mowa w art. 258 Kodeksu karnego, </w:t>
      </w:r>
    </w:p>
    <w:p w14:paraId="31076B75" w14:textId="77777777" w:rsidR="00BC48F2" w:rsidRPr="00C405B3" w:rsidRDefault="00BC48F2"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b) </w:t>
      </w:r>
      <w:r w:rsidRPr="00C405B3">
        <w:rPr>
          <w:rFonts w:ascii="Arial Narrow" w:hAnsi="Arial Narrow" w:cs="Arial"/>
          <w:bCs/>
          <w:sz w:val="24"/>
          <w:szCs w:val="24"/>
        </w:rPr>
        <w:t xml:space="preserve">handlu ludźmi, o którym mowa w art. </w:t>
      </w:r>
      <w:proofErr w:type="spellStart"/>
      <w:r w:rsidRPr="00C405B3">
        <w:rPr>
          <w:rFonts w:ascii="Arial Narrow" w:hAnsi="Arial Narrow" w:cs="Arial"/>
          <w:bCs/>
          <w:sz w:val="24"/>
          <w:szCs w:val="24"/>
        </w:rPr>
        <w:t>189a</w:t>
      </w:r>
      <w:proofErr w:type="spellEnd"/>
      <w:r w:rsidRPr="00C405B3">
        <w:rPr>
          <w:rFonts w:ascii="Arial Narrow" w:hAnsi="Arial Narrow" w:cs="Arial"/>
          <w:bCs/>
          <w:sz w:val="24"/>
          <w:szCs w:val="24"/>
        </w:rPr>
        <w:t xml:space="preserve"> Kodeksu karnego, </w:t>
      </w:r>
    </w:p>
    <w:p w14:paraId="04B23715" w14:textId="77777777" w:rsidR="00BC48F2" w:rsidRPr="00C405B3" w:rsidRDefault="00BC48F2"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c) </w:t>
      </w:r>
      <w:r w:rsidRPr="00C405B3">
        <w:rPr>
          <w:rFonts w:ascii="Arial Narrow" w:hAnsi="Arial Narrow" w:cs="Arial"/>
          <w:bCs/>
          <w:sz w:val="24"/>
          <w:szCs w:val="24"/>
        </w:rPr>
        <w:t>o którym mowa w art. 228-</w:t>
      </w:r>
      <w:proofErr w:type="spellStart"/>
      <w:r w:rsidRPr="00C405B3">
        <w:rPr>
          <w:rFonts w:ascii="Arial Narrow" w:hAnsi="Arial Narrow" w:cs="Arial"/>
          <w:bCs/>
          <w:sz w:val="24"/>
          <w:szCs w:val="24"/>
        </w:rPr>
        <w:t>230a</w:t>
      </w:r>
      <w:proofErr w:type="spellEnd"/>
      <w:r w:rsidRPr="00C405B3">
        <w:rPr>
          <w:rFonts w:ascii="Arial Narrow" w:hAnsi="Arial Narrow" w:cs="Arial"/>
          <w:bCs/>
          <w:sz w:val="24"/>
          <w:szCs w:val="24"/>
        </w:rPr>
        <w:t xml:space="preserve">, art. </w:t>
      </w:r>
      <w:proofErr w:type="spellStart"/>
      <w:r w:rsidRPr="00C405B3">
        <w:rPr>
          <w:rFonts w:ascii="Arial Narrow" w:hAnsi="Arial Narrow" w:cs="Arial"/>
          <w:bCs/>
          <w:sz w:val="24"/>
          <w:szCs w:val="24"/>
        </w:rPr>
        <w:t>250a</w:t>
      </w:r>
      <w:proofErr w:type="spellEnd"/>
      <w:r w:rsidRPr="00C405B3">
        <w:rPr>
          <w:rFonts w:ascii="Arial Narrow" w:hAnsi="Arial Narrow" w:cs="Arial"/>
          <w:bCs/>
          <w:sz w:val="24"/>
          <w:szCs w:val="24"/>
        </w:rPr>
        <w:t xml:space="preserve"> Kodeksu karnego lub w art. 46 lub art. 48 ustawy z dnia 25 czerwca 2010 r. o sporcie, </w:t>
      </w:r>
    </w:p>
    <w:p w14:paraId="43F7D05C" w14:textId="77777777" w:rsidR="00BC48F2" w:rsidRPr="00C405B3" w:rsidRDefault="00BC48F2"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d) </w:t>
      </w:r>
      <w:r w:rsidRPr="00C405B3">
        <w:rPr>
          <w:rFonts w:ascii="Arial Narrow" w:hAnsi="Arial Narrow" w:cs="Arial"/>
          <w:bCs/>
          <w:sz w:val="24"/>
          <w:szCs w:val="24"/>
        </w:rPr>
        <w:t xml:space="preserve">finansowania przestępstwa o charakterze terrorystycznym, o którym mowa w art. </w:t>
      </w:r>
      <w:proofErr w:type="spellStart"/>
      <w:r w:rsidRPr="00C405B3">
        <w:rPr>
          <w:rFonts w:ascii="Arial Narrow" w:hAnsi="Arial Narrow" w:cs="Arial"/>
          <w:bCs/>
          <w:sz w:val="24"/>
          <w:szCs w:val="24"/>
        </w:rPr>
        <w:t>165a</w:t>
      </w:r>
      <w:proofErr w:type="spellEnd"/>
      <w:r w:rsidRPr="00C405B3">
        <w:rPr>
          <w:rFonts w:ascii="Arial Narrow" w:hAnsi="Arial Narrow" w:cs="Arial"/>
          <w:bCs/>
          <w:sz w:val="24"/>
          <w:szCs w:val="24"/>
        </w:rPr>
        <w:t xml:space="preserve"> Kodeksu karnego, lub przestępstwo udaremniania lub utrudniania stwierdzenia przestępnego pochodzenia pieniędzy lub ukrywania ich pochodzenia, o którym mowa w art. 299 Kodeksu karnego, </w:t>
      </w:r>
    </w:p>
    <w:p w14:paraId="150127F3" w14:textId="77777777" w:rsidR="00BC48F2" w:rsidRPr="00C405B3" w:rsidRDefault="00BC48F2"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e) </w:t>
      </w:r>
      <w:r w:rsidRPr="00C405B3">
        <w:rPr>
          <w:rFonts w:ascii="Arial Narrow" w:hAnsi="Arial Narrow" w:cs="Arial"/>
          <w:bCs/>
          <w:sz w:val="24"/>
          <w:szCs w:val="24"/>
        </w:rPr>
        <w:t xml:space="preserve">o charakterze terrorystycznym, o którym mowa w art. 115 § 20 Kodeksu karnego, lub mające na celu popełnienie tego przestępstwa, </w:t>
      </w:r>
    </w:p>
    <w:p w14:paraId="6866568A" w14:textId="77777777" w:rsidR="00BC48F2" w:rsidRPr="00C405B3" w:rsidRDefault="00BC48F2"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f) </w:t>
      </w:r>
      <w:r w:rsidRPr="00C405B3">
        <w:rPr>
          <w:rFonts w:ascii="Arial Narrow" w:hAnsi="Arial Narrow" w:cs="Arial"/>
          <w:bCs/>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912CDFD" w14:textId="77777777" w:rsidR="00BC48F2" w:rsidRPr="00C405B3" w:rsidRDefault="00BC48F2"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g) </w:t>
      </w:r>
      <w:r w:rsidRPr="00C405B3">
        <w:rPr>
          <w:rFonts w:ascii="Arial Narrow" w:hAnsi="Arial Narrow" w:cs="Arial"/>
          <w:bCs/>
          <w:sz w:val="24"/>
          <w:szCs w:val="24"/>
        </w:rPr>
        <w:t>przeciwko obrotowi gospodarczemu, o których mowa w art. 296-307 Kodeksu karnego, przestępstwo oszustwa, o którym mowa w art. 286 Kodeksu karnego, przestępstwo przeciwko wiarygodności dokumentów, o których mowa w art. 270-</w:t>
      </w:r>
      <w:proofErr w:type="spellStart"/>
      <w:r w:rsidRPr="00C405B3">
        <w:rPr>
          <w:rFonts w:ascii="Arial Narrow" w:hAnsi="Arial Narrow" w:cs="Arial"/>
          <w:bCs/>
          <w:sz w:val="24"/>
          <w:szCs w:val="24"/>
        </w:rPr>
        <w:t>277d</w:t>
      </w:r>
      <w:proofErr w:type="spellEnd"/>
      <w:r w:rsidRPr="00C405B3">
        <w:rPr>
          <w:rFonts w:ascii="Arial Narrow" w:hAnsi="Arial Narrow" w:cs="Arial"/>
          <w:bCs/>
          <w:sz w:val="24"/>
          <w:szCs w:val="24"/>
        </w:rPr>
        <w:t xml:space="preserve"> Kodeksu karnego, lub przestępstwo skarbowe, </w:t>
      </w:r>
    </w:p>
    <w:p w14:paraId="2175454B" w14:textId="77777777" w:rsidR="00BC48F2" w:rsidRPr="00C405B3" w:rsidRDefault="00BC48F2"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h) </w:t>
      </w:r>
      <w:r w:rsidRPr="00C405B3">
        <w:rPr>
          <w:rFonts w:ascii="Arial Narrow" w:hAnsi="Arial Narrow" w:cs="Arial"/>
          <w:bCs/>
          <w:sz w:val="24"/>
          <w:szCs w:val="24"/>
        </w:rPr>
        <w:t xml:space="preserve">o którym mowa w art. 9 ust. 1 i 3 lub art. 10 ustawy z dnia 15 czerwca 2012 r. o skutkach powierzania wykonywania pracy cudzoziemcom przebywającym wbrew przepisom na terytorium Rzeczypospolitej Polskiej </w:t>
      </w:r>
    </w:p>
    <w:p w14:paraId="2AF014AE" w14:textId="77777777" w:rsidR="00BC48F2" w:rsidRPr="00C405B3" w:rsidRDefault="00BC48F2" w:rsidP="00D21DEF">
      <w:pPr>
        <w:numPr>
          <w:ilvl w:val="3"/>
          <w:numId w:val="24"/>
        </w:numPr>
        <w:tabs>
          <w:tab w:val="clear" w:pos="2160"/>
        </w:tabs>
        <w:spacing w:line="240" w:lineRule="auto"/>
        <w:ind w:left="1134" w:hanging="1134"/>
        <w:rPr>
          <w:rFonts w:ascii="Arial Narrow" w:hAnsi="Arial Narrow" w:cs="Arial"/>
          <w:bCs/>
          <w:sz w:val="24"/>
          <w:szCs w:val="24"/>
        </w:rPr>
      </w:pPr>
      <w:r w:rsidRPr="00C405B3">
        <w:rPr>
          <w:rFonts w:ascii="Arial Narrow" w:hAnsi="Arial Narrow" w:cs="Arial"/>
          <w:bCs/>
          <w:sz w:val="24"/>
          <w:szCs w:val="24"/>
        </w:rPr>
        <w:t xml:space="preserve">- lub za odpowiedni czyn zabroniony określony w przepisach prawa obcego; </w:t>
      </w:r>
    </w:p>
    <w:p w14:paraId="57562729" w14:textId="77777777" w:rsidR="00BC48F2" w:rsidRPr="00C405B3" w:rsidRDefault="00BC48F2" w:rsidP="00D21DEF">
      <w:pPr>
        <w:numPr>
          <w:ilvl w:val="2"/>
          <w:numId w:val="24"/>
        </w:numPr>
        <w:tabs>
          <w:tab w:val="clear" w:pos="1440"/>
        </w:tabs>
        <w:spacing w:line="240" w:lineRule="auto"/>
        <w:ind w:left="1134" w:hanging="1134"/>
        <w:rPr>
          <w:rFonts w:ascii="Arial Narrow" w:hAnsi="Arial Narrow" w:cs="Arial"/>
          <w:bCs/>
          <w:sz w:val="24"/>
          <w:szCs w:val="24"/>
        </w:rPr>
      </w:pPr>
      <w:proofErr w:type="gramStart"/>
      <w:r>
        <w:rPr>
          <w:rFonts w:ascii="Arial Narrow" w:hAnsi="Arial Narrow" w:cs="Arial"/>
          <w:bCs/>
          <w:sz w:val="24"/>
          <w:szCs w:val="24"/>
        </w:rPr>
        <w:t>2)</w:t>
      </w:r>
      <w:proofErr w:type="gramEnd"/>
      <w:r>
        <w:rPr>
          <w:rFonts w:ascii="Arial Narrow" w:hAnsi="Arial Narrow" w:cs="Arial"/>
          <w:bCs/>
          <w:sz w:val="24"/>
          <w:szCs w:val="24"/>
        </w:rPr>
        <w:t xml:space="preserve"> </w:t>
      </w:r>
      <w:r w:rsidRPr="00C405B3">
        <w:rPr>
          <w:rFonts w:ascii="Arial Narrow" w:hAnsi="Arial Narrow" w:cs="Arial"/>
          <w:bCs/>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F292278" w14:textId="77777777" w:rsidR="00BC48F2" w:rsidRPr="00C405B3" w:rsidRDefault="00BC48F2" w:rsidP="00D21DEF">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3) </w:t>
      </w:r>
      <w:r w:rsidRPr="00C405B3">
        <w:rPr>
          <w:rFonts w:ascii="Arial Narrow" w:hAnsi="Arial Narrow" w:cs="Arial"/>
          <w:bCs/>
          <w:sz w:val="24"/>
          <w:szCs w:val="24"/>
        </w:rPr>
        <w:t xml:space="preserve">wobec którego wydano prawomocny wyrok sądu lub ostateczną decyzję administracyjną o zaleganiu z uiszczeniem podatków, opłat lub składek na ubezpieczenie społeczne lub zdrowotne, </w:t>
      </w:r>
    </w:p>
    <w:p w14:paraId="081C0F84" w14:textId="77777777" w:rsidR="00BC48F2" w:rsidRPr="00C405B3" w:rsidRDefault="00BC48F2" w:rsidP="00D21DEF">
      <w:pPr>
        <w:numPr>
          <w:ilvl w:val="2"/>
          <w:numId w:val="24"/>
        </w:numPr>
        <w:tabs>
          <w:tab w:val="clear" w:pos="1440"/>
        </w:tabs>
        <w:spacing w:line="240" w:lineRule="auto"/>
        <w:ind w:left="1134" w:hanging="1134"/>
        <w:rPr>
          <w:rFonts w:ascii="Arial Narrow" w:hAnsi="Arial Narrow" w:cs="Arial"/>
          <w:bCs/>
          <w:sz w:val="24"/>
          <w:szCs w:val="24"/>
        </w:rPr>
      </w:pPr>
      <w:r w:rsidRPr="00C405B3">
        <w:rPr>
          <w:rFonts w:ascii="Arial Narrow" w:hAnsi="Arial Narrow" w:cs="Arial"/>
          <w:bCs/>
          <w:sz w:val="24"/>
          <w:szCs w:val="24"/>
        </w:rPr>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78BFE17" w14:textId="77777777" w:rsidR="00BC48F2" w:rsidRPr="00C405B3" w:rsidRDefault="00BC48F2" w:rsidP="00D21DEF">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4) </w:t>
      </w:r>
      <w:r w:rsidRPr="00C405B3">
        <w:rPr>
          <w:rFonts w:ascii="Arial Narrow" w:hAnsi="Arial Narrow" w:cs="Arial"/>
          <w:bCs/>
          <w:sz w:val="24"/>
          <w:szCs w:val="24"/>
        </w:rPr>
        <w:t xml:space="preserve">wobec którego prawomocnie orzeczono zakaz ubiegania się o zamówienia publiczne; </w:t>
      </w:r>
    </w:p>
    <w:p w14:paraId="109F889B" w14:textId="77777777" w:rsidR="00BC48F2" w:rsidRPr="00C405B3" w:rsidRDefault="00BC48F2" w:rsidP="00D21DEF">
      <w:pPr>
        <w:numPr>
          <w:ilvl w:val="2"/>
          <w:numId w:val="24"/>
        </w:numPr>
        <w:tabs>
          <w:tab w:val="clear" w:pos="1440"/>
        </w:tabs>
        <w:spacing w:line="240" w:lineRule="auto"/>
        <w:ind w:left="1134" w:hanging="1134"/>
        <w:rPr>
          <w:rFonts w:ascii="Arial Narrow" w:hAnsi="Arial Narrow" w:cs="Arial"/>
          <w:bCs/>
          <w:sz w:val="24"/>
          <w:szCs w:val="24"/>
        </w:rPr>
      </w:pPr>
      <w:proofErr w:type="gramStart"/>
      <w:r>
        <w:rPr>
          <w:rFonts w:ascii="Arial Narrow" w:hAnsi="Arial Narrow" w:cs="Arial"/>
          <w:bCs/>
          <w:sz w:val="24"/>
          <w:szCs w:val="24"/>
        </w:rPr>
        <w:t>5)</w:t>
      </w:r>
      <w:proofErr w:type="gramEnd"/>
      <w:r>
        <w:rPr>
          <w:rFonts w:ascii="Arial Narrow" w:hAnsi="Arial Narrow" w:cs="Arial"/>
          <w:bCs/>
          <w:sz w:val="24"/>
          <w:szCs w:val="24"/>
        </w:rPr>
        <w:t xml:space="preserve"> </w:t>
      </w:r>
      <w:r w:rsidRPr="00C405B3">
        <w:rPr>
          <w:rFonts w:ascii="Arial Narrow" w:hAnsi="Arial Narrow" w:cs="Arial"/>
          <w:bCs/>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Pr="00C405B3">
        <w:rPr>
          <w:rFonts w:ascii="Arial Narrow" w:hAnsi="Arial Narrow" w:cs="Arial"/>
          <w:bCs/>
          <w:sz w:val="24"/>
          <w:szCs w:val="24"/>
        </w:rPr>
        <w:lastRenderedPageBreak/>
        <w:t xml:space="preserve">o dopuszczenie do udziału w postępowaniu, chyba że wykażą, że przygotowali te oferty lub wnioski niezależnie od siebie; </w:t>
      </w:r>
    </w:p>
    <w:p w14:paraId="53486A64" w14:textId="77777777" w:rsidR="00BC48F2" w:rsidRDefault="00BC48F2" w:rsidP="00D21DEF">
      <w:pPr>
        <w:numPr>
          <w:ilvl w:val="2"/>
          <w:numId w:val="24"/>
        </w:numPr>
        <w:tabs>
          <w:tab w:val="clear" w:pos="1440"/>
        </w:tabs>
        <w:spacing w:line="240" w:lineRule="auto"/>
        <w:ind w:left="1134" w:hanging="1134"/>
        <w:rPr>
          <w:rFonts w:ascii="Arial Narrow" w:hAnsi="Arial Narrow" w:cs="Arial"/>
          <w:bCs/>
          <w:sz w:val="24"/>
          <w:szCs w:val="24"/>
        </w:rPr>
      </w:pPr>
      <w:proofErr w:type="gramStart"/>
      <w:r>
        <w:rPr>
          <w:rFonts w:ascii="Arial Narrow" w:hAnsi="Arial Narrow" w:cs="Arial"/>
          <w:bCs/>
          <w:sz w:val="24"/>
          <w:szCs w:val="24"/>
        </w:rPr>
        <w:t>6)</w:t>
      </w:r>
      <w:proofErr w:type="gramEnd"/>
      <w:r>
        <w:rPr>
          <w:rFonts w:ascii="Arial Narrow" w:hAnsi="Arial Narrow" w:cs="Arial"/>
          <w:bCs/>
          <w:sz w:val="24"/>
          <w:szCs w:val="24"/>
        </w:rPr>
        <w:t xml:space="preserve"> </w:t>
      </w:r>
      <w:r w:rsidRPr="00C405B3">
        <w:rPr>
          <w:rFonts w:ascii="Arial Narrow" w:hAnsi="Arial Narrow" w:cs="Arial"/>
          <w:bCs/>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264E21" w14:textId="77777777" w:rsidR="00BC48F2" w:rsidRDefault="00BC48F2"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Zamawiający wykluczy z postępowania o udzielenie zamówienia, na podstawie </w:t>
      </w:r>
      <w:r>
        <w:rPr>
          <w:rFonts w:ascii="Arial Narrow" w:hAnsi="Arial Narrow" w:cs="Arial"/>
          <w:bCs/>
          <w:sz w:val="24"/>
          <w:szCs w:val="24"/>
        </w:rPr>
        <w:t xml:space="preserve">następujących </w:t>
      </w:r>
      <w:r w:rsidRPr="00C53E3E">
        <w:rPr>
          <w:rFonts w:ascii="Arial Narrow" w:hAnsi="Arial Narrow" w:cs="Arial"/>
          <w:bCs/>
          <w:sz w:val="24"/>
          <w:szCs w:val="24"/>
        </w:rPr>
        <w:t xml:space="preserve">okoliczności wskazanych w art. </w:t>
      </w:r>
      <w:r w:rsidRPr="00173B1A">
        <w:rPr>
          <w:rFonts w:ascii="Arial Narrow" w:hAnsi="Arial Narrow" w:cs="Arial"/>
          <w:b/>
          <w:sz w:val="24"/>
          <w:szCs w:val="24"/>
        </w:rPr>
        <w:t>10</w:t>
      </w:r>
      <w:r>
        <w:rPr>
          <w:rFonts w:ascii="Arial Narrow" w:hAnsi="Arial Narrow" w:cs="Arial"/>
          <w:b/>
          <w:sz w:val="24"/>
          <w:szCs w:val="24"/>
        </w:rPr>
        <w:t>9</w:t>
      </w:r>
      <w:r w:rsidRPr="00173B1A">
        <w:rPr>
          <w:rFonts w:ascii="Arial Narrow" w:hAnsi="Arial Narrow" w:cs="Arial"/>
          <w:b/>
          <w:sz w:val="24"/>
          <w:szCs w:val="24"/>
        </w:rPr>
        <w:t xml:space="preserve"> ust. </w:t>
      </w:r>
      <w:r w:rsidRPr="00F62E77">
        <w:rPr>
          <w:rFonts w:ascii="Arial Narrow" w:hAnsi="Arial Narrow" w:cs="Arial"/>
          <w:b/>
          <w:sz w:val="24"/>
          <w:szCs w:val="24"/>
        </w:rPr>
        <w:t>1 pkt 4 i 7</w:t>
      </w:r>
      <w:r>
        <w:rPr>
          <w:rFonts w:ascii="Arial Narrow" w:hAnsi="Arial Narrow" w:cs="Arial"/>
          <w:bCs/>
          <w:sz w:val="24"/>
          <w:szCs w:val="24"/>
        </w:rPr>
        <w:t xml:space="preserve"> </w:t>
      </w:r>
      <w:r w:rsidRPr="00C53E3E">
        <w:rPr>
          <w:rFonts w:ascii="Arial Narrow" w:hAnsi="Arial Narrow" w:cs="Arial"/>
          <w:bCs/>
          <w:sz w:val="24"/>
          <w:szCs w:val="24"/>
        </w:rPr>
        <w:t xml:space="preserve">ustawy </w:t>
      </w:r>
      <w:proofErr w:type="spellStart"/>
      <w:r w:rsidRPr="00C53E3E">
        <w:rPr>
          <w:rFonts w:ascii="Arial Narrow" w:hAnsi="Arial Narrow" w:cs="Arial"/>
          <w:bCs/>
          <w:sz w:val="24"/>
          <w:szCs w:val="24"/>
        </w:rPr>
        <w:t>Pzp</w:t>
      </w:r>
      <w:proofErr w:type="spellEnd"/>
      <w:r w:rsidRPr="00C53E3E">
        <w:rPr>
          <w:rFonts w:ascii="Arial Narrow" w:hAnsi="Arial Narrow" w:cs="Arial"/>
          <w:bCs/>
          <w:sz w:val="24"/>
          <w:szCs w:val="24"/>
        </w:rPr>
        <w:t xml:space="preserve">, które wystąpiły w odpowiednim okresie wskazanym w art. 111 ustawy </w:t>
      </w:r>
      <w:proofErr w:type="spellStart"/>
      <w:r w:rsidRPr="00C53E3E">
        <w:rPr>
          <w:rFonts w:ascii="Arial Narrow" w:hAnsi="Arial Narrow" w:cs="Arial"/>
          <w:bCs/>
          <w:sz w:val="24"/>
          <w:szCs w:val="24"/>
        </w:rPr>
        <w:t>Pzp</w:t>
      </w:r>
      <w:proofErr w:type="spellEnd"/>
      <w:r>
        <w:rPr>
          <w:rFonts w:ascii="Arial Narrow" w:hAnsi="Arial Narrow" w:cs="Arial"/>
          <w:bCs/>
          <w:sz w:val="24"/>
          <w:szCs w:val="24"/>
        </w:rPr>
        <w:t>:</w:t>
      </w:r>
    </w:p>
    <w:p w14:paraId="04900CA0" w14:textId="77777777" w:rsidR="00BC48F2" w:rsidRDefault="00BC48F2" w:rsidP="00D21DEF">
      <w:pPr>
        <w:numPr>
          <w:ilvl w:val="2"/>
          <w:numId w:val="24"/>
        </w:numPr>
        <w:tabs>
          <w:tab w:val="clear" w:pos="1440"/>
        </w:tabs>
        <w:spacing w:line="240" w:lineRule="auto"/>
        <w:ind w:left="1134" w:hanging="1134"/>
        <w:rPr>
          <w:rFonts w:ascii="Arial Narrow" w:hAnsi="Arial Narrow" w:cs="Arial"/>
          <w:bCs/>
          <w:sz w:val="24"/>
          <w:szCs w:val="24"/>
        </w:rPr>
      </w:pPr>
      <w:r w:rsidRPr="00173B1A">
        <w:rPr>
          <w:rFonts w:ascii="Arial Narrow" w:hAnsi="Arial Narrow" w:cs="Arial"/>
          <w:bCs/>
          <w:sz w:val="24"/>
          <w:szCs w:val="24"/>
        </w:rPr>
        <w:t xml:space="preserve">4) w </w:t>
      </w:r>
      <w:proofErr w:type="gramStart"/>
      <w:r w:rsidRPr="00173B1A">
        <w:rPr>
          <w:rFonts w:ascii="Arial Narrow" w:hAnsi="Arial Narrow" w:cs="Arial"/>
          <w:bCs/>
          <w:sz w:val="24"/>
          <w:szCs w:val="24"/>
        </w:rPr>
        <w:t>stosunku</w:t>
      </w:r>
      <w:proofErr w:type="gramEnd"/>
      <w:r w:rsidRPr="00173B1A">
        <w:rPr>
          <w:rFonts w:ascii="Arial Narrow" w:hAnsi="Arial Narrow" w:cs="Arial"/>
          <w:b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41184A" w14:textId="77777777" w:rsidR="00BC48F2" w:rsidRDefault="00BC48F2" w:rsidP="00D21DEF">
      <w:pPr>
        <w:numPr>
          <w:ilvl w:val="2"/>
          <w:numId w:val="24"/>
        </w:numPr>
        <w:tabs>
          <w:tab w:val="clear" w:pos="1440"/>
        </w:tabs>
        <w:spacing w:line="240" w:lineRule="auto"/>
        <w:ind w:left="1134" w:hanging="1134"/>
        <w:rPr>
          <w:rFonts w:ascii="Arial Narrow" w:hAnsi="Arial Narrow" w:cs="Arial"/>
          <w:bCs/>
          <w:sz w:val="24"/>
          <w:szCs w:val="24"/>
        </w:rPr>
      </w:pPr>
      <w:r w:rsidRPr="00173B1A">
        <w:rPr>
          <w:rFonts w:ascii="Arial Narrow" w:hAnsi="Arial Narrow" w:cs="Arial"/>
          <w:bCs/>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D4D9145" w14:textId="77777777" w:rsidR="00BC48F2" w:rsidRPr="00C53E3E" w:rsidRDefault="00BC48F2"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Jeżeli Wykonawca polega na zdolnościach lub sytuacji podmiotów udostępniających zasoby zamawiający zbada, czy nie </w:t>
      </w:r>
      <w:proofErr w:type="gramStart"/>
      <w:r w:rsidRPr="00C53E3E">
        <w:rPr>
          <w:rFonts w:ascii="Arial Narrow" w:hAnsi="Arial Narrow" w:cs="Arial"/>
          <w:bCs/>
          <w:sz w:val="24"/>
          <w:szCs w:val="24"/>
        </w:rPr>
        <w:t>zachodzą</w:t>
      </w:r>
      <w:proofErr w:type="gramEnd"/>
      <w:r w:rsidRPr="00C53E3E">
        <w:rPr>
          <w:rFonts w:ascii="Arial Narrow" w:hAnsi="Arial Narrow" w:cs="Arial"/>
          <w:bCs/>
          <w:sz w:val="24"/>
          <w:szCs w:val="24"/>
        </w:rPr>
        <w:t xml:space="preserve"> wobec tego podmiotu podstawy wykluczenia, które zostały przewidziane względem Wykonawcy. </w:t>
      </w:r>
    </w:p>
    <w:p w14:paraId="33CADB5C" w14:textId="77777777" w:rsidR="00BC48F2" w:rsidRPr="00E2197A" w:rsidRDefault="00BC48F2"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W przypadku wspólnego ubiegania się wykonawców o udzielenie zamówienia zamawiający zbada, czy nie zachodzą podstawy wykluczenia wobec każdego z tych wykonawców. </w:t>
      </w:r>
    </w:p>
    <w:p w14:paraId="084E235B" w14:textId="77777777" w:rsidR="00BC48F2" w:rsidRPr="006B4C4B" w:rsidRDefault="00BC48F2" w:rsidP="00D21DEF">
      <w:pPr>
        <w:keepNext/>
        <w:spacing w:line="240" w:lineRule="auto"/>
        <w:ind w:left="1134" w:hanging="1134"/>
        <w:outlineLvl w:val="0"/>
        <w:rPr>
          <w:rFonts w:ascii="Arial Narrow" w:hAnsi="Arial Narrow" w:cs="Arial"/>
          <w:b/>
          <w:sz w:val="24"/>
          <w:szCs w:val="24"/>
        </w:rPr>
      </w:pPr>
    </w:p>
    <w:p w14:paraId="38AEFFC0" w14:textId="77777777" w:rsidR="00BC48F2" w:rsidRPr="006B4C4B" w:rsidRDefault="00BC48F2" w:rsidP="003A5CC5">
      <w:pPr>
        <w:pStyle w:val="Nagwek1"/>
        <w:numPr>
          <w:ilvl w:val="0"/>
          <w:numId w:val="24"/>
        </w:numPr>
        <w:tabs>
          <w:tab w:val="clear" w:pos="360"/>
        </w:tabs>
        <w:spacing w:line="240" w:lineRule="auto"/>
        <w:ind w:left="1134" w:hanging="1134"/>
        <w:rPr>
          <w:b/>
          <w:bCs/>
          <w:szCs w:val="24"/>
        </w:rPr>
      </w:pPr>
      <w:bookmarkStart w:id="5" w:name="_Toc76644486"/>
      <w:r w:rsidRPr="006B4C4B">
        <w:rPr>
          <w:b/>
          <w:bCs/>
          <w:szCs w:val="24"/>
        </w:rPr>
        <w:t>Warunki udziału w postępowaniu.</w:t>
      </w:r>
      <w:bookmarkEnd w:id="5"/>
      <w:r w:rsidRPr="006B4C4B">
        <w:rPr>
          <w:b/>
          <w:bCs/>
          <w:szCs w:val="24"/>
        </w:rPr>
        <w:t xml:space="preserve"> </w:t>
      </w:r>
    </w:p>
    <w:p w14:paraId="2C962A3D" w14:textId="77777777" w:rsidR="00BC48F2" w:rsidRPr="00F35FE0" w:rsidRDefault="00BC48F2" w:rsidP="000F7824">
      <w:pPr>
        <w:numPr>
          <w:ilvl w:val="1"/>
          <w:numId w:val="24"/>
        </w:numPr>
        <w:tabs>
          <w:tab w:val="clear" w:pos="792"/>
        </w:tabs>
        <w:spacing w:line="240" w:lineRule="auto"/>
        <w:ind w:left="1134" w:hanging="1134"/>
        <w:rPr>
          <w:rFonts w:ascii="Arial Narrow" w:hAnsi="Arial Narrow"/>
          <w:bCs/>
          <w:sz w:val="24"/>
          <w:szCs w:val="24"/>
        </w:rPr>
      </w:pPr>
      <w:r w:rsidRPr="00F35FE0">
        <w:rPr>
          <w:rFonts w:ascii="Arial Narrow" w:hAnsi="Arial Narrow"/>
          <w:bCs/>
          <w:sz w:val="24"/>
          <w:szCs w:val="24"/>
        </w:rPr>
        <w:t xml:space="preserve">O udzielenie przedmiotowego zamówienia mogą się ubiegać wykonawcy, którzy spełniają warunki udziału w postępowaniu określone przez zamawiającego. </w:t>
      </w:r>
    </w:p>
    <w:p w14:paraId="17DF3690" w14:textId="77777777" w:rsidR="00BC48F2" w:rsidRPr="00F35FE0" w:rsidRDefault="00BC48F2" w:rsidP="000F7824">
      <w:pPr>
        <w:numPr>
          <w:ilvl w:val="1"/>
          <w:numId w:val="24"/>
        </w:numPr>
        <w:tabs>
          <w:tab w:val="clear" w:pos="792"/>
        </w:tabs>
        <w:spacing w:line="240" w:lineRule="auto"/>
        <w:ind w:left="1134" w:hanging="1134"/>
        <w:rPr>
          <w:rFonts w:ascii="Arial Narrow" w:hAnsi="Arial Narrow"/>
          <w:bCs/>
          <w:sz w:val="24"/>
          <w:szCs w:val="24"/>
        </w:rPr>
      </w:pPr>
      <w:r w:rsidRPr="00F35FE0">
        <w:rPr>
          <w:rFonts w:ascii="Arial Narrow" w:hAnsi="Arial Narrow" w:cs="Arial"/>
          <w:sz w:val="24"/>
          <w:szCs w:val="24"/>
        </w:rPr>
        <w:t>Warunki udziału dotyczące zdolności technicznej lub zawodowej zostaną spełnione, gdy:</w:t>
      </w:r>
    </w:p>
    <w:p w14:paraId="693CE1F7" w14:textId="03C762D7" w:rsidR="00BC48F2" w:rsidRPr="00F35FE0" w:rsidRDefault="00BC48F2" w:rsidP="000F7824">
      <w:pPr>
        <w:numPr>
          <w:ilvl w:val="2"/>
          <w:numId w:val="24"/>
        </w:numPr>
        <w:tabs>
          <w:tab w:val="clear" w:pos="1440"/>
        </w:tabs>
        <w:spacing w:line="240" w:lineRule="auto"/>
        <w:ind w:left="1134" w:hanging="1134"/>
        <w:rPr>
          <w:rFonts w:ascii="Arial Narrow" w:hAnsi="Arial Narrow" w:cs="Arial"/>
          <w:bCs/>
          <w:sz w:val="24"/>
          <w:szCs w:val="24"/>
        </w:rPr>
      </w:pPr>
      <w:r w:rsidRPr="00F35FE0">
        <w:rPr>
          <w:rFonts w:ascii="Arial Narrow" w:hAnsi="Arial Narrow" w:cs="Arial"/>
          <w:sz w:val="24"/>
          <w:szCs w:val="24"/>
        </w:rPr>
        <w:t xml:space="preserve">Wykonawca składający ofertę wykaże, iż w okresie ostatnich pięciu lat przed upływem terminu składania ofert, a jeżeli okres prowadzenia działalności jest krótszy - w tym okresie wykonał należycie, co najmniej jedną robotę budowlaną o wartości brutto minimum 500 tyś. złotych obejmującą m.in. wykonanie nawierzchni </w:t>
      </w:r>
      <w:r>
        <w:rPr>
          <w:rFonts w:ascii="Arial Narrow" w:hAnsi="Arial Narrow" w:cs="Arial"/>
          <w:sz w:val="24"/>
          <w:szCs w:val="24"/>
        </w:rPr>
        <w:t xml:space="preserve">drogi z kostki betonowej </w:t>
      </w:r>
      <w:r w:rsidRPr="00F35FE0">
        <w:rPr>
          <w:rFonts w:ascii="Arial Narrow" w:hAnsi="Arial Narrow" w:cs="Arial"/>
          <w:sz w:val="24"/>
          <w:szCs w:val="24"/>
        </w:rPr>
        <w:t xml:space="preserve">o powierzchni minimum </w:t>
      </w:r>
      <w:r w:rsidR="005000E3">
        <w:rPr>
          <w:rFonts w:ascii="Arial Narrow" w:hAnsi="Arial Narrow" w:cs="Arial"/>
          <w:sz w:val="24"/>
          <w:szCs w:val="24"/>
        </w:rPr>
        <w:t>1 0</w:t>
      </w:r>
      <w:r w:rsidRPr="00F35FE0">
        <w:rPr>
          <w:rFonts w:ascii="Arial Narrow" w:hAnsi="Arial Narrow" w:cs="Arial"/>
          <w:sz w:val="24"/>
          <w:szCs w:val="24"/>
        </w:rPr>
        <w:t>00</w:t>
      </w:r>
      <w:r w:rsidR="005000E3">
        <w:rPr>
          <w:rFonts w:ascii="Arial Narrow" w:hAnsi="Arial Narrow" w:cs="Arial"/>
          <w:sz w:val="24"/>
          <w:szCs w:val="24"/>
        </w:rPr>
        <w:t> </w:t>
      </w:r>
      <w:proofErr w:type="spellStart"/>
      <w:r w:rsidRPr="00F35FE0">
        <w:rPr>
          <w:rFonts w:ascii="Arial Narrow" w:hAnsi="Arial Narrow" w:cs="Arial"/>
          <w:sz w:val="24"/>
          <w:szCs w:val="24"/>
        </w:rPr>
        <w:t>m</w:t>
      </w:r>
      <w:r w:rsidRPr="00F35FE0">
        <w:rPr>
          <w:rFonts w:ascii="Arial Narrow" w:hAnsi="Arial Narrow" w:cs="Arial"/>
          <w:sz w:val="24"/>
          <w:szCs w:val="24"/>
          <w:vertAlign w:val="superscript"/>
        </w:rPr>
        <w:t>2</w:t>
      </w:r>
      <w:proofErr w:type="spellEnd"/>
      <w:r w:rsidRPr="00F35FE0">
        <w:rPr>
          <w:rFonts w:ascii="Arial Narrow" w:hAnsi="Arial Narrow" w:cs="Arial"/>
          <w:sz w:val="24"/>
          <w:szCs w:val="24"/>
        </w:rPr>
        <w:t xml:space="preserve"> oraz wykonanie sieci kanalizacji drogowej o długości minimum 300 m. Poszczególne roboty mogły być wykonywane w ramach odrębnych robót budowlanych, z tym, że jedna musiała mieć wartość co najmniej 500 tyś. złotych. </w:t>
      </w:r>
    </w:p>
    <w:p w14:paraId="5FB5AEA6" w14:textId="77777777" w:rsidR="00BC48F2" w:rsidRPr="00AD203C" w:rsidRDefault="00BC48F2" w:rsidP="000F7824">
      <w:pPr>
        <w:numPr>
          <w:ilvl w:val="2"/>
          <w:numId w:val="24"/>
        </w:numPr>
        <w:tabs>
          <w:tab w:val="clear" w:pos="1440"/>
        </w:tabs>
        <w:spacing w:line="240" w:lineRule="auto"/>
        <w:ind w:left="1134" w:hanging="1134"/>
        <w:rPr>
          <w:rFonts w:ascii="Arial Narrow" w:hAnsi="Arial Narrow" w:cs="Arial"/>
          <w:bCs/>
          <w:sz w:val="24"/>
          <w:szCs w:val="24"/>
        </w:rPr>
      </w:pPr>
      <w:r w:rsidRPr="00F35FE0">
        <w:rPr>
          <w:rFonts w:ascii="Arial Narrow" w:hAnsi="Arial Narrow" w:cs="Arial"/>
          <w:sz w:val="24"/>
          <w:szCs w:val="24"/>
        </w:rPr>
        <w:t>Wykonawca składający ofertę wykaże, że skieruje do realizacji zamówienia, osob</w:t>
      </w:r>
      <w:r>
        <w:rPr>
          <w:rFonts w:ascii="Arial Narrow" w:hAnsi="Arial Narrow" w:cs="Arial"/>
          <w:sz w:val="24"/>
          <w:szCs w:val="24"/>
        </w:rPr>
        <w:t>y</w:t>
      </w:r>
      <w:r w:rsidRPr="00AD203C">
        <w:rPr>
          <w:rFonts w:ascii="Arial Narrow" w:hAnsi="Arial Narrow" w:cs="Arial"/>
          <w:sz w:val="24"/>
          <w:szCs w:val="24"/>
        </w:rPr>
        <w:t xml:space="preserve"> </w:t>
      </w:r>
      <w:r>
        <w:rPr>
          <w:rFonts w:ascii="Arial Narrow" w:hAnsi="Arial Narrow" w:cs="Arial"/>
          <w:sz w:val="24"/>
          <w:szCs w:val="24"/>
        </w:rPr>
        <w:t>odpowiedzialne za kierowanie robotami budowlanymi</w:t>
      </w:r>
      <w:r w:rsidRPr="00AD203C">
        <w:rPr>
          <w:rFonts w:ascii="Arial Narrow" w:hAnsi="Arial Narrow" w:cs="Arial"/>
          <w:sz w:val="24"/>
          <w:szCs w:val="24"/>
        </w:rPr>
        <w:t xml:space="preserve">: </w:t>
      </w:r>
    </w:p>
    <w:p w14:paraId="57FA020D" w14:textId="77777777" w:rsidR="00BC48F2" w:rsidRPr="000D6A0B" w:rsidRDefault="00BC48F2" w:rsidP="000F7824">
      <w:pPr>
        <w:pStyle w:val="Akapitzlist"/>
        <w:numPr>
          <w:ilvl w:val="3"/>
          <w:numId w:val="24"/>
        </w:numPr>
        <w:tabs>
          <w:tab w:val="clear" w:pos="2160"/>
        </w:tabs>
        <w:spacing w:line="240" w:lineRule="auto"/>
        <w:ind w:left="1134" w:hanging="1134"/>
        <w:rPr>
          <w:rFonts w:ascii="Arial Narrow" w:hAnsi="Arial Narrow" w:cs="Arial"/>
          <w:sz w:val="24"/>
          <w:szCs w:val="24"/>
        </w:rPr>
      </w:pPr>
      <w:r w:rsidRPr="000D6A0B">
        <w:rPr>
          <w:rFonts w:ascii="Arial Narrow" w:hAnsi="Arial Narrow" w:cs="Arial"/>
          <w:sz w:val="24"/>
          <w:szCs w:val="24"/>
        </w:rPr>
        <w:t>jedną osob</w:t>
      </w:r>
      <w:r>
        <w:rPr>
          <w:rFonts w:ascii="Arial Narrow" w:hAnsi="Arial Narrow" w:cs="Arial"/>
          <w:sz w:val="24"/>
          <w:szCs w:val="24"/>
        </w:rPr>
        <w:t>ę</w:t>
      </w:r>
      <w:r w:rsidRPr="000D6A0B">
        <w:rPr>
          <w:rFonts w:ascii="Arial Narrow" w:hAnsi="Arial Narrow" w:cs="Arial"/>
          <w:sz w:val="24"/>
          <w:szCs w:val="24"/>
        </w:rPr>
        <w:t>, która będzie pełnić funkcję kierownika budowy posiadającą</w:t>
      </w:r>
      <w:r w:rsidRPr="000D6A0B">
        <w:t xml:space="preserve"> </w:t>
      </w:r>
      <w:r w:rsidRPr="000D6A0B">
        <w:rPr>
          <w:rFonts w:ascii="Arial Narrow" w:hAnsi="Arial Narrow" w:cs="Arial"/>
          <w:sz w:val="24"/>
          <w:szCs w:val="24"/>
        </w:rPr>
        <w:t xml:space="preserve">zgodnie z ustawą Prawo budowalne uprawnienia budowlane do kierowania robotami budowlanymi </w:t>
      </w:r>
      <w:r>
        <w:rPr>
          <w:rFonts w:ascii="Arial Narrow" w:hAnsi="Arial Narrow" w:cs="Arial"/>
          <w:sz w:val="24"/>
          <w:szCs w:val="24"/>
        </w:rPr>
        <w:t xml:space="preserve">objętymi zamówieniem </w:t>
      </w:r>
      <w:r w:rsidRPr="00617A4F">
        <w:rPr>
          <w:rFonts w:ascii="Arial Narrow" w:hAnsi="Arial Narrow" w:cs="Arial"/>
          <w:sz w:val="24"/>
          <w:szCs w:val="24"/>
        </w:rPr>
        <w:t>w specjalności inżynieryjnej drogowej</w:t>
      </w:r>
      <w:r w:rsidRPr="000D6A0B">
        <w:rPr>
          <w:rFonts w:ascii="Arial Narrow" w:hAnsi="Arial Narrow" w:cs="Arial"/>
          <w:sz w:val="24"/>
          <w:szCs w:val="24"/>
        </w:rPr>
        <w:t xml:space="preserve"> lub odpowiadające im ważne uprawnienia budowlane;</w:t>
      </w:r>
    </w:p>
    <w:p w14:paraId="2D2D8E35" w14:textId="77777777" w:rsidR="00BC48F2" w:rsidRDefault="00BC48F2" w:rsidP="000F7824">
      <w:pPr>
        <w:numPr>
          <w:ilvl w:val="3"/>
          <w:numId w:val="24"/>
        </w:numPr>
        <w:tabs>
          <w:tab w:val="clear" w:pos="2160"/>
        </w:tabs>
        <w:spacing w:line="240" w:lineRule="auto"/>
        <w:ind w:left="1134" w:hanging="1134"/>
        <w:rPr>
          <w:rFonts w:ascii="Arial Narrow" w:hAnsi="Arial Narrow" w:cs="Arial"/>
          <w:sz w:val="24"/>
          <w:szCs w:val="24"/>
        </w:rPr>
      </w:pPr>
      <w:r w:rsidRPr="000D6A0B">
        <w:rPr>
          <w:rFonts w:ascii="Arial Narrow" w:hAnsi="Arial Narrow" w:cs="Arial"/>
          <w:sz w:val="24"/>
          <w:szCs w:val="24"/>
        </w:rPr>
        <w:t>jedną osob</w:t>
      </w:r>
      <w:r>
        <w:rPr>
          <w:rFonts w:ascii="Arial Narrow" w:hAnsi="Arial Narrow" w:cs="Arial"/>
          <w:sz w:val="24"/>
          <w:szCs w:val="24"/>
        </w:rPr>
        <w:t>ę</w:t>
      </w:r>
      <w:r w:rsidRPr="000D6A0B">
        <w:rPr>
          <w:rFonts w:ascii="Arial Narrow" w:hAnsi="Arial Narrow" w:cs="Arial"/>
          <w:sz w:val="24"/>
          <w:szCs w:val="24"/>
        </w:rPr>
        <w:t>, która będzie pełnić funkcję kierownika robót branży sanitarnej, posiadającą zgodnie z ustawą Prawo budowalne uprawnienia budowlane do kierowania robotami budowlanymi</w:t>
      </w:r>
      <w:r>
        <w:rPr>
          <w:rFonts w:ascii="Arial Narrow" w:hAnsi="Arial Narrow" w:cs="Arial"/>
          <w:sz w:val="24"/>
          <w:szCs w:val="24"/>
        </w:rPr>
        <w:t xml:space="preserve"> objętymi zamówieniem</w:t>
      </w:r>
      <w:r w:rsidRPr="000D6A0B">
        <w:rPr>
          <w:rFonts w:ascii="Arial Narrow" w:hAnsi="Arial Narrow" w:cs="Arial"/>
          <w:sz w:val="24"/>
          <w:szCs w:val="24"/>
        </w:rPr>
        <w:t xml:space="preserve"> w specjalności instalacyjnej w zakresie sieci, instalacji i urządzeń wodociągowych i kanalizacyjnych, cieplnych, wentylacyjnych i gazowych lub odpowiadające im ważne uprawnienia budowlane, </w:t>
      </w:r>
    </w:p>
    <w:p w14:paraId="47B546CB" w14:textId="77777777" w:rsidR="00BC48F2" w:rsidRPr="000D6A0B" w:rsidRDefault="00BC48F2" w:rsidP="000F7824">
      <w:pPr>
        <w:pStyle w:val="Akapitzlist"/>
        <w:numPr>
          <w:ilvl w:val="3"/>
          <w:numId w:val="24"/>
        </w:numPr>
        <w:tabs>
          <w:tab w:val="clear" w:pos="2160"/>
        </w:tabs>
        <w:spacing w:line="240" w:lineRule="auto"/>
        <w:ind w:left="1134" w:hanging="1134"/>
        <w:rPr>
          <w:rFonts w:ascii="Arial Narrow" w:hAnsi="Arial Narrow" w:cs="Arial"/>
          <w:sz w:val="24"/>
          <w:szCs w:val="24"/>
        </w:rPr>
      </w:pPr>
      <w:r w:rsidRPr="000D6A0B">
        <w:rPr>
          <w:rFonts w:ascii="Arial Narrow" w:hAnsi="Arial Narrow" w:cs="Arial"/>
          <w:sz w:val="24"/>
          <w:szCs w:val="24"/>
        </w:rPr>
        <w:t>jedną osob</w:t>
      </w:r>
      <w:r>
        <w:rPr>
          <w:rFonts w:ascii="Arial Narrow" w:hAnsi="Arial Narrow" w:cs="Arial"/>
          <w:sz w:val="24"/>
          <w:szCs w:val="24"/>
        </w:rPr>
        <w:t>ę</w:t>
      </w:r>
      <w:r w:rsidRPr="000D6A0B">
        <w:rPr>
          <w:rFonts w:ascii="Arial Narrow" w:hAnsi="Arial Narrow" w:cs="Arial"/>
          <w:sz w:val="24"/>
          <w:szCs w:val="24"/>
        </w:rPr>
        <w:t xml:space="preserve">, która będzie pełnić funkcję kierownika robót branży </w:t>
      </w:r>
      <w:r>
        <w:rPr>
          <w:rFonts w:ascii="Arial Narrow" w:hAnsi="Arial Narrow" w:cs="Arial"/>
          <w:sz w:val="24"/>
          <w:szCs w:val="24"/>
        </w:rPr>
        <w:t>elektrycznej</w:t>
      </w:r>
      <w:r w:rsidRPr="000D6A0B">
        <w:rPr>
          <w:rFonts w:ascii="Arial Narrow" w:hAnsi="Arial Narrow" w:cs="Arial"/>
          <w:sz w:val="24"/>
          <w:szCs w:val="24"/>
        </w:rPr>
        <w:t xml:space="preserve">, posiadającą zgodnie z ustawą Prawo budowalne uprawnienia budowlane do kierowania robotami budowlanymi </w:t>
      </w:r>
      <w:r>
        <w:rPr>
          <w:rFonts w:ascii="Arial Narrow" w:hAnsi="Arial Narrow" w:cs="Arial"/>
          <w:sz w:val="24"/>
          <w:szCs w:val="24"/>
        </w:rPr>
        <w:lastRenderedPageBreak/>
        <w:t xml:space="preserve">objętymi zamówieniem </w:t>
      </w:r>
      <w:r w:rsidRPr="000745C5">
        <w:rPr>
          <w:rFonts w:ascii="Arial Narrow" w:hAnsi="Arial Narrow" w:cs="Arial"/>
          <w:sz w:val="24"/>
          <w:szCs w:val="24"/>
        </w:rPr>
        <w:t>w specjalności instalacyjnej w zakresie sieci, instalacji i urządzeń elektrycznych i elektroenergetycznych</w:t>
      </w:r>
      <w:r w:rsidRPr="000D6A0B">
        <w:rPr>
          <w:rFonts w:ascii="Arial Narrow" w:hAnsi="Arial Narrow" w:cs="Arial"/>
          <w:sz w:val="24"/>
          <w:szCs w:val="24"/>
        </w:rPr>
        <w:t xml:space="preserve"> lub odpowiadające im ważne uprawnienia budowlane</w:t>
      </w:r>
      <w:r>
        <w:rPr>
          <w:rFonts w:ascii="Arial Narrow" w:hAnsi="Arial Narrow" w:cs="Arial"/>
          <w:sz w:val="24"/>
          <w:szCs w:val="24"/>
        </w:rPr>
        <w:t>.</w:t>
      </w:r>
    </w:p>
    <w:p w14:paraId="1069B4CA" w14:textId="77777777" w:rsidR="00BC48F2" w:rsidRDefault="00BC48F2" w:rsidP="000F7824">
      <w:pPr>
        <w:numPr>
          <w:ilvl w:val="1"/>
          <w:numId w:val="24"/>
        </w:numPr>
        <w:tabs>
          <w:tab w:val="clear" w:pos="792"/>
        </w:tabs>
        <w:spacing w:line="240" w:lineRule="auto"/>
        <w:ind w:left="1134" w:hanging="1134"/>
        <w:rPr>
          <w:rFonts w:ascii="Arial Narrow" w:hAnsi="Arial Narrow" w:cs="Arial"/>
          <w:bCs/>
          <w:sz w:val="24"/>
          <w:szCs w:val="24"/>
        </w:rPr>
      </w:pPr>
      <w:r w:rsidRPr="006B4C4B">
        <w:rPr>
          <w:rFonts w:ascii="Arial Narrow" w:hAnsi="Arial Narrow" w:cs="Arial"/>
          <w:bCs/>
          <w:sz w:val="24"/>
          <w:szCs w:val="24"/>
        </w:rPr>
        <w:t xml:space="preserve">Jako odpowiadające uprawnienia zostaną uznane uprawnienia, które zostały wydane na podstawie wcześniej obowiązujących przepisów lub wydane obywatelom państw Europejskiego Obszaru Gospodarczego oraz Konfederacji Szwajcarskiej, z zastrzeżeniem art. </w:t>
      </w:r>
      <w:proofErr w:type="spellStart"/>
      <w:r w:rsidRPr="006B4C4B">
        <w:rPr>
          <w:rFonts w:ascii="Arial Narrow" w:hAnsi="Arial Narrow" w:cs="Arial"/>
          <w:bCs/>
          <w:sz w:val="24"/>
          <w:szCs w:val="24"/>
        </w:rPr>
        <w:t>12a</w:t>
      </w:r>
      <w:proofErr w:type="spellEnd"/>
      <w:r w:rsidRPr="006B4C4B">
        <w:rPr>
          <w:rFonts w:ascii="Arial Narrow" w:hAnsi="Arial Narrow" w:cs="Arial"/>
          <w:bCs/>
          <w:sz w:val="24"/>
          <w:szCs w:val="24"/>
        </w:rPr>
        <w:t xml:space="preserve"> </w:t>
      </w:r>
      <w:r>
        <w:rPr>
          <w:rFonts w:ascii="Arial Narrow" w:hAnsi="Arial Narrow" w:cs="Arial"/>
          <w:bCs/>
          <w:sz w:val="24"/>
          <w:szCs w:val="24"/>
        </w:rPr>
        <w:t>i</w:t>
      </w:r>
      <w:r w:rsidRPr="006B4C4B">
        <w:rPr>
          <w:rFonts w:ascii="Arial Narrow" w:hAnsi="Arial Narrow" w:cs="Arial"/>
          <w:bCs/>
          <w:sz w:val="24"/>
          <w:szCs w:val="24"/>
        </w:rPr>
        <w:t xml:space="preserve"> innych przepisó</w:t>
      </w:r>
      <w:r>
        <w:rPr>
          <w:rFonts w:ascii="Arial Narrow" w:hAnsi="Arial Narrow" w:cs="Arial"/>
          <w:bCs/>
          <w:sz w:val="24"/>
          <w:szCs w:val="24"/>
        </w:rPr>
        <w:t>w ustawy Prawo Budowlane (</w:t>
      </w:r>
      <w:r w:rsidRPr="005E03D7">
        <w:rPr>
          <w:rFonts w:ascii="Arial Narrow" w:hAnsi="Arial Narrow" w:cs="Arial"/>
          <w:bCs/>
          <w:sz w:val="24"/>
          <w:szCs w:val="24"/>
        </w:rPr>
        <w:t>Dz.U. z 20</w:t>
      </w:r>
      <w:r>
        <w:rPr>
          <w:rFonts w:ascii="Arial Narrow" w:hAnsi="Arial Narrow" w:cs="Arial"/>
          <w:bCs/>
          <w:sz w:val="24"/>
          <w:szCs w:val="24"/>
        </w:rPr>
        <w:t>20</w:t>
      </w:r>
      <w:r w:rsidRPr="005E03D7">
        <w:rPr>
          <w:rFonts w:ascii="Arial Narrow" w:hAnsi="Arial Narrow" w:cs="Arial"/>
          <w:bCs/>
          <w:sz w:val="24"/>
          <w:szCs w:val="24"/>
        </w:rPr>
        <w:t xml:space="preserve"> r. poz. 1</w:t>
      </w:r>
      <w:r>
        <w:rPr>
          <w:rFonts w:ascii="Arial Narrow" w:hAnsi="Arial Narrow" w:cs="Arial"/>
          <w:bCs/>
          <w:sz w:val="24"/>
          <w:szCs w:val="24"/>
        </w:rPr>
        <w:t>333 ze zm.</w:t>
      </w:r>
      <w:r w:rsidRPr="006B4C4B">
        <w:rPr>
          <w:rFonts w:ascii="Arial Narrow" w:hAnsi="Arial Narrow" w:cs="Arial"/>
          <w:bCs/>
          <w:sz w:val="24"/>
          <w:szCs w:val="24"/>
        </w:rPr>
        <w:t>) oraz ustawy o zasadach uznawania kwalifikacji zawodowych nabytych w państwach członkowskich Unii Europejskiej (Dz. U. z 20</w:t>
      </w:r>
      <w:r>
        <w:rPr>
          <w:rFonts w:ascii="Arial Narrow" w:hAnsi="Arial Narrow" w:cs="Arial"/>
          <w:bCs/>
          <w:sz w:val="24"/>
          <w:szCs w:val="24"/>
        </w:rPr>
        <w:t>20</w:t>
      </w:r>
      <w:r w:rsidRPr="006B4C4B">
        <w:rPr>
          <w:rFonts w:ascii="Arial Narrow" w:hAnsi="Arial Narrow" w:cs="Arial"/>
          <w:bCs/>
          <w:sz w:val="24"/>
          <w:szCs w:val="24"/>
        </w:rPr>
        <w:t xml:space="preserve"> r., poz. </w:t>
      </w:r>
      <w:r>
        <w:rPr>
          <w:rFonts w:ascii="Arial Narrow" w:hAnsi="Arial Narrow" w:cs="Arial"/>
          <w:bCs/>
          <w:sz w:val="24"/>
          <w:szCs w:val="24"/>
        </w:rPr>
        <w:t>220 ze zm.</w:t>
      </w:r>
      <w:r w:rsidRPr="006B4C4B">
        <w:rPr>
          <w:rFonts w:ascii="Arial Narrow" w:hAnsi="Arial Narrow" w:cs="Arial"/>
          <w:bCs/>
          <w:sz w:val="24"/>
          <w:szCs w:val="24"/>
        </w:rPr>
        <w:t>)</w:t>
      </w:r>
      <w:r w:rsidRPr="000D6A0B">
        <w:t xml:space="preserve"> </w:t>
      </w:r>
      <w:r w:rsidRPr="000D6A0B">
        <w:rPr>
          <w:rFonts w:ascii="Arial Narrow" w:hAnsi="Arial Narrow" w:cs="Arial"/>
          <w:bCs/>
          <w:sz w:val="24"/>
          <w:szCs w:val="24"/>
        </w:rPr>
        <w:t xml:space="preserve">w zakresie niezbędnym do </w:t>
      </w:r>
      <w:r>
        <w:rPr>
          <w:rFonts w:ascii="Arial Narrow" w:hAnsi="Arial Narrow" w:cs="Arial"/>
          <w:bCs/>
          <w:sz w:val="24"/>
          <w:szCs w:val="24"/>
        </w:rPr>
        <w:t>pełnienia wskazanej funkcji przy realizacji</w:t>
      </w:r>
      <w:r w:rsidRPr="000D6A0B">
        <w:rPr>
          <w:rFonts w:ascii="Arial Narrow" w:hAnsi="Arial Narrow" w:cs="Arial"/>
          <w:bCs/>
          <w:sz w:val="24"/>
          <w:szCs w:val="24"/>
        </w:rPr>
        <w:t xml:space="preserve"> przedmiotu zamówienia</w:t>
      </w:r>
      <w:r>
        <w:rPr>
          <w:rFonts w:ascii="Arial Narrow" w:hAnsi="Arial Narrow" w:cs="Arial"/>
          <w:bCs/>
          <w:sz w:val="24"/>
          <w:szCs w:val="24"/>
        </w:rPr>
        <w:t>.</w:t>
      </w:r>
    </w:p>
    <w:p w14:paraId="42495118" w14:textId="77777777" w:rsidR="00BC48F2" w:rsidRPr="006F21A6" w:rsidRDefault="00BC48F2" w:rsidP="000F7824">
      <w:pPr>
        <w:pStyle w:val="Akapitzlist"/>
        <w:numPr>
          <w:ilvl w:val="1"/>
          <w:numId w:val="24"/>
        </w:numPr>
        <w:tabs>
          <w:tab w:val="clear" w:pos="792"/>
        </w:tabs>
        <w:spacing w:line="240" w:lineRule="auto"/>
        <w:ind w:left="1134" w:hanging="1134"/>
        <w:rPr>
          <w:rFonts w:ascii="Arial Narrow" w:hAnsi="Arial Narrow" w:cs="Arial"/>
          <w:bCs/>
          <w:sz w:val="24"/>
          <w:szCs w:val="24"/>
        </w:rPr>
      </w:pPr>
      <w:r w:rsidRPr="006F21A6">
        <w:rPr>
          <w:rFonts w:ascii="Arial Narrow" w:hAnsi="Arial Narrow" w:cs="Arial"/>
          <w:bCs/>
          <w:sz w:val="24"/>
          <w:szCs w:val="24"/>
        </w:rPr>
        <w:t xml:space="preserve">W celu przeliczenia na PLN wartości i danych finansowych podanych w innych walutach należy zastosować średni kurs Narodowego Banku Polskiego (tabela A kursów średnich walut obcych), aktualny na dzień publikacji ogłoszenia o zamówieniu </w:t>
      </w:r>
      <w:r>
        <w:rPr>
          <w:rFonts w:ascii="Arial Narrow" w:hAnsi="Arial Narrow" w:cs="Arial"/>
          <w:bCs/>
          <w:sz w:val="24"/>
          <w:szCs w:val="24"/>
        </w:rPr>
        <w:t>lub następny dzień, w którym opublikowano kurs, jeżeli publikacja ogłoszenia nastąpi w dniu, w którym nie publikowano kursu</w:t>
      </w:r>
      <w:r w:rsidRPr="006F21A6">
        <w:rPr>
          <w:rFonts w:ascii="Arial Narrow" w:hAnsi="Arial Narrow" w:cs="Arial"/>
          <w:bCs/>
          <w:sz w:val="24"/>
          <w:szCs w:val="24"/>
        </w:rPr>
        <w:t>.</w:t>
      </w:r>
    </w:p>
    <w:p w14:paraId="11B8E9E7" w14:textId="77777777" w:rsidR="00BC48F2" w:rsidRDefault="00BC48F2" w:rsidP="000F7824">
      <w:pPr>
        <w:keepNext/>
        <w:spacing w:line="240" w:lineRule="auto"/>
        <w:ind w:left="1134"/>
        <w:outlineLvl w:val="0"/>
        <w:rPr>
          <w:rFonts w:ascii="Arial Narrow" w:hAnsi="Arial Narrow" w:cs="Arial"/>
          <w:b/>
          <w:sz w:val="24"/>
          <w:szCs w:val="24"/>
        </w:rPr>
      </w:pPr>
    </w:p>
    <w:p w14:paraId="7DF1F0C5" w14:textId="77777777" w:rsidR="00BC48F2" w:rsidRPr="006B4C4B" w:rsidRDefault="00BC48F2"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bookmarkStart w:id="6" w:name="_Toc76644487"/>
      <w:r>
        <w:rPr>
          <w:rFonts w:ascii="Arial Narrow" w:hAnsi="Arial Narrow" w:cs="Arial"/>
          <w:b/>
          <w:sz w:val="24"/>
          <w:szCs w:val="24"/>
        </w:rPr>
        <w:t>Dokumenty dołączane do oferty.</w:t>
      </w:r>
      <w:bookmarkEnd w:id="6"/>
    </w:p>
    <w:p w14:paraId="45AEBC10" w14:textId="77777777" w:rsidR="00BC48F2" w:rsidRPr="003A5CC5" w:rsidRDefault="00BC48F2" w:rsidP="003A5CC5">
      <w:pPr>
        <w:keepNext/>
        <w:numPr>
          <w:ilvl w:val="1"/>
          <w:numId w:val="24"/>
        </w:numPr>
        <w:tabs>
          <w:tab w:val="clear" w:pos="792"/>
        </w:tabs>
        <w:spacing w:line="240" w:lineRule="auto"/>
        <w:ind w:left="1134" w:hanging="1134"/>
        <w:rPr>
          <w:rFonts w:ascii="Arial Narrow" w:hAnsi="Arial Narrow" w:cs="Arial"/>
          <w:bCs/>
          <w:sz w:val="24"/>
          <w:szCs w:val="24"/>
        </w:rPr>
      </w:pPr>
      <w:r w:rsidRPr="004349F5">
        <w:rPr>
          <w:rStyle w:val="text"/>
          <w:rFonts w:ascii="Arial Narrow" w:hAnsi="Arial Narrow"/>
          <w:b/>
          <w:bCs/>
          <w:sz w:val="24"/>
          <w:szCs w:val="24"/>
        </w:rPr>
        <w:t xml:space="preserve">Oświadczenie o niepodleganiu wykluczeniu </w:t>
      </w:r>
      <w:r>
        <w:rPr>
          <w:rStyle w:val="text"/>
          <w:rFonts w:ascii="Arial Narrow" w:hAnsi="Arial Narrow"/>
          <w:b/>
          <w:bCs/>
          <w:sz w:val="24"/>
          <w:szCs w:val="24"/>
        </w:rPr>
        <w:t xml:space="preserve">z </w:t>
      </w:r>
      <w:r w:rsidRPr="004349F5">
        <w:rPr>
          <w:rFonts w:ascii="Arial Narrow" w:hAnsi="Arial Narrow" w:cs="Arial"/>
          <w:b/>
          <w:bCs/>
          <w:sz w:val="24"/>
          <w:szCs w:val="24"/>
        </w:rPr>
        <w:t>postępowani</w:t>
      </w:r>
      <w:r>
        <w:rPr>
          <w:rFonts w:ascii="Arial Narrow" w:hAnsi="Arial Narrow" w:cs="Arial"/>
          <w:b/>
          <w:bCs/>
          <w:sz w:val="24"/>
          <w:szCs w:val="24"/>
        </w:rPr>
        <w:t>a</w:t>
      </w:r>
      <w:r w:rsidRPr="006B4C4B">
        <w:rPr>
          <w:rFonts w:ascii="Arial Narrow" w:hAnsi="Arial Narrow" w:cs="Arial"/>
          <w:bCs/>
          <w:sz w:val="24"/>
          <w:szCs w:val="24"/>
        </w:rPr>
        <w:t xml:space="preserve"> </w:t>
      </w:r>
      <w:r w:rsidRPr="00360416">
        <w:rPr>
          <w:rStyle w:val="text"/>
          <w:rFonts w:ascii="Arial Narrow" w:hAnsi="Arial Narrow"/>
          <w:sz w:val="24"/>
          <w:szCs w:val="24"/>
        </w:rPr>
        <w:t xml:space="preserve">(zgodnie z załącznikiem nr </w:t>
      </w:r>
      <w:r>
        <w:rPr>
          <w:rStyle w:val="text"/>
          <w:rFonts w:ascii="Arial Narrow" w:hAnsi="Arial Narrow"/>
          <w:sz w:val="24"/>
          <w:szCs w:val="24"/>
        </w:rPr>
        <w:t>4</w:t>
      </w:r>
      <w:r w:rsidRPr="00360416">
        <w:rPr>
          <w:rStyle w:val="text"/>
          <w:rFonts w:ascii="Arial Narrow" w:hAnsi="Arial Narrow"/>
          <w:sz w:val="24"/>
          <w:szCs w:val="24"/>
        </w:rPr>
        <w:t>)</w:t>
      </w:r>
      <w:r>
        <w:rPr>
          <w:rStyle w:val="text"/>
          <w:rFonts w:ascii="Arial Narrow" w:hAnsi="Arial Narrow"/>
          <w:sz w:val="24"/>
          <w:szCs w:val="24"/>
        </w:rPr>
        <w:t xml:space="preserve">. </w:t>
      </w:r>
      <w:r w:rsidRPr="003A5CC5">
        <w:rPr>
          <w:rFonts w:ascii="Arial Narrow" w:hAnsi="Arial Narrow" w:cs="Arial"/>
          <w:sz w:val="24"/>
          <w:szCs w:val="24"/>
        </w:rPr>
        <w:t>Oświadczenie składane jest pod rygorem nieważności w formie elektronicznej</w:t>
      </w:r>
      <w:r w:rsidRPr="003A5CC5">
        <w:rPr>
          <w:rFonts w:ascii="Arial Narrow" w:hAnsi="Arial Narrow" w:cs="Arial"/>
          <w:bCs/>
          <w:sz w:val="24"/>
          <w:szCs w:val="24"/>
        </w:rPr>
        <w:t xml:space="preserve"> podpisane kwalifikowanym podpisem elektronicznym lub w postaci elektronicznej opatrzonej podpisem zaufanym lub podpisem osobistym. </w:t>
      </w:r>
    </w:p>
    <w:p w14:paraId="5B718D73" w14:textId="77777777" w:rsidR="00BC48F2" w:rsidRPr="003A5CC5" w:rsidRDefault="00BC48F2" w:rsidP="003A5CC5">
      <w:pPr>
        <w:keepNext/>
        <w:numPr>
          <w:ilvl w:val="1"/>
          <w:numId w:val="24"/>
        </w:numPr>
        <w:tabs>
          <w:tab w:val="clear" w:pos="792"/>
          <w:tab w:val="num" w:pos="1276"/>
        </w:tabs>
        <w:spacing w:line="240" w:lineRule="auto"/>
        <w:ind w:left="1134" w:hanging="1134"/>
        <w:rPr>
          <w:rFonts w:ascii="Arial Narrow" w:hAnsi="Arial Narrow" w:cs="Arial"/>
          <w:bCs/>
          <w:sz w:val="24"/>
          <w:szCs w:val="24"/>
        </w:rPr>
      </w:pPr>
      <w:r w:rsidRPr="004349F5">
        <w:rPr>
          <w:rStyle w:val="text"/>
          <w:rFonts w:ascii="Arial Narrow" w:hAnsi="Arial Narrow"/>
          <w:b/>
          <w:bCs/>
          <w:sz w:val="24"/>
          <w:szCs w:val="24"/>
        </w:rPr>
        <w:t xml:space="preserve">Oświadczenie o </w:t>
      </w:r>
      <w:r w:rsidRPr="004349F5">
        <w:rPr>
          <w:rFonts w:ascii="Arial Narrow" w:hAnsi="Arial Narrow" w:cs="Arial"/>
          <w:b/>
          <w:bCs/>
          <w:sz w:val="24"/>
          <w:szCs w:val="24"/>
        </w:rPr>
        <w:t>spełnianiu warunków udziału w postępowaniu</w:t>
      </w:r>
      <w:r w:rsidRPr="006B4C4B">
        <w:rPr>
          <w:rFonts w:ascii="Arial Narrow" w:hAnsi="Arial Narrow" w:cs="Arial"/>
          <w:bCs/>
          <w:sz w:val="24"/>
          <w:szCs w:val="24"/>
        </w:rPr>
        <w:t xml:space="preserve"> </w:t>
      </w:r>
      <w:r w:rsidRPr="00360416">
        <w:rPr>
          <w:rStyle w:val="text"/>
          <w:rFonts w:ascii="Arial Narrow" w:hAnsi="Arial Narrow"/>
          <w:sz w:val="24"/>
          <w:szCs w:val="24"/>
        </w:rPr>
        <w:t xml:space="preserve">(zgodnie z załącznikiem nr </w:t>
      </w:r>
      <w:r>
        <w:rPr>
          <w:rStyle w:val="text"/>
          <w:rFonts w:ascii="Arial Narrow" w:hAnsi="Arial Narrow"/>
          <w:sz w:val="24"/>
          <w:szCs w:val="24"/>
        </w:rPr>
        <w:t>5</w:t>
      </w:r>
      <w:r w:rsidRPr="00360416">
        <w:rPr>
          <w:rStyle w:val="text"/>
          <w:rFonts w:ascii="Arial Narrow" w:hAnsi="Arial Narrow"/>
          <w:sz w:val="24"/>
          <w:szCs w:val="24"/>
        </w:rPr>
        <w:t>)</w:t>
      </w:r>
      <w:r>
        <w:rPr>
          <w:rStyle w:val="text"/>
          <w:rFonts w:ascii="Arial Narrow" w:hAnsi="Arial Narrow"/>
          <w:sz w:val="24"/>
          <w:szCs w:val="24"/>
        </w:rPr>
        <w:t xml:space="preserve">. </w:t>
      </w:r>
      <w:r w:rsidRPr="003A5CC5">
        <w:rPr>
          <w:rFonts w:ascii="Arial Narrow" w:hAnsi="Arial Narrow" w:cs="Arial"/>
          <w:sz w:val="24"/>
          <w:szCs w:val="24"/>
        </w:rPr>
        <w:t>Oświadczenie składane jest pod rygorem nieważności w formie elektronicznej</w:t>
      </w:r>
      <w:r w:rsidRPr="003A5CC5">
        <w:rPr>
          <w:rFonts w:ascii="Arial Narrow" w:hAnsi="Arial Narrow" w:cs="Arial"/>
          <w:bCs/>
          <w:sz w:val="24"/>
          <w:szCs w:val="24"/>
        </w:rPr>
        <w:t xml:space="preserve"> podpisane kwalifikowanym podpisem elektronicznym lub w postaci elektronicznej opatrzonej podpisem zaufanym lub podpisem osobistym. </w:t>
      </w:r>
    </w:p>
    <w:p w14:paraId="2E4C543D" w14:textId="77777777" w:rsidR="00BC48F2" w:rsidRPr="002A298D" w:rsidRDefault="00BC48F2" w:rsidP="00B718DF">
      <w:pPr>
        <w:spacing w:line="240" w:lineRule="auto"/>
        <w:ind w:left="1134"/>
        <w:rPr>
          <w:rFonts w:ascii="Arial Narrow" w:hAnsi="Arial Narrow" w:cs="Arial"/>
          <w:bCs/>
          <w:sz w:val="24"/>
          <w:szCs w:val="24"/>
        </w:rPr>
      </w:pPr>
    </w:p>
    <w:p w14:paraId="41486B5F" w14:textId="77777777" w:rsidR="00BC48F2" w:rsidRDefault="00BC48F2" w:rsidP="00D21DEF">
      <w:pPr>
        <w:numPr>
          <w:ilvl w:val="1"/>
          <w:numId w:val="24"/>
        </w:numPr>
        <w:tabs>
          <w:tab w:val="clear" w:pos="792"/>
        </w:tabs>
        <w:spacing w:line="240" w:lineRule="auto"/>
        <w:ind w:left="1134" w:hanging="1134"/>
        <w:rPr>
          <w:rFonts w:ascii="Arial Narrow" w:hAnsi="Arial Narrow" w:cs="Arial"/>
          <w:bCs/>
          <w:sz w:val="24"/>
          <w:szCs w:val="24"/>
        </w:rPr>
      </w:pPr>
      <w:r w:rsidRPr="00936893">
        <w:rPr>
          <w:rFonts w:ascii="Arial Narrow" w:hAnsi="Arial Narrow" w:cs="Arial"/>
          <w:b/>
          <w:bCs/>
          <w:sz w:val="24"/>
          <w:szCs w:val="24"/>
        </w:rPr>
        <w:t xml:space="preserve">Zobowiązanie podmiotu </w:t>
      </w:r>
      <w:r>
        <w:rPr>
          <w:rFonts w:ascii="Arial Narrow" w:hAnsi="Arial Narrow" w:cs="Arial"/>
          <w:b/>
          <w:bCs/>
          <w:sz w:val="24"/>
          <w:szCs w:val="24"/>
        </w:rPr>
        <w:t xml:space="preserve">udostępniającego zasoby </w:t>
      </w:r>
      <w:r w:rsidRPr="00602719">
        <w:rPr>
          <w:rFonts w:ascii="Arial Narrow" w:hAnsi="Arial Narrow" w:cs="Arial"/>
          <w:sz w:val="24"/>
          <w:szCs w:val="24"/>
        </w:rPr>
        <w:t xml:space="preserve">(jeżeli </w:t>
      </w:r>
      <w:r>
        <w:rPr>
          <w:rFonts w:ascii="Arial Narrow" w:hAnsi="Arial Narrow" w:cs="Arial"/>
          <w:bCs/>
          <w:sz w:val="24"/>
          <w:szCs w:val="24"/>
        </w:rPr>
        <w:t xml:space="preserve">wykonawca </w:t>
      </w:r>
      <w:r w:rsidRPr="00602719">
        <w:rPr>
          <w:rFonts w:ascii="Arial Narrow" w:hAnsi="Arial Narrow" w:cs="Arial"/>
          <w:bCs/>
          <w:sz w:val="24"/>
          <w:szCs w:val="24"/>
        </w:rPr>
        <w:t>polega na zdolnościach lub sytuacji podmiotów udostępniających zasob</w:t>
      </w:r>
      <w:r>
        <w:rPr>
          <w:rFonts w:ascii="Arial Narrow" w:hAnsi="Arial Narrow" w:cs="Arial"/>
          <w:bCs/>
          <w:sz w:val="24"/>
          <w:szCs w:val="24"/>
        </w:rPr>
        <w:t>y).</w:t>
      </w:r>
    </w:p>
    <w:p w14:paraId="124BF2BB" w14:textId="77777777" w:rsidR="00BC48F2" w:rsidRPr="00936893" w:rsidRDefault="00BC48F2" w:rsidP="00D21DEF">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Z</w:t>
      </w:r>
      <w:r w:rsidRPr="00936893">
        <w:rPr>
          <w:rFonts w:ascii="Arial Narrow" w:hAnsi="Arial Narrow" w:cs="Arial"/>
          <w:bCs/>
          <w:sz w:val="24"/>
          <w:szCs w:val="24"/>
        </w:rPr>
        <w:t xml:space="preserve">obowiązanie podmiotu udostępniającego zasoby lub inny podmiotowy środek dowodowy potwierdzający, że stosunek łączący wykonawcę z podmiotami udostępniającymi zasoby gwarantuje rzeczywisty dostęp do tych zasobów oraz określający w szczególności: </w:t>
      </w:r>
    </w:p>
    <w:p w14:paraId="06ABB3E6" w14:textId="77777777" w:rsidR="00BC48F2" w:rsidRPr="00936893" w:rsidRDefault="00BC48F2" w:rsidP="00D21DEF">
      <w:pPr>
        <w:numPr>
          <w:ilvl w:val="3"/>
          <w:numId w:val="24"/>
        </w:numPr>
        <w:tabs>
          <w:tab w:val="clear" w:pos="2160"/>
        </w:tabs>
        <w:spacing w:line="240" w:lineRule="auto"/>
        <w:ind w:left="1134" w:hanging="1134"/>
        <w:rPr>
          <w:rFonts w:ascii="Arial Narrow" w:hAnsi="Arial Narrow" w:cs="Arial"/>
          <w:bCs/>
          <w:sz w:val="24"/>
          <w:szCs w:val="24"/>
        </w:rPr>
      </w:pPr>
      <w:r w:rsidRPr="00936893">
        <w:rPr>
          <w:rFonts w:ascii="Arial Narrow" w:hAnsi="Arial Narrow" w:cs="Arial"/>
          <w:bCs/>
          <w:sz w:val="24"/>
          <w:szCs w:val="24"/>
        </w:rPr>
        <w:t xml:space="preserve">zakres dostępnych wykonawcy zasobów podmiotu udostępniającego zasoby; </w:t>
      </w:r>
    </w:p>
    <w:p w14:paraId="0421285E" w14:textId="77777777" w:rsidR="00BC48F2" w:rsidRPr="00936893" w:rsidRDefault="00BC48F2" w:rsidP="00D21DEF">
      <w:pPr>
        <w:numPr>
          <w:ilvl w:val="3"/>
          <w:numId w:val="24"/>
        </w:numPr>
        <w:tabs>
          <w:tab w:val="clear" w:pos="2160"/>
        </w:tabs>
        <w:spacing w:line="240" w:lineRule="auto"/>
        <w:ind w:left="1134" w:hanging="1134"/>
        <w:rPr>
          <w:rFonts w:ascii="Arial Narrow" w:hAnsi="Arial Narrow" w:cs="Arial"/>
          <w:bCs/>
          <w:sz w:val="24"/>
          <w:szCs w:val="24"/>
        </w:rPr>
      </w:pPr>
      <w:r w:rsidRPr="00936893">
        <w:rPr>
          <w:rFonts w:ascii="Arial Narrow" w:hAnsi="Arial Narrow" w:cs="Arial"/>
          <w:bCs/>
          <w:sz w:val="24"/>
          <w:szCs w:val="24"/>
        </w:rPr>
        <w:t xml:space="preserve">sposób i okres udostępnienia wykonawcy i wykorzystania przez niego zasobów podmiotu udostępniającego te zasoby przy wykonywaniu zamówienia; </w:t>
      </w:r>
    </w:p>
    <w:p w14:paraId="07165F44" w14:textId="77777777" w:rsidR="00BC48F2" w:rsidRPr="00936893" w:rsidRDefault="00BC48F2" w:rsidP="00D21DEF">
      <w:pPr>
        <w:numPr>
          <w:ilvl w:val="3"/>
          <w:numId w:val="24"/>
        </w:numPr>
        <w:tabs>
          <w:tab w:val="clear" w:pos="2160"/>
        </w:tabs>
        <w:spacing w:line="240" w:lineRule="auto"/>
        <w:ind w:left="1134" w:hanging="1134"/>
        <w:rPr>
          <w:rFonts w:ascii="Arial Narrow" w:hAnsi="Arial Narrow" w:cs="Arial"/>
          <w:bCs/>
          <w:sz w:val="24"/>
          <w:szCs w:val="24"/>
        </w:rPr>
      </w:pPr>
      <w:r w:rsidRPr="00936893">
        <w:rPr>
          <w:rFonts w:ascii="Arial Narrow" w:hAnsi="Arial Narrow" w:cs="Arial"/>
          <w:bCs/>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dostawy, których wskazane zdolności dotyczą. </w:t>
      </w:r>
    </w:p>
    <w:p w14:paraId="00516144" w14:textId="77777777" w:rsidR="00BC48F2" w:rsidRDefault="00BC48F2" w:rsidP="00D21DEF">
      <w:pPr>
        <w:numPr>
          <w:ilvl w:val="2"/>
          <w:numId w:val="24"/>
        </w:numPr>
        <w:tabs>
          <w:tab w:val="clear" w:pos="1440"/>
        </w:tabs>
        <w:spacing w:line="240" w:lineRule="auto"/>
        <w:ind w:left="1134" w:hanging="1134"/>
        <w:rPr>
          <w:rFonts w:ascii="Arial Narrow" w:hAnsi="Arial Narrow" w:cs="Arial"/>
          <w:bCs/>
          <w:sz w:val="24"/>
          <w:szCs w:val="24"/>
        </w:rPr>
      </w:pPr>
      <w:r w:rsidRPr="00217A7E">
        <w:rPr>
          <w:rFonts w:ascii="Arial Narrow" w:hAnsi="Arial Narrow" w:cs="Arial"/>
          <w:sz w:val="24"/>
          <w:szCs w:val="24"/>
        </w:rPr>
        <w:t>Zobowiązanie musi być złożone w formie elektronicznej podpisane</w:t>
      </w:r>
      <w:r w:rsidRPr="00217A7E">
        <w:rPr>
          <w:rFonts w:ascii="Arial Narrow" w:hAnsi="Arial Narrow" w:cs="Arial"/>
          <w:bCs/>
          <w:sz w:val="24"/>
          <w:szCs w:val="24"/>
        </w:rPr>
        <w:t xml:space="preserve"> kwalifikowanym podpisem elektronicznym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14:paraId="4D0D0B99" w14:textId="77777777" w:rsidR="00BC48F2" w:rsidRDefault="00BC48F2" w:rsidP="009219D1">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P</w:t>
      </w:r>
      <w:r w:rsidRPr="007B49F0">
        <w:rPr>
          <w:rFonts w:ascii="Arial Narrow" w:hAnsi="Arial Narrow" w:cs="Arial"/>
          <w:bCs/>
          <w:sz w:val="24"/>
          <w:szCs w:val="24"/>
        </w:rPr>
        <w:t xml:space="preserve">odmiot </w:t>
      </w:r>
      <w:r>
        <w:rPr>
          <w:rFonts w:ascii="Arial Narrow" w:hAnsi="Arial Narrow" w:cs="Arial"/>
          <w:bCs/>
          <w:sz w:val="24"/>
          <w:szCs w:val="24"/>
        </w:rPr>
        <w:t>udostepniający zasoby</w:t>
      </w:r>
      <w:r w:rsidRPr="007B49F0">
        <w:rPr>
          <w:rFonts w:ascii="Arial Narrow" w:hAnsi="Arial Narrow" w:cs="Arial"/>
          <w:bCs/>
          <w:sz w:val="24"/>
          <w:szCs w:val="24"/>
        </w:rPr>
        <w:t xml:space="preserve"> </w:t>
      </w:r>
      <w:r>
        <w:rPr>
          <w:rFonts w:ascii="Arial Narrow" w:hAnsi="Arial Narrow" w:cs="Arial"/>
          <w:bCs/>
          <w:sz w:val="24"/>
          <w:szCs w:val="24"/>
        </w:rPr>
        <w:t xml:space="preserve">składa </w:t>
      </w:r>
      <w:r w:rsidRPr="009219D1">
        <w:rPr>
          <w:rFonts w:ascii="Arial Narrow" w:hAnsi="Arial Narrow" w:cs="Arial"/>
          <w:bCs/>
          <w:sz w:val="24"/>
          <w:szCs w:val="24"/>
        </w:rPr>
        <w:t xml:space="preserve">Oświadczenie o niepodleganiu wykluczeniu z postępowania </w:t>
      </w:r>
      <w:r w:rsidRPr="007B49F0">
        <w:rPr>
          <w:rFonts w:ascii="Arial Narrow" w:hAnsi="Arial Narrow" w:cs="Arial"/>
          <w:bCs/>
          <w:sz w:val="24"/>
          <w:szCs w:val="24"/>
        </w:rPr>
        <w:t xml:space="preserve">- w takim przypadku oświadczenie potwierdza spełnianie warunków udziału w postępowaniu w zakresie, w jakim podmiot udostępnia swoje zasoby wykonawcy. </w:t>
      </w:r>
    </w:p>
    <w:p w14:paraId="0882D8A2" w14:textId="77777777" w:rsidR="00BC48F2" w:rsidRPr="009219D1" w:rsidRDefault="00BC48F2" w:rsidP="009219D1">
      <w:pPr>
        <w:numPr>
          <w:ilvl w:val="2"/>
          <w:numId w:val="24"/>
        </w:numPr>
        <w:tabs>
          <w:tab w:val="clear" w:pos="1440"/>
        </w:tabs>
        <w:spacing w:line="240" w:lineRule="auto"/>
        <w:ind w:left="1134" w:hanging="1134"/>
        <w:rPr>
          <w:rFonts w:ascii="Arial Narrow" w:hAnsi="Arial Narrow" w:cs="Arial"/>
          <w:bCs/>
          <w:sz w:val="24"/>
          <w:szCs w:val="24"/>
        </w:rPr>
      </w:pPr>
      <w:r w:rsidRPr="009219D1">
        <w:rPr>
          <w:rFonts w:ascii="Arial Narrow" w:hAnsi="Arial Narrow" w:cs="Arial"/>
          <w:bCs/>
          <w:sz w:val="24"/>
          <w:szCs w:val="24"/>
        </w:rPr>
        <w:t>Podmiot udostepniający zasoby składa</w:t>
      </w:r>
      <w:r w:rsidRPr="007B49F0">
        <w:rPr>
          <w:rFonts w:ascii="Arial Narrow" w:hAnsi="Arial Narrow" w:cs="Arial"/>
          <w:bCs/>
          <w:sz w:val="24"/>
          <w:szCs w:val="24"/>
        </w:rPr>
        <w:t xml:space="preserve"> </w:t>
      </w:r>
      <w:r w:rsidRPr="009219D1">
        <w:rPr>
          <w:rFonts w:ascii="Arial Narrow" w:hAnsi="Arial Narrow" w:cs="Arial"/>
          <w:bCs/>
          <w:sz w:val="24"/>
          <w:szCs w:val="24"/>
        </w:rPr>
        <w:t xml:space="preserve">Oświadczenie o spełnianiu warunków udziału w </w:t>
      </w:r>
      <w:r w:rsidRPr="009219D1">
        <w:rPr>
          <w:rFonts w:ascii="Arial Narrow" w:hAnsi="Arial Narrow" w:cs="Arial"/>
          <w:bCs/>
          <w:sz w:val="24"/>
          <w:szCs w:val="24"/>
        </w:rPr>
        <w:lastRenderedPageBreak/>
        <w:t xml:space="preserve">postępowaniu </w:t>
      </w:r>
      <w:r w:rsidRPr="007B49F0">
        <w:rPr>
          <w:rFonts w:ascii="Arial Narrow" w:hAnsi="Arial Narrow" w:cs="Arial"/>
          <w:bCs/>
          <w:sz w:val="24"/>
          <w:szCs w:val="24"/>
        </w:rPr>
        <w:t xml:space="preserve">- w takim przypadku oświadczenie potwierdza brak podstaw wykluczenia podmiotu udostępniającego zasoby. </w:t>
      </w:r>
    </w:p>
    <w:p w14:paraId="1EBD7DDE" w14:textId="77777777" w:rsidR="00BC48F2" w:rsidRPr="00DC299D" w:rsidRDefault="00BC48F2" w:rsidP="00D21DEF">
      <w:pPr>
        <w:spacing w:line="240" w:lineRule="auto"/>
        <w:ind w:left="1134" w:hanging="1134"/>
        <w:rPr>
          <w:rFonts w:ascii="Arial Narrow" w:hAnsi="Arial Narrow" w:cs="Arial"/>
          <w:bCs/>
          <w:sz w:val="24"/>
          <w:szCs w:val="24"/>
        </w:rPr>
      </w:pPr>
    </w:p>
    <w:p w14:paraId="66927E45" w14:textId="77777777" w:rsidR="00BC48F2" w:rsidRPr="00DC299D" w:rsidRDefault="00BC48F2" w:rsidP="00D21DEF">
      <w:pPr>
        <w:pStyle w:val="Nagwek1"/>
        <w:numPr>
          <w:ilvl w:val="0"/>
          <w:numId w:val="24"/>
        </w:numPr>
        <w:tabs>
          <w:tab w:val="clear" w:pos="360"/>
        </w:tabs>
        <w:spacing w:line="240" w:lineRule="auto"/>
        <w:ind w:left="1134" w:hanging="1134"/>
        <w:rPr>
          <w:rFonts w:cs="Arial"/>
          <w:b/>
          <w:szCs w:val="24"/>
        </w:rPr>
      </w:pPr>
      <w:bookmarkStart w:id="7" w:name="_Toc76644488"/>
      <w:r w:rsidRPr="00DC299D">
        <w:rPr>
          <w:rFonts w:cs="Arial"/>
          <w:b/>
          <w:szCs w:val="24"/>
        </w:rPr>
        <w:t>Podmiotowe środki dowodowe składane na wezwanie.</w:t>
      </w:r>
      <w:bookmarkEnd w:id="7"/>
    </w:p>
    <w:p w14:paraId="1D0307FE" w14:textId="77777777" w:rsidR="00BC48F2" w:rsidRPr="0004506E" w:rsidRDefault="00BC48F2" w:rsidP="00787D90">
      <w:pPr>
        <w:pStyle w:val="Akapitzlist"/>
        <w:numPr>
          <w:ilvl w:val="1"/>
          <w:numId w:val="24"/>
        </w:numPr>
        <w:tabs>
          <w:tab w:val="clear" w:pos="792"/>
        </w:tabs>
        <w:spacing w:line="240" w:lineRule="auto"/>
        <w:ind w:left="1134" w:hanging="1134"/>
        <w:rPr>
          <w:rFonts w:ascii="Arial Narrow" w:hAnsi="Arial Narrow" w:cs="Arial"/>
          <w:bCs/>
          <w:sz w:val="24"/>
          <w:szCs w:val="24"/>
        </w:rPr>
      </w:pPr>
      <w:r w:rsidRPr="0004506E">
        <w:rPr>
          <w:rFonts w:ascii="Arial Narrow" w:hAnsi="Arial Narrow" w:cs="Arial"/>
          <w:bCs/>
          <w:sz w:val="24"/>
          <w:szCs w:val="24"/>
        </w:rPr>
        <w:t>Zamawiający nie będzie wymagał składan</w:t>
      </w:r>
      <w:r>
        <w:rPr>
          <w:rFonts w:ascii="Arial Narrow" w:hAnsi="Arial Narrow" w:cs="Arial"/>
          <w:bCs/>
          <w:sz w:val="24"/>
          <w:szCs w:val="24"/>
        </w:rPr>
        <w:t>ia</w:t>
      </w:r>
      <w:r w:rsidRPr="0004506E">
        <w:rPr>
          <w:rFonts w:ascii="Arial Narrow" w:hAnsi="Arial Narrow" w:cs="Arial"/>
          <w:bCs/>
          <w:sz w:val="24"/>
          <w:szCs w:val="24"/>
        </w:rPr>
        <w:t xml:space="preserve"> na wezwanie podmiotowych środków dowodowych na potwierdzenie spełnienia warunków udziału w postępowaniu.</w:t>
      </w:r>
    </w:p>
    <w:p w14:paraId="18565678" w14:textId="77777777" w:rsidR="00BC48F2" w:rsidRPr="0004506E" w:rsidRDefault="00BC48F2" w:rsidP="00D21DEF">
      <w:pPr>
        <w:pStyle w:val="Akapitzlist"/>
        <w:numPr>
          <w:ilvl w:val="1"/>
          <w:numId w:val="24"/>
        </w:numPr>
        <w:tabs>
          <w:tab w:val="clear" w:pos="792"/>
        </w:tabs>
        <w:spacing w:line="240" w:lineRule="auto"/>
        <w:ind w:left="1134" w:hanging="1134"/>
        <w:rPr>
          <w:rFonts w:ascii="Arial Narrow" w:hAnsi="Arial Narrow" w:cs="Arial"/>
          <w:bCs/>
          <w:sz w:val="24"/>
          <w:szCs w:val="24"/>
        </w:rPr>
      </w:pPr>
      <w:r w:rsidRPr="0004506E">
        <w:rPr>
          <w:rFonts w:ascii="Arial Narrow" w:hAnsi="Arial Narrow" w:cs="Arial"/>
          <w:bCs/>
          <w:sz w:val="24"/>
          <w:szCs w:val="24"/>
        </w:rPr>
        <w:t>Zamawiający nie będzie wymagał składan</w:t>
      </w:r>
      <w:r>
        <w:rPr>
          <w:rFonts w:ascii="Arial Narrow" w:hAnsi="Arial Narrow" w:cs="Arial"/>
          <w:bCs/>
          <w:sz w:val="24"/>
          <w:szCs w:val="24"/>
        </w:rPr>
        <w:t>ia</w:t>
      </w:r>
      <w:r w:rsidRPr="0004506E">
        <w:rPr>
          <w:rFonts w:ascii="Arial Narrow" w:hAnsi="Arial Narrow" w:cs="Arial"/>
          <w:bCs/>
          <w:sz w:val="24"/>
          <w:szCs w:val="24"/>
        </w:rPr>
        <w:t xml:space="preserve"> na wezwanie podmiotowych środków dowodowych na </w:t>
      </w:r>
      <w:r w:rsidRPr="00787D90">
        <w:rPr>
          <w:rFonts w:ascii="Arial Narrow" w:hAnsi="Arial Narrow" w:cs="Arial"/>
          <w:bCs/>
          <w:sz w:val="24"/>
          <w:szCs w:val="24"/>
        </w:rPr>
        <w:t>potwierdzenie niepodlegania wykluczeniu</w:t>
      </w:r>
      <w:r w:rsidRPr="0004506E">
        <w:rPr>
          <w:rFonts w:ascii="Arial Narrow" w:hAnsi="Arial Narrow" w:cs="Arial"/>
          <w:bCs/>
          <w:sz w:val="24"/>
          <w:szCs w:val="24"/>
        </w:rPr>
        <w:t>.</w:t>
      </w:r>
    </w:p>
    <w:p w14:paraId="4340001A" w14:textId="77777777" w:rsidR="00BC48F2" w:rsidRPr="00DC299D" w:rsidRDefault="00BC48F2" w:rsidP="00D21DEF">
      <w:pPr>
        <w:spacing w:line="240" w:lineRule="auto"/>
        <w:ind w:left="1134" w:hanging="1134"/>
        <w:rPr>
          <w:rFonts w:ascii="Arial Narrow" w:hAnsi="Arial Narrow"/>
          <w:sz w:val="24"/>
          <w:szCs w:val="24"/>
        </w:rPr>
      </w:pPr>
    </w:p>
    <w:p w14:paraId="0950BC5E" w14:textId="77777777" w:rsidR="00BC48F2" w:rsidRPr="00DC299D" w:rsidRDefault="00BC48F2" w:rsidP="00D21DEF">
      <w:pPr>
        <w:pStyle w:val="Nagwek1"/>
        <w:numPr>
          <w:ilvl w:val="0"/>
          <w:numId w:val="24"/>
        </w:numPr>
        <w:tabs>
          <w:tab w:val="clear" w:pos="360"/>
        </w:tabs>
        <w:spacing w:line="240" w:lineRule="auto"/>
        <w:ind w:left="1134" w:hanging="1134"/>
        <w:rPr>
          <w:rFonts w:cs="Arial"/>
          <w:b/>
          <w:szCs w:val="24"/>
        </w:rPr>
      </w:pPr>
      <w:bookmarkStart w:id="8" w:name="_Toc76644489"/>
      <w:r w:rsidRPr="00DC299D">
        <w:rPr>
          <w:rFonts w:cs="Arial"/>
          <w:b/>
          <w:szCs w:val="24"/>
        </w:rPr>
        <w:t>Przedmiotowe środki dowodowe składane na wezwanie.</w:t>
      </w:r>
      <w:bookmarkEnd w:id="8"/>
    </w:p>
    <w:p w14:paraId="79570A3B" w14:textId="77777777" w:rsidR="00BC48F2" w:rsidRPr="00F93631" w:rsidRDefault="00BC48F2" w:rsidP="00F93631">
      <w:pPr>
        <w:pStyle w:val="Akapitzlist"/>
        <w:numPr>
          <w:ilvl w:val="1"/>
          <w:numId w:val="24"/>
        </w:numPr>
        <w:tabs>
          <w:tab w:val="clear" w:pos="792"/>
        </w:tabs>
        <w:spacing w:line="240" w:lineRule="auto"/>
        <w:ind w:left="1134" w:hanging="1134"/>
        <w:rPr>
          <w:rFonts w:ascii="Arial Narrow" w:hAnsi="Arial Narrow" w:cs="Arial"/>
          <w:bCs/>
          <w:sz w:val="24"/>
          <w:szCs w:val="24"/>
        </w:rPr>
      </w:pPr>
      <w:r w:rsidRPr="00787D90">
        <w:rPr>
          <w:rFonts w:ascii="Arial Narrow" w:hAnsi="Arial Narrow" w:cs="Arial"/>
          <w:bCs/>
          <w:sz w:val="24"/>
          <w:szCs w:val="24"/>
        </w:rPr>
        <w:t>Zamawiający nie wymaga składania przedmiotowych środków dowodowych</w:t>
      </w:r>
      <w:r w:rsidRPr="00F93631">
        <w:rPr>
          <w:rFonts w:ascii="Arial Narrow" w:hAnsi="Arial Narrow" w:cs="Arial"/>
          <w:bCs/>
          <w:sz w:val="24"/>
          <w:szCs w:val="24"/>
        </w:rPr>
        <w:t>.</w:t>
      </w:r>
    </w:p>
    <w:p w14:paraId="1B308075" w14:textId="77777777" w:rsidR="00BC48F2" w:rsidRPr="00DC299D" w:rsidRDefault="00BC48F2" w:rsidP="00D21DEF">
      <w:pPr>
        <w:pStyle w:val="Nagwek1"/>
        <w:spacing w:line="240" w:lineRule="auto"/>
        <w:ind w:left="1134" w:hanging="1134"/>
        <w:rPr>
          <w:b/>
          <w:bCs/>
          <w:szCs w:val="24"/>
        </w:rPr>
      </w:pPr>
    </w:p>
    <w:p w14:paraId="2EBCC845" w14:textId="77777777" w:rsidR="00BC48F2" w:rsidRPr="00DC299D" w:rsidRDefault="00BC48F2" w:rsidP="00D21DEF">
      <w:pPr>
        <w:pStyle w:val="Nagwek1"/>
        <w:numPr>
          <w:ilvl w:val="0"/>
          <w:numId w:val="24"/>
        </w:numPr>
        <w:tabs>
          <w:tab w:val="clear" w:pos="360"/>
        </w:tabs>
        <w:spacing w:line="240" w:lineRule="auto"/>
        <w:ind w:left="1134" w:hanging="1134"/>
        <w:rPr>
          <w:b/>
          <w:bCs/>
          <w:szCs w:val="24"/>
        </w:rPr>
      </w:pPr>
      <w:bookmarkStart w:id="9" w:name="_Toc76644490"/>
      <w:r w:rsidRPr="00DC299D">
        <w:rPr>
          <w:b/>
          <w:bCs/>
          <w:szCs w:val="24"/>
        </w:rPr>
        <w:t>Środki komunikacji elektronicznej.</w:t>
      </w:r>
      <w:bookmarkEnd w:id="9"/>
    </w:p>
    <w:p w14:paraId="1B5BC8A6" w14:textId="77777777" w:rsidR="00BC48F2" w:rsidRPr="00DD5986" w:rsidRDefault="00BC48F2" w:rsidP="00D21DEF">
      <w:pPr>
        <w:pStyle w:val="Tekstblokowy"/>
        <w:numPr>
          <w:ilvl w:val="1"/>
          <w:numId w:val="24"/>
        </w:numPr>
        <w:tabs>
          <w:tab w:val="clear" w:pos="792"/>
        </w:tabs>
        <w:spacing w:after="0" w:line="240" w:lineRule="auto"/>
        <w:ind w:left="1134" w:right="0" w:hanging="1134"/>
        <w:rPr>
          <w:rFonts w:ascii="Arial Narrow" w:hAnsi="Arial Narrow"/>
          <w:szCs w:val="24"/>
        </w:rPr>
      </w:pPr>
      <w:r w:rsidRPr="00DD5986">
        <w:rPr>
          <w:rFonts w:ascii="Arial Narrow" w:hAnsi="Arial Narrow"/>
          <w:szCs w:val="24"/>
        </w:rPr>
        <w:t xml:space="preserve">Komunikacja między Zamawiającym a Wykonawcami odbywa się </w:t>
      </w:r>
      <w:r w:rsidRPr="00DD5986">
        <w:rPr>
          <w:rFonts w:ascii="Arial Narrow" w:hAnsi="Arial Narrow"/>
          <w:b/>
          <w:bCs/>
          <w:szCs w:val="24"/>
        </w:rPr>
        <w:t>przy użyciu środków komunikacji elektronicznej</w:t>
      </w:r>
      <w:r w:rsidRPr="00DD5986">
        <w:rPr>
          <w:rFonts w:ascii="Arial Narrow" w:hAnsi="Arial Narrow"/>
          <w:szCs w:val="24"/>
        </w:rPr>
        <w:t xml:space="preserve"> za pośrednictwem Platformy zakupowej dostępnej pod adresem strony internetowej: </w:t>
      </w:r>
      <w:hyperlink r:id="rId17" w:history="1">
        <w:proofErr w:type="spellStart"/>
        <w:r w:rsidRPr="00751890">
          <w:rPr>
            <w:rStyle w:val="Hipercze"/>
            <w:rFonts w:ascii="Arial Narrow" w:hAnsi="Arial Narrow"/>
            <w:b/>
            <w:bCs/>
            <w:szCs w:val="24"/>
          </w:rPr>
          <w:t>https</w:t>
        </w:r>
        <w:proofErr w:type="spellEnd"/>
        <w:r w:rsidRPr="00751890">
          <w:rPr>
            <w:rStyle w:val="Hipercze"/>
            <w:rFonts w:ascii="Arial Narrow" w:hAnsi="Arial Narrow"/>
            <w:b/>
            <w:bCs/>
            <w:szCs w:val="24"/>
          </w:rPr>
          <w:t>://platformazakupowa.pl/</w:t>
        </w:r>
        <w:proofErr w:type="spellStart"/>
        <w:r w:rsidRPr="00751890">
          <w:rPr>
            <w:rStyle w:val="Hipercze"/>
            <w:rFonts w:ascii="Arial Narrow" w:hAnsi="Arial Narrow"/>
            <w:b/>
            <w:bCs/>
            <w:szCs w:val="24"/>
          </w:rPr>
          <w:t>pn</w:t>
        </w:r>
        <w:proofErr w:type="spellEnd"/>
        <w:r w:rsidRPr="00751890">
          <w:rPr>
            <w:rStyle w:val="Hipercze"/>
            <w:rFonts w:ascii="Arial Narrow" w:hAnsi="Arial Narrow"/>
            <w:b/>
            <w:bCs/>
            <w:szCs w:val="24"/>
          </w:rPr>
          <w:t>/</w:t>
        </w:r>
        <w:proofErr w:type="spellStart"/>
        <w:r w:rsidRPr="00751890">
          <w:rPr>
            <w:rStyle w:val="Hipercze"/>
            <w:rFonts w:ascii="Arial Narrow" w:hAnsi="Arial Narrow"/>
            <w:b/>
            <w:bCs/>
            <w:szCs w:val="24"/>
          </w:rPr>
          <w:t>nowa_karczma</w:t>
        </w:r>
        <w:proofErr w:type="spellEnd"/>
      </w:hyperlink>
      <w:r w:rsidRPr="00DD5986">
        <w:rPr>
          <w:rFonts w:ascii="Arial Narrow" w:hAnsi="Arial Narrow"/>
          <w:b/>
          <w:bCs/>
          <w:szCs w:val="24"/>
        </w:rPr>
        <w:t xml:space="preserve"> </w:t>
      </w:r>
      <w:r w:rsidRPr="00DD5986">
        <w:rPr>
          <w:rFonts w:ascii="Arial Narrow" w:hAnsi="Arial Narrow"/>
          <w:szCs w:val="24"/>
        </w:rPr>
        <w:t xml:space="preserve"> zwana także Platformą / platformazakupowa.pl / stroną internetową prowadzonego postępowania.</w:t>
      </w:r>
    </w:p>
    <w:p w14:paraId="2B2D4A05" w14:textId="77777777" w:rsidR="00BC48F2" w:rsidRDefault="00BC48F2" w:rsidP="00D21DEF">
      <w:pPr>
        <w:pStyle w:val="Tekstblokowy"/>
        <w:numPr>
          <w:ilvl w:val="1"/>
          <w:numId w:val="24"/>
        </w:numPr>
        <w:tabs>
          <w:tab w:val="clear" w:pos="792"/>
        </w:tabs>
        <w:spacing w:after="0" w:line="240" w:lineRule="auto"/>
        <w:ind w:left="1134" w:right="0" w:hanging="1134"/>
        <w:rPr>
          <w:rFonts w:ascii="Arial Narrow" w:hAnsi="Arial Narrow"/>
          <w:szCs w:val="24"/>
        </w:rPr>
      </w:pPr>
      <w:r>
        <w:rPr>
          <w:rFonts w:ascii="Arial Narrow" w:hAnsi="Arial Narrow"/>
          <w:szCs w:val="24"/>
        </w:rPr>
        <w:t>N</w:t>
      </w:r>
      <w:r w:rsidRPr="00015E0E">
        <w:rPr>
          <w:rFonts w:ascii="Arial Narrow" w:hAnsi="Arial Narrow"/>
          <w:szCs w:val="24"/>
        </w:rPr>
        <w:t>a Platform</w:t>
      </w:r>
      <w:r>
        <w:rPr>
          <w:rFonts w:ascii="Arial Narrow" w:hAnsi="Arial Narrow"/>
          <w:szCs w:val="24"/>
        </w:rPr>
        <w:t>ie</w:t>
      </w:r>
      <w:r w:rsidRPr="00015E0E">
        <w:rPr>
          <w:rFonts w:ascii="Arial Narrow" w:hAnsi="Arial Narrow"/>
          <w:szCs w:val="24"/>
        </w:rPr>
        <w:t xml:space="preserve"> zakupowej udostępniane będą zmiany i wyjaśnienia SWZ oraz inne dokumenty zamówienia związane z niniejszym postępowaniem</w:t>
      </w:r>
      <w:r>
        <w:rPr>
          <w:rFonts w:ascii="Arial Narrow" w:hAnsi="Arial Narrow"/>
          <w:szCs w:val="24"/>
        </w:rPr>
        <w:t>.</w:t>
      </w:r>
    </w:p>
    <w:p w14:paraId="037D60C3" w14:textId="77777777" w:rsidR="00BC48F2" w:rsidRDefault="00BC48F2" w:rsidP="00D21DEF">
      <w:pPr>
        <w:numPr>
          <w:ilvl w:val="1"/>
          <w:numId w:val="24"/>
        </w:numPr>
        <w:tabs>
          <w:tab w:val="clear" w:pos="792"/>
        </w:tabs>
        <w:spacing w:line="240" w:lineRule="auto"/>
        <w:ind w:left="1134" w:hanging="1134"/>
        <w:rPr>
          <w:rFonts w:ascii="Arial Narrow" w:hAnsi="Arial Narrow" w:cs="Arial"/>
          <w:sz w:val="24"/>
          <w:szCs w:val="24"/>
          <w:lang w:val="pl"/>
        </w:rPr>
      </w:pPr>
      <w:r>
        <w:rPr>
          <w:rFonts w:ascii="Arial Narrow" w:hAnsi="Arial Narrow" w:cs="Arial"/>
          <w:sz w:val="24"/>
          <w:szCs w:val="24"/>
          <w:lang w:val="pl"/>
        </w:rPr>
        <w:t>K</w:t>
      </w:r>
      <w:r w:rsidRPr="00BF4C00">
        <w:rPr>
          <w:rFonts w:ascii="Arial Narrow" w:hAnsi="Arial Narrow" w:cs="Arial"/>
          <w:sz w:val="24"/>
          <w:szCs w:val="24"/>
          <w:lang w:val="pl"/>
        </w:rPr>
        <w:t xml:space="preserve">omunikacja między </w:t>
      </w:r>
      <w:r>
        <w:rPr>
          <w:rFonts w:ascii="Arial Narrow" w:hAnsi="Arial Narrow" w:cs="Arial"/>
          <w:sz w:val="24"/>
          <w:szCs w:val="24"/>
          <w:lang w:val="pl"/>
        </w:rPr>
        <w:t>Z</w:t>
      </w:r>
      <w:r w:rsidRPr="00BF4C00">
        <w:rPr>
          <w:rFonts w:ascii="Arial Narrow" w:hAnsi="Arial Narrow" w:cs="Arial"/>
          <w:sz w:val="24"/>
          <w:szCs w:val="24"/>
          <w:lang w:val="pl"/>
        </w:rPr>
        <w:t xml:space="preserve">amawiającym a </w:t>
      </w:r>
      <w:r>
        <w:rPr>
          <w:rFonts w:ascii="Arial Narrow" w:hAnsi="Arial Narrow" w:cs="Arial"/>
          <w:sz w:val="24"/>
          <w:szCs w:val="24"/>
          <w:lang w:val="pl"/>
        </w:rPr>
        <w:t>W</w:t>
      </w:r>
      <w:r w:rsidRPr="00BF4C00">
        <w:rPr>
          <w:rFonts w:ascii="Arial Narrow" w:hAnsi="Arial Narrow" w:cs="Arial"/>
          <w:sz w:val="24"/>
          <w:szCs w:val="24"/>
          <w:lang w:val="pl"/>
        </w:rPr>
        <w:t>ykonawcami odbywa się za pośrednictwem formularza „Wyślij wiadomość do zamawiającego</w:t>
      </w:r>
      <w:r>
        <w:rPr>
          <w:rFonts w:ascii="Arial Narrow" w:hAnsi="Arial Narrow" w:cs="Arial"/>
          <w:sz w:val="24"/>
          <w:szCs w:val="24"/>
          <w:lang w:val="pl"/>
        </w:rPr>
        <w:t xml:space="preserve">” na </w:t>
      </w:r>
      <w:hyperlink r:id="rId18">
        <w:r w:rsidRPr="00BF4C00">
          <w:rPr>
            <w:rStyle w:val="Hipercze"/>
            <w:rFonts w:ascii="Arial Narrow" w:hAnsi="Arial Narrow" w:cs="Arial"/>
            <w:sz w:val="24"/>
            <w:szCs w:val="24"/>
            <w:lang w:val="pl"/>
          </w:rPr>
          <w:t>platformazakupowa.pl</w:t>
        </w:r>
      </w:hyperlink>
      <w:r>
        <w:rPr>
          <w:rFonts w:ascii="Arial Narrow" w:hAnsi="Arial Narrow" w:cs="Arial"/>
          <w:sz w:val="24"/>
          <w:szCs w:val="24"/>
          <w:lang w:val="pl"/>
        </w:rPr>
        <w:t>.</w:t>
      </w:r>
    </w:p>
    <w:p w14:paraId="7BF5BC21" w14:textId="77777777" w:rsidR="00BC48F2" w:rsidRPr="0004488F"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04488F">
        <w:rPr>
          <w:rFonts w:ascii="Arial Narrow" w:hAnsi="Arial Narrow" w:cs="Arial"/>
          <w:sz w:val="24"/>
          <w:szCs w:val="24"/>
        </w:rPr>
        <w:t xml:space="preserve">Zamawiający </w:t>
      </w:r>
      <w:r>
        <w:rPr>
          <w:rFonts w:ascii="Arial Narrow" w:hAnsi="Arial Narrow" w:cs="Arial"/>
          <w:sz w:val="24"/>
          <w:szCs w:val="24"/>
        </w:rPr>
        <w:t xml:space="preserve">w drodze wyjątku </w:t>
      </w:r>
      <w:r w:rsidRPr="0004488F">
        <w:rPr>
          <w:rFonts w:ascii="Arial Narrow" w:hAnsi="Arial Narrow" w:cs="Arial"/>
          <w:sz w:val="24"/>
          <w:szCs w:val="24"/>
        </w:rPr>
        <w:t>dopuszcza komunikację za pośrednictwem poczty elektronicznej</w:t>
      </w:r>
      <w:r>
        <w:rPr>
          <w:rFonts w:ascii="Arial Narrow" w:hAnsi="Arial Narrow" w:cs="Arial"/>
          <w:sz w:val="24"/>
          <w:szCs w:val="24"/>
        </w:rPr>
        <w:t xml:space="preserve"> na adres </w:t>
      </w:r>
      <w:proofErr w:type="spellStart"/>
      <w:r>
        <w:rPr>
          <w:rFonts w:ascii="Arial Narrow" w:hAnsi="Arial Narrow" w:cs="Arial"/>
          <w:sz w:val="24"/>
          <w:szCs w:val="24"/>
        </w:rPr>
        <w:t>zamowienia</w:t>
      </w:r>
      <w:r w:rsidRPr="0004488F">
        <w:rPr>
          <w:rFonts w:ascii="Arial Narrow" w:hAnsi="Arial Narrow" w:cs="Arial"/>
          <w:sz w:val="24"/>
          <w:szCs w:val="24"/>
        </w:rPr>
        <w:t>@</w:t>
      </w:r>
      <w:r>
        <w:rPr>
          <w:rFonts w:ascii="Arial Narrow" w:hAnsi="Arial Narrow" w:cs="Arial"/>
          <w:sz w:val="24"/>
          <w:szCs w:val="24"/>
        </w:rPr>
        <w:t>nowakarczma.pl</w:t>
      </w:r>
      <w:proofErr w:type="spellEnd"/>
      <w:r w:rsidRPr="0004488F">
        <w:rPr>
          <w:rFonts w:ascii="Arial Narrow" w:hAnsi="Arial Narrow" w:cs="Arial"/>
          <w:sz w:val="24"/>
          <w:szCs w:val="24"/>
        </w:rPr>
        <w:t xml:space="preserve"> </w:t>
      </w:r>
    </w:p>
    <w:p w14:paraId="1D3F2D09" w14:textId="77777777" w:rsidR="00BC48F2" w:rsidRPr="00BF4C00" w:rsidRDefault="00BC48F2"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Za datę przekazania (wpływu) oświadczeń, wniosków, zawiadomień oraz informacji przyjmuje się datę ich przesłania za pośrednictwem </w:t>
      </w:r>
      <w:hyperlink r:id="rId19">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poprzez kliknięcie przycisku „Wyślij wiadomość do zamawiającego” po który</w:t>
      </w:r>
      <w:r>
        <w:rPr>
          <w:rFonts w:ascii="Arial Narrow" w:hAnsi="Arial Narrow" w:cs="Arial"/>
          <w:sz w:val="24"/>
          <w:szCs w:val="24"/>
          <w:lang w:val="pl"/>
        </w:rPr>
        <w:t>m</w:t>
      </w:r>
      <w:r w:rsidRPr="00BF4C00">
        <w:rPr>
          <w:rFonts w:ascii="Arial Narrow" w:hAnsi="Arial Narrow" w:cs="Arial"/>
          <w:sz w:val="24"/>
          <w:szCs w:val="24"/>
          <w:lang w:val="pl"/>
        </w:rPr>
        <w:t xml:space="preserve"> pojawi się komunikat, że wiadomość została wysłana do zamawiającego.</w:t>
      </w:r>
    </w:p>
    <w:p w14:paraId="1BAF6D3E" w14:textId="77777777" w:rsidR="00BC48F2" w:rsidRPr="00BF4C00" w:rsidRDefault="00BC48F2"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Zamawiający będzie przekazywał wykonawcom informacje w formie elektronicznej za pośrednictwem </w:t>
      </w:r>
      <w:hyperlink r:id="rId20">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do konkretnego wykonawcy.</w:t>
      </w:r>
    </w:p>
    <w:p w14:paraId="33FE9521" w14:textId="77777777" w:rsidR="00BC48F2" w:rsidRPr="00BF4C00" w:rsidRDefault="00BC48F2"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Wykonawca jako podmiot profesjonalny ma obowiązek sprawdzania komunikatów i wiadomości bezpośrednio na </w:t>
      </w:r>
      <w:hyperlink r:id="rId22">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przesłanych przez zamawiającego, gdyż system powiadomień może ulec awarii lub powiadomienie może trafić do folderu SPAM.</w:t>
      </w:r>
    </w:p>
    <w:p w14:paraId="48ABCFE8" w14:textId="77777777" w:rsidR="00BC48F2" w:rsidRPr="00BF4C00" w:rsidRDefault="00BC48F2"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Zamawiający, zgodnie z Rozporządzeniem Prezesa Rady Ministrów z dnia 31 grudnia 2020</w:t>
      </w:r>
      <w:r>
        <w:rPr>
          <w:rFonts w:ascii="Arial Narrow" w:hAnsi="Arial Narrow" w:cs="Arial"/>
          <w:sz w:val="24"/>
          <w:szCs w:val="24"/>
          <w:lang w:val="pl"/>
        </w:rPr>
        <w:t xml:space="preserve"> </w:t>
      </w:r>
      <w:r w:rsidRPr="00BF4C00">
        <w:rPr>
          <w:rFonts w:ascii="Arial Narrow" w:hAnsi="Arial Narrow" w:cs="Arial"/>
          <w:sz w:val="24"/>
          <w:szCs w:val="24"/>
          <w:lang w:val="pl"/>
        </w:rPr>
        <w:t xml:space="preserve">r.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BF4C00">
        <w:rPr>
          <w:rFonts w:ascii="Arial Narrow" w:hAnsi="Arial Narrow" w:cs="Arial"/>
          <w:sz w:val="24"/>
          <w:szCs w:val="24"/>
          <w:lang w:val="pl"/>
        </w:rPr>
        <w:t>2020r</w:t>
      </w:r>
      <w:proofErr w:type="spellEnd"/>
      <w:r w:rsidRPr="00BF4C00">
        <w:rPr>
          <w:rFonts w:ascii="Arial Narrow" w:hAnsi="Arial Narrow" w:cs="Arial"/>
          <w:sz w:val="24"/>
          <w:szCs w:val="24"/>
          <w:lang w:val="pl"/>
        </w:rPr>
        <w:t xml:space="preserve">. poz. 2452), określa niezbędne wymagania sprzętowo - aplikacyjne umożliwiające pracę na </w:t>
      </w:r>
      <w:hyperlink r:id="rId23">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tj.:</w:t>
      </w:r>
    </w:p>
    <w:p w14:paraId="0253C49D" w14:textId="77777777" w:rsidR="00BC48F2" w:rsidRPr="00BF4C00" w:rsidRDefault="00BC48F2" w:rsidP="00D21DEF">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stały dostęp do sieci Internet o gwarantowanej przepustowości nie mniejszej niż 512 </w:t>
      </w:r>
      <w:proofErr w:type="spellStart"/>
      <w:r w:rsidRPr="00BF4C00">
        <w:rPr>
          <w:rFonts w:ascii="Arial Narrow" w:hAnsi="Arial Narrow" w:cs="Arial"/>
          <w:sz w:val="24"/>
          <w:szCs w:val="24"/>
          <w:lang w:val="pl"/>
        </w:rPr>
        <w:t>kb</w:t>
      </w:r>
      <w:proofErr w:type="spellEnd"/>
      <w:r w:rsidRPr="00BF4C00">
        <w:rPr>
          <w:rFonts w:ascii="Arial Narrow" w:hAnsi="Arial Narrow" w:cs="Arial"/>
          <w:sz w:val="24"/>
          <w:szCs w:val="24"/>
          <w:lang w:val="pl"/>
        </w:rPr>
        <w:t>/s,</w:t>
      </w:r>
    </w:p>
    <w:p w14:paraId="62AA5987" w14:textId="77777777" w:rsidR="00BC48F2" w:rsidRPr="00BF4C00" w:rsidRDefault="00BC48F2" w:rsidP="00D21DEF">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3C398D7A" w14:textId="77777777" w:rsidR="00BC48F2" w:rsidRPr="00BF4C00" w:rsidRDefault="00BC48F2" w:rsidP="00D21DEF">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zainstalowana dowolna przeglądarka internetowa, w przypadku Internet Explorer minimalnie wersja 10.0,</w:t>
      </w:r>
    </w:p>
    <w:p w14:paraId="06F54E5A" w14:textId="77777777" w:rsidR="00BC48F2" w:rsidRPr="00BF4C00" w:rsidRDefault="00BC48F2" w:rsidP="00D21DEF">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włączona obsługa JavaScript,</w:t>
      </w:r>
    </w:p>
    <w:p w14:paraId="0BCB7BAF" w14:textId="77777777" w:rsidR="00BC48F2" w:rsidRPr="00FB3A2B" w:rsidRDefault="00BC48F2" w:rsidP="00D21DEF">
      <w:pPr>
        <w:numPr>
          <w:ilvl w:val="2"/>
          <w:numId w:val="24"/>
        </w:numPr>
        <w:tabs>
          <w:tab w:val="clear" w:pos="1440"/>
        </w:tabs>
        <w:spacing w:line="240" w:lineRule="auto"/>
        <w:ind w:left="1134" w:hanging="1134"/>
        <w:rPr>
          <w:rFonts w:ascii="Arial Narrow" w:hAnsi="Arial Narrow" w:cs="Arial"/>
          <w:sz w:val="24"/>
          <w:szCs w:val="24"/>
          <w:lang w:val="pl"/>
        </w:rPr>
      </w:pPr>
      <w:r w:rsidRPr="00FB3A2B">
        <w:rPr>
          <w:rFonts w:ascii="Arial Narrow" w:hAnsi="Arial Narrow" w:cs="Arial"/>
          <w:sz w:val="24"/>
          <w:szCs w:val="24"/>
          <w:lang w:val="pl"/>
        </w:rPr>
        <w:t xml:space="preserve">zainstalowany program Adobe </w:t>
      </w:r>
      <w:proofErr w:type="spellStart"/>
      <w:r w:rsidRPr="00FB3A2B">
        <w:rPr>
          <w:rFonts w:ascii="Arial Narrow" w:hAnsi="Arial Narrow" w:cs="Arial"/>
          <w:sz w:val="24"/>
          <w:szCs w:val="24"/>
          <w:lang w:val="pl"/>
        </w:rPr>
        <w:t>Acrobat</w:t>
      </w:r>
      <w:proofErr w:type="spellEnd"/>
      <w:r w:rsidRPr="00FB3A2B">
        <w:rPr>
          <w:rFonts w:ascii="Arial Narrow" w:hAnsi="Arial Narrow" w:cs="Arial"/>
          <w:sz w:val="24"/>
          <w:szCs w:val="24"/>
          <w:lang w:val="pl"/>
        </w:rPr>
        <w:t xml:space="preserve"> Reader lub inny obsługujący format plików .pdf,</w:t>
      </w:r>
    </w:p>
    <w:p w14:paraId="1854A9C4" w14:textId="77777777" w:rsidR="00BC48F2" w:rsidRPr="00BF4C00" w:rsidRDefault="00BC48F2"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lastRenderedPageBreak/>
        <w:t xml:space="preserve">Szyfrowanie na </w:t>
      </w:r>
      <w:hyperlink r:id="rId24">
        <w:r w:rsidRPr="00BF4C00">
          <w:rPr>
            <w:rStyle w:val="Hipercze"/>
            <w:rFonts w:ascii="Arial Narrow" w:hAnsi="Arial Narrow" w:cs="Arial"/>
            <w:sz w:val="24"/>
            <w:szCs w:val="24"/>
            <w:lang w:val="pl"/>
          </w:rPr>
          <w:t>platformazakupowa.pl</w:t>
        </w:r>
      </w:hyperlink>
      <w:r>
        <w:rPr>
          <w:rFonts w:ascii="Arial Narrow" w:hAnsi="Arial Narrow" w:cs="Arial"/>
          <w:sz w:val="24"/>
          <w:szCs w:val="24"/>
        </w:rPr>
        <w:t xml:space="preserve"> </w:t>
      </w:r>
      <w:r w:rsidRPr="00BF4C00">
        <w:rPr>
          <w:rFonts w:ascii="Arial Narrow" w:hAnsi="Arial Narrow" w:cs="Arial"/>
          <w:sz w:val="24"/>
          <w:szCs w:val="24"/>
          <w:lang w:val="pl"/>
        </w:rPr>
        <w:t xml:space="preserve">odbywa się za pomocą protokołu </w:t>
      </w:r>
      <w:proofErr w:type="spellStart"/>
      <w:r w:rsidRPr="00BF4C00">
        <w:rPr>
          <w:rFonts w:ascii="Arial Narrow" w:hAnsi="Arial Narrow" w:cs="Arial"/>
          <w:sz w:val="24"/>
          <w:szCs w:val="24"/>
          <w:lang w:val="pl"/>
        </w:rPr>
        <w:t>TLS</w:t>
      </w:r>
      <w:proofErr w:type="spellEnd"/>
      <w:r w:rsidRPr="00BF4C00">
        <w:rPr>
          <w:rFonts w:ascii="Arial Narrow" w:hAnsi="Arial Narrow" w:cs="Arial"/>
          <w:sz w:val="24"/>
          <w:szCs w:val="24"/>
          <w:lang w:val="pl"/>
        </w:rPr>
        <w:t xml:space="preserve"> 1.3.</w:t>
      </w:r>
    </w:p>
    <w:p w14:paraId="030178BB" w14:textId="77777777" w:rsidR="00BC48F2" w:rsidRPr="00BF4C00" w:rsidRDefault="00BC48F2"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Oznaczenie czasu odbioru danych przez platformę zakupową stanowi datę oraz dokładny czas (</w:t>
      </w:r>
      <w:proofErr w:type="spellStart"/>
      <w:r w:rsidRPr="00BF4C00">
        <w:rPr>
          <w:rFonts w:ascii="Arial Narrow" w:hAnsi="Arial Narrow" w:cs="Arial"/>
          <w:sz w:val="24"/>
          <w:szCs w:val="24"/>
          <w:lang w:val="pl"/>
        </w:rPr>
        <w:t>hh:</w:t>
      </w:r>
      <w:proofErr w:type="gramStart"/>
      <w:r w:rsidRPr="00BF4C00">
        <w:rPr>
          <w:rFonts w:ascii="Arial Narrow" w:hAnsi="Arial Narrow" w:cs="Arial"/>
          <w:sz w:val="24"/>
          <w:szCs w:val="24"/>
          <w:lang w:val="pl"/>
        </w:rPr>
        <w:t>mm:ss</w:t>
      </w:r>
      <w:proofErr w:type="spellEnd"/>
      <w:proofErr w:type="gramEnd"/>
      <w:r w:rsidRPr="00BF4C00">
        <w:rPr>
          <w:rFonts w:ascii="Arial Narrow" w:hAnsi="Arial Narrow" w:cs="Arial"/>
          <w:sz w:val="24"/>
          <w:szCs w:val="24"/>
          <w:lang w:val="pl"/>
        </w:rPr>
        <w:t>) generowany wg. czasu lokalnego serwera synchronizowanego z zegarem Głównego Urzędu Miar.</w:t>
      </w:r>
    </w:p>
    <w:p w14:paraId="6A815E12" w14:textId="77777777" w:rsidR="00BC48F2" w:rsidRPr="00BF4C00" w:rsidRDefault="00BC48F2"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Wykonawca, przystępując do niniejszego postępowania o udzielenie zamówienia publicznego:</w:t>
      </w:r>
    </w:p>
    <w:p w14:paraId="0002C4F8" w14:textId="77777777" w:rsidR="00BC48F2" w:rsidRPr="00BD1ECA" w:rsidRDefault="00BC48F2" w:rsidP="00BD1ECA">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akceptuje warunki korzystania z </w:t>
      </w:r>
      <w:hyperlink r:id="rId25">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określone w Regulaminie zamieszczonym na</w:t>
      </w:r>
      <w:r>
        <w:rPr>
          <w:rFonts w:ascii="Arial Narrow" w:hAnsi="Arial Narrow" w:cs="Arial"/>
          <w:sz w:val="24"/>
          <w:szCs w:val="24"/>
          <w:lang w:val="pl"/>
        </w:rPr>
        <w:t xml:space="preserve"> </w:t>
      </w:r>
      <w:hyperlink r:id="rId26">
        <w:r w:rsidRPr="00BF4C00">
          <w:rPr>
            <w:rStyle w:val="Hipercze"/>
            <w:rFonts w:ascii="Arial Narrow" w:hAnsi="Arial Narrow" w:cs="Arial"/>
            <w:sz w:val="24"/>
            <w:szCs w:val="24"/>
            <w:lang w:val="pl"/>
          </w:rPr>
          <w:t>platformazakupowa.pl</w:t>
        </w:r>
      </w:hyperlink>
      <w:r>
        <w:rPr>
          <w:rFonts w:ascii="Arial Narrow" w:hAnsi="Arial Narrow" w:cs="Arial"/>
          <w:sz w:val="24"/>
          <w:szCs w:val="24"/>
          <w:lang w:val="pl"/>
        </w:rPr>
        <w:t xml:space="preserve"> w</w:t>
      </w:r>
      <w:r w:rsidRPr="00BD1ECA">
        <w:rPr>
          <w:rFonts w:ascii="Arial Narrow" w:hAnsi="Arial Narrow" w:cs="Arial"/>
          <w:sz w:val="24"/>
          <w:szCs w:val="24"/>
          <w:lang w:val="pl"/>
        </w:rPr>
        <w:t xml:space="preserve"> zakładce „Regulamin" pod adresem </w:t>
      </w:r>
      <w:hyperlink r:id="rId27" w:history="1">
        <w:proofErr w:type="spellStart"/>
        <w:r w:rsidRPr="00BD1ECA">
          <w:rPr>
            <w:rStyle w:val="Hipercze"/>
            <w:rFonts w:ascii="Arial Narrow" w:hAnsi="Arial Narrow" w:cs="Arial"/>
            <w:sz w:val="24"/>
            <w:szCs w:val="24"/>
            <w:lang w:val="pl"/>
          </w:rPr>
          <w:t>https</w:t>
        </w:r>
        <w:proofErr w:type="spellEnd"/>
        <w:r w:rsidRPr="00BD1ECA">
          <w:rPr>
            <w:rStyle w:val="Hipercze"/>
            <w:rFonts w:ascii="Arial Narrow" w:hAnsi="Arial Narrow" w:cs="Arial"/>
            <w:sz w:val="24"/>
            <w:szCs w:val="24"/>
            <w:lang w:val="pl"/>
          </w:rPr>
          <w:t>://platformazakupowa.pl/strona/1-regulamin</w:t>
        </w:r>
      </w:hyperlink>
      <w:r w:rsidRPr="00BD1ECA">
        <w:rPr>
          <w:rFonts w:ascii="Arial Narrow" w:hAnsi="Arial Narrow" w:cs="Arial"/>
          <w:sz w:val="24"/>
          <w:szCs w:val="24"/>
          <w:lang w:val="pl"/>
        </w:rPr>
        <w:t xml:space="preserve"> oraz uznaje go za wiążący,</w:t>
      </w:r>
    </w:p>
    <w:p w14:paraId="054AFBD8" w14:textId="77777777" w:rsidR="00BC48F2" w:rsidRDefault="00BC48F2" w:rsidP="006958D2">
      <w:pPr>
        <w:numPr>
          <w:ilvl w:val="2"/>
          <w:numId w:val="24"/>
        </w:numPr>
        <w:tabs>
          <w:tab w:val="clear" w:pos="1440"/>
        </w:tabs>
        <w:spacing w:line="240" w:lineRule="auto"/>
        <w:ind w:left="1134" w:hanging="1134"/>
        <w:rPr>
          <w:rFonts w:ascii="Arial Narrow" w:hAnsi="Arial Narrow" w:cs="Arial"/>
          <w:sz w:val="24"/>
          <w:szCs w:val="24"/>
          <w:lang w:val="pl"/>
        </w:rPr>
      </w:pPr>
      <w:r>
        <w:rPr>
          <w:rFonts w:ascii="Arial Narrow" w:hAnsi="Arial Narrow" w:cs="Arial"/>
          <w:sz w:val="24"/>
          <w:szCs w:val="24"/>
          <w:lang w:val="pl"/>
        </w:rPr>
        <w:t xml:space="preserve">zobowiązuje się do </w:t>
      </w:r>
      <w:r w:rsidRPr="00BF4C00">
        <w:rPr>
          <w:rFonts w:ascii="Arial Narrow" w:hAnsi="Arial Narrow" w:cs="Arial"/>
          <w:sz w:val="24"/>
          <w:szCs w:val="24"/>
          <w:lang w:val="pl"/>
        </w:rPr>
        <w:t>stos</w:t>
      </w:r>
      <w:r>
        <w:rPr>
          <w:rFonts w:ascii="Arial Narrow" w:hAnsi="Arial Narrow" w:cs="Arial"/>
          <w:sz w:val="24"/>
          <w:szCs w:val="24"/>
          <w:lang w:val="pl"/>
        </w:rPr>
        <w:t>owania</w:t>
      </w:r>
      <w:r w:rsidRPr="00BF4C00">
        <w:rPr>
          <w:rFonts w:ascii="Arial Narrow" w:hAnsi="Arial Narrow" w:cs="Arial"/>
          <w:sz w:val="24"/>
          <w:szCs w:val="24"/>
          <w:lang w:val="pl"/>
        </w:rPr>
        <w:t xml:space="preserve"> Instrukcji składania ofert/wniosków dostępnej </w:t>
      </w:r>
      <w:r>
        <w:rPr>
          <w:rFonts w:ascii="Arial Narrow" w:hAnsi="Arial Narrow" w:cs="Arial"/>
          <w:sz w:val="24"/>
          <w:szCs w:val="24"/>
          <w:lang w:val="pl"/>
        </w:rPr>
        <w:t xml:space="preserve">na </w:t>
      </w:r>
      <w:hyperlink r:id="rId28" w:history="1">
        <w:r w:rsidRPr="007348AD">
          <w:rPr>
            <w:rStyle w:val="Hipercze"/>
            <w:rFonts w:ascii="Arial Narrow" w:hAnsi="Arial Narrow" w:cs="Arial"/>
            <w:sz w:val="24"/>
            <w:szCs w:val="24"/>
            <w:lang w:val="pl"/>
          </w:rPr>
          <w:t>platformazakupowa.pl</w:t>
        </w:r>
      </w:hyperlink>
      <w:r>
        <w:rPr>
          <w:rStyle w:val="Hipercze"/>
          <w:rFonts w:ascii="Arial Narrow" w:hAnsi="Arial Narrow" w:cs="Arial"/>
          <w:sz w:val="24"/>
          <w:szCs w:val="24"/>
          <w:lang w:val="pl"/>
        </w:rPr>
        <w:t xml:space="preserve"> </w:t>
      </w:r>
      <w:r>
        <w:rPr>
          <w:rFonts w:ascii="Arial Narrow" w:hAnsi="Arial Narrow" w:cs="Arial"/>
          <w:sz w:val="24"/>
          <w:szCs w:val="24"/>
          <w:lang w:val="pl"/>
        </w:rPr>
        <w:t>w zakładce „Instrukcje” p</w:t>
      </w:r>
      <w:r w:rsidRPr="00C02243">
        <w:rPr>
          <w:rFonts w:ascii="Arial Narrow" w:hAnsi="Arial Narrow" w:cs="Arial"/>
          <w:sz w:val="24"/>
          <w:szCs w:val="24"/>
          <w:lang w:val="pl"/>
        </w:rPr>
        <w:t>od linkiem</w:t>
      </w:r>
      <w:r w:rsidRPr="00BF4C00">
        <w:rPr>
          <w:rFonts w:ascii="Arial Narrow" w:hAnsi="Arial Narrow" w:cs="Arial"/>
          <w:sz w:val="24"/>
          <w:szCs w:val="24"/>
          <w:lang w:val="pl"/>
        </w:rPr>
        <w:t xml:space="preserve"> </w:t>
      </w:r>
      <w:hyperlink r:id="rId29" w:history="1">
        <w:proofErr w:type="spellStart"/>
        <w:r w:rsidRPr="007348AD">
          <w:rPr>
            <w:rStyle w:val="Hipercze"/>
            <w:rFonts w:ascii="Arial Narrow" w:hAnsi="Arial Narrow" w:cs="Arial"/>
            <w:sz w:val="24"/>
            <w:szCs w:val="24"/>
            <w:lang w:val="pl"/>
          </w:rPr>
          <w:t>https</w:t>
        </w:r>
        <w:proofErr w:type="spellEnd"/>
        <w:r w:rsidRPr="007348AD">
          <w:rPr>
            <w:rStyle w:val="Hipercze"/>
            <w:rFonts w:ascii="Arial Narrow" w:hAnsi="Arial Narrow" w:cs="Arial"/>
            <w:sz w:val="24"/>
            <w:szCs w:val="24"/>
            <w:lang w:val="pl"/>
          </w:rPr>
          <w:t>://platformazakupowa.pl/strona/45-instrukcje</w:t>
        </w:r>
      </w:hyperlink>
    </w:p>
    <w:p w14:paraId="28AC4538" w14:textId="77777777" w:rsidR="00BC48F2" w:rsidRPr="00BF4C00" w:rsidRDefault="00BC48F2"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b/>
          <w:sz w:val="24"/>
          <w:szCs w:val="24"/>
          <w:lang w:val="pl"/>
        </w:rPr>
        <w:t xml:space="preserve">Zamawiający nie ponosi odpowiedzialności za złożenie oferty w sposób niezgodny z Instrukcją korzystania z </w:t>
      </w:r>
      <w:hyperlink r:id="rId30">
        <w:r w:rsidRPr="00BF4C00">
          <w:rPr>
            <w:rStyle w:val="Hipercze"/>
            <w:rFonts w:ascii="Arial Narrow" w:hAnsi="Arial Narrow" w:cs="Arial"/>
            <w:b/>
            <w:sz w:val="24"/>
            <w:szCs w:val="24"/>
            <w:lang w:val="pl"/>
          </w:rPr>
          <w:t>platformazakupowa.pl</w:t>
        </w:r>
      </w:hyperlink>
      <w:r w:rsidRPr="00BF4C00">
        <w:rPr>
          <w:rFonts w:ascii="Arial Narrow" w:hAnsi="Arial Narrow" w:cs="Arial"/>
          <w:sz w:val="24"/>
          <w:szCs w:val="24"/>
          <w:lang w:va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Pr>
          <w:rFonts w:ascii="Arial Narrow" w:hAnsi="Arial Narrow" w:cs="Arial"/>
          <w:sz w:val="24"/>
          <w:szCs w:val="24"/>
          <w:lang w:val="pl"/>
        </w:rPr>
        <w:t xml:space="preserve">ustawy </w:t>
      </w:r>
      <w:proofErr w:type="spellStart"/>
      <w:r>
        <w:rPr>
          <w:rFonts w:ascii="Arial Narrow" w:hAnsi="Arial Narrow" w:cs="Arial"/>
          <w:sz w:val="24"/>
          <w:szCs w:val="24"/>
          <w:lang w:val="pl"/>
        </w:rPr>
        <w:t>Pzp</w:t>
      </w:r>
      <w:proofErr w:type="spellEnd"/>
      <w:r w:rsidRPr="00BF4C00">
        <w:rPr>
          <w:rFonts w:ascii="Arial Narrow" w:hAnsi="Arial Narrow" w:cs="Arial"/>
          <w:sz w:val="24"/>
          <w:szCs w:val="24"/>
          <w:lang w:val="pl"/>
        </w:rPr>
        <w:t>.</w:t>
      </w:r>
    </w:p>
    <w:p w14:paraId="73E83C0C" w14:textId="77777777" w:rsidR="00BC48F2" w:rsidRPr="00D16F60" w:rsidRDefault="00BC48F2"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Zamawiający informuje, że instrukcje korzystania z </w:t>
      </w:r>
      <w:hyperlink r:id="rId31">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dotyczące w szczególności logowania, składania wniosków o wyjaśnienie treści SWZ, składania ofert oraz innych czynności podejmowanych w niniejszym postępowaniu przy użyciu </w:t>
      </w:r>
      <w:hyperlink r:id="rId32">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znajdują się w zakładce „Instrukcje" na </w:t>
      </w:r>
      <w:hyperlink r:id="rId33">
        <w:r w:rsidRPr="00BF4C00">
          <w:rPr>
            <w:rStyle w:val="Hipercze"/>
            <w:rFonts w:ascii="Arial Narrow" w:hAnsi="Arial Narrow" w:cs="Arial"/>
            <w:sz w:val="24"/>
            <w:szCs w:val="24"/>
            <w:lang w:val="pl"/>
          </w:rPr>
          <w:t>platformazakupowa.pl</w:t>
        </w:r>
      </w:hyperlink>
    </w:p>
    <w:p w14:paraId="2F547CC4" w14:textId="77777777" w:rsidR="00BC48F2" w:rsidRPr="00477CD1" w:rsidRDefault="00BC48F2" w:rsidP="00D21DEF">
      <w:pPr>
        <w:numPr>
          <w:ilvl w:val="1"/>
          <w:numId w:val="24"/>
        </w:numPr>
        <w:tabs>
          <w:tab w:val="clear" w:pos="792"/>
        </w:tabs>
        <w:spacing w:line="240" w:lineRule="auto"/>
        <w:ind w:left="1134" w:hanging="1134"/>
        <w:rPr>
          <w:rFonts w:ascii="Arial Narrow" w:hAnsi="Arial Narrow" w:cs="Arial"/>
          <w:sz w:val="24"/>
          <w:szCs w:val="24"/>
          <w:lang w:val="pl"/>
        </w:rPr>
      </w:pPr>
      <w:r w:rsidRPr="00477CD1">
        <w:rPr>
          <w:rFonts w:ascii="Arial Narrow" w:hAnsi="Arial Narrow"/>
          <w:sz w:val="24"/>
          <w:szCs w:val="24"/>
        </w:rPr>
        <w:t>Zamawiający nie przewiduje komunikowania się z Wykonawcami w inny sposób niż przy użyciu środków komunikacji elektronicznej.</w:t>
      </w:r>
    </w:p>
    <w:p w14:paraId="57432DF7" w14:textId="77777777" w:rsidR="00BC48F2" w:rsidRPr="001A6286" w:rsidRDefault="00BC48F2" w:rsidP="00D21DEF">
      <w:pPr>
        <w:widowControl/>
        <w:spacing w:line="240" w:lineRule="auto"/>
        <w:ind w:left="1134" w:hanging="1134"/>
        <w:rPr>
          <w:rFonts w:ascii="Arial Narrow" w:hAnsi="Arial Narrow" w:cs="Arial"/>
          <w:sz w:val="24"/>
          <w:szCs w:val="24"/>
        </w:rPr>
      </w:pPr>
    </w:p>
    <w:p w14:paraId="47473080" w14:textId="77777777" w:rsidR="00BC48F2" w:rsidRPr="001A6286" w:rsidRDefault="00BC48F2" w:rsidP="00D21DEF">
      <w:pPr>
        <w:pStyle w:val="Nagwek1"/>
        <w:keepNext w:val="0"/>
        <w:widowControl/>
        <w:numPr>
          <w:ilvl w:val="0"/>
          <w:numId w:val="24"/>
        </w:numPr>
        <w:tabs>
          <w:tab w:val="clear" w:pos="360"/>
        </w:tabs>
        <w:spacing w:line="240" w:lineRule="auto"/>
        <w:ind w:left="1134" w:hanging="1134"/>
        <w:rPr>
          <w:b/>
          <w:bCs/>
          <w:szCs w:val="24"/>
        </w:rPr>
      </w:pPr>
      <w:bookmarkStart w:id="10" w:name="_Toc76644491"/>
      <w:r w:rsidRPr="001A6286">
        <w:rPr>
          <w:b/>
          <w:bCs/>
          <w:szCs w:val="24"/>
        </w:rPr>
        <w:t>Wadium.</w:t>
      </w:r>
      <w:bookmarkEnd w:id="10"/>
    </w:p>
    <w:p w14:paraId="111C7B31" w14:textId="77777777" w:rsidR="00BC48F2" w:rsidRPr="001A6286" w:rsidRDefault="00BC48F2"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Zamawiający nie wymaga wniesienia wadium</w:t>
      </w:r>
    </w:p>
    <w:p w14:paraId="0CAEAE5E" w14:textId="77777777" w:rsidR="00BC48F2" w:rsidRPr="001A6286" w:rsidRDefault="00BC48F2" w:rsidP="00D21DEF">
      <w:pPr>
        <w:widowControl/>
        <w:spacing w:line="240" w:lineRule="auto"/>
        <w:ind w:left="1134" w:hanging="1134"/>
        <w:rPr>
          <w:rFonts w:ascii="Arial Narrow" w:hAnsi="Arial Narrow" w:cs="Arial"/>
          <w:sz w:val="24"/>
          <w:szCs w:val="24"/>
        </w:rPr>
      </w:pPr>
    </w:p>
    <w:p w14:paraId="2463FC08" w14:textId="77777777" w:rsidR="00BC48F2" w:rsidRPr="001A6286" w:rsidRDefault="00BC48F2" w:rsidP="00D21DEF">
      <w:pPr>
        <w:pStyle w:val="Nagwek1"/>
        <w:keepNext w:val="0"/>
        <w:widowControl/>
        <w:numPr>
          <w:ilvl w:val="0"/>
          <w:numId w:val="24"/>
        </w:numPr>
        <w:tabs>
          <w:tab w:val="clear" w:pos="360"/>
        </w:tabs>
        <w:spacing w:line="240" w:lineRule="auto"/>
        <w:ind w:left="1134" w:hanging="1134"/>
        <w:rPr>
          <w:b/>
          <w:bCs/>
          <w:szCs w:val="24"/>
        </w:rPr>
      </w:pPr>
      <w:bookmarkStart w:id="11" w:name="_Toc76644492"/>
      <w:r w:rsidRPr="001A6286">
        <w:rPr>
          <w:b/>
          <w:bCs/>
          <w:szCs w:val="24"/>
        </w:rPr>
        <w:t>Przygotowanie oferty.</w:t>
      </w:r>
      <w:bookmarkEnd w:id="11"/>
    </w:p>
    <w:p w14:paraId="2AC87502" w14:textId="77777777" w:rsidR="00BC48F2" w:rsidRPr="001A6286" w:rsidRDefault="00BC48F2"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 xml:space="preserve">Ofertę należy przygotować zgodnie z ustawą </w:t>
      </w:r>
      <w:proofErr w:type="spellStart"/>
      <w:r w:rsidRPr="001A6286">
        <w:rPr>
          <w:rFonts w:ascii="Arial Narrow" w:hAnsi="Arial Narrow" w:cs="Arial"/>
          <w:sz w:val="24"/>
          <w:szCs w:val="24"/>
        </w:rPr>
        <w:t>Pzp</w:t>
      </w:r>
      <w:proofErr w:type="spellEnd"/>
      <w:r w:rsidRPr="001A6286">
        <w:rPr>
          <w:rFonts w:ascii="Arial Narrow" w:hAnsi="Arial Narrow" w:cs="Arial"/>
          <w:sz w:val="24"/>
          <w:szCs w:val="24"/>
        </w:rPr>
        <w:t xml:space="preserve"> oraz SWZ.</w:t>
      </w:r>
    </w:p>
    <w:p w14:paraId="673D86BF" w14:textId="77777777" w:rsidR="00BC48F2" w:rsidRPr="002916C2"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Oferta wraz z wymaganymi załącznikami składane elektronicznie muszą zostać podpisane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w:t>
      </w:r>
    </w:p>
    <w:p w14:paraId="3E672FFE" w14:textId="77777777" w:rsidR="00BC48F2" w:rsidRPr="002916C2"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poprzez podpisanie kwalifikowanym podpisem elektronicznym lub podpisem zaufanym lub podpisem osobistym przez osobę/osoby upoważnioną/upoważnione. </w:t>
      </w:r>
    </w:p>
    <w:p w14:paraId="17A8FE9D" w14:textId="77777777" w:rsidR="00BC48F2" w:rsidRPr="002916C2"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Oferta powinna być:</w:t>
      </w:r>
    </w:p>
    <w:p w14:paraId="493C909F" w14:textId="77777777" w:rsidR="00BC48F2" w:rsidRPr="002916C2"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sporządzona na podstawie załączników niniejszej SWZ w języku polskim,</w:t>
      </w:r>
    </w:p>
    <w:p w14:paraId="3384F775" w14:textId="77777777" w:rsidR="00BC48F2" w:rsidRPr="002916C2"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złożona przy użyciu środków komunikacji elektronicznej tzn. za pośrednictwem platformazakupowa.pl,</w:t>
      </w:r>
    </w:p>
    <w:p w14:paraId="0F16193A" w14:textId="77777777" w:rsidR="00BC48F2" w:rsidRPr="002916C2"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podpisana kwalifikowanym podpisem elektronicznym lub podpisem zaufanym lub podpisem osobistym przez osobę/osoby upoważnioną/upoważnione</w:t>
      </w:r>
      <w:r>
        <w:rPr>
          <w:rFonts w:ascii="Arial Narrow" w:hAnsi="Arial Narrow"/>
          <w:sz w:val="24"/>
          <w:szCs w:val="24"/>
        </w:rPr>
        <w:t>.</w:t>
      </w:r>
    </w:p>
    <w:p w14:paraId="5DD271C1" w14:textId="77777777" w:rsidR="00BC48F2" w:rsidRPr="002916C2"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lastRenderedPageBreak/>
        <w:t xml:space="preserve">Podpisy kwalifikowane wykorzystywane przez wykonawców do podpisywania wszelkich plików muszą spełniać </w:t>
      </w:r>
      <w:r>
        <w:rPr>
          <w:rFonts w:ascii="Arial Narrow" w:hAnsi="Arial Narrow"/>
          <w:sz w:val="24"/>
          <w:szCs w:val="24"/>
        </w:rPr>
        <w:t xml:space="preserve">wymagania </w:t>
      </w:r>
      <w:r w:rsidRPr="002916C2">
        <w:rPr>
          <w:rFonts w:ascii="Arial Narrow" w:hAnsi="Arial Narrow"/>
          <w:sz w:val="24"/>
          <w:szCs w:val="24"/>
        </w:rPr>
        <w:t>“Rozporządzeni</w:t>
      </w:r>
      <w:r>
        <w:rPr>
          <w:rFonts w:ascii="Arial Narrow" w:hAnsi="Arial Narrow"/>
          <w:sz w:val="24"/>
          <w:szCs w:val="24"/>
        </w:rPr>
        <w:t>a</w:t>
      </w:r>
      <w:r w:rsidRPr="002916C2">
        <w:rPr>
          <w:rFonts w:ascii="Arial Narrow" w:hAnsi="Arial Narrow"/>
          <w:sz w:val="24"/>
          <w:szCs w:val="24"/>
        </w:rPr>
        <w:t xml:space="preserve"> </w:t>
      </w:r>
      <w:r w:rsidRPr="007353BB">
        <w:rPr>
          <w:rFonts w:ascii="Arial Narrow" w:hAnsi="Arial Narrow"/>
          <w:sz w:val="24"/>
          <w:szCs w:val="24"/>
        </w:rPr>
        <w:t>Parlamentu Europejskiego i Rady (UE) nr 910/2014 z dnia 23 lipca 2014 r. w sprawie identyfikacji elektronicznej i usług zaufania w odniesieniu do transakcji elektronicznych na rynku wewnętrznym</w:t>
      </w:r>
      <w:r w:rsidRPr="002916C2">
        <w:rPr>
          <w:rFonts w:ascii="Arial Narrow" w:hAnsi="Arial Narrow"/>
          <w:sz w:val="24"/>
          <w:szCs w:val="24"/>
        </w:rPr>
        <w:t>”.</w:t>
      </w:r>
    </w:p>
    <w:p w14:paraId="6D62CEFB" w14:textId="77777777" w:rsidR="00BC48F2" w:rsidRPr="002916C2"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W przypadku wykorzystania formatu podpisu </w:t>
      </w:r>
      <w:proofErr w:type="spellStart"/>
      <w:r w:rsidRPr="002916C2">
        <w:rPr>
          <w:rFonts w:ascii="Arial Narrow" w:hAnsi="Arial Narrow"/>
          <w:sz w:val="24"/>
          <w:szCs w:val="24"/>
        </w:rPr>
        <w:t>XAdES</w:t>
      </w:r>
      <w:proofErr w:type="spellEnd"/>
      <w:r w:rsidRPr="002916C2">
        <w:rPr>
          <w:rFonts w:ascii="Arial Narrow" w:hAnsi="Arial Narrow"/>
          <w:sz w:val="24"/>
          <w:szCs w:val="24"/>
        </w:rPr>
        <w:t xml:space="preserve"> zewnętrzny. Zamawiający wymaga dołączenia odpowiedniej ilości plików tj. podpisywanych plików z danymi oraz plików podpisu w formacie </w:t>
      </w:r>
      <w:proofErr w:type="spellStart"/>
      <w:r w:rsidRPr="002916C2">
        <w:rPr>
          <w:rFonts w:ascii="Arial Narrow" w:hAnsi="Arial Narrow"/>
          <w:sz w:val="24"/>
          <w:szCs w:val="24"/>
        </w:rPr>
        <w:t>XAdES</w:t>
      </w:r>
      <w:proofErr w:type="spellEnd"/>
      <w:r w:rsidRPr="002916C2">
        <w:rPr>
          <w:rFonts w:ascii="Arial Narrow" w:hAnsi="Arial Narrow"/>
          <w:sz w:val="24"/>
          <w:szCs w:val="24"/>
        </w:rPr>
        <w:t>.</w:t>
      </w:r>
    </w:p>
    <w:p w14:paraId="02AB532C" w14:textId="77777777" w:rsidR="00BC48F2" w:rsidRPr="002916C2"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Zgodnie z art. 18 ust. 3 ustawy </w:t>
      </w:r>
      <w:proofErr w:type="spellStart"/>
      <w:r w:rsidRPr="002916C2">
        <w:rPr>
          <w:rFonts w:ascii="Arial Narrow" w:hAnsi="Arial Narrow"/>
          <w:sz w:val="24"/>
          <w:szCs w:val="24"/>
        </w:rPr>
        <w:t>Pzp</w:t>
      </w:r>
      <w:proofErr w:type="spellEnd"/>
      <w:r w:rsidRPr="002916C2">
        <w:rPr>
          <w:rFonts w:ascii="Arial Narrow" w:hAnsi="Arial Narrow"/>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A26653" w14:textId="77777777" w:rsidR="00BC48F2" w:rsidRPr="002916C2"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Wykonawca, za pośrednictwem platformazakupowa.pl może wycofać ofertę przed upływem terminu do składania ofert. Sposób dokonywania wycofania oferty zamieszczono w instrukcji zamieszczonej na stronie internetowej pod adresem: </w:t>
      </w:r>
      <w:proofErr w:type="spellStart"/>
      <w:r w:rsidRPr="002916C2">
        <w:rPr>
          <w:rFonts w:ascii="Arial Narrow" w:hAnsi="Arial Narrow"/>
          <w:sz w:val="24"/>
          <w:szCs w:val="24"/>
        </w:rPr>
        <w:t>https</w:t>
      </w:r>
      <w:proofErr w:type="spellEnd"/>
      <w:r w:rsidRPr="002916C2">
        <w:rPr>
          <w:rFonts w:ascii="Arial Narrow" w:hAnsi="Arial Narrow"/>
          <w:sz w:val="24"/>
          <w:szCs w:val="24"/>
        </w:rPr>
        <w:t>://platformazakupowa.pl/strona/45-instrukcje</w:t>
      </w:r>
      <w:r>
        <w:rPr>
          <w:rFonts w:ascii="Arial Narrow" w:hAnsi="Arial Narrow"/>
          <w:sz w:val="24"/>
          <w:szCs w:val="24"/>
        </w:rPr>
        <w:t>.</w:t>
      </w:r>
    </w:p>
    <w:p w14:paraId="4E3C3F7E" w14:textId="77777777" w:rsidR="00BC48F2" w:rsidRPr="002916C2"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Ceny oferty muszą zawierać wszystkie koszty, jakie musi ponieść wykonawca, aby zrealizować zamówienie z najwyższą starannością oraz ewentualne rabaty.</w:t>
      </w:r>
    </w:p>
    <w:p w14:paraId="785C9E3B" w14:textId="77777777" w:rsidR="00BC48F2" w:rsidRPr="002916C2"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42F25E3" w14:textId="77777777" w:rsidR="00BC48F2" w:rsidRPr="002916C2"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Zgodnie z definicją dokumentu elektronicznego z art. 3 ust. 2 Ustawy </w:t>
      </w:r>
      <w:r w:rsidRPr="00F62E77">
        <w:rPr>
          <w:rFonts w:ascii="Arial Narrow" w:hAnsi="Arial Narrow"/>
          <w:sz w:val="24"/>
          <w:szCs w:val="24"/>
        </w:rPr>
        <w:t>z dnia 17 lutego 2005 r</w:t>
      </w:r>
      <w:r>
        <w:rPr>
          <w:rFonts w:ascii="Arial Narrow" w:hAnsi="Arial Narrow"/>
          <w:sz w:val="24"/>
          <w:szCs w:val="24"/>
        </w:rPr>
        <w:t>.</w:t>
      </w:r>
      <w:r w:rsidRPr="00F62E77">
        <w:rPr>
          <w:rFonts w:ascii="Arial Narrow" w:hAnsi="Arial Narrow"/>
          <w:sz w:val="24"/>
          <w:szCs w:val="24"/>
        </w:rPr>
        <w:t xml:space="preserve"> </w:t>
      </w:r>
      <w:r w:rsidRPr="002916C2">
        <w:rPr>
          <w:rFonts w:ascii="Arial Narrow" w:hAnsi="Arial Narrow"/>
          <w:sz w:val="24"/>
          <w:szCs w:val="24"/>
        </w:rPr>
        <w:t>o</w:t>
      </w:r>
      <w:r>
        <w:rPr>
          <w:rFonts w:ascii="Arial Narrow" w:hAnsi="Arial Narrow"/>
          <w:sz w:val="24"/>
          <w:szCs w:val="24"/>
        </w:rPr>
        <w:t> </w:t>
      </w:r>
      <w:r w:rsidRPr="002916C2">
        <w:rPr>
          <w:rFonts w:ascii="Arial Narrow" w:hAnsi="Arial Narrow"/>
          <w:sz w:val="24"/>
          <w:szCs w:val="24"/>
        </w:rPr>
        <w:t>informatyzacji działalności podmiotów realizujących zadania publiczne</w:t>
      </w:r>
      <w:r w:rsidRPr="00F62E77">
        <w:t xml:space="preserve"> </w:t>
      </w:r>
      <w:r w:rsidRPr="00F62E77">
        <w:rPr>
          <w:rFonts w:ascii="Arial Narrow" w:hAnsi="Arial Narrow"/>
          <w:sz w:val="24"/>
          <w:szCs w:val="24"/>
        </w:rPr>
        <w:t>(Dz.U. z 2021 r. poz. 670)</w:t>
      </w:r>
      <w:r w:rsidRPr="002916C2">
        <w:rPr>
          <w:rFonts w:ascii="Arial Narrow" w:hAnsi="Arial Narrow"/>
          <w:sz w:val="24"/>
          <w:szCs w:val="24"/>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CD3108" w14:textId="77777777" w:rsidR="00BC48F2" w:rsidRPr="002916C2"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Maksymalny rozmiar jednego pliku przesyłanego za pośrednictwem dedykowanych formularzy do: złożenia, zmiany, wycofania oferty wynosi 150 MB natomiast przy komunikacji wielkość pliku to maksymalnie 500 MB.</w:t>
      </w:r>
    </w:p>
    <w:p w14:paraId="2DDEE942" w14:textId="77777777" w:rsidR="00BC48F2" w:rsidRPr="00D82B07"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D82B07">
        <w:rPr>
          <w:rFonts w:ascii="Arial Narrow" w:hAnsi="Arial Narrow"/>
          <w:sz w:val="24"/>
          <w:szCs w:val="24"/>
        </w:rPr>
        <w:t xml:space="preserve">Oferta powinna być podpisana przez osobę upoważnioną/osoby upoważnione do reprezentowania wykonawcy, których to reprezentacja wynika z przepisów prawa, z danych ujawnionych we właściwym rejestrze lub z innego upoważnienia. </w:t>
      </w:r>
    </w:p>
    <w:p w14:paraId="5BA74B70" w14:textId="77777777" w:rsidR="00BC48F2"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D82B07">
        <w:rPr>
          <w:rFonts w:ascii="Arial Narrow" w:hAnsi="Arial Narrow"/>
          <w:sz w:val="24"/>
          <w:szCs w:val="24"/>
        </w:rPr>
        <w:t xml:space="preserve">Jeżeli w imieniu wykonawcy działa osoba, której umocowanie do jego reprezentowania nie wynika z dokumentów rejestrowych (KRS, </w:t>
      </w:r>
      <w:proofErr w:type="spellStart"/>
      <w:r w:rsidRPr="00D82B07">
        <w:rPr>
          <w:rFonts w:ascii="Arial Narrow" w:hAnsi="Arial Narrow"/>
          <w:sz w:val="24"/>
          <w:szCs w:val="24"/>
        </w:rPr>
        <w:t>CEiDG</w:t>
      </w:r>
      <w:proofErr w:type="spellEnd"/>
      <w:r w:rsidRPr="00D82B07">
        <w:rPr>
          <w:rFonts w:ascii="Arial Narrow" w:hAnsi="Arial Narrow"/>
          <w:sz w:val="24"/>
          <w:szCs w:val="24"/>
        </w:rPr>
        <w:t xml:space="preserve"> lub innego właściwego rejestru), wykonawca dołącza do oferty pełnomocnictwo. </w:t>
      </w:r>
    </w:p>
    <w:p w14:paraId="3C05E5F3" w14:textId="77777777" w:rsidR="00BC48F2" w:rsidRDefault="00BC48F2" w:rsidP="00F568DB">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D82B07">
        <w:rPr>
          <w:rFonts w:ascii="Arial Narrow" w:hAnsi="Arial Narrow"/>
          <w:sz w:val="24"/>
          <w:szCs w:val="24"/>
        </w:rPr>
        <w:t xml:space="preserve">Pełnomocnictwo do złożenia oferty lub oświadczenia, o którym mowa w art. 125 ust. 1 ustawy </w:t>
      </w:r>
      <w:proofErr w:type="spellStart"/>
      <w:r w:rsidRPr="00D82B07">
        <w:rPr>
          <w:rFonts w:ascii="Arial Narrow" w:hAnsi="Arial Narrow"/>
          <w:sz w:val="24"/>
          <w:szCs w:val="24"/>
        </w:rPr>
        <w:t>Pzp</w:t>
      </w:r>
      <w:proofErr w:type="spellEnd"/>
      <w:r w:rsidRPr="00D82B07">
        <w:rPr>
          <w:rFonts w:ascii="Arial Narrow" w:hAnsi="Arial Narrow"/>
          <w:sz w:val="24"/>
          <w:szCs w:val="24"/>
        </w:rPr>
        <w:t xml:space="preserve">, </w:t>
      </w:r>
      <w:r w:rsidRPr="000F15EB">
        <w:rPr>
          <w:rFonts w:ascii="Arial Narrow" w:hAnsi="Arial Narrow"/>
          <w:sz w:val="24"/>
          <w:szCs w:val="24"/>
        </w:rPr>
        <w:t>musi być złożone w oryginale w takiej samej formie, jak składana oferta, tj. w formie elektronicznej lub w postaci elektronicznej opatrzonej podpisem zaufanym lub podpisem osobistym.</w:t>
      </w:r>
      <w:r w:rsidRPr="002D0301">
        <w:rPr>
          <w:rFonts w:ascii="Arial Narrow" w:hAnsi="Arial Narrow"/>
          <w:sz w:val="24"/>
          <w:szCs w:val="24"/>
        </w:rPr>
        <w:t xml:space="preserve"> </w:t>
      </w:r>
    </w:p>
    <w:p w14:paraId="49536216" w14:textId="77777777" w:rsidR="00BC48F2" w:rsidRPr="00F568DB" w:rsidRDefault="00BC48F2" w:rsidP="00F568DB">
      <w:pPr>
        <w:pStyle w:val="Akapitzlist"/>
        <w:numPr>
          <w:ilvl w:val="1"/>
          <w:numId w:val="24"/>
        </w:numPr>
        <w:tabs>
          <w:tab w:val="clear" w:pos="792"/>
          <w:tab w:val="num" w:pos="1134"/>
        </w:tabs>
        <w:spacing w:line="240" w:lineRule="auto"/>
        <w:ind w:left="1134" w:hanging="1134"/>
        <w:rPr>
          <w:rFonts w:ascii="Arial Narrow" w:hAnsi="Arial Narrow"/>
          <w:sz w:val="24"/>
          <w:szCs w:val="24"/>
        </w:rPr>
      </w:pPr>
      <w:r w:rsidRPr="00F568DB">
        <w:rPr>
          <w:rFonts w:ascii="Arial Narrow" w:hAnsi="Arial Narrow"/>
          <w:sz w:val="24"/>
          <w:szCs w:val="24"/>
        </w:rPr>
        <w:t xml:space="preserve">W przypadku sporządzenia pełnomocnictwa w formie pisemnej dopuszcza się złożenie cyfrowego odwzorowania tego dokumentu, tj. skanu opatrzonego kwalifikowanym podpisem elektronicznym, podpisem zaufanym lub podpisem osobistym mocodawcy, który poświadcza zgodność cyfrowego odwzorowania z dokumentem w postaci papierowej. Poświadczenia zgodności cyfrowego odwzorowania z dokumentem w postaci papierowej może dokonać również notariusz.  </w:t>
      </w:r>
    </w:p>
    <w:p w14:paraId="1EE6B26C" w14:textId="77777777" w:rsidR="00BC48F2" w:rsidRPr="001A6286" w:rsidRDefault="00BC48F2"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 xml:space="preserve">Zamawiający zaleca wykorzystanie oryginalnych formularzy przekazanych przez Zamawiającego w toku prowadzonego postępowania. Dopuszcza się złożenie dokumentów sporządzonych przez </w:t>
      </w:r>
      <w:r w:rsidRPr="001A6286">
        <w:rPr>
          <w:rFonts w:ascii="Arial Narrow" w:hAnsi="Arial Narrow" w:cs="Arial"/>
          <w:sz w:val="24"/>
          <w:szCs w:val="24"/>
        </w:rPr>
        <w:lastRenderedPageBreak/>
        <w:t>Wykonawcę, jednakże Zamawiający zastrzega sobie prawo do odrzucenia oferty w przypadku, gdy złożone dokumenty (lub dokument) będą o treści innej niż przekazane przez Zamawiającego.</w:t>
      </w:r>
    </w:p>
    <w:p w14:paraId="13579734" w14:textId="77777777" w:rsidR="00BC48F2" w:rsidRPr="001A6286" w:rsidRDefault="00BC48F2"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Formularz oferty i wszystkie załączniki muszą być podpisane przez osobę (lub osoby) do tego upoważnioną, tzn. osobę (lub osoby) upoważnioną do składania oświadczeń woli w imieniu Wykonawcy i zaciągania zobowiązań do świadczenia o wartości odpowiadającej cenie złożonej oferty.</w:t>
      </w:r>
    </w:p>
    <w:p w14:paraId="225061AF" w14:textId="77777777" w:rsidR="00BC48F2" w:rsidRPr="001A6286" w:rsidRDefault="00BC48F2"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 wszystkie oferty złożone przez tego Wykonawcę.</w:t>
      </w:r>
    </w:p>
    <w:p w14:paraId="00C04E78" w14:textId="77777777" w:rsidR="00BC48F2" w:rsidRPr="001A6286"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1A6286">
        <w:rPr>
          <w:rFonts w:ascii="Arial Narrow" w:hAnsi="Arial Narrow" w:cs="Arial"/>
          <w:bCs/>
          <w:sz w:val="24"/>
          <w:szCs w:val="24"/>
        </w:rPr>
        <w:t>Zamawiający żąda wskazania przez wykonawcę, w ofercie, części zamówienia, których wykonanie zamierza powierzyć podwykonawcom oraz podania nazw ewentualnych podwykonawców, jeżeli są już znani.</w:t>
      </w:r>
    </w:p>
    <w:p w14:paraId="6C8F078A" w14:textId="77777777" w:rsidR="00BC48F2" w:rsidRPr="00C02B25"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D82B07">
        <w:rPr>
          <w:rFonts w:ascii="Arial Narrow" w:hAnsi="Arial Narrow" w:cs="TimesNewRomanPS-BoldMT"/>
          <w:bCs/>
          <w:sz w:val="24"/>
          <w:szCs w:val="24"/>
        </w:rPr>
        <w:t xml:space="preserve">Wykonawca dołączając do oferty informacje </w:t>
      </w:r>
      <w:r w:rsidRPr="00D82B07">
        <w:rPr>
          <w:rFonts w:ascii="Arial Narrow" w:hAnsi="Arial Narrow" w:cs="TimesNewRomanPSMT"/>
          <w:sz w:val="24"/>
          <w:szCs w:val="24"/>
        </w:rPr>
        <w:t xml:space="preserve">(dokumenty, oświadczenia, itp.), </w:t>
      </w:r>
      <w:r w:rsidRPr="00D82B07">
        <w:rPr>
          <w:rFonts w:ascii="Arial Narrow" w:hAnsi="Arial Narrow" w:cs="TimesNewRomanPS-BoldMT"/>
          <w:bCs/>
          <w:sz w:val="24"/>
          <w:szCs w:val="24"/>
        </w:rPr>
        <w:t>które nie są wymagane SWZ</w:t>
      </w:r>
      <w:r w:rsidRPr="00D82B07">
        <w:rPr>
          <w:rFonts w:ascii="Arial Narrow" w:hAnsi="Arial Narrow" w:cs="TimesNewRomanPSMT"/>
          <w:sz w:val="24"/>
          <w:szCs w:val="24"/>
        </w:rPr>
        <w:t xml:space="preserve">, </w:t>
      </w:r>
      <w:r w:rsidRPr="00D82B07">
        <w:rPr>
          <w:rFonts w:ascii="Arial Narrow" w:hAnsi="Arial Narrow" w:cs="TimesNewRomanPS-BoldMT"/>
          <w:bCs/>
          <w:sz w:val="24"/>
          <w:szCs w:val="24"/>
        </w:rPr>
        <w:t xml:space="preserve">robi to na własne ryzyko. W takim przypadku Wykonawcy nie przysługują żadne roszczenia w stosunku do Zamawiającego w </w:t>
      </w:r>
      <w:r w:rsidRPr="00D82B07">
        <w:rPr>
          <w:rFonts w:ascii="Arial Narrow" w:hAnsi="Arial Narrow" w:cs="TimesNewRomanPSMT"/>
          <w:sz w:val="24"/>
          <w:szCs w:val="24"/>
        </w:rPr>
        <w:t>związku z ewentualnym udostępnieniem tych informacji innym uczestnikom postępowania.</w:t>
      </w:r>
    </w:p>
    <w:p w14:paraId="462130F2" w14:textId="77777777" w:rsidR="00BC48F2" w:rsidRPr="00D82B07" w:rsidRDefault="00BC48F2" w:rsidP="00D21DEF">
      <w:pPr>
        <w:widowControl/>
        <w:spacing w:line="240" w:lineRule="auto"/>
        <w:ind w:left="1134" w:hanging="1134"/>
        <w:rPr>
          <w:rFonts w:ascii="Arial Narrow" w:hAnsi="Arial Narrow" w:cs="Arial"/>
          <w:sz w:val="24"/>
          <w:szCs w:val="24"/>
        </w:rPr>
      </w:pPr>
    </w:p>
    <w:p w14:paraId="025F8404" w14:textId="77777777" w:rsidR="00BC48F2" w:rsidRPr="00D82B07" w:rsidRDefault="00BC48F2" w:rsidP="00D21DEF">
      <w:pPr>
        <w:pStyle w:val="Nagwek1"/>
        <w:keepNext w:val="0"/>
        <w:widowControl/>
        <w:numPr>
          <w:ilvl w:val="0"/>
          <w:numId w:val="24"/>
        </w:numPr>
        <w:tabs>
          <w:tab w:val="clear" w:pos="360"/>
        </w:tabs>
        <w:spacing w:line="240" w:lineRule="auto"/>
        <w:ind w:left="1134" w:hanging="1134"/>
        <w:rPr>
          <w:rFonts w:cs="Arial"/>
          <w:b/>
          <w:szCs w:val="24"/>
        </w:rPr>
      </w:pPr>
      <w:bookmarkStart w:id="12" w:name="_Toc76644493"/>
      <w:r w:rsidRPr="00D82B07">
        <w:rPr>
          <w:rFonts w:cs="Arial"/>
          <w:b/>
          <w:szCs w:val="24"/>
        </w:rPr>
        <w:t xml:space="preserve">Sposób </w:t>
      </w:r>
      <w:r>
        <w:rPr>
          <w:rFonts w:cs="Arial"/>
          <w:b/>
          <w:szCs w:val="24"/>
        </w:rPr>
        <w:t>i</w:t>
      </w:r>
      <w:r w:rsidRPr="00D82B07">
        <w:rPr>
          <w:rFonts w:cs="Arial"/>
          <w:b/>
          <w:szCs w:val="24"/>
        </w:rPr>
        <w:t xml:space="preserve"> termin składania</w:t>
      </w:r>
      <w:r>
        <w:rPr>
          <w:rFonts w:cs="Arial"/>
          <w:b/>
          <w:szCs w:val="24"/>
        </w:rPr>
        <w:t xml:space="preserve"> ofert</w:t>
      </w:r>
      <w:r w:rsidRPr="00D82B07">
        <w:rPr>
          <w:rFonts w:cs="Arial"/>
          <w:b/>
          <w:szCs w:val="24"/>
        </w:rPr>
        <w:t>.</w:t>
      </w:r>
      <w:bookmarkEnd w:id="12"/>
    </w:p>
    <w:p w14:paraId="25584799" w14:textId="77777777" w:rsidR="00BC48F2" w:rsidRPr="001A6286" w:rsidRDefault="00BC48F2" w:rsidP="00752A16">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 wszystkie oferty złożone przez tego Wykonawcę.</w:t>
      </w:r>
    </w:p>
    <w:p w14:paraId="46BF90A0" w14:textId="77777777" w:rsidR="00BC48F2" w:rsidRPr="00752A16"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752A16">
        <w:rPr>
          <w:rFonts w:ascii="Arial Narrow" w:hAnsi="Arial Narrow"/>
          <w:sz w:val="24"/>
          <w:szCs w:val="24"/>
        </w:rPr>
        <w:t xml:space="preserve">Wykonawca składa ofertę, pod rygorem nieważności, w formie elektronicznej podpisaną kwalifikowanym podpisem elektronicznym lub w postaci elektronicznej opatrzonej podpisem zaufanym lub podpisem osobistym. </w:t>
      </w:r>
    </w:p>
    <w:p w14:paraId="3E1C2503" w14:textId="77777777" w:rsidR="00BC48F2" w:rsidRPr="00752A16"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Ofertę wraz z wymaganymi dokumentami należy umieścić na </w:t>
      </w:r>
      <w:hyperlink r:id="rId34">
        <w:r w:rsidRPr="00752A16">
          <w:rPr>
            <w:rFonts w:ascii="Arial Narrow" w:eastAsia="Calibri" w:hAnsi="Arial Narrow" w:cs="Calibri"/>
            <w:color w:val="1155CC"/>
            <w:sz w:val="24"/>
            <w:szCs w:val="24"/>
          </w:rPr>
          <w:t>platformazakupowa.pl</w:t>
        </w:r>
      </w:hyperlink>
      <w:r w:rsidRPr="00752A16">
        <w:rPr>
          <w:rFonts w:ascii="Arial Narrow" w:eastAsia="Calibri" w:hAnsi="Arial Narrow" w:cs="Calibri"/>
          <w:sz w:val="24"/>
          <w:szCs w:val="24"/>
        </w:rPr>
        <w:t xml:space="preserve"> pod adresem: </w:t>
      </w:r>
      <w:hyperlink r:id="rId35" w:history="1">
        <w:proofErr w:type="spellStart"/>
        <w:r w:rsidRPr="00752A16">
          <w:rPr>
            <w:rStyle w:val="Hipercze"/>
            <w:rFonts w:ascii="Arial Narrow" w:eastAsia="Calibri" w:hAnsi="Arial Narrow" w:cs="Calibri"/>
            <w:sz w:val="24"/>
            <w:szCs w:val="24"/>
            <w:u w:val="none"/>
          </w:rPr>
          <w:t>https</w:t>
        </w:r>
        <w:proofErr w:type="spellEnd"/>
        <w:r w:rsidRPr="00752A16">
          <w:rPr>
            <w:rStyle w:val="Hipercze"/>
            <w:rFonts w:ascii="Arial Narrow" w:eastAsia="Calibri" w:hAnsi="Arial Narrow" w:cs="Calibri"/>
            <w:sz w:val="24"/>
            <w:szCs w:val="24"/>
            <w:u w:val="none"/>
          </w:rPr>
          <w:t>://platformazakupowa.pl/</w:t>
        </w:r>
        <w:proofErr w:type="spellStart"/>
        <w:r w:rsidRPr="00752A16">
          <w:rPr>
            <w:rStyle w:val="Hipercze"/>
            <w:rFonts w:ascii="Arial Narrow" w:eastAsia="Calibri" w:hAnsi="Arial Narrow" w:cs="Calibri"/>
            <w:sz w:val="24"/>
            <w:szCs w:val="24"/>
            <w:u w:val="none"/>
          </w:rPr>
          <w:t>pn</w:t>
        </w:r>
        <w:proofErr w:type="spellEnd"/>
        <w:r w:rsidRPr="00752A16">
          <w:rPr>
            <w:rStyle w:val="Hipercze"/>
            <w:rFonts w:ascii="Arial Narrow" w:eastAsia="Calibri" w:hAnsi="Arial Narrow" w:cs="Calibri"/>
            <w:sz w:val="24"/>
            <w:szCs w:val="24"/>
            <w:u w:val="none"/>
          </w:rPr>
          <w:t>/</w:t>
        </w:r>
        <w:proofErr w:type="spellStart"/>
        <w:r w:rsidRPr="00752A16">
          <w:rPr>
            <w:rStyle w:val="Hipercze"/>
            <w:rFonts w:ascii="Arial Narrow" w:eastAsia="Calibri" w:hAnsi="Arial Narrow" w:cs="Calibri"/>
            <w:sz w:val="24"/>
            <w:szCs w:val="24"/>
            <w:u w:val="none"/>
          </w:rPr>
          <w:t>nowa_karczma</w:t>
        </w:r>
        <w:proofErr w:type="spellEnd"/>
      </w:hyperlink>
      <w:r w:rsidRPr="00752A16">
        <w:rPr>
          <w:rFonts w:ascii="Arial Narrow" w:eastAsia="Calibri" w:hAnsi="Arial Narrow" w:cs="Calibri"/>
          <w:sz w:val="24"/>
          <w:szCs w:val="24"/>
        </w:rPr>
        <w:t xml:space="preserve"> w myśl ustawy </w:t>
      </w:r>
      <w:proofErr w:type="spellStart"/>
      <w:r w:rsidRPr="00752A16">
        <w:rPr>
          <w:rFonts w:ascii="Arial Narrow" w:eastAsia="Calibri" w:hAnsi="Arial Narrow" w:cs="Calibri"/>
          <w:sz w:val="24"/>
          <w:szCs w:val="24"/>
        </w:rPr>
        <w:t>Pzp</w:t>
      </w:r>
      <w:proofErr w:type="spellEnd"/>
      <w:r w:rsidRPr="00752A16">
        <w:rPr>
          <w:rFonts w:ascii="Arial Narrow" w:eastAsia="Calibri" w:hAnsi="Arial Narrow" w:cs="Calibri"/>
          <w:sz w:val="24"/>
          <w:szCs w:val="24"/>
        </w:rPr>
        <w:t xml:space="preserve"> na stronie internetowej prowadzonego postępowania.</w:t>
      </w:r>
    </w:p>
    <w:p w14:paraId="58C4CA97" w14:textId="77777777" w:rsidR="00BC48F2" w:rsidRPr="00752A16"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Do oferty należy dołączyć wszystkie wymagane w SWZ dokumenty.</w:t>
      </w:r>
    </w:p>
    <w:p w14:paraId="109CEF48" w14:textId="77777777" w:rsidR="00BC48F2" w:rsidRPr="00752A16"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Po wypełnieniu Formularza składania oferty lub wniosku i dołączenia wszystkich wymaganych załączników należy kliknąć przycisk „Przejdź do podsumowania”.</w:t>
      </w:r>
    </w:p>
    <w:p w14:paraId="6F944A43" w14:textId="77777777" w:rsidR="00BC48F2" w:rsidRPr="00752A16"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Oferta składana elektronicznie musi zostać podpisana elektronicznym podpisem kwalifikowanym, podpisem zaufanym lub podpisem osobistym. W procesie składania oferty za pośrednictwem </w:t>
      </w:r>
      <w:hyperlink r:id="rId36">
        <w:r w:rsidRPr="00752A16">
          <w:rPr>
            <w:rFonts w:ascii="Arial Narrow" w:eastAsia="Calibri" w:hAnsi="Arial Narrow" w:cs="Calibri"/>
            <w:color w:val="1155CC"/>
            <w:sz w:val="24"/>
            <w:szCs w:val="24"/>
          </w:rPr>
          <w:t>platformazakupowa.pl</w:t>
        </w:r>
      </w:hyperlink>
      <w:r w:rsidRPr="00752A16">
        <w:rPr>
          <w:rFonts w:ascii="Arial Narrow" w:eastAsia="Calibri" w:hAnsi="Arial Narrow" w:cs="Calibri"/>
          <w:sz w:val="24"/>
          <w:szCs w:val="24"/>
        </w:rPr>
        <w:t xml:space="preserve">, wykonawca powinien złożyć podpis bezpośrednio na dokumentach przesłanych za pośrednictwem </w:t>
      </w:r>
      <w:hyperlink r:id="rId37">
        <w:r w:rsidRPr="00752A16">
          <w:rPr>
            <w:rFonts w:ascii="Arial Narrow" w:eastAsia="Calibri" w:hAnsi="Arial Narrow" w:cs="Calibri"/>
            <w:color w:val="1155CC"/>
            <w:sz w:val="24"/>
            <w:szCs w:val="24"/>
          </w:rPr>
          <w:t>platformazakupowa.pl</w:t>
        </w:r>
      </w:hyperlink>
      <w:r w:rsidRPr="00752A16">
        <w:rPr>
          <w:rFonts w:ascii="Arial Narrow" w:eastAsia="Calibri" w:hAnsi="Arial Narrow" w:cs="Calibri"/>
          <w:sz w:val="24"/>
          <w:szCs w:val="24"/>
        </w:rPr>
        <w:t xml:space="preserve">. Zalecamy stosowanie podpisu na każdym załączonym pliku osobno, w szczególności wskazanych w art. 63 ust 1 oraz ust. 2 ustawy </w:t>
      </w:r>
      <w:proofErr w:type="spellStart"/>
      <w:r w:rsidRPr="00752A16">
        <w:rPr>
          <w:rFonts w:ascii="Arial Narrow" w:eastAsia="Calibri" w:hAnsi="Arial Narrow" w:cs="Calibri"/>
          <w:sz w:val="24"/>
          <w:szCs w:val="24"/>
        </w:rPr>
        <w:t>Pzp</w:t>
      </w:r>
      <w:proofErr w:type="spellEnd"/>
      <w:r w:rsidRPr="00752A16">
        <w:rPr>
          <w:rFonts w:ascii="Arial Narrow" w:eastAsia="Calibri" w:hAnsi="Arial Narrow" w:cs="Calibri"/>
          <w:sz w:val="24"/>
          <w:szCs w:val="24"/>
        </w:rPr>
        <w:t>, gdzie zaznaczono, iż oferty, wnioski o dopuszczenie do udziału w postępowaniu oraz oświadczenie, o którym mowa w art. 125 ust.</w:t>
      </w:r>
      <w:r>
        <w:rPr>
          <w:rFonts w:ascii="Arial Narrow" w:eastAsia="Calibri" w:hAnsi="Arial Narrow" w:cs="Calibri"/>
          <w:sz w:val="24"/>
          <w:szCs w:val="24"/>
        </w:rPr>
        <w:t xml:space="preserve"> </w:t>
      </w:r>
      <w:r w:rsidRPr="00752A16">
        <w:rPr>
          <w:rFonts w:ascii="Arial Narrow" w:eastAsia="Calibri" w:hAnsi="Arial Narrow" w:cs="Calibri"/>
          <w:sz w:val="24"/>
          <w:szCs w:val="24"/>
        </w:rPr>
        <w:t>1 sporządza się, pod rygorem nieważności, w postaci lub formie elektronicznej i opatruje się odpowiednio w odniesieniu do wartości postępowania kwalifikowanym podpisem elektronicznym, podpisem zaufanym lub podpisem osobistym.</w:t>
      </w:r>
    </w:p>
    <w:p w14:paraId="26F1D385" w14:textId="77777777" w:rsidR="00BC48F2" w:rsidRPr="00752A16"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64C4D71" w14:textId="77777777" w:rsidR="00BC48F2" w:rsidRPr="00752A16"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Szczegółowa instrukcja dla Wykonawców dotycząca złożenia, zmiany i wycofania oferty znajduje się na stronie internetowej pod adresem:  </w:t>
      </w:r>
      <w:hyperlink r:id="rId38">
        <w:proofErr w:type="spellStart"/>
        <w:r w:rsidRPr="00752A16">
          <w:rPr>
            <w:rFonts w:ascii="Arial Narrow" w:eastAsia="Calibri" w:hAnsi="Arial Narrow" w:cs="Calibri"/>
            <w:color w:val="1155CC"/>
            <w:sz w:val="24"/>
            <w:szCs w:val="24"/>
          </w:rPr>
          <w:t>https</w:t>
        </w:r>
        <w:proofErr w:type="spellEnd"/>
        <w:r w:rsidRPr="00752A16">
          <w:rPr>
            <w:rFonts w:ascii="Arial Narrow" w:eastAsia="Calibri" w:hAnsi="Arial Narrow" w:cs="Calibri"/>
            <w:color w:val="1155CC"/>
            <w:sz w:val="24"/>
            <w:szCs w:val="24"/>
          </w:rPr>
          <w:t>://platformazakupowa.pl/strona/45-instrukcje</w:t>
        </w:r>
      </w:hyperlink>
    </w:p>
    <w:p w14:paraId="58439D66" w14:textId="77777777" w:rsidR="00BC48F2" w:rsidRPr="00752A16"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b/>
          <w:bCs/>
          <w:sz w:val="24"/>
          <w:szCs w:val="24"/>
        </w:rPr>
      </w:pPr>
      <w:r w:rsidRPr="00752A16">
        <w:rPr>
          <w:rFonts w:ascii="Arial Narrow" w:eastAsia="Calibri" w:hAnsi="Arial Narrow" w:cs="Calibri"/>
          <w:b/>
          <w:bCs/>
          <w:sz w:val="24"/>
          <w:szCs w:val="24"/>
        </w:rPr>
        <w:t>Zalecenia</w:t>
      </w:r>
    </w:p>
    <w:p w14:paraId="34FA387C" w14:textId="77777777" w:rsidR="00BC48F2" w:rsidRPr="00752A16"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b/>
          <w:bCs/>
          <w:sz w:val="24"/>
          <w:szCs w:val="24"/>
        </w:rPr>
      </w:pPr>
      <w:r w:rsidRPr="00752A16">
        <w:rPr>
          <w:rFonts w:ascii="Arial Narrow" w:eastAsia="Calibri" w:hAnsi="Arial Narrow" w:cs="Calibri"/>
          <w:sz w:val="24"/>
          <w:szCs w:val="24"/>
        </w:rPr>
        <w:t>Zamawiający rekomenduje wykorzystanie formatów: .pdf .</w:t>
      </w:r>
      <w:proofErr w:type="spellStart"/>
      <w:r w:rsidRPr="00752A16">
        <w:rPr>
          <w:rFonts w:ascii="Arial Narrow" w:eastAsia="Calibri" w:hAnsi="Arial Narrow" w:cs="Calibri"/>
          <w:sz w:val="24"/>
          <w:szCs w:val="24"/>
        </w:rPr>
        <w:t>doc</w:t>
      </w:r>
      <w:proofErr w:type="spellEnd"/>
      <w:r w:rsidRPr="00752A16">
        <w:rPr>
          <w:rFonts w:ascii="Arial Narrow" w:eastAsia="Calibri" w:hAnsi="Arial Narrow" w:cs="Calibri"/>
          <w:sz w:val="24"/>
          <w:szCs w:val="24"/>
        </w:rPr>
        <w:t xml:space="preserve"> .xls .jpg (.</w:t>
      </w:r>
      <w:proofErr w:type="spellStart"/>
      <w:r w:rsidRPr="00752A16">
        <w:rPr>
          <w:rFonts w:ascii="Arial Narrow" w:eastAsia="Calibri" w:hAnsi="Arial Narrow" w:cs="Calibri"/>
          <w:sz w:val="24"/>
          <w:szCs w:val="24"/>
        </w:rPr>
        <w:t>jpeg</w:t>
      </w:r>
      <w:proofErr w:type="spellEnd"/>
      <w:r w:rsidRPr="00752A16">
        <w:rPr>
          <w:rFonts w:ascii="Arial Narrow" w:eastAsia="Calibri" w:hAnsi="Arial Narrow" w:cs="Calibri"/>
          <w:sz w:val="24"/>
          <w:szCs w:val="24"/>
        </w:rPr>
        <w:t xml:space="preserve">) </w:t>
      </w:r>
      <w:r w:rsidRPr="00752A16">
        <w:rPr>
          <w:rFonts w:ascii="Arial Narrow" w:eastAsia="Calibri" w:hAnsi="Arial Narrow" w:cs="Calibri"/>
          <w:b/>
          <w:bCs/>
          <w:sz w:val="24"/>
          <w:szCs w:val="24"/>
        </w:rPr>
        <w:t>ze szczególnym wskazaniem na .pdf</w:t>
      </w:r>
    </w:p>
    <w:p w14:paraId="7E55AC22" w14:textId="77777777" w:rsidR="00BC48F2" w:rsidRPr="009219D1" w:rsidRDefault="00BC48F2" w:rsidP="00D266E0">
      <w:pPr>
        <w:widowControl/>
        <w:numPr>
          <w:ilvl w:val="3"/>
          <w:numId w:val="24"/>
        </w:numPr>
        <w:tabs>
          <w:tab w:val="clear" w:pos="2160"/>
        </w:tabs>
        <w:overflowPunct/>
        <w:autoSpaceDE/>
        <w:autoSpaceDN/>
        <w:adjustRightInd/>
        <w:spacing w:line="240" w:lineRule="auto"/>
        <w:ind w:left="1134" w:hanging="1134"/>
        <w:textAlignment w:val="auto"/>
        <w:rPr>
          <w:rFonts w:ascii="Arial Narrow" w:eastAsia="Calibri" w:hAnsi="Arial Narrow" w:cs="Calibri"/>
          <w:sz w:val="24"/>
          <w:szCs w:val="24"/>
        </w:rPr>
      </w:pPr>
      <w:r w:rsidRPr="009219D1">
        <w:rPr>
          <w:rFonts w:ascii="Arial Narrow" w:eastAsia="Calibri" w:hAnsi="Arial Narrow" w:cs="Calibri"/>
          <w:sz w:val="24"/>
          <w:szCs w:val="24"/>
        </w:rPr>
        <w:lastRenderedPageBreak/>
        <w:t>W celu ewentualnej kompresji danych Zamawiający rekomenduje wykorzystanie jednego z formatów: .zip</w:t>
      </w:r>
      <w:r>
        <w:rPr>
          <w:rFonts w:ascii="Arial Narrow" w:eastAsia="Calibri" w:hAnsi="Arial Narrow" w:cs="Calibri"/>
          <w:sz w:val="24"/>
          <w:szCs w:val="24"/>
        </w:rPr>
        <w:t xml:space="preserve"> lub</w:t>
      </w:r>
      <w:r w:rsidRPr="009219D1">
        <w:rPr>
          <w:rFonts w:ascii="Arial Narrow" w:eastAsia="Calibri" w:hAnsi="Arial Narrow" w:cs="Calibri"/>
          <w:sz w:val="24"/>
          <w:szCs w:val="24"/>
        </w:rPr>
        <w:t xml:space="preserve"> .</w:t>
      </w:r>
      <w:proofErr w:type="spellStart"/>
      <w:r w:rsidRPr="009219D1">
        <w:rPr>
          <w:rFonts w:ascii="Arial Narrow" w:eastAsia="Calibri" w:hAnsi="Arial Narrow" w:cs="Calibri"/>
          <w:sz w:val="24"/>
          <w:szCs w:val="24"/>
        </w:rPr>
        <w:t>7Z</w:t>
      </w:r>
      <w:proofErr w:type="spellEnd"/>
    </w:p>
    <w:p w14:paraId="37B9924F" w14:textId="77777777" w:rsidR="00BC48F2" w:rsidRPr="00752A16"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Wśród formatów powszechnych a NIE występujących w rozporządzeniu występują: .</w:t>
      </w:r>
      <w:proofErr w:type="spellStart"/>
      <w:r w:rsidRPr="00752A16">
        <w:rPr>
          <w:rFonts w:ascii="Arial Narrow" w:eastAsia="Calibri" w:hAnsi="Arial Narrow" w:cs="Calibri"/>
          <w:sz w:val="24"/>
          <w:szCs w:val="24"/>
        </w:rPr>
        <w:t>rar</w:t>
      </w:r>
      <w:proofErr w:type="spellEnd"/>
      <w:r w:rsidRPr="00752A16">
        <w:rPr>
          <w:rFonts w:ascii="Arial Narrow" w:eastAsia="Calibri" w:hAnsi="Arial Narrow" w:cs="Calibri"/>
          <w:sz w:val="24"/>
          <w:szCs w:val="24"/>
        </w:rPr>
        <w:t xml:space="preserve"> .gif .</w:t>
      </w:r>
      <w:proofErr w:type="spellStart"/>
      <w:proofErr w:type="gramStart"/>
      <w:r w:rsidRPr="00752A16">
        <w:rPr>
          <w:rFonts w:ascii="Arial Narrow" w:eastAsia="Calibri" w:hAnsi="Arial Narrow" w:cs="Calibri"/>
          <w:sz w:val="24"/>
          <w:szCs w:val="24"/>
        </w:rPr>
        <w:t>bmp</w:t>
      </w:r>
      <w:proofErr w:type="spellEnd"/>
      <w:r w:rsidRPr="00752A16">
        <w:rPr>
          <w:rFonts w:ascii="Arial Narrow" w:eastAsia="Calibri" w:hAnsi="Arial Narrow" w:cs="Calibri"/>
          <w:sz w:val="24"/>
          <w:szCs w:val="24"/>
        </w:rPr>
        <w:t xml:space="preserve"> .</w:t>
      </w:r>
      <w:proofErr w:type="spellStart"/>
      <w:r w:rsidRPr="00752A16">
        <w:rPr>
          <w:rFonts w:ascii="Arial Narrow" w:eastAsia="Calibri" w:hAnsi="Arial Narrow" w:cs="Calibri"/>
          <w:sz w:val="24"/>
          <w:szCs w:val="24"/>
        </w:rPr>
        <w:t>numbers</w:t>
      </w:r>
      <w:proofErr w:type="spellEnd"/>
      <w:proofErr w:type="gramEnd"/>
      <w:r w:rsidRPr="00752A16">
        <w:rPr>
          <w:rFonts w:ascii="Arial Narrow" w:eastAsia="Calibri" w:hAnsi="Arial Narrow" w:cs="Calibri"/>
          <w:sz w:val="24"/>
          <w:szCs w:val="24"/>
        </w:rPr>
        <w:t xml:space="preserve"> .</w:t>
      </w:r>
      <w:proofErr w:type="spellStart"/>
      <w:r w:rsidRPr="00752A16">
        <w:rPr>
          <w:rFonts w:ascii="Arial Narrow" w:eastAsia="Calibri" w:hAnsi="Arial Narrow" w:cs="Calibri"/>
          <w:sz w:val="24"/>
          <w:szCs w:val="24"/>
        </w:rPr>
        <w:t>pages</w:t>
      </w:r>
      <w:proofErr w:type="spellEnd"/>
      <w:r w:rsidRPr="00752A16">
        <w:rPr>
          <w:rFonts w:ascii="Arial Narrow" w:eastAsia="Calibri" w:hAnsi="Arial Narrow" w:cs="Calibri"/>
          <w:sz w:val="24"/>
          <w:szCs w:val="24"/>
        </w:rPr>
        <w:t>. Dokumenty złożone w takich plikach zostaną uznane za złożone nieskutecznie.</w:t>
      </w:r>
    </w:p>
    <w:p w14:paraId="652EA136" w14:textId="77777777" w:rsidR="00BC48F2" w:rsidRPr="00752A16"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Zamawiający zwraca uwagę na ograniczenia wielkości plików podpisywanych profilem zaufanym, który wynosi max </w:t>
      </w:r>
      <w:proofErr w:type="spellStart"/>
      <w:r w:rsidRPr="00752A16">
        <w:rPr>
          <w:rFonts w:ascii="Arial Narrow" w:eastAsia="Calibri" w:hAnsi="Arial Narrow" w:cs="Calibri"/>
          <w:sz w:val="24"/>
          <w:szCs w:val="24"/>
        </w:rPr>
        <w:t>10MB</w:t>
      </w:r>
      <w:proofErr w:type="spellEnd"/>
      <w:r w:rsidRPr="00752A16">
        <w:rPr>
          <w:rFonts w:ascii="Arial Narrow" w:eastAsia="Calibri" w:hAnsi="Arial Narrow" w:cs="Calibri"/>
          <w:sz w:val="24"/>
          <w:szCs w:val="24"/>
        </w:rPr>
        <w:t xml:space="preserve">, oraz na ograniczenie wielkości plików podpisywanych w aplikacji </w:t>
      </w:r>
      <w:proofErr w:type="spellStart"/>
      <w:r w:rsidRPr="00752A16">
        <w:rPr>
          <w:rFonts w:ascii="Arial Narrow" w:eastAsia="Calibri" w:hAnsi="Arial Narrow" w:cs="Calibri"/>
          <w:sz w:val="24"/>
          <w:szCs w:val="24"/>
        </w:rPr>
        <w:t>eDoApp</w:t>
      </w:r>
      <w:proofErr w:type="spellEnd"/>
      <w:r w:rsidRPr="00752A16">
        <w:rPr>
          <w:rFonts w:ascii="Arial Narrow" w:eastAsia="Calibri" w:hAnsi="Arial Narrow" w:cs="Calibri"/>
          <w:sz w:val="24"/>
          <w:szCs w:val="24"/>
        </w:rPr>
        <w:t xml:space="preserve"> służącej do składania podpisu osobistego, który wynosi max </w:t>
      </w:r>
      <w:proofErr w:type="spellStart"/>
      <w:r w:rsidRPr="00752A16">
        <w:rPr>
          <w:rFonts w:ascii="Arial Narrow" w:eastAsia="Calibri" w:hAnsi="Arial Narrow" w:cs="Calibri"/>
          <w:sz w:val="24"/>
          <w:szCs w:val="24"/>
        </w:rPr>
        <w:t>5MB</w:t>
      </w:r>
      <w:proofErr w:type="spellEnd"/>
      <w:r w:rsidRPr="00752A16">
        <w:rPr>
          <w:rFonts w:ascii="Arial Narrow" w:eastAsia="Calibri" w:hAnsi="Arial Narrow" w:cs="Calibri"/>
          <w:sz w:val="24"/>
          <w:szCs w:val="24"/>
        </w:rPr>
        <w:t>.</w:t>
      </w:r>
    </w:p>
    <w:p w14:paraId="48EB7D84" w14:textId="77777777" w:rsidR="00BC48F2" w:rsidRPr="00752A16"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Ze względu na niskie ryzyko naruszenia integralności pliku oraz łatwiejszą weryfikację podpisu, zamawiający zaleca, w miarę możliwości, przekonwertowanie plików składających się na ofertę na format </w:t>
      </w:r>
      <w:r w:rsidRPr="00752A16">
        <w:rPr>
          <w:rFonts w:ascii="Arial Narrow" w:eastAsia="Calibri" w:hAnsi="Arial Narrow" w:cs="Calibri"/>
          <w:b/>
          <w:bCs/>
          <w:sz w:val="24"/>
          <w:szCs w:val="24"/>
        </w:rPr>
        <w:t xml:space="preserve">PDF i opatrzenie ich podpisem kwalifikowanym </w:t>
      </w:r>
      <w:proofErr w:type="spellStart"/>
      <w:r w:rsidRPr="00752A16">
        <w:rPr>
          <w:rFonts w:ascii="Arial Narrow" w:eastAsia="Calibri" w:hAnsi="Arial Narrow" w:cs="Calibri"/>
          <w:b/>
          <w:bCs/>
          <w:sz w:val="24"/>
          <w:szCs w:val="24"/>
        </w:rPr>
        <w:t>PAdES</w:t>
      </w:r>
      <w:proofErr w:type="spellEnd"/>
      <w:r w:rsidRPr="00752A16">
        <w:rPr>
          <w:rFonts w:ascii="Arial Narrow" w:eastAsia="Calibri" w:hAnsi="Arial Narrow" w:cs="Calibri"/>
          <w:sz w:val="24"/>
          <w:szCs w:val="24"/>
        </w:rPr>
        <w:t xml:space="preserve">. </w:t>
      </w:r>
    </w:p>
    <w:p w14:paraId="0D3B162F" w14:textId="77777777" w:rsidR="00BC48F2" w:rsidRPr="00752A16"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Pliki w innych formatach niż PDF zaleca się opatrzyć zewnętrznym podpisem </w:t>
      </w:r>
      <w:proofErr w:type="spellStart"/>
      <w:r w:rsidRPr="00752A16">
        <w:rPr>
          <w:rFonts w:ascii="Arial Narrow" w:eastAsia="Calibri" w:hAnsi="Arial Narrow" w:cs="Calibri"/>
          <w:sz w:val="24"/>
          <w:szCs w:val="24"/>
        </w:rPr>
        <w:t>XAdES</w:t>
      </w:r>
      <w:proofErr w:type="spellEnd"/>
      <w:r w:rsidRPr="00752A16">
        <w:rPr>
          <w:rFonts w:ascii="Arial Narrow" w:eastAsia="Calibri" w:hAnsi="Arial Narrow" w:cs="Calibri"/>
          <w:sz w:val="24"/>
          <w:szCs w:val="24"/>
        </w:rPr>
        <w:t>. Wykonawca powinien pamiętać, aby plik z podpisem przekazywać łącznie z dokumentem podpisywanym.</w:t>
      </w:r>
    </w:p>
    <w:p w14:paraId="2ECECBC3" w14:textId="77777777" w:rsidR="00BC48F2" w:rsidRPr="00752A16"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E6BC4A4" w14:textId="77777777" w:rsidR="00BC48F2" w:rsidRPr="00752A16"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Zamawiający zaleca, aby Wykonawca z odpowiednim wyprzedzeniem przetestował możliwość prawidłowego wykorzystania wybranej metody podpisania plików oferty.</w:t>
      </w:r>
    </w:p>
    <w:p w14:paraId="1763A863" w14:textId="77777777" w:rsidR="00BC48F2" w:rsidRPr="00752A16"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Zaleca się, aby komunikacja z wykonawcami odbywała się tylko na Platformie za pośrednictwem formularza “Wyślij wiadomość do zamawiającego”, nie za pośrednictwem adresu email.</w:t>
      </w:r>
    </w:p>
    <w:p w14:paraId="653FAB84" w14:textId="77777777" w:rsidR="00BC48F2" w:rsidRPr="00752A16"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A3C0B7" w14:textId="77777777" w:rsidR="00BC48F2" w:rsidRPr="00752A16"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Podczas podpisywania plików zaleca się stosowanie algorytmu skrótu </w:t>
      </w:r>
      <w:proofErr w:type="spellStart"/>
      <w:r w:rsidRPr="00752A16">
        <w:rPr>
          <w:rFonts w:ascii="Arial Narrow" w:eastAsia="Calibri" w:hAnsi="Arial Narrow" w:cs="Calibri"/>
          <w:sz w:val="24"/>
          <w:szCs w:val="24"/>
        </w:rPr>
        <w:t>SHA2</w:t>
      </w:r>
      <w:proofErr w:type="spellEnd"/>
      <w:r w:rsidRPr="00752A16">
        <w:rPr>
          <w:rFonts w:ascii="Arial Narrow" w:eastAsia="Calibri" w:hAnsi="Arial Narrow" w:cs="Calibri"/>
          <w:sz w:val="24"/>
          <w:szCs w:val="24"/>
        </w:rPr>
        <w:t xml:space="preserve"> zamiast </w:t>
      </w:r>
      <w:proofErr w:type="spellStart"/>
      <w:r w:rsidRPr="00752A16">
        <w:rPr>
          <w:rFonts w:ascii="Arial Narrow" w:eastAsia="Calibri" w:hAnsi="Arial Narrow" w:cs="Calibri"/>
          <w:sz w:val="24"/>
          <w:szCs w:val="24"/>
        </w:rPr>
        <w:t>SHA1</w:t>
      </w:r>
      <w:proofErr w:type="spellEnd"/>
      <w:r w:rsidRPr="00752A16">
        <w:rPr>
          <w:rFonts w:ascii="Arial Narrow" w:eastAsia="Calibri" w:hAnsi="Arial Narrow" w:cs="Calibri"/>
          <w:sz w:val="24"/>
          <w:szCs w:val="24"/>
        </w:rPr>
        <w:t xml:space="preserve">.  </w:t>
      </w:r>
    </w:p>
    <w:p w14:paraId="63251D8C" w14:textId="77777777" w:rsidR="00BC48F2" w:rsidRPr="00752A16"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Jeśli wykonawca pakuje dokumenty np. w plik ZIP zalecamy wcześniejsze podpisanie każdego ze skompresowanych plików. </w:t>
      </w:r>
    </w:p>
    <w:p w14:paraId="21EB615F" w14:textId="77777777" w:rsidR="00BC48F2" w:rsidRPr="00752A16"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Zamawiający rekomenduje wykorzystanie podpisu z kwalifikowanym znacznikiem czasu.</w:t>
      </w:r>
    </w:p>
    <w:p w14:paraId="5E03475C" w14:textId="77777777" w:rsidR="00BC48F2" w:rsidRPr="00752A16"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Zamawiający </w:t>
      </w:r>
      <w:proofErr w:type="gramStart"/>
      <w:r w:rsidRPr="00752A16">
        <w:rPr>
          <w:rFonts w:ascii="Arial Narrow" w:eastAsia="Calibri" w:hAnsi="Arial Narrow" w:cs="Calibri"/>
          <w:sz w:val="24"/>
          <w:szCs w:val="24"/>
        </w:rPr>
        <w:t>zaleca</w:t>
      </w:r>
      <w:proofErr w:type="gramEnd"/>
      <w:r w:rsidRPr="00752A16">
        <w:rPr>
          <w:rFonts w:ascii="Arial Narrow" w:eastAsia="Calibri" w:hAnsi="Arial Narrow" w:cs="Calibri"/>
          <w:sz w:val="24"/>
          <w:szCs w:val="24"/>
        </w:rPr>
        <w:t xml:space="preserve"> aby nie wprowadzać jakichkolwiek zmian w plikach po podpisaniu ich podpisem kwalifikowanym. Może to skutkować naruszeniem integralności plików co równoważne będzie z koniecznością odrzucenia oferty w postępowaniu.</w:t>
      </w:r>
    </w:p>
    <w:p w14:paraId="3ED58A0F" w14:textId="77777777" w:rsidR="00BC48F2" w:rsidRDefault="00BC48F2" w:rsidP="00C06756">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 xml:space="preserve">Termin składania ofert upływa dnia </w:t>
      </w:r>
      <w:r w:rsidRPr="00C06756">
        <w:rPr>
          <w:rFonts w:ascii="Arial Narrow" w:hAnsi="Arial Narrow" w:cs="Arial"/>
          <w:b/>
          <w:bCs/>
          <w:sz w:val="24"/>
          <w:szCs w:val="24"/>
        </w:rPr>
        <w:t>23.07.2021</w:t>
      </w:r>
      <w:r w:rsidRPr="001A6286">
        <w:rPr>
          <w:rFonts w:ascii="Arial Narrow" w:hAnsi="Arial Narrow" w:cs="Arial"/>
          <w:b/>
          <w:sz w:val="24"/>
          <w:szCs w:val="24"/>
        </w:rPr>
        <w:t xml:space="preserve"> </w:t>
      </w:r>
      <w:r w:rsidRPr="001A6286">
        <w:rPr>
          <w:rFonts w:ascii="Arial Narrow" w:hAnsi="Arial Narrow" w:cs="Arial"/>
          <w:sz w:val="24"/>
          <w:szCs w:val="24"/>
        </w:rPr>
        <w:t>r. o god</w:t>
      </w:r>
      <w:r w:rsidRPr="007228F7">
        <w:rPr>
          <w:rFonts w:ascii="Arial Narrow" w:hAnsi="Arial Narrow" w:cs="Arial"/>
          <w:sz w:val="24"/>
          <w:szCs w:val="24"/>
        </w:rPr>
        <w:t>z.</w:t>
      </w:r>
      <w:r w:rsidRPr="007228F7">
        <w:rPr>
          <w:rFonts w:ascii="Arial Narrow" w:hAnsi="Arial Narrow" w:cs="Arial"/>
          <w:b/>
          <w:bCs/>
          <w:sz w:val="24"/>
          <w:szCs w:val="24"/>
        </w:rPr>
        <w:t xml:space="preserve"> </w:t>
      </w:r>
      <w:r w:rsidRPr="00EC4209">
        <w:rPr>
          <w:rFonts w:ascii="Arial Narrow" w:hAnsi="Arial Narrow" w:cs="Arial"/>
          <w:b/>
          <w:bCs/>
          <w:noProof/>
          <w:sz w:val="24"/>
          <w:szCs w:val="24"/>
        </w:rPr>
        <w:t>7.45</w:t>
      </w:r>
      <w:r w:rsidRPr="001A6286">
        <w:rPr>
          <w:rFonts w:ascii="Arial Narrow" w:hAnsi="Arial Narrow" w:cs="Arial"/>
          <w:sz w:val="24"/>
          <w:szCs w:val="24"/>
        </w:rPr>
        <w:t>.</w:t>
      </w:r>
    </w:p>
    <w:p w14:paraId="211E4209" w14:textId="77777777" w:rsidR="00BC48F2" w:rsidRPr="00820B73" w:rsidRDefault="00BC48F2" w:rsidP="00C06756">
      <w:pPr>
        <w:spacing w:line="240" w:lineRule="auto"/>
        <w:ind w:left="1134"/>
        <w:rPr>
          <w:rFonts w:ascii="Arial Narrow" w:hAnsi="Arial Narrow"/>
          <w:sz w:val="24"/>
          <w:szCs w:val="24"/>
        </w:rPr>
      </w:pPr>
    </w:p>
    <w:p w14:paraId="20D80BEB" w14:textId="77777777" w:rsidR="00BC48F2" w:rsidRPr="00820B73" w:rsidRDefault="00BC48F2" w:rsidP="00C06756">
      <w:pPr>
        <w:pStyle w:val="Nagwek1"/>
        <w:numPr>
          <w:ilvl w:val="0"/>
          <w:numId w:val="24"/>
        </w:numPr>
        <w:tabs>
          <w:tab w:val="clear" w:pos="360"/>
        </w:tabs>
        <w:spacing w:line="240" w:lineRule="auto"/>
        <w:ind w:left="1134" w:hanging="1134"/>
        <w:rPr>
          <w:rFonts w:cs="Arial"/>
          <w:b/>
          <w:bCs/>
          <w:szCs w:val="24"/>
        </w:rPr>
      </w:pPr>
      <w:bookmarkStart w:id="13" w:name="_Toc76644494"/>
      <w:r w:rsidRPr="00820B73">
        <w:rPr>
          <w:rFonts w:cs="Arial"/>
          <w:b/>
          <w:bCs/>
          <w:szCs w:val="24"/>
        </w:rPr>
        <w:t>Otwarcie ofert</w:t>
      </w:r>
      <w:bookmarkEnd w:id="13"/>
    </w:p>
    <w:p w14:paraId="1B4DF623" w14:textId="77777777" w:rsidR="00BC48F2" w:rsidRPr="00820B73" w:rsidRDefault="00BC48F2" w:rsidP="00C06756">
      <w:pPr>
        <w:numPr>
          <w:ilvl w:val="1"/>
          <w:numId w:val="24"/>
        </w:numPr>
        <w:tabs>
          <w:tab w:val="clear" w:pos="792"/>
        </w:tabs>
        <w:spacing w:line="240" w:lineRule="auto"/>
        <w:ind w:left="1134" w:hanging="1134"/>
        <w:rPr>
          <w:rFonts w:ascii="Arial Narrow" w:hAnsi="Arial Narrow" w:cs="Arial"/>
          <w:sz w:val="24"/>
          <w:szCs w:val="24"/>
        </w:rPr>
      </w:pPr>
      <w:r w:rsidRPr="00820B73">
        <w:rPr>
          <w:rFonts w:ascii="Arial Narrow" w:hAnsi="Arial Narrow" w:cs="Arial"/>
          <w:sz w:val="24"/>
          <w:szCs w:val="24"/>
        </w:rPr>
        <w:t xml:space="preserve">Otwarcie ofert rozpocznie się dnia </w:t>
      </w:r>
      <w:r w:rsidRPr="00C06756">
        <w:rPr>
          <w:rFonts w:ascii="Arial Narrow" w:hAnsi="Arial Narrow" w:cs="Arial"/>
          <w:b/>
          <w:bCs/>
          <w:sz w:val="24"/>
          <w:szCs w:val="24"/>
        </w:rPr>
        <w:t>23.07.2021</w:t>
      </w:r>
      <w:r w:rsidRPr="001A6286">
        <w:rPr>
          <w:rFonts w:ascii="Arial Narrow" w:hAnsi="Arial Narrow" w:cs="Arial"/>
          <w:b/>
          <w:sz w:val="24"/>
          <w:szCs w:val="24"/>
        </w:rPr>
        <w:t xml:space="preserve"> </w:t>
      </w:r>
      <w:r w:rsidRPr="00820B73">
        <w:rPr>
          <w:rFonts w:ascii="Arial Narrow" w:hAnsi="Arial Narrow" w:cs="Arial"/>
          <w:sz w:val="24"/>
          <w:szCs w:val="24"/>
        </w:rPr>
        <w:t>r. o godz</w:t>
      </w:r>
      <w:r w:rsidRPr="007228F7">
        <w:rPr>
          <w:rFonts w:ascii="Arial Narrow" w:hAnsi="Arial Narrow" w:cs="Arial"/>
          <w:b/>
          <w:bCs/>
          <w:sz w:val="24"/>
          <w:szCs w:val="24"/>
        </w:rPr>
        <w:t xml:space="preserve">. </w:t>
      </w:r>
      <w:r w:rsidRPr="00EC4209">
        <w:rPr>
          <w:rFonts w:ascii="Arial Narrow" w:hAnsi="Arial Narrow" w:cs="Arial"/>
          <w:b/>
          <w:bCs/>
          <w:noProof/>
          <w:sz w:val="24"/>
          <w:szCs w:val="24"/>
        </w:rPr>
        <w:t>8.45</w:t>
      </w:r>
      <w:r w:rsidRPr="00820B73">
        <w:rPr>
          <w:rFonts w:ascii="Arial Narrow" w:hAnsi="Arial Narrow" w:cs="Arial"/>
          <w:sz w:val="24"/>
          <w:szCs w:val="24"/>
        </w:rPr>
        <w:t>.</w:t>
      </w:r>
    </w:p>
    <w:p w14:paraId="18E8664C" w14:textId="77777777" w:rsidR="00BC48F2" w:rsidRPr="00752A16" w:rsidRDefault="00BC48F2"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6A93353" w14:textId="77777777" w:rsidR="00BC48F2" w:rsidRPr="00752A16" w:rsidRDefault="00BC48F2"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t>Zamawiający poinformuje o zmianie terminu otwarcia ofert na stronie internetowej prowadzonego postępowania.</w:t>
      </w:r>
    </w:p>
    <w:p w14:paraId="4422B618" w14:textId="77777777" w:rsidR="00BC48F2" w:rsidRPr="00752A16" w:rsidRDefault="00BC48F2"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t>Zamawiający, najpóźniej przed otwarciem ofert, udostępnia na stronie internetowej prowadzonego postępowania informację o kwocie, jaką zamierza przeznaczyć na sfinansowanie zamówienia.</w:t>
      </w:r>
    </w:p>
    <w:p w14:paraId="02B08061" w14:textId="77777777" w:rsidR="00BC48F2" w:rsidRPr="00752A16" w:rsidRDefault="00BC48F2"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t>Zamawiający, niezwłocznie po otwarciu ofert, udostępnia na stronie internetowej prowadzonego postępowania informacje o:</w:t>
      </w:r>
    </w:p>
    <w:p w14:paraId="4839AB8E" w14:textId="77777777" w:rsidR="00BC48F2" w:rsidRPr="00752A16" w:rsidRDefault="00BC48F2" w:rsidP="00D21DEF">
      <w:pPr>
        <w:numPr>
          <w:ilvl w:val="2"/>
          <w:numId w:val="24"/>
        </w:numPr>
        <w:tabs>
          <w:tab w:val="clear" w:pos="1440"/>
        </w:tabs>
        <w:spacing w:line="240" w:lineRule="auto"/>
        <w:ind w:left="1134" w:hanging="1134"/>
        <w:rPr>
          <w:rFonts w:ascii="Arial Narrow" w:hAnsi="Arial Narrow" w:cs="Arial"/>
          <w:sz w:val="24"/>
        </w:rPr>
      </w:pPr>
      <w:r w:rsidRPr="00752A16">
        <w:rPr>
          <w:rFonts w:ascii="Arial Narrow" w:hAnsi="Arial Narrow" w:cs="Arial"/>
          <w:sz w:val="24"/>
        </w:rPr>
        <w:t>nazwach albo imionach i nazwiskach oraz siedzibach lub miejscach prowadzonej działalności gospodarczej albo miejscach zamieszkania wykonawców, których oferty zostały otwarte;</w:t>
      </w:r>
    </w:p>
    <w:p w14:paraId="677747C5" w14:textId="77777777" w:rsidR="00BC48F2" w:rsidRPr="00752A16" w:rsidRDefault="00BC48F2" w:rsidP="00D21DEF">
      <w:pPr>
        <w:numPr>
          <w:ilvl w:val="2"/>
          <w:numId w:val="24"/>
        </w:numPr>
        <w:tabs>
          <w:tab w:val="clear" w:pos="1440"/>
        </w:tabs>
        <w:spacing w:line="240" w:lineRule="auto"/>
        <w:ind w:left="1134" w:hanging="1134"/>
        <w:rPr>
          <w:rFonts w:ascii="Arial Narrow" w:hAnsi="Arial Narrow" w:cs="Arial"/>
          <w:sz w:val="24"/>
        </w:rPr>
      </w:pPr>
      <w:r w:rsidRPr="00752A16">
        <w:rPr>
          <w:rFonts w:ascii="Arial Narrow" w:hAnsi="Arial Narrow" w:cs="Arial"/>
          <w:sz w:val="24"/>
        </w:rPr>
        <w:t>cenach lub kosztach zawartych w ofertach.</w:t>
      </w:r>
    </w:p>
    <w:p w14:paraId="66093199" w14:textId="77777777" w:rsidR="00BC48F2" w:rsidRDefault="00BC48F2"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t>Informacja zostanie opublikowana na stronie postępowania na platformazakupowa.pl w sekcji „Komunikaty”.</w:t>
      </w:r>
    </w:p>
    <w:p w14:paraId="09C09D0B" w14:textId="77777777" w:rsidR="00BC48F2" w:rsidRPr="00752A16" w:rsidRDefault="00BC48F2" w:rsidP="00E94603">
      <w:pPr>
        <w:spacing w:line="240" w:lineRule="auto"/>
        <w:ind w:left="1134"/>
        <w:rPr>
          <w:rFonts w:ascii="Arial Narrow" w:hAnsi="Arial Narrow" w:cs="Arial"/>
          <w:sz w:val="24"/>
        </w:rPr>
      </w:pPr>
    </w:p>
    <w:p w14:paraId="3D555609" w14:textId="77777777" w:rsidR="00BC48F2" w:rsidRPr="006B4C4B" w:rsidRDefault="00BC48F2" w:rsidP="00E94603">
      <w:pPr>
        <w:pStyle w:val="Nagwek1"/>
        <w:numPr>
          <w:ilvl w:val="0"/>
          <w:numId w:val="24"/>
        </w:numPr>
        <w:tabs>
          <w:tab w:val="clear" w:pos="360"/>
          <w:tab w:val="num" w:pos="1276"/>
        </w:tabs>
        <w:spacing w:line="240" w:lineRule="auto"/>
        <w:ind w:left="1134" w:hanging="1134"/>
        <w:rPr>
          <w:b/>
          <w:bCs/>
        </w:rPr>
      </w:pPr>
      <w:bookmarkStart w:id="14" w:name="_Toc76644495"/>
      <w:r w:rsidRPr="006B4C4B">
        <w:rPr>
          <w:b/>
          <w:bCs/>
        </w:rPr>
        <w:lastRenderedPageBreak/>
        <w:t>Termin związania ofertą.</w:t>
      </w:r>
      <w:bookmarkEnd w:id="14"/>
    </w:p>
    <w:p w14:paraId="0DD2631A" w14:textId="77777777" w:rsidR="00BC48F2" w:rsidRPr="006B4C4B" w:rsidRDefault="00BC48F2" w:rsidP="00E94603">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Termin związania ofertą wynosi 30 dni od upływu terminu składania ofert</w:t>
      </w:r>
      <w:r>
        <w:rPr>
          <w:rFonts w:ascii="Arial Narrow" w:hAnsi="Arial Narrow" w:cs="Arial"/>
          <w:sz w:val="24"/>
        </w:rPr>
        <w:t xml:space="preserve"> tj. do dnia </w:t>
      </w:r>
      <w:r>
        <w:rPr>
          <w:rFonts w:ascii="Arial Narrow" w:hAnsi="Arial Narrow" w:cs="Arial"/>
          <w:b/>
          <w:bCs/>
          <w:noProof/>
          <w:sz w:val="24"/>
        </w:rPr>
        <w:t>21-08-2021</w:t>
      </w:r>
      <w:r>
        <w:rPr>
          <w:rFonts w:ascii="Arial Narrow" w:hAnsi="Arial Narrow" w:cs="Arial"/>
          <w:b/>
          <w:bCs/>
          <w:sz w:val="24"/>
        </w:rPr>
        <w:t> </w:t>
      </w:r>
      <w:r w:rsidRPr="00AE2E19">
        <w:rPr>
          <w:rFonts w:ascii="Arial Narrow" w:hAnsi="Arial Narrow" w:cs="Arial"/>
          <w:b/>
          <w:bCs/>
          <w:sz w:val="24"/>
        </w:rPr>
        <w:t>r.</w:t>
      </w:r>
    </w:p>
    <w:p w14:paraId="5B308907" w14:textId="77777777" w:rsidR="00BC48F2" w:rsidRPr="00752A16" w:rsidRDefault="00BC48F2" w:rsidP="005A0672">
      <w:pPr>
        <w:spacing w:line="240" w:lineRule="auto"/>
        <w:ind w:left="1134"/>
        <w:rPr>
          <w:rFonts w:ascii="Arial Narrow" w:hAnsi="Arial Narrow" w:cs="Arial"/>
          <w:sz w:val="24"/>
        </w:rPr>
      </w:pPr>
    </w:p>
    <w:p w14:paraId="7005AE4D" w14:textId="77777777" w:rsidR="00BC48F2" w:rsidRPr="00820B73" w:rsidRDefault="00BC48F2" w:rsidP="005A0672">
      <w:pPr>
        <w:pStyle w:val="Nagwek1"/>
        <w:numPr>
          <w:ilvl w:val="0"/>
          <w:numId w:val="24"/>
        </w:numPr>
        <w:tabs>
          <w:tab w:val="clear" w:pos="360"/>
        </w:tabs>
        <w:spacing w:line="240" w:lineRule="auto"/>
        <w:ind w:left="1134" w:hanging="1134"/>
        <w:rPr>
          <w:rFonts w:cs="Arial"/>
          <w:b/>
          <w:bCs/>
          <w:szCs w:val="24"/>
        </w:rPr>
      </w:pPr>
      <w:bookmarkStart w:id="15" w:name="_Toc76644496"/>
      <w:r w:rsidRPr="00820B73">
        <w:rPr>
          <w:rFonts w:cs="Arial"/>
          <w:b/>
          <w:bCs/>
          <w:szCs w:val="24"/>
        </w:rPr>
        <w:t>Wymagania dotyczące składania oferty przez wykonawców wspólnie ubiegających się o udzielenie zamówienia</w:t>
      </w:r>
      <w:bookmarkEnd w:id="15"/>
    </w:p>
    <w:p w14:paraId="24FCBB3B" w14:textId="77777777" w:rsidR="00BC48F2" w:rsidRPr="00820B73" w:rsidRDefault="00BC48F2" w:rsidP="005A0672">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Wykonawcy mogą wspólnie ubiegać się o udzielenie zamówienia. </w:t>
      </w:r>
    </w:p>
    <w:p w14:paraId="0EA798A2" w14:textId="77777777" w:rsidR="00BC48F2" w:rsidRPr="00820B73" w:rsidRDefault="00BC48F2"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Wykonawcy ustanawiają pełnomocnika do reprezentowania ich w postępowaniu o udzielenie zamówienia albo reprezentowania w postępowaniu i zawarcia umowy w sprawie zamówienia publicznego. Pełnomocnictwa winno być załączone do oferty. </w:t>
      </w:r>
    </w:p>
    <w:p w14:paraId="4E973C4B" w14:textId="77777777" w:rsidR="00BC48F2" w:rsidRPr="00820B73" w:rsidRDefault="00BC48F2"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Przepisy dotyczące Wykonawcy stosuje się odpowiednio </w:t>
      </w:r>
      <w:r>
        <w:rPr>
          <w:rFonts w:ascii="Arial Narrow" w:hAnsi="Arial Narrow"/>
          <w:sz w:val="24"/>
          <w:szCs w:val="24"/>
        </w:rPr>
        <w:t xml:space="preserve">do </w:t>
      </w:r>
      <w:r w:rsidRPr="00820B73">
        <w:rPr>
          <w:rFonts w:ascii="Arial Narrow" w:hAnsi="Arial Narrow"/>
          <w:sz w:val="24"/>
          <w:szCs w:val="24"/>
        </w:rPr>
        <w:t xml:space="preserve">Wykonawców wspólnie ubiegających się o zamówienie.  </w:t>
      </w:r>
    </w:p>
    <w:p w14:paraId="1AF0E0FD" w14:textId="77777777" w:rsidR="00BC48F2" w:rsidRDefault="00BC48F2"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 przypadku Wykonawców wspólnie ubiegających się o udzielenie zamówienia, </w:t>
      </w:r>
      <w:r w:rsidRPr="005217A3">
        <w:rPr>
          <w:rFonts w:ascii="Arial Narrow" w:hAnsi="Arial Narrow"/>
          <w:sz w:val="24"/>
          <w:szCs w:val="24"/>
        </w:rPr>
        <w:t>oświadczenie o niepodleganiu wykluczeniu z postępowania</w:t>
      </w:r>
      <w:r w:rsidRPr="00820B73">
        <w:rPr>
          <w:rFonts w:ascii="Arial Narrow" w:hAnsi="Arial Narrow"/>
          <w:sz w:val="24"/>
          <w:szCs w:val="24"/>
        </w:rPr>
        <w:t xml:space="preserve"> składa każdy z Wykonawców. </w:t>
      </w:r>
      <w:r w:rsidRPr="007B49F0">
        <w:rPr>
          <w:rFonts w:ascii="Arial Narrow" w:hAnsi="Arial Narrow"/>
          <w:sz w:val="24"/>
          <w:szCs w:val="24"/>
        </w:rPr>
        <w:t>Oświadczenie to potwierdza</w:t>
      </w:r>
      <w:r>
        <w:rPr>
          <w:rFonts w:ascii="Arial Narrow" w:hAnsi="Arial Narrow"/>
          <w:sz w:val="24"/>
          <w:szCs w:val="24"/>
        </w:rPr>
        <w:t xml:space="preserve"> brak podstaw wykluczenia każdego z Wykonawców.</w:t>
      </w:r>
    </w:p>
    <w:p w14:paraId="25F41849" w14:textId="77777777" w:rsidR="00BC48F2" w:rsidRPr="007B49F0" w:rsidRDefault="00BC48F2" w:rsidP="007B49F0">
      <w:pPr>
        <w:pStyle w:val="Akapitzlist"/>
        <w:numPr>
          <w:ilvl w:val="1"/>
          <w:numId w:val="24"/>
        </w:numPr>
        <w:tabs>
          <w:tab w:val="clear" w:pos="792"/>
        </w:tabs>
        <w:spacing w:line="240" w:lineRule="auto"/>
        <w:ind w:left="1134" w:hanging="1134"/>
        <w:rPr>
          <w:rFonts w:ascii="Arial Narrow" w:hAnsi="Arial Narrow"/>
          <w:sz w:val="24"/>
          <w:szCs w:val="24"/>
        </w:rPr>
      </w:pPr>
      <w:r w:rsidRPr="007B49F0">
        <w:rPr>
          <w:rFonts w:ascii="Arial Narrow" w:hAnsi="Arial Narrow"/>
          <w:sz w:val="24"/>
          <w:szCs w:val="24"/>
        </w:rPr>
        <w:t xml:space="preserve">W przypadku Wykonawców wspólnie ubiegających się o udzielenie zamówienia, oświadczenie o spełnianiu warunków udziału w postepowaniu składa każdy z wykonawców. Oświadczenie to potwierdza spełnianie warunków udziału w zakresie, w jakim każdy z Wykonawców wykazuje spełnianie warunków udziału </w:t>
      </w:r>
    </w:p>
    <w:p w14:paraId="20548236" w14:textId="77777777" w:rsidR="00BC48F2" w:rsidRPr="00820B73" w:rsidRDefault="00BC48F2"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Wykonawcy wspólnie ubiegający się o udzielenie zamówienia dołączają do oferty oświadczenie, z którego wynika, które roboty budowlane, usługi wykonają poszczególni wykonawcy; </w:t>
      </w:r>
    </w:p>
    <w:p w14:paraId="6514155A" w14:textId="77777777" w:rsidR="00BC48F2" w:rsidRPr="00820B73" w:rsidRDefault="00BC48F2"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E83FF54" w14:textId="77777777" w:rsidR="00BC48F2" w:rsidRPr="00820B73" w:rsidRDefault="00BC48F2"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Oświadczenia i dokumenty potwierdzające brak podstaw do wykluczenia z postępowania składa każdy z Wykonawców wspólnie ubiegających się o zamówienie. </w:t>
      </w:r>
    </w:p>
    <w:p w14:paraId="38E706FE" w14:textId="77777777" w:rsidR="00BC48F2" w:rsidRPr="00820B73" w:rsidRDefault="00BC48F2"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Wykonawca składający ofertę wspólną, nie może złożyć w jednym postępowaniu o udzielenie zamówienia publicznego odrębnej oferty własnej lub drugiej oferty wspólnie z innymi wykonawcami. </w:t>
      </w:r>
    </w:p>
    <w:p w14:paraId="12041113" w14:textId="77777777" w:rsidR="00BC48F2" w:rsidRPr="00820B73" w:rsidRDefault="00BC48F2"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Wykonawcy ubiegający się wspólnie o udzielenie zamówienia publicznego ponoszą solidarną odpowiedzialność za wykonanie umowy – dla Zamawiającego nie są wiążące w tym zakresie wzajemne uregulowania umowne (np. umowa konsorcjum lub spółki cywilnej) pomiędzy wykonawcami. </w:t>
      </w:r>
    </w:p>
    <w:p w14:paraId="410FAE5D" w14:textId="77777777" w:rsidR="00BC48F2" w:rsidRPr="006B4C4B" w:rsidRDefault="00BC48F2" w:rsidP="00E94603">
      <w:pPr>
        <w:numPr>
          <w:ilvl w:val="1"/>
          <w:numId w:val="24"/>
        </w:numPr>
        <w:tabs>
          <w:tab w:val="clear" w:pos="792"/>
        </w:tabs>
        <w:spacing w:line="240" w:lineRule="auto"/>
        <w:ind w:left="1134" w:hanging="1134"/>
        <w:rPr>
          <w:rFonts w:ascii="Arial Narrow" w:hAnsi="Arial Narrow" w:cs="Times-Roman"/>
          <w:sz w:val="24"/>
          <w:szCs w:val="24"/>
        </w:rPr>
      </w:pPr>
      <w:r w:rsidRPr="00820B73">
        <w:rPr>
          <w:rFonts w:ascii="Arial Narrow" w:hAnsi="Arial Narrow"/>
          <w:sz w:val="24"/>
          <w:szCs w:val="24"/>
        </w:rPr>
        <w:t>Zamawiający zastrzega sobie prawo żądania od wykonawców składających ofertę wspólną, aby przed podpisaniem umowy (w przypadku wyboru oferty) złożyli zamawiającemu umowę regulującą współpracę tych podmiotów.</w:t>
      </w:r>
      <w:r>
        <w:rPr>
          <w:rFonts w:ascii="Arial Narrow" w:hAnsi="Arial Narrow"/>
          <w:sz w:val="24"/>
          <w:szCs w:val="24"/>
        </w:rPr>
        <w:t xml:space="preserve"> </w:t>
      </w:r>
      <w:r w:rsidRPr="002A298D">
        <w:rPr>
          <w:rFonts w:ascii="Arial Narrow" w:hAnsi="Arial Narrow"/>
          <w:sz w:val="24"/>
          <w:szCs w:val="24"/>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1A102ED" w14:textId="77777777" w:rsidR="00BC48F2" w:rsidRPr="00820B73" w:rsidRDefault="00BC48F2"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Zamawiający będzie kierował korespondencję wyłącznie </w:t>
      </w:r>
      <w:r>
        <w:rPr>
          <w:rFonts w:ascii="Arial Narrow" w:hAnsi="Arial Narrow"/>
          <w:sz w:val="24"/>
          <w:szCs w:val="24"/>
        </w:rPr>
        <w:t>do</w:t>
      </w:r>
      <w:r w:rsidRPr="00820B73">
        <w:rPr>
          <w:rFonts w:ascii="Arial Narrow" w:hAnsi="Arial Narrow"/>
          <w:sz w:val="24"/>
          <w:szCs w:val="24"/>
        </w:rPr>
        <w:t xml:space="preserve"> Wykonawc</w:t>
      </w:r>
      <w:r>
        <w:rPr>
          <w:rFonts w:ascii="Arial Narrow" w:hAnsi="Arial Narrow"/>
          <w:sz w:val="24"/>
          <w:szCs w:val="24"/>
        </w:rPr>
        <w:t>y</w:t>
      </w:r>
      <w:r w:rsidRPr="00820B73">
        <w:rPr>
          <w:rFonts w:ascii="Arial Narrow" w:hAnsi="Arial Narrow"/>
          <w:sz w:val="24"/>
          <w:szCs w:val="24"/>
        </w:rPr>
        <w:t xml:space="preserve"> występując</w:t>
      </w:r>
      <w:r>
        <w:rPr>
          <w:rFonts w:ascii="Arial Narrow" w:hAnsi="Arial Narrow"/>
          <w:sz w:val="24"/>
          <w:szCs w:val="24"/>
        </w:rPr>
        <w:t>ego</w:t>
      </w:r>
      <w:r w:rsidRPr="00820B73">
        <w:rPr>
          <w:rFonts w:ascii="Arial Narrow" w:hAnsi="Arial Narrow"/>
          <w:sz w:val="24"/>
          <w:szCs w:val="24"/>
        </w:rPr>
        <w:t xml:space="preserve"> jako pełnomocnik pozostałych (lider</w:t>
      </w:r>
      <w:r>
        <w:rPr>
          <w:rFonts w:ascii="Arial Narrow" w:hAnsi="Arial Narrow"/>
          <w:sz w:val="24"/>
          <w:szCs w:val="24"/>
        </w:rPr>
        <w:t>a</w:t>
      </w:r>
      <w:r w:rsidRPr="00820B73">
        <w:rPr>
          <w:rFonts w:ascii="Arial Narrow" w:hAnsi="Arial Narrow"/>
          <w:sz w:val="24"/>
          <w:szCs w:val="24"/>
        </w:rPr>
        <w:t xml:space="preserve">). </w:t>
      </w:r>
    </w:p>
    <w:p w14:paraId="68F9E91B" w14:textId="77777777" w:rsidR="00BC48F2" w:rsidRDefault="00BC48F2" w:rsidP="00D21DEF">
      <w:pPr>
        <w:spacing w:line="240" w:lineRule="auto"/>
        <w:ind w:left="1134" w:hanging="1134"/>
        <w:rPr>
          <w:rFonts w:ascii="Arial Narrow" w:hAnsi="Arial Narrow" w:cs="Arial"/>
          <w:sz w:val="24"/>
        </w:rPr>
      </w:pPr>
    </w:p>
    <w:p w14:paraId="567094B0" w14:textId="77777777" w:rsidR="00BC48F2" w:rsidRPr="006B4C4B" w:rsidRDefault="00BC48F2" w:rsidP="00D21DEF">
      <w:pPr>
        <w:pStyle w:val="Nagwek1"/>
        <w:numPr>
          <w:ilvl w:val="0"/>
          <w:numId w:val="24"/>
        </w:numPr>
        <w:tabs>
          <w:tab w:val="clear" w:pos="360"/>
        </w:tabs>
        <w:spacing w:line="240" w:lineRule="auto"/>
        <w:ind w:left="1134" w:hanging="1134"/>
        <w:rPr>
          <w:b/>
          <w:bCs/>
        </w:rPr>
      </w:pPr>
      <w:bookmarkStart w:id="16" w:name="_Toc76644497"/>
      <w:r>
        <w:rPr>
          <w:b/>
          <w:bCs/>
        </w:rPr>
        <w:t>Sposób o</w:t>
      </w:r>
      <w:r w:rsidRPr="006B4C4B">
        <w:rPr>
          <w:b/>
          <w:bCs/>
        </w:rPr>
        <w:t>bliczanie ceny.</w:t>
      </w:r>
      <w:bookmarkEnd w:id="16"/>
    </w:p>
    <w:p w14:paraId="380502A6"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color w:val="000000"/>
          <w:sz w:val="24"/>
          <w:szCs w:val="24"/>
        </w:rPr>
      </w:pPr>
      <w:r w:rsidRPr="006B4C4B">
        <w:rPr>
          <w:rFonts w:ascii="Arial Narrow" w:hAnsi="Arial Narrow" w:cs="Arial"/>
          <w:color w:val="000000"/>
          <w:sz w:val="24"/>
        </w:rPr>
        <w:t>Cenę wykonania zamówienia należy ustalić w oparciu o dokumentację techniczną, wymagania SWZ oraz obowiązujące normy, przepisy i sztukę budowlaną.</w:t>
      </w:r>
    </w:p>
    <w:p w14:paraId="3343648F" w14:textId="77777777" w:rsidR="00BC48F2" w:rsidRPr="006B4C4B"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Cena oferty powinna obejmowa</w:t>
      </w:r>
      <w:r w:rsidRPr="006B4C4B">
        <w:rPr>
          <w:rFonts w:ascii="Arial Narrow" w:hAnsi="Arial Narrow" w:cs="Arial"/>
          <w:sz w:val="24"/>
          <w:szCs w:val="24"/>
        </w:rPr>
        <w:t xml:space="preserve">ć </w:t>
      </w:r>
      <w:r w:rsidRPr="006B4C4B">
        <w:rPr>
          <w:rFonts w:ascii="Arial Narrow" w:hAnsi="Arial Narrow" w:cs="Helvetica"/>
          <w:sz w:val="24"/>
          <w:szCs w:val="24"/>
        </w:rPr>
        <w:t>kompletne wykonanie zamówienia publicznego, w tym koszty wykonania robót bezpo</w:t>
      </w:r>
      <w:r w:rsidRPr="006B4C4B">
        <w:rPr>
          <w:rFonts w:ascii="Arial Narrow" w:hAnsi="Arial Narrow" w:cs="Arial"/>
          <w:sz w:val="24"/>
          <w:szCs w:val="24"/>
        </w:rPr>
        <w:t>ś</w:t>
      </w:r>
      <w:r w:rsidRPr="006B4C4B">
        <w:rPr>
          <w:rFonts w:ascii="Arial Narrow" w:hAnsi="Arial Narrow" w:cs="Helvetica"/>
          <w:sz w:val="24"/>
          <w:szCs w:val="24"/>
        </w:rPr>
        <w:t>rednio wynikaj</w:t>
      </w:r>
      <w:r w:rsidRPr="006B4C4B">
        <w:rPr>
          <w:rFonts w:ascii="Arial Narrow" w:hAnsi="Arial Narrow" w:cs="Arial"/>
          <w:sz w:val="24"/>
          <w:szCs w:val="24"/>
        </w:rPr>
        <w:t>ą</w:t>
      </w:r>
      <w:r w:rsidRPr="006B4C4B">
        <w:rPr>
          <w:rFonts w:ascii="Arial Narrow" w:hAnsi="Arial Narrow" w:cs="Helvetica"/>
          <w:sz w:val="24"/>
          <w:szCs w:val="24"/>
        </w:rPr>
        <w:t>cych z dokumentacji, jak równie</w:t>
      </w:r>
      <w:r w:rsidRPr="006B4C4B">
        <w:rPr>
          <w:rFonts w:ascii="Arial Narrow" w:hAnsi="Arial Narrow" w:cs="Arial"/>
          <w:sz w:val="24"/>
          <w:szCs w:val="24"/>
        </w:rPr>
        <w:t xml:space="preserve">ż </w:t>
      </w:r>
      <w:r w:rsidRPr="006B4C4B">
        <w:rPr>
          <w:rFonts w:ascii="Arial Narrow" w:hAnsi="Arial Narrow" w:cs="Helvetica"/>
          <w:sz w:val="24"/>
          <w:szCs w:val="24"/>
        </w:rPr>
        <w:t>koszty robót nie uj</w:t>
      </w:r>
      <w:r w:rsidRPr="006B4C4B">
        <w:rPr>
          <w:rFonts w:ascii="Arial Narrow" w:hAnsi="Arial Narrow" w:cs="Arial"/>
          <w:sz w:val="24"/>
          <w:szCs w:val="24"/>
        </w:rPr>
        <w:t>ę</w:t>
      </w:r>
      <w:r w:rsidRPr="006B4C4B">
        <w:rPr>
          <w:rFonts w:ascii="Arial Narrow" w:hAnsi="Arial Narrow" w:cs="Helvetica"/>
          <w:sz w:val="24"/>
          <w:szCs w:val="24"/>
        </w:rPr>
        <w:t xml:space="preserve">tych </w:t>
      </w:r>
      <w:r w:rsidRPr="006B4C4B">
        <w:rPr>
          <w:rFonts w:ascii="Arial Narrow" w:hAnsi="Arial Narrow" w:cs="Helvetica"/>
          <w:sz w:val="24"/>
          <w:szCs w:val="24"/>
        </w:rPr>
        <w:lastRenderedPageBreak/>
        <w:t>w dokumentacji technicznej, a których wykonanie niezb</w:t>
      </w:r>
      <w:r w:rsidRPr="006B4C4B">
        <w:rPr>
          <w:rFonts w:ascii="Arial Narrow" w:hAnsi="Arial Narrow" w:cs="Arial"/>
          <w:sz w:val="24"/>
          <w:szCs w:val="24"/>
        </w:rPr>
        <w:t>ę</w:t>
      </w:r>
      <w:r w:rsidRPr="006B4C4B">
        <w:rPr>
          <w:rFonts w:ascii="Arial Narrow" w:hAnsi="Arial Narrow" w:cs="Helvetica"/>
          <w:sz w:val="24"/>
          <w:szCs w:val="24"/>
        </w:rPr>
        <w:t>dne jest dla prawidłowego wykonania przedmiotu zamówienia.</w:t>
      </w:r>
    </w:p>
    <w:p w14:paraId="3B759C03"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Times-Roman"/>
          <w:sz w:val="24"/>
          <w:szCs w:val="24"/>
        </w:rPr>
      </w:pPr>
      <w:r w:rsidRPr="006B4C4B">
        <w:rPr>
          <w:rFonts w:ascii="Arial Narrow" w:hAnsi="Arial Narrow" w:cs="Times-Roman"/>
          <w:sz w:val="24"/>
          <w:szCs w:val="24"/>
        </w:rPr>
        <w:t>Przedmiar robót, doł</w:t>
      </w:r>
      <w:r w:rsidRPr="006B4C4B">
        <w:rPr>
          <w:rFonts w:ascii="Arial Narrow" w:hAnsi="Arial Narrow" w:cs="TTE1952EA8t00"/>
          <w:sz w:val="24"/>
          <w:szCs w:val="24"/>
        </w:rPr>
        <w:t>ą</w:t>
      </w:r>
      <w:r w:rsidRPr="006B4C4B">
        <w:rPr>
          <w:rFonts w:ascii="Arial Narrow" w:hAnsi="Arial Narrow" w:cs="Times-Roman"/>
          <w:sz w:val="24"/>
          <w:szCs w:val="24"/>
        </w:rPr>
        <w:t>czony do niniejszej SWZ jest dokumentem pomocniczym i dookreślającym przedmiot zamówienia.</w:t>
      </w:r>
    </w:p>
    <w:p w14:paraId="29EF05AB"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Kosztorys ofertowy należy sporz</w:t>
      </w:r>
      <w:r w:rsidRPr="006B4C4B">
        <w:rPr>
          <w:rFonts w:ascii="Arial Narrow" w:hAnsi="Arial Narrow" w:cs="TTE1952EA8t00"/>
          <w:sz w:val="24"/>
          <w:szCs w:val="24"/>
        </w:rPr>
        <w:t>ą</w:t>
      </w:r>
      <w:r w:rsidRPr="006B4C4B">
        <w:rPr>
          <w:rFonts w:ascii="Arial Narrow" w:hAnsi="Arial Narrow" w:cs="Times-Roman"/>
          <w:sz w:val="24"/>
          <w:szCs w:val="24"/>
        </w:rPr>
        <w:t>dzi</w:t>
      </w:r>
      <w:r w:rsidRPr="006B4C4B">
        <w:rPr>
          <w:rFonts w:ascii="Arial Narrow" w:hAnsi="Arial Narrow" w:cs="TTE1952EA8t00"/>
          <w:sz w:val="24"/>
          <w:szCs w:val="24"/>
        </w:rPr>
        <w:t xml:space="preserve">ć </w:t>
      </w:r>
      <w:r w:rsidRPr="006B4C4B">
        <w:rPr>
          <w:rFonts w:ascii="Arial Narrow" w:hAnsi="Arial Narrow" w:cs="Times-Roman"/>
          <w:sz w:val="24"/>
          <w:szCs w:val="24"/>
        </w:rPr>
        <w:t>w sposób umożliwiaj</w:t>
      </w:r>
      <w:r w:rsidRPr="006B4C4B">
        <w:rPr>
          <w:rFonts w:ascii="Arial Narrow" w:hAnsi="Arial Narrow" w:cs="TTE1952EA8t00"/>
          <w:sz w:val="24"/>
          <w:szCs w:val="24"/>
        </w:rPr>
        <w:t>ą</w:t>
      </w:r>
      <w:r w:rsidRPr="006B4C4B">
        <w:rPr>
          <w:rFonts w:ascii="Arial Narrow" w:hAnsi="Arial Narrow" w:cs="Times-Roman"/>
          <w:sz w:val="24"/>
          <w:szCs w:val="24"/>
        </w:rPr>
        <w:t>cy ustalenie ceny netto poszczególnych pozycji zestawienia rzeczowo-finansowego.</w:t>
      </w:r>
    </w:p>
    <w:p w14:paraId="51B93E26"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Za ustalenie ilo</w:t>
      </w:r>
      <w:r w:rsidRPr="006B4C4B">
        <w:rPr>
          <w:rFonts w:ascii="Arial Narrow" w:hAnsi="Arial Narrow" w:cs="TTE1952EA8t00"/>
          <w:sz w:val="24"/>
          <w:szCs w:val="24"/>
        </w:rPr>
        <w:t>ś</w:t>
      </w:r>
      <w:r w:rsidRPr="006B4C4B">
        <w:rPr>
          <w:rFonts w:ascii="Arial Narrow" w:hAnsi="Arial Narrow" w:cs="Times-Roman"/>
          <w:sz w:val="24"/>
          <w:szCs w:val="24"/>
        </w:rPr>
        <w:t xml:space="preserve">ci robót i innych </w:t>
      </w:r>
      <w:r w:rsidRPr="006B4C4B">
        <w:rPr>
          <w:rFonts w:ascii="Arial Narrow" w:hAnsi="Arial Narrow" w:cs="TTE1952EA8t00"/>
          <w:sz w:val="24"/>
          <w:szCs w:val="24"/>
        </w:rPr>
        <w:t>ś</w:t>
      </w:r>
      <w:r w:rsidRPr="006B4C4B">
        <w:rPr>
          <w:rFonts w:ascii="Arial Narrow" w:hAnsi="Arial Narrow" w:cs="Times-Roman"/>
          <w:sz w:val="24"/>
          <w:szCs w:val="24"/>
        </w:rPr>
        <w:t>wiadcze</w:t>
      </w:r>
      <w:r w:rsidRPr="006B4C4B">
        <w:rPr>
          <w:rFonts w:ascii="Arial Narrow" w:hAnsi="Arial Narrow" w:cs="TTE1952EA8t00"/>
          <w:sz w:val="24"/>
          <w:szCs w:val="24"/>
        </w:rPr>
        <w:t xml:space="preserve">ń </w:t>
      </w:r>
      <w:r w:rsidRPr="006B4C4B">
        <w:rPr>
          <w:rFonts w:ascii="Arial Narrow" w:hAnsi="Arial Narrow" w:cs="Times-Roman"/>
          <w:sz w:val="24"/>
          <w:szCs w:val="24"/>
        </w:rPr>
        <w:t>oraz sposób przeprowadzenia na tej podstawie kalkulacji ofertowego wynagrodzenia ryczałtowego odpowiada wył</w:t>
      </w:r>
      <w:r w:rsidRPr="006B4C4B">
        <w:rPr>
          <w:rFonts w:ascii="Arial Narrow" w:hAnsi="Arial Narrow" w:cs="TTE1952EA8t00"/>
          <w:sz w:val="24"/>
          <w:szCs w:val="24"/>
        </w:rPr>
        <w:t>ą</w:t>
      </w:r>
      <w:r w:rsidRPr="006B4C4B">
        <w:rPr>
          <w:rFonts w:ascii="Arial Narrow" w:hAnsi="Arial Narrow" w:cs="Times-Roman"/>
          <w:sz w:val="24"/>
          <w:szCs w:val="24"/>
        </w:rPr>
        <w:t>cznie Wykonawca.</w:t>
      </w:r>
    </w:p>
    <w:p w14:paraId="4A920727"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color w:val="000000"/>
          <w:sz w:val="24"/>
        </w:rPr>
      </w:pPr>
      <w:r w:rsidRPr="006B4C4B">
        <w:rPr>
          <w:rFonts w:ascii="Arial Narrow" w:hAnsi="Arial Narrow" w:cs="Arial"/>
          <w:color w:val="000000"/>
          <w:sz w:val="24"/>
        </w:rPr>
        <w:t>Cena ryczałtowa brutto określona w ofercie stanowić będzie wartość ryczałtową niepodlegającą zmianie z zastrzeżeniem zmian wynikających z Wzoru umowy.</w:t>
      </w:r>
    </w:p>
    <w:p w14:paraId="5F294AB8"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Ceny przedstawione w ofercie muszą być podane w złotych polskich</w:t>
      </w:r>
      <w:r w:rsidRPr="006B4C4B">
        <w:rPr>
          <w:rFonts w:ascii="Arial Narrow" w:hAnsi="Arial Narrow" w:cs="Helvetica"/>
          <w:sz w:val="24"/>
          <w:szCs w:val="24"/>
        </w:rPr>
        <w:t xml:space="preserve"> z dokładno</w:t>
      </w:r>
      <w:r w:rsidRPr="006B4C4B">
        <w:rPr>
          <w:rFonts w:ascii="Arial Narrow" w:hAnsi="Arial Narrow" w:cs="Arial"/>
          <w:sz w:val="24"/>
          <w:szCs w:val="24"/>
        </w:rPr>
        <w:t>ś</w:t>
      </w:r>
      <w:r w:rsidRPr="006B4C4B">
        <w:rPr>
          <w:rFonts w:ascii="Arial Narrow" w:hAnsi="Arial Narrow" w:cs="Helvetica"/>
          <w:sz w:val="24"/>
          <w:szCs w:val="24"/>
        </w:rPr>
        <w:t>ci</w:t>
      </w:r>
      <w:r w:rsidRPr="006B4C4B">
        <w:rPr>
          <w:rFonts w:ascii="Arial Narrow" w:hAnsi="Arial Narrow" w:cs="Arial"/>
          <w:sz w:val="24"/>
          <w:szCs w:val="24"/>
        </w:rPr>
        <w:t xml:space="preserve">ą </w:t>
      </w:r>
      <w:r w:rsidRPr="006B4C4B">
        <w:rPr>
          <w:rFonts w:ascii="Arial Narrow" w:hAnsi="Arial Narrow" w:cs="Helvetica"/>
          <w:sz w:val="24"/>
          <w:szCs w:val="24"/>
        </w:rPr>
        <w:t>do dwóch miejsc po przecinku</w:t>
      </w:r>
      <w:r w:rsidRPr="006B4C4B">
        <w:rPr>
          <w:rFonts w:ascii="Arial Narrow" w:hAnsi="Arial Narrow" w:cs="Arial"/>
          <w:sz w:val="24"/>
          <w:szCs w:val="24"/>
        </w:rPr>
        <w:t>.</w:t>
      </w:r>
    </w:p>
    <w:p w14:paraId="4E244FBB"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color w:val="000000"/>
          <w:sz w:val="24"/>
          <w:szCs w:val="24"/>
        </w:rPr>
      </w:pPr>
      <w:r w:rsidRPr="006B4C4B">
        <w:rPr>
          <w:rFonts w:ascii="Arial Narrow" w:hAnsi="Arial Narrow" w:cs="Arial"/>
          <w:color w:val="000000"/>
          <w:sz w:val="24"/>
          <w:szCs w:val="24"/>
        </w:rPr>
        <w:t>Ewentualne wszelkie rabaty, bonifikaty, promocje i upusty Wykonawca musi uwzględnić w taki sposób, aby ceny przedstawione w zestawieniu rzeczowo-finansowym uwzględniały je.</w:t>
      </w:r>
    </w:p>
    <w:p w14:paraId="62139F6F"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color w:val="000000"/>
          <w:sz w:val="24"/>
          <w:szCs w:val="24"/>
        </w:rPr>
      </w:pPr>
      <w:r w:rsidRPr="006B4C4B">
        <w:rPr>
          <w:rFonts w:ascii="Arial Narrow" w:hAnsi="Arial Narrow" w:cs="Times-Roman"/>
          <w:sz w:val="24"/>
          <w:szCs w:val="24"/>
        </w:rPr>
        <w:t>Wykonawca zobowi</w:t>
      </w:r>
      <w:r w:rsidRPr="006B4C4B">
        <w:rPr>
          <w:rFonts w:ascii="Arial Narrow" w:hAnsi="Arial Narrow" w:cs="TTE1952EA8t00"/>
          <w:sz w:val="24"/>
          <w:szCs w:val="24"/>
        </w:rPr>
        <w:t>ą</w:t>
      </w:r>
      <w:r w:rsidRPr="006B4C4B">
        <w:rPr>
          <w:rFonts w:ascii="Arial Narrow" w:hAnsi="Arial Narrow" w:cs="Times-Roman"/>
          <w:sz w:val="24"/>
          <w:szCs w:val="24"/>
        </w:rPr>
        <w:t>zany jest uwzgl</w:t>
      </w:r>
      <w:r w:rsidRPr="006B4C4B">
        <w:rPr>
          <w:rFonts w:ascii="Arial Narrow" w:hAnsi="Arial Narrow" w:cs="TTE1952EA8t00"/>
          <w:sz w:val="24"/>
          <w:szCs w:val="24"/>
        </w:rPr>
        <w:t>ę</w:t>
      </w:r>
      <w:r w:rsidRPr="006B4C4B">
        <w:rPr>
          <w:rFonts w:ascii="Arial Narrow" w:hAnsi="Arial Narrow" w:cs="Times-Roman"/>
          <w:sz w:val="24"/>
          <w:szCs w:val="24"/>
        </w:rPr>
        <w:t>dni</w:t>
      </w:r>
      <w:r w:rsidRPr="006B4C4B">
        <w:rPr>
          <w:rFonts w:ascii="Arial Narrow" w:hAnsi="Arial Narrow" w:cs="TTE1952EA8t00"/>
          <w:sz w:val="24"/>
          <w:szCs w:val="24"/>
        </w:rPr>
        <w:t xml:space="preserve">ć </w:t>
      </w:r>
      <w:r w:rsidRPr="006B4C4B">
        <w:rPr>
          <w:rFonts w:ascii="Arial Narrow" w:hAnsi="Arial Narrow" w:cs="Times-Roman"/>
          <w:sz w:val="24"/>
          <w:szCs w:val="24"/>
        </w:rPr>
        <w:t>w ofercie koszty zwi</w:t>
      </w:r>
      <w:r w:rsidRPr="006B4C4B">
        <w:rPr>
          <w:rFonts w:ascii="Arial Narrow" w:hAnsi="Arial Narrow" w:cs="TTE1952EA8t00"/>
          <w:sz w:val="24"/>
          <w:szCs w:val="24"/>
        </w:rPr>
        <w:t>ą</w:t>
      </w:r>
      <w:r w:rsidRPr="006B4C4B">
        <w:rPr>
          <w:rFonts w:ascii="Arial Narrow" w:hAnsi="Arial Narrow" w:cs="Times-Roman"/>
          <w:sz w:val="24"/>
          <w:szCs w:val="24"/>
        </w:rPr>
        <w:t>zane z przekazaniem odpadów firmom posiadaj</w:t>
      </w:r>
      <w:r w:rsidRPr="006B4C4B">
        <w:rPr>
          <w:rFonts w:ascii="Arial Narrow" w:hAnsi="Arial Narrow" w:cs="TTE1952EA8t00"/>
          <w:sz w:val="24"/>
          <w:szCs w:val="24"/>
        </w:rPr>
        <w:t>ą</w:t>
      </w:r>
      <w:r w:rsidRPr="006B4C4B">
        <w:rPr>
          <w:rFonts w:ascii="Arial Narrow" w:hAnsi="Arial Narrow" w:cs="Times-Roman"/>
          <w:sz w:val="24"/>
          <w:szCs w:val="24"/>
        </w:rPr>
        <w:t>cym zezwolenia na prowadzenie działalno</w:t>
      </w:r>
      <w:r w:rsidRPr="006B4C4B">
        <w:rPr>
          <w:rFonts w:ascii="Arial Narrow" w:hAnsi="Arial Narrow" w:cs="TTE1952EA8t00"/>
          <w:sz w:val="24"/>
          <w:szCs w:val="24"/>
        </w:rPr>
        <w:t>ś</w:t>
      </w:r>
      <w:r w:rsidRPr="006B4C4B">
        <w:rPr>
          <w:rFonts w:ascii="Arial Narrow" w:hAnsi="Arial Narrow" w:cs="Times-Roman"/>
          <w:sz w:val="24"/>
          <w:szCs w:val="24"/>
        </w:rPr>
        <w:t>ci w zakresie odzysku lub unieszkodliwienia odpadów okre</w:t>
      </w:r>
      <w:r w:rsidRPr="006B4C4B">
        <w:rPr>
          <w:rFonts w:ascii="Arial Narrow" w:hAnsi="Arial Narrow" w:cs="TTE1952EA8t00"/>
          <w:sz w:val="24"/>
          <w:szCs w:val="24"/>
        </w:rPr>
        <w:t>ś</w:t>
      </w:r>
      <w:r w:rsidRPr="006B4C4B">
        <w:rPr>
          <w:rFonts w:ascii="Arial Narrow" w:hAnsi="Arial Narrow" w:cs="Times-Roman"/>
          <w:sz w:val="24"/>
          <w:szCs w:val="24"/>
        </w:rPr>
        <w:t xml:space="preserve">lonego rodzaju. </w:t>
      </w:r>
    </w:p>
    <w:p w14:paraId="25D851BF"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Warto</w:t>
      </w:r>
      <w:r w:rsidRPr="006B4C4B">
        <w:rPr>
          <w:rFonts w:ascii="Arial Narrow" w:hAnsi="Arial Narrow" w:cs="TTE1952EA8t00"/>
          <w:sz w:val="24"/>
          <w:szCs w:val="24"/>
        </w:rPr>
        <w:t xml:space="preserve">ść </w:t>
      </w:r>
      <w:r w:rsidRPr="006B4C4B">
        <w:rPr>
          <w:rFonts w:ascii="Arial Narrow" w:hAnsi="Arial Narrow" w:cs="Times-Roman"/>
          <w:sz w:val="24"/>
          <w:szCs w:val="24"/>
        </w:rPr>
        <w:t>netto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jako sumę</w:t>
      </w:r>
      <w:r w:rsidRPr="006B4C4B">
        <w:rPr>
          <w:rFonts w:ascii="Arial Narrow" w:hAnsi="Arial Narrow" w:cs="TTE1952EA8t00"/>
          <w:sz w:val="24"/>
          <w:szCs w:val="24"/>
        </w:rPr>
        <w:t xml:space="preserve"> </w:t>
      </w:r>
      <w:r w:rsidRPr="006B4C4B">
        <w:rPr>
          <w:rFonts w:ascii="Arial Narrow" w:hAnsi="Arial Narrow" w:cs="Times-Roman"/>
          <w:sz w:val="24"/>
          <w:szCs w:val="24"/>
        </w:rPr>
        <w:t>wszystkich pozycji zestawienia rzeczowo-finansowego.</w:t>
      </w:r>
    </w:p>
    <w:p w14:paraId="76C4DFDB" w14:textId="77777777" w:rsidR="00BC48F2" w:rsidRPr="00EF7C65"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Cenę ryczałtową brutto dla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poprzez dodanie do ceny netto podatku VAT w wysoko</w:t>
      </w:r>
      <w:r w:rsidRPr="006B4C4B">
        <w:rPr>
          <w:rFonts w:ascii="Arial Narrow" w:hAnsi="Arial Narrow" w:cs="TTE1952EA8t00"/>
          <w:sz w:val="24"/>
          <w:szCs w:val="24"/>
        </w:rPr>
        <w:t>ś</w:t>
      </w:r>
      <w:r w:rsidRPr="006B4C4B">
        <w:rPr>
          <w:rFonts w:ascii="Arial Narrow" w:hAnsi="Arial Narrow" w:cs="Times-Roman"/>
          <w:sz w:val="24"/>
          <w:szCs w:val="24"/>
        </w:rPr>
        <w:t xml:space="preserve">ci zgodnej z obowiązującymi przepisami. </w:t>
      </w:r>
    </w:p>
    <w:p w14:paraId="79CCBBBB"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EF7C65">
        <w:rPr>
          <w:rFonts w:ascii="Arial Narrow" w:hAnsi="Arial Narrow" w:cs="Arial"/>
          <w:sz w:val="24"/>
          <w:szCs w:val="24"/>
        </w:rPr>
        <w:t>Wykonawca zobowiązany jest zastosować stawkę VAT zgodnie z obowiązującymi przepisami prawa</w:t>
      </w:r>
    </w:p>
    <w:p w14:paraId="3E4AF9C8"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Jeżeli Wykonawca nie spełni powyższego obowiązku, pokryje koszty Zamawiającego powstałe w związku z tą sytuacją, a Zamawiający może potrącić je z wynagrodzenia Wykonawcy.</w:t>
      </w:r>
    </w:p>
    <w:p w14:paraId="5D5D4971" w14:textId="77777777" w:rsidR="00BC48F2" w:rsidRPr="006B4C4B" w:rsidRDefault="00BC48F2" w:rsidP="00D21DEF">
      <w:pPr>
        <w:spacing w:line="240" w:lineRule="auto"/>
        <w:ind w:left="1134" w:hanging="1134"/>
        <w:rPr>
          <w:rFonts w:ascii="Arial Narrow" w:hAnsi="Arial Narrow" w:cs="Arial"/>
          <w:sz w:val="24"/>
        </w:rPr>
      </w:pPr>
    </w:p>
    <w:p w14:paraId="5ED76172" w14:textId="77777777" w:rsidR="00BC48F2" w:rsidRPr="006B4C4B" w:rsidRDefault="00BC48F2" w:rsidP="00D21DEF">
      <w:pPr>
        <w:pStyle w:val="Nagwek1"/>
        <w:numPr>
          <w:ilvl w:val="0"/>
          <w:numId w:val="24"/>
        </w:numPr>
        <w:tabs>
          <w:tab w:val="clear" w:pos="360"/>
        </w:tabs>
        <w:spacing w:line="240" w:lineRule="auto"/>
        <w:ind w:left="1134" w:hanging="1134"/>
        <w:rPr>
          <w:rFonts w:cs="Arial"/>
          <w:b/>
          <w:szCs w:val="24"/>
        </w:rPr>
      </w:pPr>
      <w:bookmarkStart w:id="17" w:name="_Toc76644498"/>
      <w:r w:rsidRPr="006B4C4B">
        <w:rPr>
          <w:rFonts w:cs="Arial"/>
          <w:b/>
          <w:szCs w:val="24"/>
        </w:rPr>
        <w:t>Kryteria wyboru oferty i zasady oceny ofert.</w:t>
      </w:r>
      <w:bookmarkEnd w:id="17"/>
    </w:p>
    <w:p w14:paraId="07C233C0" w14:textId="77777777" w:rsidR="00BC48F2" w:rsidRPr="002E6F18" w:rsidRDefault="00BC48F2" w:rsidP="002E6F18">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2E6F18">
        <w:rPr>
          <w:rFonts w:ascii="Arial Narrow" w:hAnsi="Arial Narrow" w:cs="Arial"/>
          <w:sz w:val="24"/>
          <w:szCs w:val="24"/>
        </w:rPr>
        <w:t>Przy wyborze najkorzystniejszej oferty Zamawiający będzie kierował się kryterium ceny i okresu gwarancji. Suma punktów uzyskanych za wszystkie kryteria oceny stanowić będzie końcową ocenę danej oferty. Za najkorzystniejszą ofertę zostanie uznana ta spośród</w:t>
      </w:r>
      <w:r>
        <w:rPr>
          <w:rFonts w:ascii="Arial Narrow" w:hAnsi="Arial Narrow" w:cs="Arial"/>
          <w:sz w:val="24"/>
          <w:szCs w:val="24"/>
        </w:rPr>
        <w:t xml:space="preserve"> </w:t>
      </w:r>
      <w:r w:rsidRPr="002E6F18">
        <w:rPr>
          <w:rFonts w:ascii="Arial Narrow" w:hAnsi="Arial Narrow" w:cs="Arial"/>
          <w:sz w:val="24"/>
          <w:szCs w:val="24"/>
        </w:rPr>
        <w:t>nieodrzuconych ofert, która uzyska najwyższ</w:t>
      </w:r>
      <w:r>
        <w:rPr>
          <w:rFonts w:ascii="Arial Narrow" w:hAnsi="Arial Narrow" w:cs="Arial"/>
          <w:sz w:val="24"/>
          <w:szCs w:val="24"/>
        </w:rPr>
        <w:t>ą sumę punktów.</w:t>
      </w:r>
    </w:p>
    <w:p w14:paraId="4047FE5A" w14:textId="77777777" w:rsidR="00BC48F2" w:rsidRPr="006B4C4B"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Il</w:t>
      </w:r>
      <w:r w:rsidRPr="006B4C4B">
        <w:rPr>
          <w:rFonts w:ascii="Arial Narrow" w:hAnsi="Arial Narrow" w:cs="Arial"/>
          <w:sz w:val="24"/>
          <w:szCs w:val="24"/>
        </w:rPr>
        <w:t xml:space="preserve">ość </w:t>
      </w:r>
      <w:r w:rsidRPr="006B4C4B">
        <w:rPr>
          <w:rFonts w:ascii="Arial Narrow" w:hAnsi="Arial Narrow" w:cs="Helvetica"/>
          <w:sz w:val="24"/>
          <w:szCs w:val="24"/>
        </w:rPr>
        <w:t>punktów w kryterium ceny zostanie obliczona jako iloraz ceny brutto najniższej i ceny brutto ocenianej pomnożony przez 60.</w:t>
      </w:r>
    </w:p>
    <w:p w14:paraId="24F5A5FA" w14:textId="77777777" w:rsidR="00BC48F2"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Ilość punktów w kryterium okres gwarancji zostanie przyznana w</w:t>
      </w:r>
      <w:r>
        <w:rPr>
          <w:rFonts w:ascii="Arial Narrow" w:hAnsi="Arial Narrow" w:cs="Helvetica"/>
          <w:sz w:val="24"/>
          <w:szCs w:val="24"/>
        </w:rPr>
        <w:t>g następujących zasad:</w:t>
      </w:r>
    </w:p>
    <w:p w14:paraId="7EED3525" w14:textId="77777777" w:rsidR="00BC48F2" w:rsidRDefault="00BC48F2" w:rsidP="009A147D">
      <w:pPr>
        <w:widowControl/>
        <w:numPr>
          <w:ilvl w:val="2"/>
          <w:numId w:val="24"/>
        </w:numPr>
        <w:overflowPunct/>
        <w:spacing w:line="240" w:lineRule="auto"/>
        <w:ind w:left="1134" w:hanging="1134"/>
        <w:textAlignment w:val="auto"/>
        <w:rPr>
          <w:rFonts w:ascii="Arial Narrow" w:hAnsi="Arial Narrow" w:cs="Helvetica"/>
          <w:sz w:val="24"/>
          <w:szCs w:val="24"/>
        </w:rPr>
      </w:pPr>
      <w:r>
        <w:rPr>
          <w:rFonts w:ascii="Arial Narrow" w:hAnsi="Arial Narrow" w:cs="Helvetica"/>
          <w:sz w:val="24"/>
          <w:szCs w:val="24"/>
        </w:rPr>
        <w:t>3 lata – 0 pkt, 4 lata - 20 pkt, 5 lat i więcej – 40 pkt;</w:t>
      </w:r>
    </w:p>
    <w:p w14:paraId="6D1CB7A9" w14:textId="77777777" w:rsidR="00BC48F2" w:rsidRDefault="00BC48F2" w:rsidP="009A147D">
      <w:pPr>
        <w:widowControl/>
        <w:numPr>
          <w:ilvl w:val="2"/>
          <w:numId w:val="24"/>
        </w:numPr>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 xml:space="preserve">Maksymalna ilość punktów w tym kryterium to 40 pkt. </w:t>
      </w:r>
    </w:p>
    <w:p w14:paraId="01BECBE7" w14:textId="77777777" w:rsidR="00BC48F2" w:rsidRDefault="00BC48F2" w:rsidP="009A147D">
      <w:pPr>
        <w:widowControl/>
        <w:numPr>
          <w:ilvl w:val="2"/>
          <w:numId w:val="24"/>
        </w:numPr>
        <w:overflowPunct/>
        <w:spacing w:line="240" w:lineRule="auto"/>
        <w:ind w:left="1134" w:hanging="1134"/>
        <w:textAlignment w:val="auto"/>
        <w:rPr>
          <w:rFonts w:ascii="Arial Narrow" w:hAnsi="Arial Narrow" w:cs="Helvetica"/>
          <w:sz w:val="24"/>
          <w:szCs w:val="24"/>
        </w:rPr>
      </w:pPr>
      <w:r w:rsidRPr="009A147D">
        <w:rPr>
          <w:rFonts w:ascii="Arial Narrow" w:hAnsi="Arial Narrow" w:cs="Helvetica"/>
          <w:sz w:val="24"/>
          <w:szCs w:val="24"/>
        </w:rPr>
        <w:t xml:space="preserve">Minimalny okres gwarancji wynosi 3 lata. </w:t>
      </w:r>
      <w:r>
        <w:rPr>
          <w:rFonts w:ascii="Arial Narrow" w:hAnsi="Arial Narrow" w:cs="Helvetica"/>
          <w:sz w:val="24"/>
          <w:szCs w:val="24"/>
        </w:rPr>
        <w:t xml:space="preserve">Jeżeli Wykonawca zaproponuje okres krótszy niż 3 lata to </w:t>
      </w:r>
      <w:r w:rsidRPr="009A147D">
        <w:rPr>
          <w:rFonts w:ascii="Arial Narrow" w:hAnsi="Arial Narrow" w:cs="Helvetica"/>
          <w:sz w:val="24"/>
          <w:szCs w:val="24"/>
        </w:rPr>
        <w:t>oferta takiego Wykonawcy zostanie odrzucona jako niezgodna z SWZ</w:t>
      </w:r>
      <w:r>
        <w:rPr>
          <w:rFonts w:ascii="Arial Narrow" w:hAnsi="Arial Narrow" w:cs="Helvetica"/>
          <w:sz w:val="24"/>
          <w:szCs w:val="24"/>
        </w:rPr>
        <w:t>.</w:t>
      </w:r>
    </w:p>
    <w:p w14:paraId="0FA119FD" w14:textId="77777777" w:rsidR="00BC48F2" w:rsidRDefault="00BC48F2" w:rsidP="009A147D">
      <w:pPr>
        <w:widowControl/>
        <w:numPr>
          <w:ilvl w:val="2"/>
          <w:numId w:val="24"/>
        </w:numPr>
        <w:overflowPunct/>
        <w:spacing w:line="240" w:lineRule="auto"/>
        <w:ind w:left="1134" w:hanging="1134"/>
        <w:textAlignment w:val="auto"/>
        <w:rPr>
          <w:rFonts w:ascii="Arial Narrow" w:hAnsi="Arial Narrow" w:cs="Helvetica"/>
          <w:sz w:val="24"/>
          <w:szCs w:val="24"/>
        </w:rPr>
      </w:pPr>
      <w:r>
        <w:rPr>
          <w:rFonts w:ascii="Arial Narrow" w:hAnsi="Arial Narrow" w:cs="Helvetica"/>
          <w:sz w:val="24"/>
          <w:szCs w:val="24"/>
        </w:rPr>
        <w:t>Jeżeli Wykonawca zaproponuje okres gwarancji w formie ułamka, uzyska punktację za całe lata.</w:t>
      </w:r>
    </w:p>
    <w:p w14:paraId="326EB3D0" w14:textId="77777777" w:rsidR="00BC48F2" w:rsidRDefault="00BC48F2" w:rsidP="009A147D">
      <w:pPr>
        <w:widowControl/>
        <w:numPr>
          <w:ilvl w:val="2"/>
          <w:numId w:val="24"/>
        </w:numPr>
        <w:overflowPunct/>
        <w:spacing w:line="240" w:lineRule="auto"/>
        <w:ind w:left="1134" w:hanging="1134"/>
        <w:textAlignment w:val="auto"/>
        <w:rPr>
          <w:rFonts w:ascii="Arial Narrow" w:hAnsi="Arial Narrow" w:cs="Helvetica"/>
          <w:sz w:val="24"/>
          <w:szCs w:val="24"/>
        </w:rPr>
      </w:pPr>
      <w:r>
        <w:rPr>
          <w:rFonts w:ascii="Arial Narrow" w:hAnsi="Arial Narrow" w:cs="Helvetica"/>
          <w:sz w:val="24"/>
          <w:szCs w:val="24"/>
        </w:rPr>
        <w:t>Jeżeli Wykonawca zaproponuje okres gwarancji w miesiącach, zamawiający dokona przeliczenia miesięcy na lata.</w:t>
      </w:r>
    </w:p>
    <w:p w14:paraId="5BF5062E" w14:textId="77777777" w:rsidR="00BC48F2" w:rsidRDefault="00BC48F2" w:rsidP="009A147D">
      <w:pPr>
        <w:widowControl/>
        <w:numPr>
          <w:ilvl w:val="2"/>
          <w:numId w:val="24"/>
        </w:numPr>
        <w:overflowPunct/>
        <w:spacing w:line="240" w:lineRule="auto"/>
        <w:ind w:left="1134" w:hanging="1134"/>
        <w:textAlignment w:val="auto"/>
        <w:rPr>
          <w:rFonts w:ascii="Arial Narrow" w:hAnsi="Arial Narrow" w:cs="Helvetica"/>
          <w:sz w:val="24"/>
          <w:szCs w:val="24"/>
        </w:rPr>
      </w:pPr>
      <w:r w:rsidRPr="009A147D">
        <w:rPr>
          <w:rFonts w:ascii="Arial Narrow" w:hAnsi="Arial Narrow" w:cs="Helvetica"/>
          <w:sz w:val="24"/>
          <w:szCs w:val="24"/>
        </w:rPr>
        <w:lastRenderedPageBreak/>
        <w:t>Jeżeli Wykonawca nie wpisze okresu gwarancji</w:t>
      </w:r>
      <w:r>
        <w:rPr>
          <w:rFonts w:ascii="Arial Narrow" w:hAnsi="Arial Narrow" w:cs="Helvetica"/>
          <w:sz w:val="24"/>
          <w:szCs w:val="24"/>
        </w:rPr>
        <w:t>, zostanie przyjęte, że zaproponował 3 lata.</w:t>
      </w:r>
    </w:p>
    <w:p w14:paraId="61FB07D2"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Zamawiający udzieli zamówienia Wykonawcy, którego oferta będzie odpowiadać zasadom i warunkom określonym w ustawie </w:t>
      </w:r>
      <w:proofErr w:type="spellStart"/>
      <w:r w:rsidRPr="006B4C4B">
        <w:rPr>
          <w:rFonts w:ascii="Arial Narrow" w:hAnsi="Arial Narrow" w:cs="Arial"/>
          <w:sz w:val="24"/>
          <w:szCs w:val="24"/>
        </w:rPr>
        <w:t>P</w:t>
      </w:r>
      <w:r>
        <w:rPr>
          <w:rFonts w:ascii="Arial Narrow" w:hAnsi="Arial Narrow" w:cs="Arial"/>
          <w:sz w:val="24"/>
          <w:szCs w:val="24"/>
        </w:rPr>
        <w:t>zp</w:t>
      </w:r>
      <w:proofErr w:type="spellEnd"/>
      <w:r w:rsidRPr="006B4C4B">
        <w:rPr>
          <w:rFonts w:ascii="Arial Narrow" w:hAnsi="Arial Narrow" w:cs="Arial"/>
          <w:sz w:val="24"/>
          <w:szCs w:val="24"/>
        </w:rPr>
        <w:t xml:space="preserve"> i SWZ oraz uznana zostanie za najkorzystniejszą.</w:t>
      </w:r>
    </w:p>
    <w:p w14:paraId="7667FFD1" w14:textId="77777777" w:rsidR="00BC48F2" w:rsidRPr="006B4C4B" w:rsidRDefault="00BC48F2" w:rsidP="00D21DEF">
      <w:pPr>
        <w:spacing w:line="240" w:lineRule="auto"/>
        <w:ind w:left="1134" w:hanging="1134"/>
        <w:rPr>
          <w:rFonts w:ascii="Arial Narrow" w:hAnsi="Arial Narrow" w:cs="Arial"/>
          <w:sz w:val="24"/>
          <w:szCs w:val="24"/>
        </w:rPr>
      </w:pPr>
    </w:p>
    <w:p w14:paraId="0ECDF0C9" w14:textId="77777777" w:rsidR="00BC48F2" w:rsidRPr="006B4C4B" w:rsidRDefault="00BC48F2"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bookmarkStart w:id="18" w:name="_Toc76644499"/>
      <w:r w:rsidRPr="006B4C4B">
        <w:rPr>
          <w:rFonts w:ascii="Arial Narrow" w:hAnsi="Arial Narrow" w:cs="Arial"/>
          <w:b/>
          <w:sz w:val="24"/>
          <w:szCs w:val="24"/>
        </w:rPr>
        <w:t>Formalności niezbędne do zawarcia umowy.</w:t>
      </w:r>
      <w:bookmarkEnd w:id="18"/>
    </w:p>
    <w:p w14:paraId="0D9B0C3D" w14:textId="77777777" w:rsidR="00BC48F2" w:rsidRPr="00D75745" w:rsidRDefault="00BC48F2" w:rsidP="00D21DEF">
      <w:pPr>
        <w:numPr>
          <w:ilvl w:val="1"/>
          <w:numId w:val="24"/>
        </w:numPr>
        <w:tabs>
          <w:tab w:val="clear" w:pos="792"/>
        </w:tabs>
        <w:spacing w:line="240" w:lineRule="auto"/>
        <w:ind w:left="1134" w:hanging="1134"/>
        <w:rPr>
          <w:rFonts w:ascii="Arial Narrow" w:hAnsi="Arial Narrow" w:cs="Arial"/>
          <w:bCs/>
          <w:sz w:val="24"/>
        </w:rPr>
      </w:pPr>
      <w:r w:rsidRPr="006B4C4B">
        <w:rPr>
          <w:rFonts w:ascii="Arial Narrow" w:hAnsi="Arial Narrow" w:cs="Times-Roman"/>
          <w:sz w:val="24"/>
          <w:szCs w:val="24"/>
        </w:rPr>
        <w:t xml:space="preserve">Wykonawca przed zawarciem umowy </w:t>
      </w:r>
      <w:r w:rsidRPr="006B4C4B">
        <w:rPr>
          <w:rFonts w:ascii="Arial Narrow" w:hAnsi="Arial Narrow"/>
          <w:sz w:val="24"/>
          <w:szCs w:val="24"/>
        </w:rPr>
        <w:t xml:space="preserve">w sprawie zamówienia publicznego </w:t>
      </w:r>
      <w:r>
        <w:rPr>
          <w:rFonts w:ascii="Arial Narrow" w:hAnsi="Arial Narrow" w:cs="Times-Roman"/>
          <w:sz w:val="24"/>
          <w:szCs w:val="24"/>
        </w:rPr>
        <w:t xml:space="preserve">najpóźniej w terminie wskazanym przez Zamawiającego </w:t>
      </w:r>
      <w:r w:rsidRPr="006B4C4B">
        <w:rPr>
          <w:rFonts w:ascii="Arial Narrow" w:hAnsi="Arial Narrow"/>
          <w:sz w:val="24"/>
          <w:szCs w:val="24"/>
        </w:rPr>
        <w:t xml:space="preserve">zobowiązany jest przekazać </w:t>
      </w:r>
      <w:r>
        <w:rPr>
          <w:rFonts w:ascii="Arial Narrow" w:hAnsi="Arial Narrow"/>
          <w:sz w:val="24"/>
          <w:szCs w:val="24"/>
        </w:rPr>
        <w:t>w</w:t>
      </w:r>
      <w:r w:rsidRPr="006B4C4B">
        <w:rPr>
          <w:rFonts w:ascii="Arial Narrow" w:hAnsi="Arial Narrow" w:cs="Arial"/>
          <w:bCs/>
          <w:sz w:val="24"/>
        </w:rPr>
        <w:t xml:space="preserve">ypełniony </w:t>
      </w:r>
      <w:r>
        <w:rPr>
          <w:rFonts w:ascii="Arial Narrow" w:hAnsi="Arial Narrow" w:cs="Arial"/>
          <w:bCs/>
          <w:sz w:val="24"/>
        </w:rPr>
        <w:t xml:space="preserve">i podpisany </w:t>
      </w:r>
      <w:r w:rsidRPr="006B4C4B">
        <w:rPr>
          <w:rFonts w:ascii="Arial Narrow" w:hAnsi="Arial Narrow" w:cs="Arial"/>
          <w:bCs/>
          <w:sz w:val="24"/>
        </w:rPr>
        <w:t>formularz „Zestawienie rzeczowo-finansowe”</w:t>
      </w:r>
      <w:r>
        <w:rPr>
          <w:rFonts w:ascii="Arial Narrow" w:hAnsi="Arial Narrow" w:cs="Arial"/>
          <w:bCs/>
          <w:sz w:val="24"/>
        </w:rPr>
        <w:t xml:space="preserve"> oraz </w:t>
      </w:r>
      <w:r w:rsidRPr="00D75745">
        <w:rPr>
          <w:rFonts w:ascii="Arial Narrow" w:hAnsi="Arial Narrow"/>
          <w:sz w:val="24"/>
          <w:szCs w:val="24"/>
        </w:rPr>
        <w:t>k</w:t>
      </w:r>
      <w:r w:rsidRPr="00D75745">
        <w:rPr>
          <w:rFonts w:ascii="Arial Narrow" w:hAnsi="Arial Narrow" w:cs="Arial"/>
          <w:sz w:val="24"/>
        </w:rPr>
        <w:t>osztorys ofertowy w formie uproszczonej lub pełnej wykonany na podstawie opisu przedmiotu zamówienia, któr</w:t>
      </w:r>
      <w:r>
        <w:rPr>
          <w:rFonts w:ascii="Arial Narrow" w:hAnsi="Arial Narrow" w:cs="Arial"/>
          <w:sz w:val="24"/>
        </w:rPr>
        <w:t>ych</w:t>
      </w:r>
      <w:r w:rsidRPr="00D75745">
        <w:rPr>
          <w:rFonts w:ascii="Arial Narrow" w:hAnsi="Arial Narrow" w:cs="Arial"/>
          <w:sz w:val="24"/>
        </w:rPr>
        <w:t xml:space="preserve"> wartość musi być zgodna z ofertą.</w:t>
      </w:r>
    </w:p>
    <w:p w14:paraId="10314300" w14:textId="77777777" w:rsidR="00BC48F2" w:rsidRPr="006B4C4B"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bCs/>
          <w:sz w:val="24"/>
          <w:szCs w:val="24"/>
        </w:rPr>
        <w:t xml:space="preserve">Kosztorys ofertowy będzie </w:t>
      </w:r>
      <w:r w:rsidRPr="006B4C4B">
        <w:rPr>
          <w:rFonts w:ascii="Arial Narrow" w:hAnsi="Arial Narrow" w:cs="Helvetica"/>
          <w:sz w:val="24"/>
          <w:szCs w:val="24"/>
        </w:rPr>
        <w:t>pełnił funkcj</w:t>
      </w:r>
      <w:r w:rsidRPr="006B4C4B">
        <w:rPr>
          <w:rFonts w:ascii="Arial Narrow" w:hAnsi="Arial Narrow" w:cs="Arial"/>
          <w:sz w:val="24"/>
          <w:szCs w:val="24"/>
        </w:rPr>
        <w:t xml:space="preserve">ę </w:t>
      </w:r>
      <w:r w:rsidRPr="006B4C4B">
        <w:rPr>
          <w:rFonts w:ascii="Arial Narrow" w:hAnsi="Arial Narrow" w:cs="Helvetica"/>
          <w:sz w:val="24"/>
          <w:szCs w:val="24"/>
        </w:rPr>
        <w:t>informacyjn</w:t>
      </w:r>
      <w:r w:rsidRPr="006B4C4B">
        <w:rPr>
          <w:rFonts w:ascii="Arial Narrow" w:hAnsi="Arial Narrow" w:cs="Arial"/>
          <w:sz w:val="24"/>
          <w:szCs w:val="24"/>
        </w:rPr>
        <w:t xml:space="preserve">ą </w:t>
      </w:r>
      <w:r w:rsidRPr="006B4C4B">
        <w:rPr>
          <w:rFonts w:ascii="Arial Narrow" w:hAnsi="Arial Narrow" w:cs="Helvetica"/>
          <w:sz w:val="24"/>
          <w:szCs w:val="24"/>
        </w:rPr>
        <w:t>i kontroln</w:t>
      </w:r>
      <w:r w:rsidRPr="006B4C4B">
        <w:rPr>
          <w:rFonts w:ascii="Arial Narrow" w:hAnsi="Arial Narrow" w:cs="Arial"/>
          <w:sz w:val="24"/>
          <w:szCs w:val="24"/>
        </w:rPr>
        <w:t xml:space="preserve">ą </w:t>
      </w:r>
      <w:r w:rsidRPr="006B4C4B">
        <w:rPr>
          <w:rFonts w:ascii="Arial Narrow" w:hAnsi="Arial Narrow" w:cs="Helvetica"/>
          <w:sz w:val="24"/>
          <w:szCs w:val="24"/>
        </w:rPr>
        <w:t>oraz b</w:t>
      </w:r>
      <w:r w:rsidRPr="006B4C4B">
        <w:rPr>
          <w:rFonts w:ascii="Arial Narrow" w:hAnsi="Arial Narrow" w:cs="Arial"/>
          <w:sz w:val="24"/>
          <w:szCs w:val="24"/>
        </w:rPr>
        <w:t>ę</w:t>
      </w:r>
      <w:r w:rsidRPr="006B4C4B">
        <w:rPr>
          <w:rFonts w:ascii="Arial Narrow" w:hAnsi="Arial Narrow" w:cs="Helvetica"/>
          <w:sz w:val="24"/>
          <w:szCs w:val="24"/>
        </w:rPr>
        <w:t>dzie wykorzystany mi</w:t>
      </w:r>
      <w:r w:rsidRPr="006B4C4B">
        <w:rPr>
          <w:rFonts w:ascii="Arial Narrow" w:hAnsi="Arial Narrow" w:cs="Arial"/>
          <w:sz w:val="24"/>
          <w:szCs w:val="24"/>
        </w:rPr>
        <w:t>ę</w:t>
      </w:r>
      <w:r w:rsidRPr="006B4C4B">
        <w:rPr>
          <w:rFonts w:ascii="Arial Narrow" w:hAnsi="Arial Narrow" w:cs="Helvetica"/>
          <w:sz w:val="24"/>
          <w:szCs w:val="24"/>
        </w:rPr>
        <w:t>dzy innymi do:</w:t>
      </w:r>
    </w:p>
    <w:p w14:paraId="4CE40B60" w14:textId="77777777" w:rsidR="00BC48F2" w:rsidRPr="006B4C4B"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Rozliczeń i okre</w:t>
      </w:r>
      <w:r w:rsidRPr="006B4C4B">
        <w:rPr>
          <w:rFonts w:ascii="Arial Narrow" w:hAnsi="Arial Narrow" w:cs="Arial"/>
          <w:sz w:val="24"/>
          <w:szCs w:val="24"/>
        </w:rPr>
        <w:t>ś</w:t>
      </w:r>
      <w:r w:rsidRPr="006B4C4B">
        <w:rPr>
          <w:rFonts w:ascii="Arial Narrow" w:hAnsi="Arial Narrow" w:cs="Helvetica"/>
          <w:sz w:val="24"/>
          <w:szCs w:val="24"/>
        </w:rPr>
        <w:t>lania zaawansowania robót wyra</w:t>
      </w:r>
      <w:r w:rsidRPr="006B4C4B">
        <w:rPr>
          <w:rFonts w:ascii="Arial Narrow" w:hAnsi="Arial Narrow" w:cs="Arial"/>
          <w:sz w:val="24"/>
          <w:szCs w:val="24"/>
        </w:rPr>
        <w:t>ż</w:t>
      </w:r>
      <w:r w:rsidRPr="006B4C4B">
        <w:rPr>
          <w:rFonts w:ascii="Arial Narrow" w:hAnsi="Arial Narrow" w:cs="Helvetica"/>
          <w:sz w:val="24"/>
          <w:szCs w:val="24"/>
        </w:rPr>
        <w:t>onego rzeczowo i warto</w:t>
      </w:r>
      <w:r w:rsidRPr="006B4C4B">
        <w:rPr>
          <w:rFonts w:ascii="Arial Narrow" w:hAnsi="Arial Narrow" w:cs="Arial"/>
          <w:sz w:val="24"/>
          <w:szCs w:val="24"/>
        </w:rPr>
        <w:t>ś</w:t>
      </w:r>
      <w:r w:rsidRPr="006B4C4B">
        <w:rPr>
          <w:rFonts w:ascii="Arial Narrow" w:hAnsi="Arial Narrow" w:cs="Helvetica"/>
          <w:sz w:val="24"/>
          <w:szCs w:val="24"/>
        </w:rPr>
        <w:t>ciowo</w:t>
      </w:r>
      <w:r>
        <w:rPr>
          <w:rFonts w:ascii="Arial Narrow" w:hAnsi="Arial Narrow" w:cs="Helvetica"/>
          <w:sz w:val="24"/>
          <w:szCs w:val="24"/>
        </w:rPr>
        <w:t>;</w:t>
      </w:r>
    </w:p>
    <w:p w14:paraId="63953A70" w14:textId="77777777" w:rsidR="00BC48F2" w:rsidRPr="006B4C4B"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Potwierdzenia (uzasadnienia) ceny ofertowej oraz ewentualnego rozważania dotyczącego rażąco niskiej ceny</w:t>
      </w:r>
      <w:r>
        <w:rPr>
          <w:rFonts w:ascii="Arial Narrow" w:hAnsi="Arial Narrow" w:cs="Helvetica"/>
          <w:sz w:val="24"/>
          <w:szCs w:val="24"/>
        </w:rPr>
        <w:t>;</w:t>
      </w:r>
    </w:p>
    <w:p w14:paraId="6EEFCF59" w14:textId="77777777" w:rsidR="00BC48F2" w:rsidRPr="006B4C4B"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Wyceny ewentualnych robót zamiennych i robót niewykonanych</w:t>
      </w:r>
      <w:r>
        <w:rPr>
          <w:rFonts w:ascii="Arial Narrow" w:hAnsi="Arial Narrow" w:cs="Helvetica"/>
          <w:sz w:val="24"/>
          <w:szCs w:val="24"/>
        </w:rPr>
        <w:t>;</w:t>
      </w:r>
    </w:p>
    <w:p w14:paraId="00F2826C" w14:textId="77777777" w:rsidR="00BC48F2" w:rsidRPr="006B4C4B"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Ustalenia warto</w:t>
      </w:r>
      <w:r w:rsidRPr="006B4C4B">
        <w:rPr>
          <w:rFonts w:ascii="Arial Narrow" w:hAnsi="Arial Narrow" w:cs="Arial"/>
          <w:sz w:val="24"/>
          <w:szCs w:val="24"/>
        </w:rPr>
        <w:t>ś</w:t>
      </w:r>
      <w:r w:rsidRPr="006B4C4B">
        <w:rPr>
          <w:rFonts w:ascii="Arial Narrow" w:hAnsi="Arial Narrow" w:cs="Helvetica"/>
          <w:sz w:val="24"/>
          <w:szCs w:val="24"/>
        </w:rPr>
        <w:t>ci powstałych obiektów lub ich elementów</w:t>
      </w:r>
      <w:r>
        <w:rPr>
          <w:rFonts w:ascii="Arial Narrow" w:hAnsi="Arial Narrow" w:cs="Helvetica"/>
          <w:sz w:val="24"/>
          <w:szCs w:val="24"/>
        </w:rPr>
        <w:t>;</w:t>
      </w:r>
    </w:p>
    <w:p w14:paraId="72820AB9" w14:textId="77777777" w:rsidR="00BC48F2" w:rsidRPr="006B4C4B" w:rsidRDefault="00BC48F2"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Śledzenia, kontroli</w:t>
      </w:r>
      <w:r w:rsidRPr="006B4C4B">
        <w:rPr>
          <w:rFonts w:ascii="Arial Narrow" w:hAnsi="Arial Narrow" w:cs="Arial"/>
          <w:sz w:val="24"/>
          <w:szCs w:val="24"/>
        </w:rPr>
        <w:t xml:space="preserve"> </w:t>
      </w:r>
      <w:r w:rsidRPr="006B4C4B">
        <w:rPr>
          <w:rFonts w:ascii="Arial Narrow" w:hAnsi="Arial Narrow" w:cs="Helvetica"/>
          <w:sz w:val="24"/>
          <w:szCs w:val="24"/>
        </w:rPr>
        <w:t>i weryfikowania przebiegu realizacji robót w porównaniu do założe</w:t>
      </w:r>
      <w:r w:rsidRPr="006B4C4B">
        <w:rPr>
          <w:rFonts w:ascii="Arial Narrow" w:hAnsi="Arial Narrow" w:cs="Arial"/>
          <w:sz w:val="24"/>
          <w:szCs w:val="24"/>
        </w:rPr>
        <w:t xml:space="preserve">ń </w:t>
      </w:r>
      <w:r w:rsidRPr="006B4C4B">
        <w:rPr>
          <w:rFonts w:ascii="Arial Narrow" w:hAnsi="Arial Narrow" w:cs="Helvetica"/>
          <w:sz w:val="24"/>
          <w:szCs w:val="24"/>
        </w:rPr>
        <w:t>projektu (w celu oceny efektów w toku realizacji oraz wyliczenia kosztów i rozliczenia inwestycji).</w:t>
      </w:r>
    </w:p>
    <w:p w14:paraId="01E262D5"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Times-Roman"/>
          <w:sz w:val="24"/>
          <w:szCs w:val="24"/>
        </w:rPr>
      </w:pPr>
      <w:r w:rsidRPr="006B4C4B">
        <w:rPr>
          <w:rFonts w:ascii="Arial Narrow" w:hAnsi="Arial Narrow"/>
          <w:sz w:val="24"/>
          <w:szCs w:val="24"/>
        </w:rPr>
        <w:t>W przypadku, gdy Wykonawca zamierza powierzyć podwykonawcom wykonanie części zamówienia, przed zawarciem umowy Wykonawca zobowiązany jest przekazać Zamawiającemu wykaz części zamówienia i ich wartości oraz firm i danych kontaktowych podwykonawców</w:t>
      </w:r>
      <w:r>
        <w:rPr>
          <w:rFonts w:ascii="Arial Narrow" w:hAnsi="Arial Narrow"/>
          <w:sz w:val="24"/>
          <w:szCs w:val="24"/>
        </w:rPr>
        <w:t>, jeżeli są znane</w:t>
      </w:r>
      <w:r w:rsidRPr="006B4C4B">
        <w:rPr>
          <w:rFonts w:ascii="Arial Narrow" w:hAnsi="Arial Narrow"/>
          <w:sz w:val="24"/>
          <w:szCs w:val="24"/>
        </w:rPr>
        <w:t>.</w:t>
      </w:r>
    </w:p>
    <w:p w14:paraId="64F63B8D"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O miejscu i terminie zawarcia umowy Wykonawca, którego oferta została wybrana zostanie poinformowany przez Zamawiającego.</w:t>
      </w:r>
    </w:p>
    <w:p w14:paraId="55577693"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szCs w:val="24"/>
        </w:rPr>
      </w:pPr>
      <w:proofErr w:type="gramStart"/>
      <w:r w:rsidRPr="006B4C4B">
        <w:rPr>
          <w:rFonts w:ascii="Arial Narrow" w:hAnsi="Arial Narrow"/>
          <w:sz w:val="24"/>
          <w:szCs w:val="24"/>
        </w:rPr>
        <w:t>Nie stawienie</w:t>
      </w:r>
      <w:proofErr w:type="gramEnd"/>
      <w:r w:rsidRPr="006B4C4B">
        <w:rPr>
          <w:rFonts w:ascii="Arial Narrow" w:hAnsi="Arial Narrow"/>
          <w:sz w:val="24"/>
          <w:szCs w:val="24"/>
        </w:rPr>
        <w:t xml:space="preserve"> się Wykonawcy, którego oferta zostanie wybrana, w miejscu i terminie wyznaczonym przez Zamawiającego do zawarcia umowy, traktowane będzie jako uchylanie się od zawarcia umowy.</w:t>
      </w:r>
    </w:p>
    <w:p w14:paraId="176CDAE5" w14:textId="77777777" w:rsidR="00BC48F2" w:rsidRPr="006B4C4B" w:rsidRDefault="00BC48F2" w:rsidP="00D21DEF">
      <w:pPr>
        <w:spacing w:line="240" w:lineRule="auto"/>
        <w:ind w:left="1134" w:hanging="1134"/>
        <w:rPr>
          <w:rFonts w:ascii="Arial Narrow" w:hAnsi="Arial Narrow" w:cs="Arial"/>
          <w:sz w:val="24"/>
          <w:szCs w:val="24"/>
        </w:rPr>
      </w:pPr>
    </w:p>
    <w:p w14:paraId="46162F79" w14:textId="77777777" w:rsidR="00BC48F2" w:rsidRPr="006B4C4B" w:rsidRDefault="00BC48F2" w:rsidP="00D21DEF">
      <w:pPr>
        <w:pStyle w:val="Nagwek1"/>
        <w:numPr>
          <w:ilvl w:val="0"/>
          <w:numId w:val="24"/>
        </w:numPr>
        <w:tabs>
          <w:tab w:val="clear" w:pos="360"/>
        </w:tabs>
        <w:spacing w:line="240" w:lineRule="auto"/>
        <w:ind w:left="1134" w:hanging="1134"/>
        <w:rPr>
          <w:rFonts w:cs="Arial"/>
          <w:b/>
        </w:rPr>
      </w:pPr>
      <w:bookmarkStart w:id="19" w:name="_Toc76644500"/>
      <w:r w:rsidRPr="006B4C4B">
        <w:rPr>
          <w:rFonts w:cs="Arial"/>
          <w:b/>
        </w:rPr>
        <w:t>Zabezpieczenie należytego wykonania umowy.</w:t>
      </w:r>
      <w:bookmarkEnd w:id="19"/>
    </w:p>
    <w:p w14:paraId="5C281C35" w14:textId="77777777" w:rsidR="00BC48F2" w:rsidRPr="00982D5E"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982D5E">
        <w:rPr>
          <w:rFonts w:ascii="Arial Narrow" w:hAnsi="Arial Narrow" w:cs="Arial"/>
          <w:sz w:val="24"/>
          <w:szCs w:val="24"/>
        </w:rPr>
        <w:t>Zamawiający</w:t>
      </w:r>
      <w:r>
        <w:rPr>
          <w:rFonts w:ascii="Arial Narrow" w:hAnsi="Arial Narrow" w:cs="Arial"/>
          <w:sz w:val="24"/>
          <w:szCs w:val="24"/>
        </w:rPr>
        <w:t xml:space="preserve"> wymaga wniesienia</w:t>
      </w:r>
      <w:r w:rsidRPr="00982D5E">
        <w:rPr>
          <w:rFonts w:ascii="Arial Narrow" w:hAnsi="Arial Narrow" w:cs="Arial"/>
          <w:sz w:val="24"/>
          <w:szCs w:val="24"/>
        </w:rPr>
        <w:t xml:space="preserve"> zabezpieczenia należytego wykonania umowy.</w:t>
      </w:r>
    </w:p>
    <w:p w14:paraId="09CF02A3" w14:textId="77777777" w:rsidR="00BC48F2" w:rsidRPr="00982D5E"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982D5E">
        <w:rPr>
          <w:rFonts w:ascii="Arial Narrow" w:hAnsi="Arial Narrow" w:cs="Arial"/>
          <w:sz w:val="24"/>
          <w:szCs w:val="24"/>
        </w:rPr>
        <w:t xml:space="preserve">Warunkiem podpisania umowy z Wykonawcą, którego oferta zostanie wybrana jest wniesienie zabezpieczenia należytego wykonania umowy w wysokości </w:t>
      </w:r>
      <w:r>
        <w:rPr>
          <w:rFonts w:ascii="Arial Narrow" w:hAnsi="Arial Narrow" w:cs="Arial"/>
          <w:sz w:val="24"/>
          <w:szCs w:val="24"/>
        </w:rPr>
        <w:t>3</w:t>
      </w:r>
      <w:r w:rsidRPr="00982D5E">
        <w:rPr>
          <w:rFonts w:ascii="Arial Narrow" w:hAnsi="Arial Narrow" w:cs="Arial"/>
          <w:sz w:val="24"/>
          <w:szCs w:val="24"/>
        </w:rPr>
        <w:t xml:space="preserve"> % ceny </w:t>
      </w:r>
      <w:r>
        <w:rPr>
          <w:rFonts w:ascii="Arial Narrow" w:hAnsi="Arial Narrow" w:cs="Arial"/>
          <w:sz w:val="24"/>
          <w:szCs w:val="24"/>
        </w:rPr>
        <w:t>brutto</w:t>
      </w:r>
      <w:r w:rsidRPr="00982D5E">
        <w:rPr>
          <w:rFonts w:ascii="Arial Narrow" w:hAnsi="Arial Narrow" w:cs="Arial"/>
          <w:sz w:val="24"/>
          <w:szCs w:val="24"/>
        </w:rPr>
        <w:t xml:space="preserve"> podanej w ofercie.</w:t>
      </w:r>
    </w:p>
    <w:p w14:paraId="65A4D179" w14:textId="77777777" w:rsidR="00BC48F2" w:rsidRPr="00982D5E"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982D5E">
        <w:rPr>
          <w:rFonts w:ascii="Arial Narrow" w:hAnsi="Arial Narrow" w:cs="Arial"/>
          <w:sz w:val="24"/>
          <w:szCs w:val="24"/>
        </w:rPr>
        <w:t xml:space="preserve">Zabezpieczenie wnoszone w pieniądzu należy wpłacić przelewem na rachunek bankowy Zamawiającego Gmina Nowa Karczma numer 25 8340 0001 0100 1717 2000 0007 z dopiskiem „Zabezpieczenie należytego wykonania umowy - </w:t>
      </w:r>
      <w:r w:rsidRPr="00EC4209">
        <w:rPr>
          <w:rFonts w:ascii="Arial Narrow" w:hAnsi="Arial Narrow" w:cs="Arial"/>
          <w:noProof/>
          <w:sz w:val="24"/>
          <w:szCs w:val="24"/>
        </w:rPr>
        <w:t>BUDOWA DROGI W NOWYM BARKOCZYNIE - ETAP II, W CIĄGU DROGA POWIATOWA NR 2415G - UL. DZIAŁKOWA - UL. SPOKOJNA - GRANICA GMINY NOWA KARCZMA (2)</w:t>
      </w:r>
      <w:r w:rsidRPr="00982D5E">
        <w:rPr>
          <w:rFonts w:ascii="Arial Narrow" w:hAnsi="Arial Narrow" w:cs="Arial"/>
          <w:sz w:val="24"/>
          <w:szCs w:val="24"/>
        </w:rPr>
        <w:t>. Jako termin wniesienia zabezpieczenia w pieniądzu, uznaje się termin uznania rachunku bankowego Zamawiającego.</w:t>
      </w:r>
    </w:p>
    <w:p w14:paraId="7F04F9E0" w14:textId="77777777" w:rsidR="00BC48F2" w:rsidRDefault="00BC48F2" w:rsidP="008410CA">
      <w:pPr>
        <w:numPr>
          <w:ilvl w:val="1"/>
          <w:numId w:val="24"/>
        </w:numPr>
        <w:tabs>
          <w:tab w:val="clear" w:pos="792"/>
          <w:tab w:val="num" w:pos="1134"/>
        </w:tabs>
        <w:spacing w:line="240" w:lineRule="auto"/>
        <w:ind w:left="1134" w:hanging="1134"/>
        <w:textAlignment w:val="auto"/>
      </w:pPr>
      <w:r>
        <w:rPr>
          <w:rFonts w:ascii="Arial Narrow" w:hAnsi="Arial Narrow" w:cs="Arial"/>
          <w:sz w:val="24"/>
          <w:szCs w:val="24"/>
        </w:rPr>
        <w:t xml:space="preserve">Zabezpieczenie wnoszone w innej formie niż w pieniądzu musi być przed podpisaniem umowy zaakceptowana przez Zamawiającego. </w:t>
      </w:r>
    </w:p>
    <w:p w14:paraId="7CF30E4B" w14:textId="77777777" w:rsidR="00BC48F2" w:rsidRDefault="00BC48F2" w:rsidP="008410CA">
      <w:pPr>
        <w:numPr>
          <w:ilvl w:val="1"/>
          <w:numId w:val="24"/>
        </w:numPr>
        <w:tabs>
          <w:tab w:val="clear" w:pos="792"/>
          <w:tab w:val="num" w:pos="1134"/>
        </w:tabs>
        <w:spacing w:line="240" w:lineRule="auto"/>
        <w:ind w:left="1134" w:hanging="1134"/>
        <w:textAlignment w:val="auto"/>
        <w:rPr>
          <w:rFonts w:ascii="Arial Narrow" w:hAnsi="Arial Narrow"/>
          <w:sz w:val="24"/>
          <w:szCs w:val="24"/>
        </w:rPr>
      </w:pPr>
      <w:r>
        <w:rPr>
          <w:rFonts w:ascii="Arial Narrow" w:hAnsi="Arial Narrow" w:cs="Arial"/>
          <w:sz w:val="24"/>
          <w:szCs w:val="24"/>
        </w:rPr>
        <w:t xml:space="preserve">Wykonawca w terminie, co najmniej 3 dni przez określonym przez Zamawiającego terminem podpisania umowy jest zobowiązany przedłożyć projekt dokumentu dotyczącego zabezpieczenie należytego wykonania umowy. </w:t>
      </w:r>
    </w:p>
    <w:p w14:paraId="13784045" w14:textId="77777777" w:rsidR="00BC48F2" w:rsidRDefault="00BC48F2" w:rsidP="008410CA">
      <w:pPr>
        <w:numPr>
          <w:ilvl w:val="1"/>
          <w:numId w:val="24"/>
        </w:numPr>
        <w:tabs>
          <w:tab w:val="clear" w:pos="792"/>
          <w:tab w:val="num" w:pos="1134"/>
        </w:tabs>
        <w:spacing w:line="240" w:lineRule="auto"/>
        <w:ind w:left="1134" w:hanging="1134"/>
        <w:textAlignment w:val="auto"/>
        <w:rPr>
          <w:rFonts w:ascii="Arial Narrow" w:hAnsi="Arial Narrow"/>
          <w:sz w:val="24"/>
          <w:szCs w:val="24"/>
        </w:rPr>
      </w:pPr>
      <w:r>
        <w:rPr>
          <w:rFonts w:ascii="Arial Narrow" w:hAnsi="Arial Narrow"/>
          <w:sz w:val="24"/>
          <w:szCs w:val="24"/>
        </w:rPr>
        <w:t>Wzór gwarancji lub poręczenia określa załącznik nr 6 do specyfikacji warunków zamówienia.</w:t>
      </w:r>
    </w:p>
    <w:p w14:paraId="074655A3" w14:textId="77777777" w:rsidR="00BC48F2" w:rsidRDefault="00BC48F2" w:rsidP="008410CA">
      <w:pPr>
        <w:numPr>
          <w:ilvl w:val="1"/>
          <w:numId w:val="24"/>
        </w:numPr>
        <w:tabs>
          <w:tab w:val="clear" w:pos="792"/>
          <w:tab w:val="num" w:pos="1134"/>
        </w:tabs>
        <w:spacing w:line="240" w:lineRule="auto"/>
        <w:ind w:left="1134" w:hanging="1134"/>
        <w:textAlignment w:val="auto"/>
        <w:rPr>
          <w:rFonts w:ascii="Arial Narrow" w:hAnsi="Arial Narrow"/>
          <w:sz w:val="24"/>
          <w:szCs w:val="24"/>
        </w:rPr>
      </w:pPr>
      <w:r>
        <w:rPr>
          <w:rFonts w:ascii="Arial Narrow" w:hAnsi="Arial Narrow" w:cs="Arial"/>
          <w:sz w:val="24"/>
          <w:szCs w:val="24"/>
        </w:rPr>
        <w:t>Kwota pozostawiona na zabezpieczenie roszczeń z tytułu rękojmi za wady lub gwarancji będzie wynosić 30 % wysokości zabezpieczenia.</w:t>
      </w:r>
    </w:p>
    <w:p w14:paraId="304FF507" w14:textId="77777777" w:rsidR="00BC48F2" w:rsidRPr="006B4C4B" w:rsidRDefault="00BC48F2" w:rsidP="00D21DEF">
      <w:pPr>
        <w:spacing w:line="240" w:lineRule="auto"/>
        <w:ind w:left="1134" w:hanging="1134"/>
        <w:rPr>
          <w:rFonts w:ascii="Arial Narrow" w:hAnsi="Arial Narrow" w:cs="Arial"/>
          <w:sz w:val="24"/>
          <w:szCs w:val="24"/>
        </w:rPr>
      </w:pPr>
    </w:p>
    <w:p w14:paraId="0677EAD5" w14:textId="77777777" w:rsidR="00BC48F2" w:rsidRPr="006B4C4B" w:rsidRDefault="00BC48F2" w:rsidP="00D21DEF">
      <w:pPr>
        <w:keepNext/>
        <w:numPr>
          <w:ilvl w:val="0"/>
          <w:numId w:val="24"/>
        </w:numPr>
        <w:tabs>
          <w:tab w:val="clear" w:pos="360"/>
        </w:tabs>
        <w:spacing w:line="240" w:lineRule="auto"/>
        <w:ind w:left="1134" w:hanging="1134"/>
        <w:outlineLvl w:val="0"/>
        <w:rPr>
          <w:rFonts w:ascii="Arial Narrow" w:hAnsi="Arial Narrow" w:cs="Arial"/>
          <w:b/>
          <w:sz w:val="24"/>
        </w:rPr>
      </w:pPr>
      <w:bookmarkStart w:id="20" w:name="_Toc76644501"/>
      <w:r>
        <w:rPr>
          <w:rFonts w:ascii="Arial Narrow" w:hAnsi="Arial Narrow" w:cs="Arial"/>
          <w:b/>
          <w:sz w:val="24"/>
        </w:rPr>
        <w:lastRenderedPageBreak/>
        <w:t xml:space="preserve">Projektowane postanowienia </w:t>
      </w:r>
      <w:r w:rsidRPr="006B4C4B">
        <w:rPr>
          <w:rFonts w:ascii="Arial Narrow" w:hAnsi="Arial Narrow" w:cs="Arial"/>
          <w:b/>
          <w:sz w:val="24"/>
        </w:rPr>
        <w:t>umowy</w:t>
      </w:r>
      <w:bookmarkEnd w:id="20"/>
    </w:p>
    <w:p w14:paraId="4178A653" w14:textId="77777777" w:rsidR="00BC48F2" w:rsidRPr="006B4C4B" w:rsidRDefault="00BC48F2" w:rsidP="00D21DEF">
      <w:pPr>
        <w:keepNext/>
        <w:numPr>
          <w:ilvl w:val="1"/>
          <w:numId w:val="24"/>
        </w:numPr>
        <w:tabs>
          <w:tab w:val="clear" w:pos="792"/>
        </w:tabs>
        <w:spacing w:line="240" w:lineRule="auto"/>
        <w:ind w:left="1134" w:hanging="1134"/>
        <w:rPr>
          <w:rFonts w:ascii="Arial Narrow" w:hAnsi="Arial Narrow" w:cs="Arial"/>
          <w:bCs/>
          <w:sz w:val="24"/>
        </w:rPr>
      </w:pPr>
      <w:r>
        <w:rPr>
          <w:rFonts w:ascii="Arial Narrow" w:hAnsi="Arial Narrow" w:cs="Arial"/>
          <w:bCs/>
          <w:sz w:val="24"/>
        </w:rPr>
        <w:t xml:space="preserve">Projektowane postanowienia umowy </w:t>
      </w:r>
      <w:r w:rsidRPr="006B4C4B">
        <w:rPr>
          <w:rFonts w:ascii="Arial Narrow" w:hAnsi="Arial Narrow" w:cs="Arial"/>
          <w:bCs/>
          <w:sz w:val="24"/>
        </w:rPr>
        <w:t>stanowi</w:t>
      </w:r>
      <w:r>
        <w:rPr>
          <w:rFonts w:ascii="Arial Narrow" w:hAnsi="Arial Narrow" w:cs="Arial"/>
          <w:bCs/>
          <w:sz w:val="24"/>
        </w:rPr>
        <w:t>ą</w:t>
      </w:r>
      <w:r w:rsidRPr="006B4C4B">
        <w:rPr>
          <w:rFonts w:ascii="Arial Narrow" w:hAnsi="Arial Narrow" w:cs="Arial"/>
          <w:bCs/>
          <w:sz w:val="24"/>
        </w:rPr>
        <w:t xml:space="preserve"> Załącznik nr </w:t>
      </w:r>
      <w:r>
        <w:rPr>
          <w:rFonts w:ascii="Arial Narrow" w:hAnsi="Arial Narrow" w:cs="Arial"/>
          <w:bCs/>
          <w:sz w:val="24"/>
        </w:rPr>
        <w:t>5</w:t>
      </w:r>
      <w:r w:rsidRPr="006B4C4B">
        <w:rPr>
          <w:rFonts w:ascii="Arial Narrow" w:hAnsi="Arial Narrow" w:cs="Arial"/>
          <w:bCs/>
          <w:sz w:val="24"/>
        </w:rPr>
        <w:t>.</w:t>
      </w:r>
    </w:p>
    <w:p w14:paraId="4C9199CA" w14:textId="77777777" w:rsidR="00BC48F2" w:rsidRPr="006B4C4B" w:rsidRDefault="00BC48F2" w:rsidP="00D21DEF">
      <w:pPr>
        <w:spacing w:line="240" w:lineRule="auto"/>
        <w:ind w:left="1134" w:hanging="1134"/>
        <w:rPr>
          <w:rFonts w:ascii="Arial Narrow" w:hAnsi="Arial Narrow" w:cs="Arial"/>
          <w:bCs/>
          <w:sz w:val="24"/>
          <w:szCs w:val="24"/>
        </w:rPr>
      </w:pPr>
    </w:p>
    <w:p w14:paraId="08C5B9D8" w14:textId="77777777" w:rsidR="00BC48F2" w:rsidRPr="006B4C4B" w:rsidRDefault="00BC48F2"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bookmarkStart w:id="21" w:name="_Toc76644502"/>
      <w:r w:rsidRPr="006B4C4B">
        <w:rPr>
          <w:rFonts w:ascii="Arial Narrow" w:hAnsi="Arial Narrow" w:cs="Arial"/>
          <w:b/>
          <w:sz w:val="24"/>
          <w:szCs w:val="24"/>
        </w:rPr>
        <w:t>Środki ochrony prawnej</w:t>
      </w:r>
      <w:bookmarkEnd w:id="21"/>
    </w:p>
    <w:p w14:paraId="247756AE" w14:textId="77777777" w:rsidR="00BC48F2" w:rsidRPr="006B4C4B"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B4C4B">
        <w:rPr>
          <w:rFonts w:ascii="Arial Narrow" w:hAnsi="Arial Narrow" w:cs="Arial"/>
          <w:sz w:val="24"/>
          <w:szCs w:val="24"/>
        </w:rPr>
        <w:t xml:space="preserve">Przysługujące środki ochrony prawnej określa </w:t>
      </w:r>
      <w:r>
        <w:rPr>
          <w:rFonts w:ascii="Arial Narrow" w:hAnsi="Arial Narrow" w:cs="Arial"/>
          <w:sz w:val="24"/>
          <w:szCs w:val="24"/>
        </w:rPr>
        <w:t>D</w:t>
      </w:r>
      <w:r w:rsidRPr="006B4C4B">
        <w:rPr>
          <w:rFonts w:ascii="Arial Narrow" w:hAnsi="Arial Narrow" w:cs="Arial"/>
          <w:sz w:val="24"/>
          <w:szCs w:val="24"/>
        </w:rPr>
        <w:t xml:space="preserve">ział </w:t>
      </w:r>
      <w:r>
        <w:rPr>
          <w:rFonts w:ascii="Arial Narrow" w:hAnsi="Arial Narrow" w:cs="Arial"/>
          <w:sz w:val="24"/>
          <w:szCs w:val="24"/>
        </w:rPr>
        <w:t>XI</w:t>
      </w:r>
      <w:r w:rsidRPr="006B4C4B">
        <w:rPr>
          <w:rFonts w:ascii="Arial Narrow" w:hAnsi="Arial Narrow" w:cs="Arial"/>
          <w:sz w:val="24"/>
          <w:szCs w:val="24"/>
        </w:rPr>
        <w:t xml:space="preserve"> ustawy </w:t>
      </w:r>
      <w:proofErr w:type="spellStart"/>
      <w:r w:rsidRPr="006B4C4B">
        <w:rPr>
          <w:rFonts w:ascii="Arial Narrow" w:hAnsi="Arial Narrow" w:cs="Arial"/>
          <w:sz w:val="24"/>
          <w:szCs w:val="24"/>
        </w:rPr>
        <w:t>P</w:t>
      </w:r>
      <w:r>
        <w:rPr>
          <w:rFonts w:ascii="Arial Narrow" w:hAnsi="Arial Narrow" w:cs="Arial"/>
          <w:sz w:val="24"/>
          <w:szCs w:val="24"/>
        </w:rPr>
        <w:t>zp</w:t>
      </w:r>
      <w:proofErr w:type="spellEnd"/>
      <w:r>
        <w:rPr>
          <w:rFonts w:ascii="Arial Narrow" w:hAnsi="Arial Narrow" w:cs="Arial"/>
          <w:sz w:val="24"/>
          <w:szCs w:val="24"/>
        </w:rPr>
        <w:t xml:space="preserve"> (art. 505 – 590)</w:t>
      </w:r>
      <w:r w:rsidRPr="006B4C4B">
        <w:rPr>
          <w:rFonts w:ascii="Arial Narrow" w:hAnsi="Arial Narrow" w:cs="Arial"/>
          <w:sz w:val="24"/>
          <w:szCs w:val="24"/>
        </w:rPr>
        <w:t>.</w:t>
      </w:r>
    </w:p>
    <w:p w14:paraId="1145286E" w14:textId="77777777" w:rsidR="00BC48F2" w:rsidRPr="00863EFD"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863EFD">
        <w:rPr>
          <w:rFonts w:ascii="Arial Narrow" w:hAnsi="Arial Narrow" w:cs="Arial"/>
          <w:sz w:val="24"/>
          <w:szCs w:val="24"/>
        </w:rPr>
        <w:t xml:space="preserve">Środki ochrony prawnej określone w Dziale IX ustawy </w:t>
      </w:r>
      <w:proofErr w:type="spellStart"/>
      <w:r w:rsidRPr="00863EFD">
        <w:rPr>
          <w:rFonts w:ascii="Arial Narrow" w:hAnsi="Arial Narrow" w:cs="Arial"/>
          <w:sz w:val="24"/>
          <w:szCs w:val="24"/>
        </w:rPr>
        <w:t>Pzp</w:t>
      </w:r>
      <w:proofErr w:type="spellEnd"/>
      <w:r w:rsidRPr="00863EFD">
        <w:rPr>
          <w:rFonts w:ascii="Arial Narrow" w:hAnsi="Arial Narrow" w:cs="Arial"/>
          <w:sz w:val="24"/>
          <w:szCs w:val="24"/>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863EFD">
        <w:rPr>
          <w:rFonts w:ascii="Arial Narrow" w:hAnsi="Arial Narrow" w:cs="Arial"/>
          <w:sz w:val="24"/>
          <w:szCs w:val="24"/>
        </w:rPr>
        <w:t>Pzp</w:t>
      </w:r>
      <w:proofErr w:type="spellEnd"/>
      <w:r w:rsidRPr="00863EFD">
        <w:rPr>
          <w:rFonts w:ascii="Arial Narrow" w:hAnsi="Arial Narrow" w:cs="Arial"/>
          <w:sz w:val="24"/>
          <w:szCs w:val="24"/>
        </w:rPr>
        <w:t xml:space="preserve">. </w:t>
      </w:r>
    </w:p>
    <w:p w14:paraId="252CC7EC" w14:textId="77777777" w:rsidR="00BC48F2"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863EFD">
        <w:rPr>
          <w:rFonts w:ascii="Arial Narrow" w:hAnsi="Arial Narrow" w:cs="Arial"/>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63EFD">
        <w:rPr>
          <w:rFonts w:ascii="Arial Narrow" w:hAnsi="Arial Narrow" w:cs="Arial"/>
          <w:sz w:val="24"/>
          <w:szCs w:val="24"/>
        </w:rPr>
        <w:t>Pzp</w:t>
      </w:r>
      <w:proofErr w:type="spellEnd"/>
      <w:r w:rsidRPr="00863EFD">
        <w:rPr>
          <w:rFonts w:ascii="Arial Narrow" w:hAnsi="Arial Narrow" w:cs="Arial"/>
          <w:sz w:val="24"/>
          <w:szCs w:val="24"/>
        </w:rPr>
        <w:t xml:space="preserve"> oraz Rzecznikowi Małych i Średnich Przedsiębiorstw.</w:t>
      </w:r>
    </w:p>
    <w:p w14:paraId="41FE78E8" w14:textId="77777777" w:rsidR="00BC48F2" w:rsidRPr="006B4C4B" w:rsidRDefault="00BC48F2" w:rsidP="00D21DEF">
      <w:pPr>
        <w:widowControl/>
        <w:overflowPunct/>
        <w:spacing w:line="240" w:lineRule="auto"/>
        <w:ind w:left="1134" w:hanging="1134"/>
        <w:textAlignment w:val="auto"/>
        <w:rPr>
          <w:rFonts w:ascii="Arial Narrow" w:hAnsi="Arial Narrow" w:cs="Arial"/>
          <w:sz w:val="24"/>
          <w:szCs w:val="24"/>
        </w:rPr>
      </w:pPr>
    </w:p>
    <w:p w14:paraId="5A7143C2" w14:textId="77777777" w:rsidR="00BC48F2" w:rsidRPr="006B4C4B" w:rsidRDefault="00BC48F2"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bookmarkStart w:id="22" w:name="_Toc76644503"/>
      <w:r>
        <w:rPr>
          <w:rFonts w:ascii="Arial Narrow" w:hAnsi="Arial Narrow" w:cs="Arial"/>
          <w:b/>
          <w:sz w:val="24"/>
          <w:szCs w:val="24"/>
        </w:rPr>
        <w:t>Podział z</w:t>
      </w:r>
      <w:r w:rsidRPr="006B4C4B">
        <w:rPr>
          <w:rFonts w:ascii="Arial Narrow" w:hAnsi="Arial Narrow" w:cs="Arial"/>
          <w:b/>
          <w:sz w:val="24"/>
          <w:szCs w:val="24"/>
        </w:rPr>
        <w:t xml:space="preserve">amówienia </w:t>
      </w:r>
      <w:r>
        <w:rPr>
          <w:rFonts w:ascii="Arial Narrow" w:hAnsi="Arial Narrow" w:cs="Arial"/>
          <w:b/>
          <w:sz w:val="24"/>
          <w:szCs w:val="24"/>
        </w:rPr>
        <w:t xml:space="preserve">na </w:t>
      </w:r>
      <w:r w:rsidRPr="006B4C4B">
        <w:rPr>
          <w:rFonts w:ascii="Arial Narrow" w:hAnsi="Arial Narrow" w:cs="Arial"/>
          <w:b/>
          <w:sz w:val="24"/>
          <w:szCs w:val="24"/>
        </w:rPr>
        <w:t>części.</w:t>
      </w:r>
      <w:bookmarkEnd w:id="22"/>
    </w:p>
    <w:p w14:paraId="46413D65" w14:textId="77777777" w:rsidR="00BC48F2" w:rsidRPr="00DF0FEB"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757959">
        <w:rPr>
          <w:rFonts w:ascii="Arial Narrow" w:hAnsi="Arial Narrow" w:cs="Arial"/>
          <w:sz w:val="24"/>
          <w:szCs w:val="24"/>
        </w:rPr>
        <w:t xml:space="preserve">Zamawiający </w:t>
      </w:r>
      <w:r>
        <w:rPr>
          <w:rFonts w:ascii="Arial Narrow" w:hAnsi="Arial Narrow" w:cs="Arial"/>
          <w:sz w:val="24"/>
          <w:szCs w:val="24"/>
        </w:rPr>
        <w:t>z</w:t>
      </w:r>
      <w:r w:rsidRPr="00757959">
        <w:rPr>
          <w:rFonts w:ascii="Arial Narrow" w:hAnsi="Arial Narrow" w:cs="Arial"/>
          <w:sz w:val="24"/>
          <w:szCs w:val="24"/>
        </w:rPr>
        <w:t xml:space="preserve">godnie z zapisami art. 91 ust. 2 ustawy </w:t>
      </w:r>
      <w:proofErr w:type="spellStart"/>
      <w:r w:rsidRPr="00757959">
        <w:rPr>
          <w:rFonts w:ascii="Arial Narrow" w:hAnsi="Arial Narrow" w:cs="Arial"/>
          <w:sz w:val="24"/>
          <w:szCs w:val="24"/>
        </w:rPr>
        <w:t>Pzp</w:t>
      </w:r>
      <w:proofErr w:type="spellEnd"/>
      <w:r w:rsidRPr="00757959">
        <w:rPr>
          <w:rFonts w:ascii="Arial Narrow" w:hAnsi="Arial Narrow" w:cs="Arial"/>
          <w:sz w:val="24"/>
          <w:szCs w:val="24"/>
        </w:rPr>
        <w:t xml:space="preserve"> wskazuje, że nie dokonuje podziału zamówienia na części. </w:t>
      </w:r>
      <w:r w:rsidRPr="00DF0FEB">
        <w:rPr>
          <w:rFonts w:ascii="Arial Narrow" w:hAnsi="Arial Narrow" w:cs="Arial"/>
          <w:sz w:val="24"/>
          <w:szCs w:val="24"/>
        </w:rPr>
        <w:t>Zgodnie z motywem 78 preambuły do Dyrektywy Parlamentu Europejskiego i Rady 2014/24/UE z dnia 26 lutego 2014 r. w sprawie zamówień publicznych w przypadku, gdy instytucja zamawiająca zdecyduje, że podział zamówienia na części nie byłby właściwy, stosowne indywidualne sprawozdanie lub dokumenty zamówienia powinny zawierać wskazanie głównych przyczyn decyzji instytucji zamawiającej. Powyższy motyw preambuły wymienia następujące przykładowe przyczyny: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Ustawa - Prawo zamówień publicznych pomimo możliwości wynikającej z motywu 78 dyrektywy nie nakłada obowiązku podziału zamówienia na części. Ponadto należy zauważyć, że podział zamówienia na części, o którym mowa w motywie 78 dyrektywy ma na celu ułatwienie udział</w:t>
      </w:r>
      <w:r>
        <w:rPr>
          <w:rFonts w:ascii="Arial Narrow" w:hAnsi="Arial Narrow" w:cs="Arial"/>
          <w:sz w:val="24"/>
          <w:szCs w:val="24"/>
        </w:rPr>
        <w:t>u</w:t>
      </w:r>
      <w:r w:rsidRPr="00DF0FEB">
        <w:rPr>
          <w:rFonts w:ascii="Arial Narrow" w:hAnsi="Arial Narrow" w:cs="Arial"/>
          <w:sz w:val="24"/>
          <w:szCs w:val="24"/>
        </w:rPr>
        <w:t xml:space="preserve"> małych i średnich przedsiębiorców w postępowaniach. Przedmiot niniejszego zamówienia nie jest tak duży, iż jego realizacja nie jest możliwa przez przedsiębiorców należących do tej grupy, w związku z czym cel wskazanych regulacji został osiągnięty.</w:t>
      </w:r>
    </w:p>
    <w:p w14:paraId="4FDD3650" w14:textId="77777777" w:rsidR="00BC48F2" w:rsidRPr="006A37CA"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A37CA">
        <w:rPr>
          <w:rFonts w:ascii="Arial Narrow" w:hAnsi="Arial Narrow" w:cs="Arial"/>
          <w:sz w:val="24"/>
          <w:szCs w:val="24"/>
        </w:rPr>
        <w:t>Realizacja przedmiotowego zamówienia wymaga jednoczesnej realizacji różnych robót budowlanych na całym terenie budowy w kolejności wynikającej z technologii robót. Podział zamówienia na części i powierzenie ich realizacji różnym wykonawcom prowadziłoby do zagrożenia prawidłowej i terminowej realizacji zadania. Ponadto podział zamówienia na części z przyczyn technicznych jest, co najmniej znacząco utrudniony lub wręcz niemożliwy.</w:t>
      </w:r>
    </w:p>
    <w:p w14:paraId="7479871B" w14:textId="77777777" w:rsidR="00BC48F2" w:rsidRPr="006A37CA"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A37CA">
        <w:rPr>
          <w:rFonts w:ascii="Arial Narrow" w:hAnsi="Arial Narrow" w:cs="Arial"/>
          <w:sz w:val="24"/>
          <w:szCs w:val="24"/>
        </w:rPr>
        <w:t xml:space="preserve">Podział robót pomiędzy poszczególnych wykonawców np. wg poszczególnych branż jest niemożliwy, gdyż kolejność realizacji robót jest od siebie uzależniona i poprzeplatana. Podział zakresu robót wg miejsca realizacji tj. np. wg </w:t>
      </w:r>
      <w:r>
        <w:rPr>
          <w:rFonts w:ascii="Arial Narrow" w:hAnsi="Arial Narrow" w:cs="Arial"/>
          <w:sz w:val="24"/>
          <w:szCs w:val="24"/>
        </w:rPr>
        <w:t>odcinków</w:t>
      </w:r>
      <w:r w:rsidRPr="006A37CA">
        <w:rPr>
          <w:rFonts w:ascii="Arial Narrow" w:hAnsi="Arial Narrow" w:cs="Arial"/>
          <w:sz w:val="24"/>
          <w:szCs w:val="24"/>
        </w:rPr>
        <w:t xml:space="preserve"> także nie jest możliwy, przede wszystkim ze względu na zależność i powiązanie poszczególnych elementów występujących w cał</w:t>
      </w:r>
      <w:r>
        <w:rPr>
          <w:rFonts w:ascii="Arial Narrow" w:hAnsi="Arial Narrow" w:cs="Arial"/>
          <w:sz w:val="24"/>
          <w:szCs w:val="24"/>
        </w:rPr>
        <w:t>ej budowie</w:t>
      </w:r>
      <w:r w:rsidRPr="006A37CA">
        <w:rPr>
          <w:rFonts w:ascii="Arial Narrow" w:hAnsi="Arial Narrow" w:cs="Arial"/>
          <w:sz w:val="24"/>
          <w:szCs w:val="24"/>
        </w:rPr>
        <w:t xml:space="preserve">. </w:t>
      </w:r>
    </w:p>
    <w:p w14:paraId="75411429" w14:textId="77777777" w:rsidR="00BC48F2" w:rsidRPr="006A37CA"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A37CA">
        <w:rPr>
          <w:rFonts w:ascii="Arial Narrow" w:hAnsi="Arial Narrow" w:cs="Arial"/>
          <w:sz w:val="24"/>
          <w:szCs w:val="24"/>
        </w:rPr>
        <w:t xml:space="preserve">Powierzenie realizacji części zamówienia różnym wykonawcom w wielu sytuacjach uniemożliwiłoby jednoznaczne wskazanie odpowiedzialności konkretnego wykonawczy za wady poszczególnych robót.  Ponadto w związku ze stosunkowo krótkim terminem realizacji zamówienia skoordynowanie działań poszczególnych wykonawców, którzy realizowaliby różne części zamówienia, w związku z powiązaniami technicznymi i technologicznymi całego obiektu byłoby, co najmniej znacząco utrudnione. Z uwagi na znaczące powiązanie kolejności realizacji robót, wykonawcy mogliby wskazywać, iż niedotrzymanie terminu realizacji umowy wynika z faktu, iż nie mogli realizować robót ze względu na konieczność wcześniejszego zrealizowania innych robót przez innego wykonawcę. </w:t>
      </w:r>
    </w:p>
    <w:p w14:paraId="5CAF64C0" w14:textId="77777777" w:rsidR="00BC48F2"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A37CA">
        <w:rPr>
          <w:rFonts w:ascii="Arial Narrow" w:hAnsi="Arial Narrow" w:cs="Arial"/>
          <w:sz w:val="24"/>
          <w:szCs w:val="24"/>
        </w:rPr>
        <w:lastRenderedPageBreak/>
        <w:t>W przypadku wykrycia wad w czasie odbioru lub eksploatacji obiektu w wielu sytuacja niemożliwe byłoby ustalenie wykonawcy odpowiedzialnego za wadę, gdyż często wykonawcy mogliby wskazywać, iż wada powstała z przyczyn od nich nie zależnych oraz że odpowiedzialność za wadę ponosi inny wykonawca, gdyż wada powstała z przyczyn zależnych od innych wykonawców, którzy w tym samym miejscu realizował inne roboty budowlane powiązane technicznie.</w:t>
      </w:r>
    </w:p>
    <w:p w14:paraId="4FB8FD54" w14:textId="77777777" w:rsidR="00BC48F2" w:rsidRPr="006B4C4B" w:rsidRDefault="00BC48F2" w:rsidP="00D21DEF">
      <w:pPr>
        <w:spacing w:line="240" w:lineRule="auto"/>
        <w:ind w:left="1134" w:hanging="1134"/>
        <w:rPr>
          <w:rFonts w:ascii="Arial Narrow" w:hAnsi="Arial Narrow" w:cs="Arial"/>
          <w:sz w:val="24"/>
          <w:szCs w:val="24"/>
        </w:rPr>
      </w:pPr>
    </w:p>
    <w:p w14:paraId="06DB68B8" w14:textId="77777777" w:rsidR="00BC48F2" w:rsidRPr="006B4C4B" w:rsidRDefault="00BC48F2" w:rsidP="00D21DEF">
      <w:pPr>
        <w:numPr>
          <w:ilvl w:val="0"/>
          <w:numId w:val="24"/>
        </w:numPr>
        <w:tabs>
          <w:tab w:val="clear" w:pos="360"/>
        </w:tabs>
        <w:spacing w:line="240" w:lineRule="auto"/>
        <w:ind w:left="1134" w:hanging="1134"/>
        <w:outlineLvl w:val="0"/>
        <w:rPr>
          <w:rFonts w:ascii="Arial Narrow" w:hAnsi="Arial Narrow" w:cs="Arial"/>
          <w:b/>
          <w:sz w:val="24"/>
          <w:szCs w:val="24"/>
        </w:rPr>
      </w:pPr>
      <w:bookmarkStart w:id="23" w:name="_Toc76644504"/>
      <w:r w:rsidRPr="006B4C4B">
        <w:rPr>
          <w:rFonts w:ascii="Arial Narrow" w:hAnsi="Arial Narrow" w:cs="Arial"/>
          <w:b/>
          <w:sz w:val="24"/>
          <w:szCs w:val="24"/>
        </w:rPr>
        <w:t>Zamówienia polegające na powtórzeniu.</w:t>
      </w:r>
      <w:bookmarkEnd w:id="23"/>
    </w:p>
    <w:p w14:paraId="2A4D0F38"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Zamawiający nie przewiduje </w:t>
      </w:r>
      <w:r>
        <w:rPr>
          <w:rFonts w:ascii="Arial Narrow" w:hAnsi="Arial Narrow" w:cs="Arial"/>
          <w:sz w:val="24"/>
          <w:szCs w:val="24"/>
        </w:rPr>
        <w:t xml:space="preserve">udzielenia </w:t>
      </w:r>
      <w:r w:rsidRPr="006B4C4B">
        <w:rPr>
          <w:rFonts w:ascii="Arial Narrow" w:hAnsi="Arial Narrow" w:cs="Arial"/>
          <w:sz w:val="24"/>
          <w:szCs w:val="24"/>
        </w:rPr>
        <w:t xml:space="preserve">zamówień, o których mowa w art. </w:t>
      </w:r>
      <w:r>
        <w:rPr>
          <w:rFonts w:ascii="Arial Narrow" w:hAnsi="Arial Narrow" w:cs="Arial"/>
          <w:sz w:val="24"/>
          <w:szCs w:val="24"/>
        </w:rPr>
        <w:t>217</w:t>
      </w:r>
      <w:r w:rsidRPr="006B4C4B">
        <w:rPr>
          <w:rFonts w:ascii="Arial Narrow" w:hAnsi="Arial Narrow" w:cs="Arial"/>
          <w:sz w:val="24"/>
          <w:szCs w:val="24"/>
        </w:rPr>
        <w:t xml:space="preserve"> ust. 1 pkt. </w:t>
      </w:r>
      <w:r>
        <w:rPr>
          <w:rFonts w:ascii="Arial Narrow" w:hAnsi="Arial Narrow" w:cs="Arial"/>
          <w:sz w:val="24"/>
          <w:szCs w:val="24"/>
        </w:rPr>
        <w:t>7</w:t>
      </w:r>
      <w:r w:rsidRPr="006B4C4B">
        <w:rPr>
          <w:rFonts w:ascii="Arial Narrow" w:hAnsi="Arial Narrow" w:cs="Arial"/>
          <w:sz w:val="24"/>
          <w:szCs w:val="24"/>
        </w:rPr>
        <w:t xml:space="preserve"> ustawy </w:t>
      </w:r>
      <w:proofErr w:type="spellStart"/>
      <w:r>
        <w:rPr>
          <w:rFonts w:ascii="Arial Narrow" w:hAnsi="Arial Narrow" w:cs="Arial"/>
          <w:sz w:val="24"/>
          <w:szCs w:val="24"/>
        </w:rPr>
        <w:t>Pzp</w:t>
      </w:r>
      <w:proofErr w:type="spellEnd"/>
      <w:r w:rsidRPr="006B4C4B">
        <w:rPr>
          <w:rFonts w:ascii="Arial Narrow" w:hAnsi="Arial Narrow" w:cs="Arial"/>
          <w:sz w:val="24"/>
          <w:szCs w:val="24"/>
        </w:rPr>
        <w:t>.</w:t>
      </w:r>
    </w:p>
    <w:p w14:paraId="694DAFE8" w14:textId="77777777" w:rsidR="00BC48F2" w:rsidRPr="006B4C4B" w:rsidRDefault="00BC48F2" w:rsidP="00D21DEF">
      <w:pPr>
        <w:widowControl/>
        <w:overflowPunct/>
        <w:spacing w:line="240" w:lineRule="auto"/>
        <w:ind w:left="1134" w:hanging="1134"/>
        <w:textAlignment w:val="auto"/>
        <w:rPr>
          <w:rFonts w:ascii="Arial Narrow" w:hAnsi="Arial Narrow" w:cs="Arial"/>
          <w:sz w:val="24"/>
          <w:szCs w:val="24"/>
        </w:rPr>
      </w:pPr>
    </w:p>
    <w:p w14:paraId="64624BF1" w14:textId="77777777" w:rsidR="00BC48F2" w:rsidRPr="006B4C4B" w:rsidRDefault="00BC48F2" w:rsidP="00D21DEF">
      <w:pPr>
        <w:numPr>
          <w:ilvl w:val="0"/>
          <w:numId w:val="24"/>
        </w:numPr>
        <w:tabs>
          <w:tab w:val="clear" w:pos="360"/>
        </w:tabs>
        <w:spacing w:line="240" w:lineRule="auto"/>
        <w:ind w:left="1134" w:hanging="1134"/>
        <w:outlineLvl w:val="0"/>
        <w:rPr>
          <w:rFonts w:ascii="Arial Narrow" w:hAnsi="Arial Narrow" w:cs="Arial"/>
          <w:b/>
          <w:sz w:val="24"/>
          <w:szCs w:val="24"/>
        </w:rPr>
      </w:pPr>
      <w:bookmarkStart w:id="24" w:name="_Toc76644505"/>
      <w:r w:rsidRPr="006B4C4B">
        <w:rPr>
          <w:rFonts w:ascii="Arial Narrow" w:hAnsi="Arial Narrow" w:cs="Arial"/>
          <w:b/>
          <w:sz w:val="24"/>
          <w:szCs w:val="24"/>
        </w:rPr>
        <w:t>Postanowienia dodatkowe.</w:t>
      </w:r>
      <w:bookmarkEnd w:id="24"/>
    </w:p>
    <w:p w14:paraId="2A0855A3"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Zamawiający nie przewiduje zawarcia umowy ramowej.</w:t>
      </w:r>
    </w:p>
    <w:p w14:paraId="1CCA1613"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Zamawiający nie dopuszcza składania ofert wariantowych.</w:t>
      </w:r>
    </w:p>
    <w:p w14:paraId="0FBD91CD"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Zamawiający nie przewiduje rozliczenia w walutach obcych.</w:t>
      </w:r>
    </w:p>
    <w:p w14:paraId="768F101B" w14:textId="77777777" w:rsidR="00BC48F2" w:rsidRPr="006B4C4B" w:rsidRDefault="00BC48F2" w:rsidP="00D21DEF">
      <w:pPr>
        <w:keepNext/>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Zamawiający nie przewiduje aukcji elektronicznej.</w:t>
      </w:r>
    </w:p>
    <w:p w14:paraId="6969C335" w14:textId="77777777" w:rsidR="00BC48F2" w:rsidRDefault="00BC48F2"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Zamawiający nie przewiduje zwrotu kosztów udziału w postępowaniu.</w:t>
      </w:r>
    </w:p>
    <w:p w14:paraId="1972BB92" w14:textId="77777777" w:rsidR="00BC48F2" w:rsidRDefault="00BC48F2" w:rsidP="00D21DEF">
      <w:pPr>
        <w:numPr>
          <w:ilvl w:val="1"/>
          <w:numId w:val="24"/>
        </w:numPr>
        <w:tabs>
          <w:tab w:val="clear" w:pos="792"/>
        </w:tabs>
        <w:spacing w:line="240" w:lineRule="auto"/>
        <w:ind w:left="1134" w:hanging="1134"/>
        <w:rPr>
          <w:rFonts w:ascii="Arial Narrow" w:hAnsi="Arial Narrow" w:cs="Arial"/>
          <w:sz w:val="24"/>
        </w:rPr>
      </w:pPr>
      <w:r w:rsidRPr="00240ED1">
        <w:rPr>
          <w:rFonts w:ascii="Arial Narrow" w:hAnsi="Arial Narrow" w:cs="Arial"/>
          <w:sz w:val="24"/>
        </w:rPr>
        <w:t xml:space="preserve">Zamawiający nie zastrzega obowiązku osobistego wykonania przez Wykonawcę kluczowych części zamówienia. </w:t>
      </w:r>
    </w:p>
    <w:p w14:paraId="6192986B" w14:textId="77777777" w:rsidR="00BC48F2" w:rsidRPr="00C61CC5" w:rsidRDefault="00BC48F2" w:rsidP="00C61CC5">
      <w:pPr>
        <w:numPr>
          <w:ilvl w:val="1"/>
          <w:numId w:val="24"/>
        </w:numPr>
        <w:tabs>
          <w:tab w:val="clear" w:pos="792"/>
        </w:tabs>
        <w:spacing w:line="240" w:lineRule="auto"/>
        <w:ind w:left="1134" w:hanging="1134"/>
        <w:rPr>
          <w:rFonts w:ascii="Arial Narrow" w:hAnsi="Arial Narrow" w:cs="Arial"/>
          <w:sz w:val="24"/>
        </w:rPr>
      </w:pPr>
      <w:r w:rsidRPr="00C61CC5">
        <w:rPr>
          <w:rFonts w:ascii="Arial Narrow" w:hAnsi="Arial Narrow" w:cs="Arial"/>
          <w:sz w:val="24"/>
        </w:rPr>
        <w:t xml:space="preserve">Zamawiający nie dopuszcza składania ofert w postaci katalogów elektronicznych ani dołączania katalogów elektronicznych do oferty, w sytuacjach określonych w art. 93 ustawy </w:t>
      </w:r>
      <w:proofErr w:type="spellStart"/>
      <w:r w:rsidRPr="00C61CC5">
        <w:rPr>
          <w:rFonts w:ascii="Arial Narrow" w:hAnsi="Arial Narrow" w:cs="Arial"/>
          <w:sz w:val="24"/>
        </w:rPr>
        <w:t>Pzp</w:t>
      </w:r>
      <w:proofErr w:type="spellEnd"/>
      <w:r w:rsidRPr="00C61CC5">
        <w:rPr>
          <w:rFonts w:ascii="Arial Narrow" w:hAnsi="Arial Narrow" w:cs="Arial"/>
          <w:sz w:val="24"/>
        </w:rPr>
        <w:t>.</w:t>
      </w:r>
    </w:p>
    <w:p w14:paraId="4FEE2C8B" w14:textId="77777777" w:rsidR="00BC48F2" w:rsidRDefault="00BC48F2" w:rsidP="00D21DEF">
      <w:pPr>
        <w:numPr>
          <w:ilvl w:val="1"/>
          <w:numId w:val="24"/>
        </w:numPr>
        <w:tabs>
          <w:tab w:val="clear" w:pos="792"/>
        </w:tabs>
        <w:spacing w:line="240" w:lineRule="auto"/>
        <w:ind w:left="1134" w:hanging="1134"/>
        <w:rPr>
          <w:rFonts w:ascii="Arial Narrow" w:hAnsi="Arial Narrow" w:cs="Arial"/>
          <w:sz w:val="24"/>
        </w:rPr>
      </w:pPr>
      <w:r w:rsidRPr="00846650">
        <w:rPr>
          <w:rFonts w:ascii="Arial Narrow" w:hAnsi="Arial Narrow" w:cs="Arial"/>
          <w:sz w:val="24"/>
        </w:rPr>
        <w:t>Zamawiający nie przewiduje udzielenia zaliczek na poczet wykonania zamówienia</w:t>
      </w:r>
      <w:r>
        <w:rPr>
          <w:rFonts w:ascii="Arial Narrow" w:hAnsi="Arial Narrow" w:cs="Arial"/>
          <w:sz w:val="24"/>
        </w:rPr>
        <w:t>.</w:t>
      </w:r>
    </w:p>
    <w:p w14:paraId="7F2FAB02" w14:textId="77777777" w:rsidR="00BC48F2" w:rsidRDefault="00BC48F2" w:rsidP="00D21DEF">
      <w:pPr>
        <w:numPr>
          <w:ilvl w:val="1"/>
          <w:numId w:val="24"/>
        </w:numPr>
        <w:tabs>
          <w:tab w:val="clear" w:pos="792"/>
        </w:tabs>
        <w:spacing w:line="240" w:lineRule="auto"/>
        <w:ind w:left="1134" w:hanging="1134"/>
        <w:rPr>
          <w:rFonts w:ascii="Arial Narrow" w:hAnsi="Arial Narrow" w:cs="Arial"/>
          <w:sz w:val="24"/>
        </w:rPr>
      </w:pPr>
      <w:r w:rsidRPr="00E43517">
        <w:rPr>
          <w:rFonts w:ascii="Arial Narrow" w:hAnsi="Arial Narrow" w:cs="Arial"/>
          <w:sz w:val="24"/>
        </w:rPr>
        <w:t xml:space="preserve">Zamawiający nie zastrzega możliwości ubiegania się o zamówienie wyłącznie przez Wykonawców, o których mowa w art. 94 ustawy </w:t>
      </w:r>
      <w:proofErr w:type="spellStart"/>
      <w:r w:rsidRPr="00E43517">
        <w:rPr>
          <w:rFonts w:ascii="Arial Narrow" w:hAnsi="Arial Narrow" w:cs="Arial"/>
          <w:sz w:val="24"/>
        </w:rPr>
        <w:t>Pzp</w:t>
      </w:r>
      <w:proofErr w:type="spellEnd"/>
      <w:r w:rsidRPr="00E43517">
        <w:rPr>
          <w:rFonts w:ascii="Arial Narrow" w:hAnsi="Arial Narrow" w:cs="Arial"/>
          <w:sz w:val="24"/>
        </w:rPr>
        <w:t xml:space="preserve">. </w:t>
      </w:r>
    </w:p>
    <w:p w14:paraId="62C055C0" w14:textId="77777777" w:rsidR="00BC48F2" w:rsidRPr="00FC5241" w:rsidRDefault="00BC48F2" w:rsidP="00FC5241">
      <w:pPr>
        <w:numPr>
          <w:ilvl w:val="1"/>
          <w:numId w:val="24"/>
        </w:numPr>
        <w:tabs>
          <w:tab w:val="clear" w:pos="792"/>
        </w:tabs>
        <w:spacing w:line="240" w:lineRule="auto"/>
        <w:ind w:left="1134" w:hanging="1134"/>
        <w:rPr>
          <w:rFonts w:ascii="Arial Narrow" w:hAnsi="Arial Narrow" w:cs="Arial"/>
          <w:sz w:val="24"/>
          <w:szCs w:val="24"/>
        </w:rPr>
      </w:pPr>
      <w:r w:rsidRPr="00715D16">
        <w:rPr>
          <w:rFonts w:ascii="Arial Narrow" w:hAnsi="Arial Narrow" w:cs="Arial"/>
          <w:sz w:val="24"/>
          <w:szCs w:val="24"/>
        </w:rPr>
        <w:t>Zamawiający nie przewiduje zwołania zebrania Wykonawców.</w:t>
      </w:r>
    </w:p>
    <w:p w14:paraId="07A6817E" w14:textId="77777777" w:rsidR="00BC48F2" w:rsidRPr="006B4C4B" w:rsidRDefault="00BC48F2" w:rsidP="00D21DEF">
      <w:pPr>
        <w:spacing w:line="240" w:lineRule="auto"/>
        <w:ind w:left="1134" w:hanging="1134"/>
        <w:rPr>
          <w:rFonts w:ascii="Arial Narrow" w:hAnsi="Arial Narrow" w:cs="Arial"/>
          <w:sz w:val="24"/>
        </w:rPr>
      </w:pPr>
    </w:p>
    <w:p w14:paraId="19C270FA" w14:textId="77777777" w:rsidR="00BC48F2" w:rsidRPr="002347B3" w:rsidRDefault="00BC48F2"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bookmarkStart w:id="25" w:name="_Toc76644506"/>
      <w:r w:rsidRPr="002347B3">
        <w:rPr>
          <w:rFonts w:ascii="Arial Narrow" w:hAnsi="Arial Narrow" w:cs="Arial"/>
          <w:b/>
          <w:sz w:val="24"/>
          <w:szCs w:val="24"/>
        </w:rPr>
        <w:t xml:space="preserve">Klauzula informacyjna z art. 13 </w:t>
      </w:r>
      <w:proofErr w:type="spellStart"/>
      <w:r w:rsidRPr="002347B3">
        <w:rPr>
          <w:rFonts w:ascii="Arial Narrow" w:hAnsi="Arial Narrow" w:cs="Arial"/>
          <w:b/>
          <w:sz w:val="24"/>
          <w:szCs w:val="24"/>
        </w:rPr>
        <w:t>RODO</w:t>
      </w:r>
      <w:bookmarkEnd w:id="25"/>
      <w:proofErr w:type="spellEnd"/>
    </w:p>
    <w:p w14:paraId="5374F51F" w14:textId="77777777" w:rsidR="00BC48F2" w:rsidRPr="002347B3" w:rsidRDefault="00BC48F2" w:rsidP="00FC5241">
      <w:pPr>
        <w:spacing w:line="240" w:lineRule="auto"/>
        <w:ind w:left="1134"/>
        <w:rPr>
          <w:rFonts w:ascii="Arial Narrow" w:hAnsi="Arial Narrow" w:cs="Arial"/>
          <w:b/>
          <w:sz w:val="24"/>
          <w:szCs w:val="24"/>
        </w:rPr>
      </w:pPr>
      <w:r w:rsidRPr="002347B3">
        <w:rPr>
          <w:rFonts w:ascii="Arial Narrow" w:hAnsi="Arial Narrow"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347B3">
        <w:rPr>
          <w:rFonts w:ascii="Arial Narrow" w:hAnsi="Arial Narrow" w:cs="Arial"/>
          <w:sz w:val="24"/>
          <w:szCs w:val="24"/>
        </w:rPr>
        <w:t>RODO</w:t>
      </w:r>
      <w:proofErr w:type="spellEnd"/>
      <w:r w:rsidRPr="002347B3">
        <w:rPr>
          <w:rFonts w:ascii="Arial Narrow" w:hAnsi="Arial Narrow" w:cs="Arial"/>
          <w:sz w:val="24"/>
          <w:szCs w:val="24"/>
        </w:rPr>
        <w:t xml:space="preserve">”, informuję, że: </w:t>
      </w:r>
    </w:p>
    <w:p w14:paraId="48EC78FB" w14:textId="77777777" w:rsidR="00BC48F2" w:rsidRPr="007228F7" w:rsidRDefault="00BC48F2" w:rsidP="007228F7">
      <w:pPr>
        <w:pStyle w:val="Akapitzlist"/>
        <w:numPr>
          <w:ilvl w:val="1"/>
          <w:numId w:val="24"/>
        </w:numPr>
        <w:tabs>
          <w:tab w:val="clear" w:pos="792"/>
        </w:tabs>
        <w:spacing w:line="240" w:lineRule="auto"/>
        <w:ind w:left="1134" w:hanging="1134"/>
        <w:rPr>
          <w:rFonts w:ascii="Arial Narrow" w:hAnsi="Arial Narrow" w:cs="Arial"/>
          <w:sz w:val="24"/>
          <w:szCs w:val="24"/>
        </w:rPr>
      </w:pPr>
      <w:r w:rsidRPr="007228F7">
        <w:rPr>
          <w:rFonts w:ascii="Arial Narrow" w:hAnsi="Arial Narrow" w:cs="Arial"/>
          <w:sz w:val="24"/>
          <w:szCs w:val="24"/>
        </w:rPr>
        <w:t>Administratorem Pani/Pana danych osobowych jest Wójt Gminy Nowa Karczma, ul. Kościerska 9, 83-404 Nowa Karczma.</w:t>
      </w:r>
      <w:r w:rsidRPr="007228F7">
        <w:t xml:space="preserve"> </w:t>
      </w:r>
      <w:r w:rsidRPr="007228F7">
        <w:rPr>
          <w:rFonts w:ascii="Arial Narrow" w:hAnsi="Arial Narrow" w:cs="Arial"/>
          <w:sz w:val="24"/>
          <w:szCs w:val="24"/>
        </w:rPr>
        <w:t xml:space="preserve">Podmiotem </w:t>
      </w:r>
      <w:proofErr w:type="spellStart"/>
      <w:r w:rsidRPr="007228F7">
        <w:rPr>
          <w:rFonts w:ascii="Arial Narrow" w:hAnsi="Arial Narrow" w:cs="Arial"/>
          <w:sz w:val="24"/>
          <w:szCs w:val="24"/>
        </w:rPr>
        <w:t>podprzetwarzającym</w:t>
      </w:r>
      <w:proofErr w:type="spellEnd"/>
      <w:r w:rsidRPr="007228F7">
        <w:rPr>
          <w:rFonts w:ascii="Arial Narrow" w:hAnsi="Arial Narrow" w:cs="Arial"/>
          <w:sz w:val="24"/>
          <w:szCs w:val="24"/>
        </w:rPr>
        <w:t xml:space="preserve"> dane jest platformazakupowa.pl, którego</w:t>
      </w:r>
      <w:r>
        <w:rPr>
          <w:rFonts w:ascii="Arial Narrow" w:hAnsi="Arial Narrow" w:cs="Arial"/>
          <w:sz w:val="24"/>
          <w:szCs w:val="24"/>
        </w:rPr>
        <w:t xml:space="preserve"> </w:t>
      </w:r>
      <w:r w:rsidRPr="007228F7">
        <w:rPr>
          <w:rFonts w:ascii="Arial Narrow" w:hAnsi="Arial Narrow" w:cs="Arial"/>
          <w:sz w:val="24"/>
          <w:szCs w:val="24"/>
        </w:rPr>
        <w:t xml:space="preserve">operatorem jest Open </w:t>
      </w:r>
      <w:proofErr w:type="spellStart"/>
      <w:r w:rsidRPr="007228F7">
        <w:rPr>
          <w:rFonts w:ascii="Arial Narrow" w:hAnsi="Arial Narrow" w:cs="Arial"/>
          <w:sz w:val="24"/>
          <w:szCs w:val="24"/>
        </w:rPr>
        <w:t>Nexus</w:t>
      </w:r>
      <w:proofErr w:type="spellEnd"/>
      <w:r w:rsidRPr="007228F7">
        <w:rPr>
          <w:rFonts w:ascii="Arial Narrow" w:hAnsi="Arial Narrow" w:cs="Arial"/>
          <w:sz w:val="24"/>
          <w:szCs w:val="24"/>
        </w:rPr>
        <w:t xml:space="preserve"> Sp. </w:t>
      </w:r>
      <w:proofErr w:type="gramStart"/>
      <w:r w:rsidRPr="007228F7">
        <w:rPr>
          <w:rFonts w:ascii="Arial Narrow" w:hAnsi="Arial Narrow" w:cs="Arial"/>
          <w:sz w:val="24"/>
          <w:szCs w:val="24"/>
        </w:rPr>
        <w:t>o.o. ;</w:t>
      </w:r>
      <w:proofErr w:type="gramEnd"/>
    </w:p>
    <w:p w14:paraId="32EA2367" w14:textId="77777777" w:rsidR="00BC48F2" w:rsidRPr="002347B3" w:rsidRDefault="00BC48F2" w:rsidP="00D21DEF">
      <w:pPr>
        <w:pStyle w:val="Akapitzlist"/>
        <w:numPr>
          <w:ilvl w:val="1"/>
          <w:numId w:val="24"/>
        </w:numPr>
        <w:tabs>
          <w:tab w:val="clear" w:pos="792"/>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Kontakt do inspektora ochrony danych osobowych: </w:t>
      </w:r>
      <w:hyperlink r:id="rId39" w:history="1">
        <w:proofErr w:type="spellStart"/>
        <w:r w:rsidRPr="002347B3">
          <w:rPr>
            <w:rStyle w:val="Hipercze"/>
            <w:rFonts w:ascii="Arial Narrow" w:hAnsi="Arial Narrow" w:cs="Arial"/>
            <w:sz w:val="24"/>
            <w:szCs w:val="24"/>
          </w:rPr>
          <w:t>iod@nowakarczma.pl</w:t>
        </w:r>
        <w:proofErr w:type="spellEnd"/>
      </w:hyperlink>
      <w:r w:rsidRPr="002347B3">
        <w:rPr>
          <w:rFonts w:ascii="Arial Narrow" w:hAnsi="Arial Narrow" w:cs="Arial"/>
          <w:sz w:val="24"/>
          <w:szCs w:val="24"/>
        </w:rPr>
        <w:t xml:space="preserve"> lub w formie pisemnej na adres Administratora.</w:t>
      </w:r>
    </w:p>
    <w:p w14:paraId="5B5D07AC" w14:textId="77777777" w:rsidR="00BC48F2" w:rsidRPr="002347B3"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Pani/Pana dane osobowe przetwarzane będą w celu przeprowadzenia postępowania i udzieleniu zamówienia, prowadzenia dokumentacji księgowo-podatkowej, archiwizacji danych, dochodzenia roszczeń lub obrony przed roszczeniami. </w:t>
      </w:r>
    </w:p>
    <w:p w14:paraId="1AFC48D9" w14:textId="77777777" w:rsidR="00BC48F2" w:rsidRPr="002347B3"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Podstawą przetwarzania danych osobowych jest: </w:t>
      </w:r>
    </w:p>
    <w:p w14:paraId="5B836DDE" w14:textId="77777777" w:rsidR="00BC48F2" w:rsidRPr="002347B3"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ustawa z 11.9.2019 r. – Prawo zamówień publicznych; </w:t>
      </w:r>
    </w:p>
    <w:p w14:paraId="5C1AD0F6" w14:textId="77777777" w:rsidR="00BC48F2" w:rsidRPr="002347B3"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ustawa z 27.8.2009 r. o finansach publicznych; </w:t>
      </w:r>
    </w:p>
    <w:p w14:paraId="0BCF5C1D" w14:textId="77777777" w:rsidR="00BC48F2" w:rsidRPr="002347B3"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ustawa z 14.7.1983 r. o narodowym zasobie archiwalnym i archiwach; </w:t>
      </w:r>
    </w:p>
    <w:p w14:paraId="2D0D89D8" w14:textId="77777777" w:rsidR="00BC48F2" w:rsidRPr="002347B3" w:rsidRDefault="00BC48F2"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art. 6 </w:t>
      </w:r>
      <w:proofErr w:type="spellStart"/>
      <w:r w:rsidRPr="002347B3">
        <w:rPr>
          <w:rFonts w:ascii="Arial Narrow" w:hAnsi="Arial Narrow"/>
          <w:sz w:val="24"/>
          <w:szCs w:val="24"/>
        </w:rPr>
        <w:t>pkt.1</w:t>
      </w:r>
      <w:proofErr w:type="spellEnd"/>
      <w:r w:rsidRPr="002347B3">
        <w:rPr>
          <w:rFonts w:ascii="Arial Narrow" w:hAnsi="Arial Narrow"/>
          <w:sz w:val="24"/>
          <w:szCs w:val="24"/>
        </w:rPr>
        <w:t xml:space="preserve"> lit. c </w:t>
      </w:r>
      <w:proofErr w:type="spellStart"/>
      <w:proofErr w:type="gramStart"/>
      <w:r w:rsidRPr="002347B3">
        <w:rPr>
          <w:rFonts w:ascii="Arial Narrow" w:hAnsi="Arial Narrow"/>
          <w:sz w:val="24"/>
          <w:szCs w:val="24"/>
        </w:rPr>
        <w:t>RODO</w:t>
      </w:r>
      <w:proofErr w:type="spellEnd"/>
      <w:r w:rsidRPr="002347B3">
        <w:rPr>
          <w:rFonts w:ascii="Arial Narrow" w:hAnsi="Arial Narrow"/>
          <w:sz w:val="24"/>
          <w:szCs w:val="24"/>
        </w:rPr>
        <w:t xml:space="preserve">  –</w:t>
      </w:r>
      <w:proofErr w:type="gramEnd"/>
      <w:r w:rsidRPr="002347B3">
        <w:rPr>
          <w:rFonts w:ascii="Arial Narrow" w:hAnsi="Arial Narrow"/>
          <w:sz w:val="24"/>
          <w:szCs w:val="24"/>
        </w:rPr>
        <w:t xml:space="preserve"> przetwarzanie jest niezbędne do wypełnienia obowiązku prawnego ciążącego na administratorze. </w:t>
      </w:r>
    </w:p>
    <w:p w14:paraId="7B6DFDFB" w14:textId="77777777" w:rsidR="00BC48F2" w:rsidRPr="002347B3" w:rsidRDefault="00BC48F2" w:rsidP="00D21DEF">
      <w:pPr>
        <w:widowControl/>
        <w:numPr>
          <w:ilvl w:val="0"/>
          <w:numId w:val="24"/>
        </w:numPr>
        <w:tabs>
          <w:tab w:val="clear" w:pos="36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w:t>
      </w:r>
      <w:r w:rsidRPr="002347B3">
        <w:rPr>
          <w:rFonts w:ascii="Arial Narrow" w:hAnsi="Arial Narrow"/>
          <w:sz w:val="24"/>
          <w:szCs w:val="24"/>
        </w:rPr>
        <w:lastRenderedPageBreak/>
        <w:t xml:space="preserve">oraz art. 74–76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Zasada jawności ma zastosowanie do wszystkich danych osobowych, z wyjątkiem danych, o których mowa w art. 9 ust. 1 </w:t>
      </w:r>
      <w:proofErr w:type="spellStart"/>
      <w:r w:rsidRPr="002347B3">
        <w:rPr>
          <w:rFonts w:ascii="Arial Narrow" w:hAnsi="Arial Narrow"/>
          <w:sz w:val="24"/>
          <w:szCs w:val="24"/>
        </w:rPr>
        <w:t>RODO</w:t>
      </w:r>
      <w:proofErr w:type="spellEnd"/>
      <w:r w:rsidRPr="002347B3">
        <w:rPr>
          <w:rFonts w:ascii="Arial Narrow" w:hAnsi="Arial Narrow"/>
          <w:sz w:val="24"/>
          <w:szCs w:val="24"/>
        </w:rPr>
        <w:t xml:space="preserve"> (szczególna kategoria danych). </w:t>
      </w:r>
    </w:p>
    <w:p w14:paraId="45B57035" w14:textId="77777777" w:rsidR="00BC48F2" w:rsidRPr="002347B3" w:rsidRDefault="00BC48F2" w:rsidP="00D21DEF">
      <w:pPr>
        <w:widowControl/>
        <w:numPr>
          <w:ilvl w:val="0"/>
          <w:numId w:val="24"/>
        </w:numPr>
        <w:tabs>
          <w:tab w:val="clear" w:pos="36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Pani/Pana dane osobowe będą przetwarzane przez okres niezbędny do realizacji celu przetwarzania oraz przez okres wynikający z przepisów o archiwizacji lub innych przepisów prawa, w szczególności zgodnie z art. 78 ust. 1 i 4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przez okres 4 lat od dnia zakończenia postępowania o udzielenie zamówienia.</w:t>
      </w:r>
    </w:p>
    <w:p w14:paraId="5C9E7BFE" w14:textId="77777777" w:rsidR="00BC48F2" w:rsidRPr="002347B3" w:rsidRDefault="00BC48F2" w:rsidP="00D21DEF">
      <w:pPr>
        <w:pStyle w:val="Akapitzlist"/>
        <w:numPr>
          <w:ilvl w:val="1"/>
          <w:numId w:val="24"/>
        </w:numPr>
        <w:tabs>
          <w:tab w:val="clear" w:pos="792"/>
        </w:tabs>
        <w:spacing w:line="240" w:lineRule="auto"/>
        <w:ind w:left="1134" w:hanging="1134"/>
        <w:rPr>
          <w:rFonts w:ascii="Arial Narrow" w:hAnsi="Arial Narrow" w:cs="Arial"/>
          <w:color w:val="00B0F0"/>
          <w:sz w:val="24"/>
          <w:szCs w:val="24"/>
        </w:rPr>
      </w:pPr>
      <w:r w:rsidRPr="002347B3">
        <w:rPr>
          <w:rFonts w:ascii="Arial Narrow" w:hAnsi="Arial Narrow" w:cs="Arial"/>
          <w:sz w:val="24"/>
          <w:szCs w:val="24"/>
        </w:rPr>
        <w:t>Posiada Pani/Pan:</w:t>
      </w:r>
    </w:p>
    <w:p w14:paraId="470797D7" w14:textId="77777777" w:rsidR="00BC48F2" w:rsidRPr="002347B3" w:rsidRDefault="00BC48F2"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żądania dostępu do danych; w </w:t>
      </w:r>
      <w:proofErr w:type="gramStart"/>
      <w:r w:rsidRPr="002347B3">
        <w:rPr>
          <w:rFonts w:ascii="Arial Narrow" w:hAnsi="Arial Narrow" w:cs="Arial"/>
          <w:sz w:val="24"/>
          <w:szCs w:val="24"/>
        </w:rPr>
        <w:t>przypadku</w:t>
      </w:r>
      <w:proofErr w:type="gramEnd"/>
      <w:r w:rsidRPr="002347B3">
        <w:rPr>
          <w:rFonts w:ascii="Arial Narrow" w:hAnsi="Arial Narrow" w:cs="Arial"/>
          <w:sz w:val="24"/>
          <w:szCs w:val="24"/>
        </w:rPr>
        <w:t xml:space="preserve"> gdy wykonanie tego obowiązku, wymagałoby niewspółmiernie dużego wysiłku, zamawiający może, zgodnie z art. 75 ustawy </w:t>
      </w:r>
      <w:proofErr w:type="spellStart"/>
      <w:r w:rsidRPr="002347B3">
        <w:rPr>
          <w:rFonts w:ascii="Arial Narrow" w:hAnsi="Arial Narrow" w:cs="Arial"/>
          <w:sz w:val="24"/>
          <w:szCs w:val="24"/>
        </w:rPr>
        <w:t>Pzp</w:t>
      </w:r>
      <w:proofErr w:type="spellEnd"/>
      <w:r w:rsidRPr="002347B3">
        <w:rPr>
          <w:rFonts w:ascii="Arial Narrow" w:hAnsi="Arial Narrow" w:cs="Arial"/>
          <w:sz w:val="24"/>
          <w:szCs w:val="24"/>
        </w:rPr>
        <w:t xml:space="preserve">, żądać od osoby, której dane dotyczą, wskazania dodatkowych informacji mających na celu sprecyzowanie nazwy lub daty zakończonego postępowania o udzielenie zamówienia; </w:t>
      </w:r>
    </w:p>
    <w:p w14:paraId="0958E169" w14:textId="77777777" w:rsidR="00BC48F2" w:rsidRPr="002347B3" w:rsidRDefault="00BC48F2"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żądania sprostowania lub uzupełnienia danych osobowych; zgodnie z art. 76 ustawy </w:t>
      </w:r>
      <w:proofErr w:type="spellStart"/>
      <w:r w:rsidRPr="002347B3">
        <w:rPr>
          <w:rFonts w:ascii="Arial Narrow" w:hAnsi="Arial Narrow" w:cs="Arial"/>
          <w:sz w:val="24"/>
          <w:szCs w:val="24"/>
        </w:rPr>
        <w:t>Pzp</w:t>
      </w:r>
      <w:proofErr w:type="spellEnd"/>
      <w:r w:rsidRPr="002347B3">
        <w:rPr>
          <w:rFonts w:ascii="Arial Narrow" w:hAnsi="Arial Narrow" w:cs="Arial"/>
          <w:sz w:val="24"/>
          <w:szCs w:val="24"/>
        </w:rPr>
        <w:t xml:space="preserve"> wykonanie tego obowiązku nie może naruszać integralności protokołu postępowania oraz jego załączników; </w:t>
      </w:r>
    </w:p>
    <w:p w14:paraId="31CC2581" w14:textId="77777777" w:rsidR="00BC48F2" w:rsidRPr="002347B3" w:rsidRDefault="00BC48F2"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usunięcia danych w przypadku, gdy dane osobowe nie są już niezbędne do celów, w których zostały zebrane, lub w inny sposób przetwarzane; </w:t>
      </w:r>
    </w:p>
    <w:p w14:paraId="7FC78DB7" w14:textId="77777777" w:rsidR="00BC48F2" w:rsidRPr="002347B3" w:rsidRDefault="00BC48F2"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żądania ograniczenia przetwarzania danych osobowych; zgodnie z art. 74 ust. 3 </w:t>
      </w:r>
      <w:proofErr w:type="spellStart"/>
      <w:r w:rsidRPr="002347B3">
        <w:rPr>
          <w:rFonts w:ascii="Arial Narrow" w:hAnsi="Arial Narrow" w:cs="Arial"/>
          <w:sz w:val="24"/>
          <w:szCs w:val="24"/>
        </w:rPr>
        <w:t>PZP</w:t>
      </w:r>
      <w:proofErr w:type="spellEnd"/>
      <w:r w:rsidRPr="002347B3">
        <w:rPr>
          <w:rFonts w:ascii="Arial Narrow" w:hAnsi="Arial Narrow" w:cs="Arial"/>
          <w:sz w:val="24"/>
          <w:szCs w:val="24"/>
        </w:rPr>
        <w:t xml:space="preserve"> wykonanie tego obowiązku nie ogranicza przetwarzania danych osobowych do czasu zakończenie postępowania o udzielenie zamówienia. </w:t>
      </w:r>
    </w:p>
    <w:p w14:paraId="2594AD1A" w14:textId="77777777" w:rsidR="00BC48F2" w:rsidRPr="002347B3" w:rsidRDefault="00BC48F2" w:rsidP="00D21DEF">
      <w:pPr>
        <w:pStyle w:val="Akapitzlist"/>
        <w:numPr>
          <w:ilvl w:val="2"/>
          <w:numId w:val="24"/>
        </w:numPr>
        <w:tabs>
          <w:tab w:val="clear" w:pos="1440"/>
        </w:tabs>
        <w:spacing w:line="240" w:lineRule="auto"/>
        <w:ind w:left="1134" w:hanging="1134"/>
        <w:rPr>
          <w:rFonts w:ascii="Arial Narrow" w:hAnsi="Arial Narrow" w:cs="Arial"/>
          <w:color w:val="00B0F0"/>
          <w:sz w:val="24"/>
          <w:szCs w:val="24"/>
        </w:rPr>
      </w:pPr>
      <w:r w:rsidRPr="002347B3">
        <w:rPr>
          <w:rFonts w:ascii="Arial Narrow" w:hAnsi="Arial Narrow" w:cs="Arial"/>
          <w:sz w:val="24"/>
          <w:szCs w:val="24"/>
        </w:rPr>
        <w:t>prawo do wniesienia skargi do organu nadzorczego, tj. Urzędu Ochrony Danych Osobowych ul. Stawki 2, 00-913 Warszawa;</w:t>
      </w:r>
    </w:p>
    <w:p w14:paraId="53C18F97" w14:textId="77777777" w:rsidR="00BC48F2" w:rsidRPr="002347B3"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Pani/Pana dane osobowe nie będą poddawane zautomatyzowanemu podejmowaniu decyzji, w tym również profilowaniu. </w:t>
      </w:r>
    </w:p>
    <w:p w14:paraId="43AE8931" w14:textId="77777777" w:rsidR="00BC48F2" w:rsidRPr="002347B3"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Pani/Pana dane osobowe nie będą przekazywane do państw trzecich. </w:t>
      </w:r>
    </w:p>
    <w:p w14:paraId="19D207E0" w14:textId="77777777" w:rsidR="00BC48F2" w:rsidRPr="002347B3"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Podanie danych osobowych jest wymogiem ustawowym określonym w przepisach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związanych z udziałem w postępowaniu o udzielenie zamówienia; konsekwencje niepodania określonych danych wynikają z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w:t>
      </w:r>
    </w:p>
    <w:p w14:paraId="2984E582" w14:textId="77777777" w:rsidR="00BC48F2" w:rsidRDefault="00BC48F2"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Jednocześnie Zamawiający przypomina o ciążącym na Pani/Panu obowiązku informacyjnym wynikającym z art. 14 </w:t>
      </w:r>
      <w:proofErr w:type="spellStart"/>
      <w:r w:rsidRPr="002347B3">
        <w:rPr>
          <w:rFonts w:ascii="Arial Narrow" w:hAnsi="Arial Narrow"/>
          <w:sz w:val="24"/>
          <w:szCs w:val="24"/>
        </w:rPr>
        <w:t>RODO</w:t>
      </w:r>
      <w:proofErr w:type="spellEnd"/>
      <w:r w:rsidRPr="002347B3">
        <w:rPr>
          <w:rFonts w:ascii="Arial Narrow" w:hAnsi="Arial Narrow"/>
          <w:sz w:val="24"/>
          <w:szCs w:val="24"/>
        </w:rPr>
        <w:t xml:space="preserve">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347B3">
        <w:rPr>
          <w:rFonts w:ascii="Arial Narrow" w:hAnsi="Arial Narrow"/>
          <w:sz w:val="24"/>
          <w:szCs w:val="24"/>
        </w:rPr>
        <w:t>wyłączeń</w:t>
      </w:r>
      <w:proofErr w:type="spellEnd"/>
      <w:r w:rsidRPr="002347B3">
        <w:rPr>
          <w:rFonts w:ascii="Arial Narrow" w:hAnsi="Arial Narrow"/>
          <w:sz w:val="24"/>
          <w:szCs w:val="24"/>
        </w:rPr>
        <w:t xml:space="preserve">, o których mowa w art. 14 ust. 5 </w:t>
      </w:r>
      <w:proofErr w:type="spellStart"/>
      <w:r w:rsidRPr="002347B3">
        <w:rPr>
          <w:rFonts w:ascii="Arial Narrow" w:hAnsi="Arial Narrow"/>
          <w:sz w:val="24"/>
          <w:szCs w:val="24"/>
        </w:rPr>
        <w:t>RODO</w:t>
      </w:r>
      <w:proofErr w:type="spellEnd"/>
      <w:r w:rsidRPr="002347B3">
        <w:rPr>
          <w:rFonts w:ascii="Arial Narrow" w:hAnsi="Arial Narrow"/>
          <w:sz w:val="24"/>
          <w:szCs w:val="24"/>
        </w:rPr>
        <w:t xml:space="preserve">.  </w:t>
      </w:r>
    </w:p>
    <w:p w14:paraId="6A656A7D" w14:textId="77777777" w:rsidR="00BC48F2" w:rsidRPr="006B4C4B" w:rsidRDefault="00BC48F2" w:rsidP="00D21DEF">
      <w:pPr>
        <w:keepNext/>
        <w:spacing w:line="240" w:lineRule="auto"/>
        <w:ind w:left="1134" w:hanging="1134"/>
        <w:outlineLvl w:val="0"/>
        <w:rPr>
          <w:rFonts w:ascii="Arial Narrow" w:hAnsi="Arial Narrow" w:cs="Arial"/>
          <w:b/>
          <w:sz w:val="24"/>
          <w:szCs w:val="24"/>
        </w:rPr>
      </w:pPr>
    </w:p>
    <w:p w14:paraId="4FB33B70" w14:textId="77777777" w:rsidR="00BC48F2" w:rsidRPr="006B4C4B" w:rsidRDefault="00BC48F2"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bookmarkStart w:id="26" w:name="_Toc76644507"/>
      <w:r w:rsidRPr="006B4C4B">
        <w:rPr>
          <w:rFonts w:ascii="Arial Narrow" w:hAnsi="Arial Narrow" w:cs="Arial"/>
          <w:b/>
          <w:sz w:val="24"/>
        </w:rPr>
        <w:t>Załączniki:</w:t>
      </w:r>
      <w:bookmarkEnd w:id="26"/>
    </w:p>
    <w:p w14:paraId="29FC2576"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1</w:t>
      </w:r>
      <w:r w:rsidRPr="006B4C4B">
        <w:rPr>
          <w:rFonts w:ascii="Arial Narrow" w:hAnsi="Arial Narrow" w:cs="Arial"/>
          <w:sz w:val="24"/>
          <w:szCs w:val="24"/>
        </w:rPr>
        <w:t xml:space="preserve"> - </w:t>
      </w:r>
      <w:r>
        <w:rPr>
          <w:rFonts w:ascii="Arial Narrow" w:hAnsi="Arial Narrow" w:cs="Arial"/>
          <w:sz w:val="24"/>
          <w:szCs w:val="24"/>
        </w:rPr>
        <w:t>Projekt</w:t>
      </w:r>
      <w:r w:rsidRPr="006B4C4B">
        <w:rPr>
          <w:rFonts w:ascii="Arial Narrow" w:hAnsi="Arial Narrow" w:cs="Arial"/>
          <w:sz w:val="24"/>
          <w:szCs w:val="24"/>
        </w:rPr>
        <w:t xml:space="preserve"> umowy.</w:t>
      </w:r>
    </w:p>
    <w:p w14:paraId="4935D750" w14:textId="77777777" w:rsidR="00BC48F2" w:rsidRDefault="00BC48F2" w:rsidP="00D21DEF">
      <w:pPr>
        <w:keepNext/>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2</w:t>
      </w:r>
      <w:r w:rsidRPr="006B4C4B">
        <w:rPr>
          <w:rFonts w:ascii="Arial Narrow" w:hAnsi="Arial Narrow" w:cs="Arial"/>
          <w:sz w:val="24"/>
          <w:szCs w:val="24"/>
        </w:rPr>
        <w:t xml:space="preserve"> – Zestawienie rzeczowo-</w:t>
      </w:r>
      <w:proofErr w:type="spellStart"/>
      <w:r w:rsidRPr="006B4C4B">
        <w:rPr>
          <w:rFonts w:ascii="Arial Narrow" w:hAnsi="Arial Narrow" w:cs="Arial"/>
          <w:sz w:val="24"/>
          <w:szCs w:val="24"/>
        </w:rPr>
        <w:t>finasnowe</w:t>
      </w:r>
      <w:proofErr w:type="spellEnd"/>
      <w:r w:rsidRPr="006B4C4B">
        <w:rPr>
          <w:rFonts w:ascii="Arial Narrow" w:hAnsi="Arial Narrow" w:cs="Arial"/>
          <w:sz w:val="24"/>
          <w:szCs w:val="24"/>
        </w:rPr>
        <w:t xml:space="preserve"> </w:t>
      </w:r>
    </w:p>
    <w:p w14:paraId="319201CA" w14:textId="77777777" w:rsidR="00BC48F2" w:rsidRPr="006B4C4B" w:rsidRDefault="00BC48F2" w:rsidP="00D21DEF">
      <w:pPr>
        <w:keepNext/>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3</w:t>
      </w:r>
      <w:r w:rsidRPr="006B4C4B">
        <w:rPr>
          <w:rFonts w:ascii="Arial Narrow" w:hAnsi="Arial Narrow" w:cs="Arial"/>
          <w:sz w:val="24"/>
          <w:szCs w:val="24"/>
        </w:rPr>
        <w:t xml:space="preserve"> – Formularz oferty.</w:t>
      </w:r>
    </w:p>
    <w:p w14:paraId="495B612C"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4</w:t>
      </w:r>
      <w:r w:rsidRPr="006B4C4B">
        <w:rPr>
          <w:rFonts w:ascii="Arial Narrow" w:hAnsi="Arial Narrow" w:cs="Arial"/>
          <w:sz w:val="24"/>
          <w:szCs w:val="24"/>
        </w:rPr>
        <w:t xml:space="preserve"> – Oświadczenie o </w:t>
      </w:r>
      <w:r>
        <w:rPr>
          <w:rFonts w:ascii="Arial Narrow" w:hAnsi="Arial Narrow" w:cs="Arial"/>
          <w:sz w:val="24"/>
          <w:szCs w:val="24"/>
        </w:rPr>
        <w:t>niepodleganiu w</w:t>
      </w:r>
      <w:r w:rsidRPr="006B4C4B">
        <w:rPr>
          <w:rFonts w:ascii="Arial Narrow" w:hAnsi="Arial Narrow" w:cs="Arial"/>
          <w:sz w:val="24"/>
          <w:szCs w:val="24"/>
        </w:rPr>
        <w:t>ykluczeni</w:t>
      </w:r>
      <w:r>
        <w:rPr>
          <w:rFonts w:ascii="Arial Narrow" w:hAnsi="Arial Narrow" w:cs="Arial"/>
          <w:sz w:val="24"/>
          <w:szCs w:val="24"/>
        </w:rPr>
        <w:t>u</w:t>
      </w:r>
      <w:r w:rsidRPr="006B4C4B">
        <w:rPr>
          <w:rFonts w:ascii="Arial Narrow" w:hAnsi="Arial Narrow" w:cs="Arial"/>
          <w:sz w:val="24"/>
          <w:szCs w:val="24"/>
        </w:rPr>
        <w:t xml:space="preserve"> z postępowania.</w:t>
      </w:r>
    </w:p>
    <w:p w14:paraId="51ABB711" w14:textId="77777777" w:rsidR="00BC48F2" w:rsidRDefault="00BC48F2"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szCs w:val="24"/>
        </w:rPr>
        <w:t xml:space="preserve">Załącznik nr </w:t>
      </w:r>
      <w:r>
        <w:rPr>
          <w:rFonts w:ascii="Arial Narrow" w:hAnsi="Arial Narrow" w:cs="Arial"/>
          <w:sz w:val="24"/>
          <w:szCs w:val="24"/>
        </w:rPr>
        <w:t>5</w:t>
      </w:r>
      <w:r w:rsidRPr="006B4C4B">
        <w:rPr>
          <w:rFonts w:ascii="Arial Narrow" w:hAnsi="Arial Narrow" w:cs="Arial"/>
          <w:sz w:val="24"/>
          <w:szCs w:val="24"/>
        </w:rPr>
        <w:t xml:space="preserve"> – Oświadczenie o spełnianiu warunków udziału w postępowaniu</w:t>
      </w:r>
      <w:r w:rsidRPr="006B4C4B">
        <w:rPr>
          <w:rFonts w:ascii="Arial Narrow" w:hAnsi="Arial Narrow" w:cs="Arial"/>
          <w:sz w:val="24"/>
        </w:rPr>
        <w:t>.</w:t>
      </w:r>
    </w:p>
    <w:p w14:paraId="439AD819" w14:textId="77777777" w:rsidR="00BC48F2" w:rsidRPr="006B4C4B" w:rsidRDefault="00BC48F2" w:rsidP="00D21DEF">
      <w:pPr>
        <w:numPr>
          <w:ilvl w:val="1"/>
          <w:numId w:val="24"/>
        </w:numPr>
        <w:tabs>
          <w:tab w:val="clear" w:pos="792"/>
        </w:tabs>
        <w:spacing w:line="240" w:lineRule="auto"/>
        <w:ind w:left="1134" w:hanging="1134"/>
        <w:rPr>
          <w:rFonts w:ascii="Arial Narrow" w:hAnsi="Arial Narrow" w:cs="Arial"/>
          <w:sz w:val="24"/>
        </w:rPr>
      </w:pPr>
      <w:r>
        <w:rPr>
          <w:rFonts w:ascii="Arial Narrow" w:hAnsi="Arial Narrow" w:cs="Arial"/>
          <w:sz w:val="24"/>
        </w:rPr>
        <w:t>Załącznik nr 6 – Wzór gwarancji należytego wykonania umowy i usunięcia wad.</w:t>
      </w:r>
    </w:p>
    <w:p w14:paraId="26611784" w14:textId="77777777" w:rsidR="00BC48F2" w:rsidRDefault="00BC48F2"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B4C4B">
        <w:rPr>
          <w:rFonts w:ascii="Arial Narrow" w:hAnsi="Arial Narrow" w:cs="Times-Roman"/>
          <w:sz w:val="24"/>
          <w:szCs w:val="24"/>
        </w:rPr>
        <w:t>Dokumentacja techniczna</w:t>
      </w:r>
      <w:r w:rsidRPr="006B4C4B">
        <w:rPr>
          <w:rFonts w:ascii="Arial Narrow" w:hAnsi="Arial Narrow" w:cs="Arial"/>
          <w:sz w:val="24"/>
          <w:szCs w:val="24"/>
        </w:rPr>
        <w:t>.</w:t>
      </w:r>
      <w:r>
        <w:rPr>
          <w:rFonts w:ascii="Arial Narrow" w:hAnsi="Arial Narrow" w:cs="Arial"/>
          <w:sz w:val="24"/>
          <w:szCs w:val="24"/>
        </w:rPr>
        <w:br w:type="page"/>
      </w:r>
    </w:p>
    <w:p w14:paraId="75CFF406" w14:textId="77777777" w:rsidR="00BC48F2" w:rsidRPr="006B4C4B" w:rsidRDefault="00BC48F2" w:rsidP="00D21DEF">
      <w:pPr>
        <w:widowControl/>
        <w:overflowPunct/>
        <w:spacing w:line="240" w:lineRule="auto"/>
        <w:ind w:left="1134" w:hanging="1134"/>
        <w:textAlignment w:val="auto"/>
        <w:rPr>
          <w:rFonts w:ascii="Arial Narrow" w:hAnsi="Arial Narrow" w:cs="Arial"/>
          <w:sz w:val="24"/>
          <w:szCs w:val="24"/>
        </w:rPr>
      </w:pPr>
    </w:p>
    <w:p w14:paraId="45D1788D" w14:textId="77777777" w:rsidR="00BC48F2" w:rsidRPr="006B4C4B" w:rsidRDefault="00BC48F2" w:rsidP="00D21DEF">
      <w:pPr>
        <w:spacing w:line="240" w:lineRule="auto"/>
        <w:ind w:left="1134" w:hanging="1134"/>
        <w:jc w:val="right"/>
        <w:rPr>
          <w:rFonts w:ascii="Arial Narrow" w:hAnsi="Arial Narrow" w:cs="Arial"/>
          <w:sz w:val="24"/>
        </w:rPr>
      </w:pPr>
      <w:r w:rsidRPr="006B4C4B">
        <w:rPr>
          <w:rFonts w:ascii="Arial Narrow" w:hAnsi="Arial Narrow" w:cs="Arial"/>
          <w:sz w:val="24"/>
        </w:rPr>
        <w:t>Załącznik nr</w:t>
      </w:r>
      <w:r>
        <w:rPr>
          <w:rFonts w:ascii="Arial Narrow" w:hAnsi="Arial Narrow" w:cs="Arial"/>
          <w:sz w:val="24"/>
        </w:rPr>
        <w:t xml:space="preserve"> 1</w:t>
      </w:r>
    </w:p>
    <w:p w14:paraId="100A8222" w14:textId="77777777" w:rsidR="00BC48F2" w:rsidRPr="006B4C4B" w:rsidRDefault="00BC48F2" w:rsidP="00D21DEF">
      <w:pPr>
        <w:spacing w:line="240" w:lineRule="auto"/>
        <w:ind w:left="1134" w:hanging="1134"/>
        <w:jc w:val="center"/>
        <w:outlineLvl w:val="0"/>
        <w:rPr>
          <w:rFonts w:ascii="Arial Narrow" w:hAnsi="Arial Narrow" w:cs="Arial"/>
          <w:b/>
          <w:sz w:val="32"/>
          <w:szCs w:val="32"/>
        </w:rPr>
      </w:pPr>
      <w:bookmarkStart w:id="27" w:name="_Toc76644508"/>
      <w:r w:rsidRPr="006B4C4B">
        <w:rPr>
          <w:rFonts w:ascii="Arial Narrow" w:hAnsi="Arial Narrow" w:cs="Arial"/>
          <w:b/>
          <w:sz w:val="32"/>
          <w:szCs w:val="32"/>
        </w:rPr>
        <w:t xml:space="preserve">UMOWA NR </w:t>
      </w:r>
      <w:r>
        <w:rPr>
          <w:rFonts w:ascii="Arial Narrow" w:hAnsi="Arial Narrow" w:cs="Arial"/>
          <w:b/>
          <w:sz w:val="32"/>
          <w:szCs w:val="32"/>
        </w:rPr>
        <w:t xml:space="preserve">………………………… </w:t>
      </w:r>
      <w:r w:rsidRPr="006B4C4B">
        <w:rPr>
          <w:rFonts w:ascii="Arial Narrow" w:hAnsi="Arial Narrow" w:cs="Arial"/>
          <w:b/>
          <w:sz w:val="32"/>
          <w:szCs w:val="32"/>
        </w:rPr>
        <w:t xml:space="preserve">- </w:t>
      </w:r>
      <w:r>
        <w:rPr>
          <w:rFonts w:ascii="Arial Narrow" w:hAnsi="Arial Narrow" w:cs="Arial"/>
          <w:b/>
          <w:sz w:val="32"/>
          <w:szCs w:val="32"/>
        </w:rPr>
        <w:t>PROJEKT</w:t>
      </w:r>
      <w:bookmarkEnd w:id="27"/>
    </w:p>
    <w:p w14:paraId="7E2EFBB5" w14:textId="77777777" w:rsidR="00BC48F2" w:rsidRDefault="00BC48F2" w:rsidP="003879AE">
      <w:pPr>
        <w:spacing w:line="240" w:lineRule="auto"/>
        <w:ind w:left="851" w:hanging="851"/>
        <w:rPr>
          <w:rFonts w:ascii="Arial Narrow" w:hAnsi="Arial Narrow" w:cs="Arial"/>
          <w:sz w:val="24"/>
        </w:rPr>
      </w:pPr>
      <w:r w:rsidRPr="006B4C4B">
        <w:rPr>
          <w:rFonts w:ascii="Arial Narrow" w:hAnsi="Arial Narrow" w:cs="Arial"/>
          <w:sz w:val="24"/>
        </w:rPr>
        <w:t>W Nowej Karczmie dnia ………………………… roku pomiędzy:</w:t>
      </w:r>
    </w:p>
    <w:p w14:paraId="6B7B5925" w14:textId="77777777" w:rsidR="00BC48F2" w:rsidRPr="006B4C4B" w:rsidRDefault="00BC48F2" w:rsidP="003879AE">
      <w:pPr>
        <w:spacing w:line="240" w:lineRule="auto"/>
        <w:ind w:left="851" w:hanging="851"/>
        <w:rPr>
          <w:rFonts w:ascii="Arial Narrow" w:hAnsi="Arial Narrow" w:cs="Arial"/>
          <w:sz w:val="24"/>
        </w:rPr>
      </w:pPr>
    </w:p>
    <w:p w14:paraId="7617CD29" w14:textId="77777777" w:rsidR="00BC48F2" w:rsidRPr="00F90A14" w:rsidRDefault="00BC48F2" w:rsidP="003879AE">
      <w:pPr>
        <w:numPr>
          <w:ilvl w:val="0"/>
          <w:numId w:val="2"/>
        </w:numPr>
        <w:spacing w:line="240" w:lineRule="auto"/>
        <w:ind w:left="851" w:hanging="851"/>
        <w:rPr>
          <w:rFonts w:ascii="Arial Narrow" w:hAnsi="Arial Narrow" w:cs="Arial"/>
          <w:sz w:val="24"/>
        </w:rPr>
      </w:pPr>
      <w:r w:rsidRPr="006B4C4B">
        <w:rPr>
          <w:rFonts w:ascii="Arial Narrow" w:hAnsi="Arial Narrow" w:cs="Arial"/>
          <w:b/>
          <w:sz w:val="24"/>
        </w:rPr>
        <w:t>Gminą Nowa Karczma</w:t>
      </w:r>
      <w:r w:rsidRPr="00B45FB4">
        <w:rPr>
          <w:rFonts w:ascii="Arial Narrow" w:hAnsi="Arial Narrow" w:cs="Arial"/>
          <w:sz w:val="24"/>
        </w:rPr>
        <w:t xml:space="preserve"> </w:t>
      </w:r>
      <w:r w:rsidRPr="00225AF7">
        <w:rPr>
          <w:rFonts w:ascii="Arial Narrow" w:hAnsi="Arial Narrow" w:cs="Arial"/>
          <w:sz w:val="24"/>
        </w:rPr>
        <w:t xml:space="preserve">posiadającą </w:t>
      </w:r>
      <w:r w:rsidRPr="00F90A14">
        <w:rPr>
          <w:rFonts w:ascii="Arial Narrow" w:hAnsi="Arial Narrow" w:cs="Arial"/>
          <w:sz w:val="24"/>
        </w:rPr>
        <w:t xml:space="preserve">adres korespondencyjny </w:t>
      </w:r>
    </w:p>
    <w:p w14:paraId="0A268D51" w14:textId="77777777" w:rsidR="00BC48F2" w:rsidRPr="00F90A14" w:rsidRDefault="00BC48F2" w:rsidP="00FD15F8">
      <w:pPr>
        <w:spacing w:line="240" w:lineRule="auto"/>
        <w:ind w:left="1702" w:hanging="851"/>
        <w:rPr>
          <w:rFonts w:ascii="Arial Narrow" w:hAnsi="Arial Narrow" w:cs="Arial"/>
          <w:b/>
          <w:sz w:val="24"/>
        </w:rPr>
      </w:pPr>
      <w:r w:rsidRPr="00F90A14">
        <w:rPr>
          <w:rFonts w:ascii="Arial Narrow" w:hAnsi="Arial Narrow" w:cs="Arial"/>
          <w:sz w:val="24"/>
        </w:rPr>
        <w:t xml:space="preserve">ul. Kościerska 9, 83-404 Nowa Karczma oraz </w:t>
      </w:r>
    </w:p>
    <w:p w14:paraId="040813CD" w14:textId="77777777" w:rsidR="00BC48F2" w:rsidRPr="006B4C4B" w:rsidRDefault="00BC48F2" w:rsidP="00FD15F8">
      <w:pPr>
        <w:spacing w:line="240" w:lineRule="auto"/>
        <w:ind w:left="1702" w:hanging="851"/>
        <w:rPr>
          <w:rFonts w:ascii="Arial Narrow" w:hAnsi="Arial Narrow" w:cs="Arial"/>
          <w:sz w:val="24"/>
        </w:rPr>
      </w:pPr>
      <w:r w:rsidRPr="00225AF7">
        <w:rPr>
          <w:rFonts w:ascii="Arial Narrow" w:hAnsi="Arial Narrow" w:cs="Arial"/>
          <w:sz w:val="24"/>
        </w:rPr>
        <w:t>NIP 591 165 04 84</w:t>
      </w:r>
      <w:r>
        <w:rPr>
          <w:rFonts w:ascii="Arial Narrow" w:hAnsi="Arial Narrow" w:cs="Arial"/>
          <w:sz w:val="24"/>
        </w:rPr>
        <w:t xml:space="preserve">, </w:t>
      </w:r>
      <w:r w:rsidRPr="006B4C4B">
        <w:rPr>
          <w:rFonts w:ascii="Arial Narrow" w:hAnsi="Arial Narrow" w:cs="Arial"/>
          <w:sz w:val="24"/>
        </w:rPr>
        <w:t>reprezentowaną przez:</w:t>
      </w:r>
    </w:p>
    <w:p w14:paraId="44EC5BDD" w14:textId="77777777" w:rsidR="00BC48F2" w:rsidRPr="006B4C4B" w:rsidRDefault="00BC48F2" w:rsidP="00FD15F8">
      <w:pPr>
        <w:spacing w:line="240" w:lineRule="auto"/>
        <w:ind w:left="1702" w:hanging="851"/>
        <w:rPr>
          <w:rFonts w:ascii="Arial Narrow" w:hAnsi="Arial Narrow" w:cs="Arial"/>
          <w:sz w:val="24"/>
        </w:rPr>
      </w:pPr>
      <w:r w:rsidRPr="006B4C4B">
        <w:rPr>
          <w:rFonts w:ascii="Arial Narrow" w:hAnsi="Arial Narrow" w:cs="Arial"/>
          <w:sz w:val="24"/>
        </w:rPr>
        <w:t xml:space="preserve">Wójta Gminy Nowa Karczma – </w:t>
      </w:r>
    </w:p>
    <w:p w14:paraId="3A8D168F" w14:textId="77777777" w:rsidR="00BC48F2" w:rsidRPr="006B4C4B" w:rsidRDefault="00BC48F2" w:rsidP="00FD15F8">
      <w:pPr>
        <w:spacing w:line="240" w:lineRule="auto"/>
        <w:ind w:left="1702" w:hanging="851"/>
        <w:rPr>
          <w:rFonts w:ascii="Arial Narrow" w:hAnsi="Arial Narrow"/>
          <w:sz w:val="24"/>
        </w:rPr>
      </w:pPr>
      <w:r w:rsidRPr="006B4C4B">
        <w:rPr>
          <w:rFonts w:ascii="Arial Narrow" w:hAnsi="Arial Narrow"/>
          <w:sz w:val="24"/>
        </w:rPr>
        <w:t xml:space="preserve">przy kontrasygnacie Skarbnika Gminy Nowa Karczma </w:t>
      </w:r>
      <w:proofErr w:type="gramStart"/>
      <w:r w:rsidRPr="006B4C4B">
        <w:rPr>
          <w:rFonts w:ascii="Arial Narrow" w:hAnsi="Arial Narrow"/>
          <w:sz w:val="24"/>
        </w:rPr>
        <w:t>– ,</w:t>
      </w:r>
      <w:proofErr w:type="gramEnd"/>
    </w:p>
    <w:p w14:paraId="51A74DA8" w14:textId="77777777" w:rsidR="00BC48F2" w:rsidRPr="006B4C4B" w:rsidRDefault="00BC48F2" w:rsidP="00FD15F8">
      <w:pPr>
        <w:spacing w:line="240" w:lineRule="auto"/>
        <w:ind w:left="1702" w:hanging="851"/>
        <w:rPr>
          <w:rFonts w:ascii="Arial Narrow" w:hAnsi="Arial Narrow"/>
          <w:sz w:val="24"/>
        </w:rPr>
      </w:pPr>
      <w:r w:rsidRPr="006B4C4B">
        <w:rPr>
          <w:rFonts w:ascii="Arial Narrow" w:hAnsi="Arial Narrow"/>
          <w:sz w:val="24"/>
        </w:rPr>
        <w:t xml:space="preserve">który wykonuje swoje zadania przy pomocy </w:t>
      </w:r>
    </w:p>
    <w:p w14:paraId="1A5AFA7A" w14:textId="77777777" w:rsidR="00BC48F2" w:rsidRPr="006B4C4B" w:rsidRDefault="00BC48F2" w:rsidP="00FD15F8">
      <w:pPr>
        <w:spacing w:line="240" w:lineRule="auto"/>
        <w:ind w:left="1702" w:hanging="851"/>
        <w:rPr>
          <w:rFonts w:ascii="Arial Narrow" w:hAnsi="Arial Narrow"/>
          <w:sz w:val="24"/>
        </w:rPr>
      </w:pPr>
      <w:r w:rsidRPr="006B4C4B">
        <w:rPr>
          <w:rFonts w:ascii="Arial Narrow" w:hAnsi="Arial Narrow"/>
          <w:sz w:val="24"/>
        </w:rPr>
        <w:t>Urzędu Gminy Nowa Karczma, który posiada siedzibę pod adresem</w:t>
      </w:r>
    </w:p>
    <w:p w14:paraId="2F47E8FF" w14:textId="77777777" w:rsidR="00BC48F2" w:rsidRPr="006B4C4B" w:rsidRDefault="00BC48F2" w:rsidP="00FD15F8">
      <w:pPr>
        <w:spacing w:line="240" w:lineRule="auto"/>
        <w:ind w:left="1702" w:hanging="851"/>
        <w:rPr>
          <w:rFonts w:ascii="Arial Narrow" w:hAnsi="Arial Narrow"/>
          <w:sz w:val="24"/>
        </w:rPr>
      </w:pPr>
      <w:r w:rsidRPr="006B4C4B">
        <w:rPr>
          <w:rFonts w:ascii="Arial Narrow" w:hAnsi="Arial Narrow"/>
          <w:sz w:val="24"/>
        </w:rPr>
        <w:t>ul. Kościerska 9, 83-404 Nowa Karczma</w:t>
      </w:r>
    </w:p>
    <w:p w14:paraId="74C24DD5" w14:textId="77777777" w:rsidR="00BC48F2" w:rsidRDefault="00BC48F2" w:rsidP="003879AE">
      <w:pPr>
        <w:spacing w:line="240" w:lineRule="auto"/>
        <w:ind w:left="851" w:hanging="851"/>
        <w:rPr>
          <w:rFonts w:ascii="Arial Narrow" w:hAnsi="Arial Narrow"/>
          <w:sz w:val="24"/>
        </w:rPr>
      </w:pPr>
      <w:r w:rsidRPr="006B4C4B">
        <w:rPr>
          <w:rFonts w:ascii="Arial Narrow" w:hAnsi="Arial Narrow"/>
          <w:sz w:val="24"/>
        </w:rPr>
        <w:tab/>
        <w:t>zwaną w dalszej części umowy „</w:t>
      </w:r>
      <w:r w:rsidRPr="006B4C4B">
        <w:rPr>
          <w:rFonts w:ascii="Arial Narrow" w:hAnsi="Arial Narrow"/>
          <w:b/>
          <w:sz w:val="24"/>
        </w:rPr>
        <w:t>Zamawiającym</w:t>
      </w:r>
      <w:r w:rsidRPr="006B4C4B">
        <w:rPr>
          <w:rFonts w:ascii="Arial Narrow" w:hAnsi="Arial Narrow"/>
          <w:sz w:val="24"/>
        </w:rPr>
        <w:t>”, a</w:t>
      </w:r>
    </w:p>
    <w:p w14:paraId="5D30E45B" w14:textId="77777777" w:rsidR="00BC48F2" w:rsidRPr="006B4C4B" w:rsidRDefault="00BC48F2" w:rsidP="003879AE">
      <w:pPr>
        <w:spacing w:line="240" w:lineRule="auto"/>
        <w:ind w:left="851" w:hanging="851"/>
        <w:rPr>
          <w:rFonts w:ascii="Arial Narrow" w:hAnsi="Arial Narrow"/>
          <w:sz w:val="24"/>
        </w:rPr>
      </w:pPr>
    </w:p>
    <w:p w14:paraId="37B55A31" w14:textId="77777777" w:rsidR="00BC48F2" w:rsidRPr="006B4C4B" w:rsidRDefault="00BC48F2" w:rsidP="003879AE">
      <w:pPr>
        <w:numPr>
          <w:ilvl w:val="0"/>
          <w:numId w:val="2"/>
        </w:numPr>
        <w:spacing w:line="240" w:lineRule="auto"/>
        <w:ind w:left="851" w:hanging="851"/>
        <w:rPr>
          <w:rFonts w:ascii="Arial Narrow" w:hAnsi="Arial Narrow"/>
          <w:b/>
          <w:sz w:val="24"/>
        </w:rPr>
      </w:pPr>
      <w:r w:rsidRPr="006B4C4B">
        <w:rPr>
          <w:rFonts w:ascii="Arial Narrow" w:hAnsi="Arial Narrow"/>
          <w:b/>
          <w:sz w:val="24"/>
        </w:rPr>
        <w:t>………………………………………..</w:t>
      </w:r>
    </w:p>
    <w:p w14:paraId="4351C931" w14:textId="77777777" w:rsidR="00BC48F2" w:rsidRDefault="00BC48F2" w:rsidP="003879AE">
      <w:pPr>
        <w:spacing w:line="240" w:lineRule="auto"/>
        <w:ind w:left="851" w:hanging="851"/>
        <w:rPr>
          <w:rFonts w:ascii="Arial Narrow" w:hAnsi="Arial Narrow"/>
          <w:sz w:val="24"/>
        </w:rPr>
      </w:pPr>
      <w:r w:rsidRPr="006B4C4B">
        <w:rPr>
          <w:rFonts w:ascii="Arial Narrow" w:hAnsi="Arial Narrow"/>
          <w:sz w:val="24"/>
        </w:rPr>
        <w:tab/>
        <w:t>zwanym w dalszej części umowy „</w:t>
      </w:r>
      <w:r w:rsidRPr="006B4C4B">
        <w:rPr>
          <w:rFonts w:ascii="Arial Narrow" w:hAnsi="Arial Narrow"/>
          <w:b/>
          <w:sz w:val="24"/>
        </w:rPr>
        <w:t>Wykonawcą</w:t>
      </w:r>
      <w:r w:rsidRPr="006B4C4B">
        <w:rPr>
          <w:rFonts w:ascii="Arial Narrow" w:hAnsi="Arial Narrow"/>
          <w:sz w:val="24"/>
        </w:rPr>
        <w:t>”</w:t>
      </w:r>
    </w:p>
    <w:p w14:paraId="33A029E7" w14:textId="77777777" w:rsidR="00BC48F2" w:rsidRPr="006B4C4B" w:rsidRDefault="00BC48F2" w:rsidP="003879AE">
      <w:pPr>
        <w:spacing w:line="240" w:lineRule="auto"/>
        <w:ind w:left="851" w:hanging="851"/>
        <w:rPr>
          <w:rFonts w:ascii="Arial Narrow" w:hAnsi="Arial Narrow"/>
          <w:sz w:val="24"/>
        </w:rPr>
      </w:pPr>
    </w:p>
    <w:p w14:paraId="2274593D" w14:textId="77777777" w:rsidR="00BC48F2" w:rsidRPr="006B4C4B" w:rsidRDefault="00BC48F2" w:rsidP="008410CA">
      <w:pPr>
        <w:spacing w:line="240" w:lineRule="auto"/>
        <w:ind w:left="851"/>
        <w:rPr>
          <w:rFonts w:ascii="Arial Narrow" w:hAnsi="Arial Narrow"/>
          <w:sz w:val="24"/>
        </w:rPr>
      </w:pPr>
      <w:r w:rsidRPr="006B4C4B">
        <w:rPr>
          <w:rFonts w:ascii="Arial Narrow" w:hAnsi="Arial Narrow"/>
          <w:sz w:val="24"/>
        </w:rPr>
        <w:t xml:space="preserve">w rezultacie dokonania przez Zamawiającego wyboru oferty Wykonawcy w </w:t>
      </w:r>
      <w:r>
        <w:rPr>
          <w:rFonts w:ascii="Arial Narrow" w:hAnsi="Arial Narrow"/>
          <w:sz w:val="24"/>
        </w:rPr>
        <w:t xml:space="preserve">trybie podstawowym stosownie do art. 275 ust. 2 </w:t>
      </w:r>
      <w:r w:rsidRPr="002347B3">
        <w:rPr>
          <w:rFonts w:ascii="Arial Narrow" w:hAnsi="Arial Narrow"/>
          <w:sz w:val="24"/>
        </w:rPr>
        <w:t xml:space="preserve">ustawy z dnia 11 września 2019 r. Prawo Zamówień Publicznych </w:t>
      </w:r>
      <w:r w:rsidRPr="006B4C4B">
        <w:rPr>
          <w:rFonts w:ascii="Arial Narrow" w:hAnsi="Arial Narrow"/>
          <w:sz w:val="24"/>
        </w:rPr>
        <w:t>została zawarta umowa o następującej treści:</w:t>
      </w:r>
    </w:p>
    <w:p w14:paraId="6490363A" w14:textId="77777777" w:rsidR="00BC48F2" w:rsidRPr="00F53083" w:rsidRDefault="00BC48F2" w:rsidP="008410CA">
      <w:pPr>
        <w:rPr>
          <w:rFonts w:ascii="Arial Narrow" w:hAnsi="Arial Narrow"/>
          <w:b/>
          <w:sz w:val="24"/>
          <w:szCs w:val="24"/>
        </w:rPr>
      </w:pPr>
      <w:r w:rsidRPr="00F53083">
        <w:rPr>
          <w:rFonts w:ascii="Arial Narrow" w:hAnsi="Arial Narrow"/>
          <w:b/>
          <w:sz w:val="24"/>
          <w:szCs w:val="24"/>
        </w:rPr>
        <w:sym w:font="Times New Roman" w:char="00A7"/>
      </w:r>
      <w:r w:rsidRPr="00F53083">
        <w:rPr>
          <w:rFonts w:ascii="Arial Narrow" w:hAnsi="Arial Narrow"/>
          <w:b/>
          <w:sz w:val="24"/>
          <w:szCs w:val="24"/>
        </w:rPr>
        <w:t xml:space="preserve"> 1</w:t>
      </w:r>
    </w:p>
    <w:p w14:paraId="0B7D2A56" w14:textId="77777777" w:rsidR="00BC48F2" w:rsidRPr="00F53083" w:rsidRDefault="00BC48F2" w:rsidP="008410CA">
      <w:pPr>
        <w:pStyle w:val="Nagwek1"/>
        <w:jc w:val="center"/>
        <w:rPr>
          <w:b/>
          <w:szCs w:val="24"/>
        </w:rPr>
      </w:pPr>
      <w:bookmarkStart w:id="28" w:name="_Toc76644509"/>
      <w:r w:rsidRPr="00F53083">
        <w:rPr>
          <w:b/>
          <w:szCs w:val="24"/>
        </w:rPr>
        <w:t>PRZEDMIOT UMOWY</w:t>
      </w:r>
      <w:bookmarkEnd w:id="28"/>
    </w:p>
    <w:p w14:paraId="5BCDE1DC" w14:textId="77777777" w:rsidR="00BC48F2" w:rsidRPr="00F53083" w:rsidRDefault="00BC48F2" w:rsidP="003879AE">
      <w:pPr>
        <w:widowControl/>
        <w:numPr>
          <w:ilvl w:val="0"/>
          <w:numId w:val="5"/>
        </w:numPr>
        <w:tabs>
          <w:tab w:val="clear" w:pos="360"/>
        </w:tabs>
        <w:overflowPunct/>
        <w:spacing w:line="240" w:lineRule="auto"/>
        <w:ind w:left="851" w:hanging="851"/>
        <w:textAlignment w:val="auto"/>
        <w:rPr>
          <w:rFonts w:ascii="Arial Narrow" w:hAnsi="Arial Narrow" w:cs="Arial"/>
          <w:sz w:val="24"/>
          <w:szCs w:val="24"/>
        </w:rPr>
      </w:pPr>
      <w:r w:rsidRPr="00F53083">
        <w:rPr>
          <w:rFonts w:ascii="Arial Narrow" w:hAnsi="Arial Narrow"/>
          <w:sz w:val="24"/>
          <w:szCs w:val="24"/>
        </w:rPr>
        <w:t>Zamawiający powierza a Wykonawca zobowiązuje się do wykonania i oddania Zamawiającemu robót budowlanych w zakresie wynikającym z zamówienia „</w:t>
      </w:r>
      <w:r w:rsidRPr="00EC4209">
        <w:rPr>
          <w:rFonts w:ascii="Arial Narrow" w:hAnsi="Arial Narrow"/>
          <w:noProof/>
          <w:sz w:val="24"/>
          <w:szCs w:val="24"/>
        </w:rPr>
        <w:t>BUDOWA DROGI W NOWYM BARKOCZYNIE - ETAP II, W CIĄGU DROGA POWIATOWA NR 2415G - UL. DZIAŁKOWA - UL. SPOKOJNA - GRANICA GMINY NOWA KARCZMA (2)</w:t>
      </w:r>
      <w:r w:rsidRPr="00F53083">
        <w:rPr>
          <w:rFonts w:ascii="Arial Narrow" w:hAnsi="Arial Narrow" w:cs="Arial"/>
          <w:sz w:val="24"/>
          <w:szCs w:val="24"/>
        </w:rPr>
        <w:t>” zgodnie z:</w:t>
      </w:r>
    </w:p>
    <w:p w14:paraId="045E8CBE" w14:textId="77777777" w:rsidR="00BC48F2" w:rsidRPr="00F53083" w:rsidRDefault="00BC48F2"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Dokumentacją techniczną stanowiącą załącznik nr 1 do niniejszej umowy;</w:t>
      </w:r>
    </w:p>
    <w:p w14:paraId="3A4A0401" w14:textId="77777777" w:rsidR="00BC48F2" w:rsidRPr="00F53083" w:rsidRDefault="00BC48F2"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Specyfikacją warunków zamówienia stanowiącą załącznik nr 2 do niniejszej umowy;</w:t>
      </w:r>
    </w:p>
    <w:p w14:paraId="44886FEE" w14:textId="77777777" w:rsidR="00BC48F2" w:rsidRPr="00F53083" w:rsidRDefault="00BC48F2"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Pozwoleniem na budowę stanowiącym załącznik nr 3 do niniejszej umowy;</w:t>
      </w:r>
    </w:p>
    <w:p w14:paraId="413AE7EF" w14:textId="77777777" w:rsidR="00BC48F2" w:rsidRPr="00F53083" w:rsidRDefault="00BC48F2"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Ofertą Wykonawcy stanowiącą załącznik nr 4 do niniejszej umowy;</w:t>
      </w:r>
    </w:p>
    <w:p w14:paraId="0BE099F0" w14:textId="77777777" w:rsidR="00BC48F2" w:rsidRPr="00F53083" w:rsidRDefault="00BC48F2"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Zestawieniem rzeczowo-finansowym stanowiącym załącznik nr 5 do umowy;</w:t>
      </w:r>
    </w:p>
    <w:p w14:paraId="427E450F" w14:textId="77777777" w:rsidR="00BC48F2" w:rsidRPr="00F53083" w:rsidRDefault="00BC48F2"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Obowiązującymi przepisami prawa</w:t>
      </w:r>
      <w:r w:rsidRPr="00F53083">
        <w:rPr>
          <w:rFonts w:ascii="Arial Narrow" w:hAnsi="Arial Narrow" w:cs="TimesNewRomanPSMT"/>
          <w:sz w:val="24"/>
          <w:szCs w:val="24"/>
        </w:rPr>
        <w:t xml:space="preserve"> w szczególności przepisami ustawy z dnia 7 lipca 1994 roku Prawo budowlane (Dz.U. z 20</w:t>
      </w:r>
      <w:r>
        <w:rPr>
          <w:rFonts w:ascii="Arial Narrow" w:hAnsi="Arial Narrow" w:cs="TimesNewRomanPSMT"/>
          <w:sz w:val="24"/>
          <w:szCs w:val="24"/>
        </w:rPr>
        <w:t>20</w:t>
      </w:r>
      <w:r w:rsidRPr="00F53083">
        <w:rPr>
          <w:rFonts w:ascii="Arial Narrow" w:hAnsi="Arial Narrow" w:cs="TimesNewRomanPSMT"/>
          <w:sz w:val="24"/>
          <w:szCs w:val="24"/>
        </w:rPr>
        <w:t xml:space="preserve"> r. poz. 1</w:t>
      </w:r>
      <w:r>
        <w:rPr>
          <w:rFonts w:ascii="Arial Narrow" w:hAnsi="Arial Narrow" w:cs="TimesNewRomanPSMT"/>
          <w:sz w:val="24"/>
          <w:szCs w:val="24"/>
        </w:rPr>
        <w:t>333</w:t>
      </w:r>
      <w:r w:rsidRPr="00F53083">
        <w:rPr>
          <w:rFonts w:ascii="Arial Narrow" w:hAnsi="Arial Narrow" w:cs="TimesNewRomanPSMT"/>
          <w:sz w:val="24"/>
          <w:szCs w:val="24"/>
        </w:rPr>
        <w:t xml:space="preserve"> ze zm.);</w:t>
      </w:r>
    </w:p>
    <w:p w14:paraId="012C251F" w14:textId="77777777" w:rsidR="00BC48F2" w:rsidRPr="00F53083" w:rsidRDefault="00BC48F2"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Należytą starannością;</w:t>
      </w:r>
    </w:p>
    <w:p w14:paraId="1598D37B" w14:textId="77777777" w:rsidR="00BC48F2" w:rsidRPr="00F53083" w:rsidRDefault="00BC48F2"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Zasadami sztuki budowlanej;</w:t>
      </w:r>
    </w:p>
    <w:p w14:paraId="22F5D886" w14:textId="77777777" w:rsidR="00BC48F2" w:rsidRPr="00F53083" w:rsidRDefault="00BC48F2"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Przepisami dotyczącymi ochrony środowiska;</w:t>
      </w:r>
    </w:p>
    <w:p w14:paraId="4C804C8E" w14:textId="77777777" w:rsidR="00BC48F2" w:rsidRPr="00F53083" w:rsidRDefault="00BC48F2"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Polskimi Normami oraz normami wspólnotowymi UE.</w:t>
      </w:r>
    </w:p>
    <w:p w14:paraId="7105CACC" w14:textId="77777777" w:rsidR="00BC48F2" w:rsidRPr="00F53083" w:rsidRDefault="00BC48F2" w:rsidP="003879AE">
      <w:pPr>
        <w:numPr>
          <w:ilvl w:val="0"/>
          <w:numId w:val="5"/>
        </w:numPr>
        <w:tabs>
          <w:tab w:val="clear" w:pos="360"/>
        </w:tabs>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Wykonawca oświadcza, że zapoznał się z dokumentacją, o której mowa w ust. 1 niniejszego paragrafu i nie wnosi do niej żadnych zastrzeżeń i uwag oraz uznaje, że dokumentacja ta jest kompletna z punktu widzenia celu, jakiemu ma służyć i pozwala na należytą realizację zamówienia.</w:t>
      </w:r>
    </w:p>
    <w:p w14:paraId="0641E927" w14:textId="77777777" w:rsidR="00BC48F2" w:rsidRPr="00F53083" w:rsidRDefault="00BC48F2" w:rsidP="003879AE">
      <w:pPr>
        <w:widowControl/>
        <w:numPr>
          <w:ilvl w:val="0"/>
          <w:numId w:val="5"/>
        </w:numPr>
        <w:tabs>
          <w:tab w:val="clear" w:pos="360"/>
        </w:tabs>
        <w:overflowPunct/>
        <w:spacing w:line="240" w:lineRule="auto"/>
        <w:ind w:left="851" w:hanging="851"/>
        <w:textAlignment w:val="auto"/>
        <w:rPr>
          <w:rFonts w:ascii="Arial Narrow" w:hAnsi="Arial Narrow" w:cs="Helvetica"/>
          <w:sz w:val="24"/>
          <w:szCs w:val="24"/>
        </w:rPr>
      </w:pPr>
      <w:r w:rsidRPr="00F53083">
        <w:rPr>
          <w:rFonts w:ascii="Arial Narrow" w:hAnsi="Arial Narrow" w:cs="Helvetica"/>
          <w:sz w:val="24"/>
          <w:szCs w:val="24"/>
        </w:rPr>
        <w:t>Wykonawca zobowi</w:t>
      </w:r>
      <w:r w:rsidRPr="00F53083">
        <w:rPr>
          <w:rFonts w:ascii="Arial Narrow" w:hAnsi="Arial Narrow" w:cs="Arial"/>
          <w:sz w:val="24"/>
          <w:szCs w:val="24"/>
        </w:rPr>
        <w:t>ą</w:t>
      </w:r>
      <w:r w:rsidRPr="00F53083">
        <w:rPr>
          <w:rFonts w:ascii="Arial Narrow" w:hAnsi="Arial Narrow" w:cs="Helvetica"/>
          <w:sz w:val="24"/>
          <w:szCs w:val="24"/>
        </w:rPr>
        <w:t>zuje si</w:t>
      </w:r>
      <w:r w:rsidRPr="00F53083">
        <w:rPr>
          <w:rFonts w:ascii="Arial Narrow" w:hAnsi="Arial Narrow" w:cs="Arial"/>
          <w:sz w:val="24"/>
          <w:szCs w:val="24"/>
        </w:rPr>
        <w:t xml:space="preserve">ę </w:t>
      </w:r>
      <w:r w:rsidRPr="00F53083">
        <w:rPr>
          <w:rFonts w:ascii="Arial Narrow" w:hAnsi="Arial Narrow" w:cs="Helvetica"/>
          <w:sz w:val="24"/>
          <w:szCs w:val="24"/>
        </w:rPr>
        <w:t>do wykonania wszystkich robót niezb</w:t>
      </w:r>
      <w:r w:rsidRPr="00F53083">
        <w:rPr>
          <w:rFonts w:ascii="Arial Narrow" w:hAnsi="Arial Narrow" w:cs="Arial"/>
          <w:sz w:val="24"/>
          <w:szCs w:val="24"/>
        </w:rPr>
        <w:t>ę</w:t>
      </w:r>
      <w:r w:rsidRPr="00F53083">
        <w:rPr>
          <w:rFonts w:ascii="Arial Narrow" w:hAnsi="Arial Narrow" w:cs="Helvetica"/>
          <w:sz w:val="24"/>
          <w:szCs w:val="24"/>
        </w:rPr>
        <w:t>dnych do zrealizowania zamówienia.</w:t>
      </w:r>
    </w:p>
    <w:p w14:paraId="299A2628" w14:textId="77777777" w:rsidR="00BC48F2" w:rsidRPr="00F53083" w:rsidRDefault="00BC48F2"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2</w:t>
      </w:r>
    </w:p>
    <w:p w14:paraId="19B68DB9" w14:textId="77777777" w:rsidR="00BC48F2" w:rsidRPr="00F53083" w:rsidRDefault="00BC48F2" w:rsidP="008410CA">
      <w:pPr>
        <w:pStyle w:val="Nagwek1"/>
        <w:jc w:val="center"/>
        <w:rPr>
          <w:rFonts w:cs="TTE1720D70t00"/>
          <w:b/>
          <w:szCs w:val="24"/>
        </w:rPr>
      </w:pPr>
      <w:bookmarkStart w:id="29" w:name="_Toc76644510"/>
      <w:r w:rsidRPr="00F53083">
        <w:rPr>
          <w:rFonts w:cs="TTE1720D70t00"/>
          <w:b/>
          <w:szCs w:val="24"/>
        </w:rPr>
        <w:t>MATERIAŁY</w:t>
      </w:r>
      <w:bookmarkEnd w:id="29"/>
    </w:p>
    <w:p w14:paraId="0B67A6BC" w14:textId="77777777" w:rsidR="00BC48F2" w:rsidRPr="00F53083" w:rsidRDefault="00BC48F2"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Przedmiot umowy wykonany zostanie z materiałów </w:t>
      </w:r>
      <w:r>
        <w:rPr>
          <w:rFonts w:ascii="Arial Narrow" w:hAnsi="Arial Narrow" w:cs="TTE1CEDD30t00"/>
          <w:sz w:val="24"/>
          <w:szCs w:val="24"/>
        </w:rPr>
        <w:t>pozyskanych</w:t>
      </w:r>
      <w:r w:rsidRPr="00F53083">
        <w:rPr>
          <w:rFonts w:ascii="Arial Narrow" w:hAnsi="Arial Narrow" w:cs="TTE1CEDD30t00"/>
          <w:sz w:val="24"/>
          <w:szCs w:val="24"/>
        </w:rPr>
        <w:t xml:space="preserve"> przez </w:t>
      </w:r>
      <w:r w:rsidRPr="00F53083">
        <w:rPr>
          <w:rFonts w:ascii="Arial Narrow" w:hAnsi="Arial Narrow" w:cs="TTE1720D70t00"/>
          <w:sz w:val="24"/>
          <w:szCs w:val="24"/>
        </w:rPr>
        <w:t>Wykonawcę</w:t>
      </w:r>
      <w:r>
        <w:rPr>
          <w:rFonts w:ascii="Arial Narrow" w:hAnsi="Arial Narrow" w:cs="TTE1720D70t00"/>
          <w:sz w:val="24"/>
          <w:szCs w:val="24"/>
        </w:rPr>
        <w:t xml:space="preserve"> własnym staraniem i na własny koszt.</w:t>
      </w:r>
    </w:p>
    <w:p w14:paraId="22743A70" w14:textId="77777777" w:rsidR="00BC48F2" w:rsidRPr="00F53083" w:rsidRDefault="00BC48F2"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lastRenderedPageBreak/>
        <w:t xml:space="preserve">Wszystkie materiały dostarczone przez Wykonawcę w celu wykonania przedmiotu umowy powinny: </w:t>
      </w:r>
    </w:p>
    <w:p w14:paraId="5FF2A0BE" w14:textId="77777777" w:rsidR="00BC48F2" w:rsidRPr="00F53083" w:rsidRDefault="00BC48F2"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odpowiadać wymaganiom określonym w:  </w:t>
      </w:r>
    </w:p>
    <w:p w14:paraId="7A0D92DB" w14:textId="77777777" w:rsidR="00BC48F2" w:rsidRPr="00F53083" w:rsidRDefault="00BC48F2" w:rsidP="003879AE">
      <w:pPr>
        <w:widowControl/>
        <w:numPr>
          <w:ilvl w:val="2"/>
          <w:numId w:val="6"/>
        </w:numPr>
        <w:tabs>
          <w:tab w:val="clear" w:pos="144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ustawie z dnia 7 lipca 1994 r. Prawo budowlane (</w:t>
      </w:r>
      <w:proofErr w:type="spellStart"/>
      <w:r w:rsidRPr="00F53083">
        <w:rPr>
          <w:rFonts w:ascii="Arial Narrow" w:hAnsi="Arial Narrow" w:cs="TTE1CEDD30t00"/>
          <w:sz w:val="24"/>
          <w:szCs w:val="24"/>
        </w:rPr>
        <w:t>t.j</w:t>
      </w:r>
      <w:proofErr w:type="spellEnd"/>
      <w:r w:rsidRPr="00F53083">
        <w:rPr>
          <w:rFonts w:ascii="Arial Narrow" w:hAnsi="Arial Narrow" w:cs="TTE1CEDD30t00"/>
          <w:sz w:val="24"/>
          <w:szCs w:val="24"/>
        </w:rPr>
        <w:t xml:space="preserve">. </w:t>
      </w:r>
      <w:proofErr w:type="spellStart"/>
      <w:r w:rsidRPr="00F53083">
        <w:rPr>
          <w:rFonts w:ascii="Arial Narrow" w:hAnsi="Arial Narrow" w:cs="TTE1CEDD30t00"/>
          <w:sz w:val="24"/>
          <w:szCs w:val="24"/>
        </w:rPr>
        <w:t>Dz.U.2020</w:t>
      </w:r>
      <w:proofErr w:type="spellEnd"/>
      <w:r w:rsidRPr="00F53083">
        <w:rPr>
          <w:rFonts w:ascii="Arial Narrow" w:hAnsi="Arial Narrow" w:cs="TTE1CEDD30t00"/>
          <w:sz w:val="24"/>
          <w:szCs w:val="24"/>
        </w:rPr>
        <w:t xml:space="preserve"> poz. 1333 ze zm.)  </w:t>
      </w:r>
    </w:p>
    <w:p w14:paraId="75C7C2BB" w14:textId="77777777" w:rsidR="00BC48F2" w:rsidRDefault="00BC48F2" w:rsidP="003879AE">
      <w:pPr>
        <w:widowControl/>
        <w:numPr>
          <w:ilvl w:val="2"/>
          <w:numId w:val="6"/>
        </w:numPr>
        <w:tabs>
          <w:tab w:val="clear" w:pos="144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ustawie z dnia 16 kwietnia 2004 r. o wyrobach budowlanych (Dz. U. z 2020, poz. 215 ze zm.),  </w:t>
      </w:r>
    </w:p>
    <w:p w14:paraId="0B8684C9" w14:textId="77777777" w:rsidR="00BC48F2" w:rsidRPr="00F53083" w:rsidRDefault="00BC48F2" w:rsidP="003879AE">
      <w:pPr>
        <w:widowControl/>
        <w:numPr>
          <w:ilvl w:val="2"/>
          <w:numId w:val="6"/>
        </w:numPr>
        <w:tabs>
          <w:tab w:val="clear" w:pos="144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w innych obowiązujących normach i przepisach prawa.  </w:t>
      </w:r>
    </w:p>
    <w:p w14:paraId="42A0C872" w14:textId="77777777" w:rsidR="00BC48F2" w:rsidRPr="00F53083" w:rsidRDefault="00BC48F2"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Pr>
          <w:rFonts w:ascii="Arial Narrow" w:hAnsi="Arial Narrow" w:cs="TTE1CEDD30t00"/>
          <w:sz w:val="24"/>
          <w:szCs w:val="24"/>
        </w:rPr>
        <w:t>b</w:t>
      </w:r>
      <w:r w:rsidRPr="00F53083">
        <w:rPr>
          <w:rFonts w:ascii="Arial Narrow" w:hAnsi="Arial Narrow" w:cs="TTE1CEDD30t00"/>
          <w:sz w:val="24"/>
          <w:szCs w:val="24"/>
        </w:rPr>
        <w:t>yć</w:t>
      </w:r>
      <w:r>
        <w:rPr>
          <w:rFonts w:ascii="Arial Narrow" w:hAnsi="Arial Narrow" w:cs="TTE1CEDD30t00"/>
          <w:sz w:val="24"/>
          <w:szCs w:val="24"/>
        </w:rPr>
        <w:t xml:space="preserve"> fabrycznie </w:t>
      </w:r>
      <w:r w:rsidRPr="00F53083">
        <w:rPr>
          <w:rFonts w:ascii="Arial Narrow" w:hAnsi="Arial Narrow" w:cs="TTE1CEDD30t00"/>
          <w:sz w:val="24"/>
          <w:szCs w:val="24"/>
        </w:rPr>
        <w:t>nowe oraz odpowiedniego rodzaju i jakości,</w:t>
      </w:r>
    </w:p>
    <w:p w14:paraId="2D368473" w14:textId="77777777" w:rsidR="00BC48F2" w:rsidRPr="00F53083" w:rsidRDefault="00BC48F2"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posiadać wymagane przepisami prawa certyfikaty, aprobaty techniczne, atesty, dopuszczenia do stosowania w Rzeczypospolitej Polskiej,  </w:t>
      </w:r>
    </w:p>
    <w:p w14:paraId="1F83EAC0" w14:textId="77777777" w:rsidR="00BC48F2" w:rsidRPr="00F53083" w:rsidRDefault="00BC48F2"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być dobrane zgodnie z zasadami sztuki budowlanej,  </w:t>
      </w:r>
    </w:p>
    <w:p w14:paraId="22D1795B" w14:textId="77777777" w:rsidR="00BC48F2" w:rsidRPr="00F53083" w:rsidRDefault="00BC48F2"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być przeznaczone i przydatne dla celów, do jakich zostały użyte przy wykonywaniu robót,  </w:t>
      </w:r>
    </w:p>
    <w:p w14:paraId="592954F9" w14:textId="77777777" w:rsidR="00BC48F2" w:rsidRPr="00F53083" w:rsidRDefault="00BC48F2"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być starannie wybrane z uwzględnieniem ich jakości, parametrów eksploatacyjnych, wyglądu, szacowanej żywotności, kosztów eksploatacji, łatwości obsługi, funkcjonalności, łatwości wymiany lub naprawy,  </w:t>
      </w:r>
    </w:p>
    <w:p w14:paraId="21ADC826" w14:textId="77777777" w:rsidR="00BC48F2" w:rsidRDefault="00BC48F2"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być wolne od obciążeń na rzecz osób trzecich w dacie ich wbudowania na terenie budowy,</w:t>
      </w:r>
    </w:p>
    <w:p w14:paraId="22E41EAA" w14:textId="77777777" w:rsidR="00BC48F2" w:rsidRPr="00CB788A" w:rsidRDefault="00BC48F2"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CB788A">
        <w:rPr>
          <w:rFonts w:ascii="Arial Narrow" w:hAnsi="Arial Narrow" w:cs="TTE1CEDD30t00"/>
          <w:sz w:val="24"/>
          <w:szCs w:val="24"/>
        </w:rPr>
        <w:t>być zgodne z specyfikacj</w:t>
      </w:r>
      <w:r>
        <w:rPr>
          <w:rFonts w:ascii="Arial Narrow" w:hAnsi="Arial Narrow" w:cs="TTE1CEDD30t00"/>
          <w:sz w:val="24"/>
          <w:szCs w:val="24"/>
        </w:rPr>
        <w:t>ą</w:t>
      </w:r>
      <w:r w:rsidRPr="00CB788A">
        <w:rPr>
          <w:rFonts w:ascii="Arial Narrow" w:hAnsi="Arial Narrow" w:cs="TTE1CEDD30t00"/>
          <w:sz w:val="24"/>
          <w:szCs w:val="24"/>
        </w:rPr>
        <w:t xml:space="preserve"> warunków zamówienia; </w:t>
      </w:r>
    </w:p>
    <w:p w14:paraId="247936D4" w14:textId="77777777" w:rsidR="00BC48F2" w:rsidRPr="00F53083" w:rsidRDefault="00BC48F2"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Wykonawca jest zobowiązany przed zastosowaniem materiałów określonych w dokumentacji projektowej uzyskać akceptację Zamawiającego. </w:t>
      </w:r>
    </w:p>
    <w:p w14:paraId="5939190A" w14:textId="77777777" w:rsidR="00BC48F2" w:rsidRPr="00F53083" w:rsidRDefault="00BC48F2"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Zamawiający może zobowiązać Wykonawcę do: </w:t>
      </w:r>
    </w:p>
    <w:p w14:paraId="7E826D0B" w14:textId="77777777" w:rsidR="00BC48F2" w:rsidRPr="00F53083" w:rsidRDefault="00BC48F2"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usunięcia określonych materiałów z terenu budowy w wyznaczonym terminie,  </w:t>
      </w:r>
    </w:p>
    <w:p w14:paraId="6C9E4C15" w14:textId="77777777" w:rsidR="00BC48F2" w:rsidRPr="005827F1" w:rsidRDefault="00BC48F2"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ponownego wykonania robót, </w:t>
      </w:r>
      <w:r w:rsidRPr="005827F1">
        <w:rPr>
          <w:rFonts w:ascii="Arial Narrow" w:hAnsi="Arial Narrow" w:cs="TTE1CEDD30t00"/>
          <w:sz w:val="24"/>
          <w:szCs w:val="24"/>
        </w:rPr>
        <w:t xml:space="preserve">jeżeli materiały lub jakość wykonanych robót nie spełniają wymagań dokumentacji projektowej oraz obowiązujących przepisach prawa. </w:t>
      </w:r>
    </w:p>
    <w:p w14:paraId="0FD9C309" w14:textId="77777777" w:rsidR="00BC48F2" w:rsidRPr="00F53083" w:rsidRDefault="00BC48F2"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Jeżeli Zamawiający </w:t>
      </w:r>
      <w:r>
        <w:rPr>
          <w:rFonts w:ascii="Arial Narrow" w:hAnsi="Arial Narrow" w:cs="TTE1CEDD30t00"/>
          <w:sz w:val="24"/>
          <w:szCs w:val="24"/>
        </w:rPr>
        <w:t>lub</w:t>
      </w:r>
      <w:r w:rsidRPr="00F53083">
        <w:rPr>
          <w:rFonts w:ascii="Arial Narrow" w:hAnsi="Arial Narrow" w:cs="TTE1CEDD30t00"/>
          <w:sz w:val="24"/>
          <w:szCs w:val="24"/>
        </w:rPr>
        <w:t xml:space="preserve"> Inspektor Nadzoru Inwestorskiego ustali, że jakość materiałów i stosowane metody przy ich produkcji nie odpowiadają wymaganiom dokumentacji technicznej, powinien niezwłocznie powiadomić o tym Wykonawcę. Wykonawca zastosuje kwestionowane materiały do robót dopiero wówczas, gdy udowodni Zamawiającemu, że ich jakość odpowiada wymaganiom dokumentacji </w:t>
      </w:r>
      <w:r>
        <w:rPr>
          <w:rFonts w:ascii="Arial Narrow" w:hAnsi="Arial Narrow" w:cs="TTE1CEDD30t00"/>
          <w:sz w:val="24"/>
          <w:szCs w:val="24"/>
        </w:rPr>
        <w:t>technicznej</w:t>
      </w:r>
      <w:r w:rsidRPr="00F53083">
        <w:rPr>
          <w:rFonts w:ascii="Arial Narrow" w:hAnsi="Arial Narrow" w:cs="TTE1CEDD30t00"/>
          <w:sz w:val="24"/>
          <w:szCs w:val="24"/>
        </w:rPr>
        <w:t xml:space="preserve">. Wszystkie koszty związane z tymi czynnościami obciążają Wykonawcę. </w:t>
      </w:r>
    </w:p>
    <w:p w14:paraId="301BD80F" w14:textId="77777777" w:rsidR="00BC48F2" w:rsidRPr="00F53083" w:rsidRDefault="00BC48F2"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W przypadku wbudowania przez Wykonawcę nie zaakceptowanych materiałów, Zamawiający </w:t>
      </w:r>
      <w:r>
        <w:rPr>
          <w:rFonts w:ascii="Arial Narrow" w:hAnsi="Arial Narrow" w:cs="TTE1CEDD30t00"/>
          <w:sz w:val="24"/>
          <w:szCs w:val="24"/>
        </w:rPr>
        <w:t>lub</w:t>
      </w:r>
      <w:r w:rsidRPr="00F53083">
        <w:rPr>
          <w:rFonts w:ascii="Arial Narrow" w:hAnsi="Arial Narrow" w:cs="TTE1CEDD30t00"/>
          <w:sz w:val="24"/>
          <w:szCs w:val="24"/>
        </w:rPr>
        <w:t xml:space="preserve"> Inspektor Nadzoru Inwestorskiego może polecić Wykonawcy natychmiastowy ich demontaż i usunięcie na koszt Wykonawcy oraz zastąpienie materiałami zaakceptowanymi.  </w:t>
      </w:r>
    </w:p>
    <w:p w14:paraId="373C7C3C" w14:textId="77777777" w:rsidR="00BC48F2" w:rsidRPr="00F53083" w:rsidRDefault="00BC48F2"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Materiały i roboty budowlane wskazane przez Zamawiającego </w:t>
      </w:r>
      <w:r>
        <w:rPr>
          <w:rFonts w:ascii="Arial Narrow" w:hAnsi="Arial Narrow" w:cs="TTE1CEDD30t00"/>
          <w:sz w:val="24"/>
          <w:szCs w:val="24"/>
        </w:rPr>
        <w:t>lub</w:t>
      </w:r>
      <w:r w:rsidRPr="00F53083">
        <w:rPr>
          <w:rFonts w:ascii="Arial Narrow" w:hAnsi="Arial Narrow" w:cs="TTE1CEDD30t00"/>
          <w:sz w:val="24"/>
          <w:szCs w:val="24"/>
        </w:rPr>
        <w:t xml:space="preserve"> Inspektora Nadzoru Inwestorskiego lub organ upoważniony do kontrolowania budowy powinny być poddawane przez Wykonawcę badaniom służącym potwierdzeniu ich zgodności z obowiązującymi normami i przepisami prawa.  </w:t>
      </w:r>
    </w:p>
    <w:p w14:paraId="2676D9E6" w14:textId="77777777" w:rsidR="00BC48F2" w:rsidRPr="00F53083" w:rsidRDefault="00BC48F2"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Badania, o których mowa wyżej Wykonawca jest zobowiązany przeprowadzać samodzielnie i na własny koszt.  </w:t>
      </w:r>
    </w:p>
    <w:p w14:paraId="389206B3" w14:textId="77777777" w:rsidR="00BC48F2" w:rsidRPr="00F53083" w:rsidRDefault="00BC48F2"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Wykonawca zobowiązany jest zapewnić odpowiedni system kontroli oraz instrumenty, urządzenia, personel i materiały potrzebne do zbadania jakości i ilości materiałów i robót. </w:t>
      </w:r>
    </w:p>
    <w:p w14:paraId="5517D911" w14:textId="77777777" w:rsidR="00BC48F2" w:rsidRPr="005F407D" w:rsidRDefault="00BC48F2" w:rsidP="005F407D">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Zamawiający lub</w:t>
      </w:r>
      <w:r>
        <w:rPr>
          <w:rFonts w:ascii="Arial Narrow" w:hAnsi="Arial Narrow" w:cs="TTE1CEDD30t00"/>
          <w:sz w:val="24"/>
          <w:szCs w:val="24"/>
        </w:rPr>
        <w:t xml:space="preserve"> </w:t>
      </w:r>
      <w:r w:rsidRPr="00F53083">
        <w:rPr>
          <w:rFonts w:ascii="Arial Narrow" w:hAnsi="Arial Narrow" w:cs="TTE1CEDD30t00"/>
          <w:sz w:val="24"/>
          <w:szCs w:val="24"/>
        </w:rPr>
        <w:t xml:space="preserve">Inspektor Nadzoru Inwestorskiego, może zażądać wykonania badań dodatkowych, dla materiałów lub robót, które budzą uzasadnione wątpliwości, co do ich jakości, w miejscu wskazanym przez Inspektora Nadzoru Inwestorskiego.  </w:t>
      </w:r>
    </w:p>
    <w:p w14:paraId="0EEF4B6D" w14:textId="77777777" w:rsidR="00BC48F2" w:rsidRPr="00F53083" w:rsidRDefault="00BC48F2"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3</w:t>
      </w:r>
    </w:p>
    <w:p w14:paraId="0D2D5DCE" w14:textId="77777777" w:rsidR="00BC48F2" w:rsidRPr="00F53083" w:rsidRDefault="00BC48F2" w:rsidP="008410CA">
      <w:pPr>
        <w:pStyle w:val="Nagwek1"/>
        <w:jc w:val="center"/>
        <w:rPr>
          <w:rFonts w:cs="Arial"/>
          <w:b/>
          <w:szCs w:val="24"/>
        </w:rPr>
      </w:pPr>
      <w:bookmarkStart w:id="30" w:name="_Toc76644511"/>
      <w:r w:rsidRPr="00F53083">
        <w:rPr>
          <w:rFonts w:cs="Arial"/>
          <w:b/>
          <w:szCs w:val="24"/>
        </w:rPr>
        <w:t>TERMIN REALIZACJI UMOWY</w:t>
      </w:r>
      <w:bookmarkEnd w:id="30"/>
    </w:p>
    <w:p w14:paraId="20746D12" w14:textId="77777777" w:rsidR="00BC48F2" w:rsidRPr="00F53083" w:rsidRDefault="00BC48F2"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Termin realizacji umowy ustala się na okres </w:t>
      </w:r>
      <w:r w:rsidRPr="00146AFB">
        <w:rPr>
          <w:rFonts w:ascii="Arial Narrow" w:hAnsi="Arial Narrow" w:cs="Arial"/>
          <w:sz w:val="24"/>
          <w:szCs w:val="24"/>
        </w:rPr>
        <w:t xml:space="preserve">od daty zawarcia umowy do </w:t>
      </w:r>
      <w:r>
        <w:rPr>
          <w:rFonts w:ascii="Arial Narrow" w:hAnsi="Arial Narrow" w:cs="Arial"/>
          <w:sz w:val="24"/>
          <w:szCs w:val="24"/>
        </w:rPr>
        <w:t>22 listopad</w:t>
      </w:r>
      <w:r w:rsidRPr="00146AFB">
        <w:rPr>
          <w:rFonts w:ascii="Arial Narrow" w:hAnsi="Arial Narrow" w:cs="Arial"/>
          <w:sz w:val="24"/>
          <w:szCs w:val="24"/>
        </w:rPr>
        <w:t xml:space="preserve"> 2021 r.</w:t>
      </w:r>
      <w:r>
        <w:rPr>
          <w:rFonts w:ascii="Arial Narrow" w:hAnsi="Arial Narrow" w:cs="Arial"/>
          <w:sz w:val="24"/>
          <w:szCs w:val="24"/>
        </w:rPr>
        <w:t xml:space="preserve"> Realizacja umowy może zostać zakończona przed wskazanym terminem.</w:t>
      </w:r>
    </w:p>
    <w:p w14:paraId="2D891F16" w14:textId="77777777" w:rsidR="00BC48F2" w:rsidRPr="003615A6" w:rsidRDefault="00BC48F2" w:rsidP="003879AE">
      <w:pPr>
        <w:numPr>
          <w:ilvl w:val="0"/>
          <w:numId w:val="7"/>
        </w:numPr>
        <w:tabs>
          <w:tab w:val="clear" w:pos="360"/>
        </w:tabs>
        <w:spacing w:line="240" w:lineRule="auto"/>
        <w:ind w:left="851" w:hanging="851"/>
        <w:rPr>
          <w:rFonts w:ascii="Arial Narrow" w:hAnsi="Arial Narrow" w:cs="Arial"/>
          <w:sz w:val="24"/>
          <w:szCs w:val="24"/>
        </w:rPr>
      </w:pPr>
      <w:r w:rsidRPr="003615A6">
        <w:rPr>
          <w:rFonts w:ascii="Arial Narrow" w:hAnsi="Arial Narrow" w:cs="Arial"/>
          <w:sz w:val="24"/>
          <w:szCs w:val="24"/>
        </w:rPr>
        <w:t xml:space="preserve">Za terminem zakończenia realizacji umowy zostanie uznany termin </w:t>
      </w:r>
      <w:r>
        <w:rPr>
          <w:rFonts w:ascii="Arial Narrow" w:hAnsi="Arial Narrow" w:cs="Arial"/>
          <w:sz w:val="24"/>
          <w:szCs w:val="24"/>
        </w:rPr>
        <w:t xml:space="preserve">pisemnego </w:t>
      </w:r>
      <w:r w:rsidRPr="003615A6">
        <w:rPr>
          <w:rFonts w:ascii="Arial Narrow" w:hAnsi="Arial Narrow" w:cs="Arial"/>
          <w:sz w:val="24"/>
          <w:szCs w:val="24"/>
        </w:rPr>
        <w:t>zgłoszenia przez Wykonawcę gotowości do odbioru lub termin określony w tym zgłoszeniu, jeżeli Zamawiający potwierdzi ten fakt w protokole odbioru robót.</w:t>
      </w:r>
    </w:p>
    <w:p w14:paraId="007A56C7" w14:textId="77777777" w:rsidR="00BC48F2" w:rsidRPr="00F53083" w:rsidRDefault="00BC48F2" w:rsidP="003879AE">
      <w:pPr>
        <w:numPr>
          <w:ilvl w:val="0"/>
          <w:numId w:val="7"/>
        </w:numPr>
        <w:tabs>
          <w:tab w:val="clear" w:pos="360"/>
        </w:tabs>
        <w:spacing w:line="240" w:lineRule="auto"/>
        <w:ind w:left="851" w:hanging="851"/>
        <w:rPr>
          <w:rFonts w:ascii="Arial Narrow" w:hAnsi="Arial Narrow" w:cs="Arial"/>
          <w:color w:val="000000" w:themeColor="text1"/>
          <w:sz w:val="24"/>
          <w:szCs w:val="24"/>
        </w:rPr>
      </w:pPr>
      <w:r w:rsidRPr="00F53083">
        <w:rPr>
          <w:rFonts w:ascii="Arial Narrow" w:hAnsi="Arial Narrow" w:cs="Arial"/>
          <w:color w:val="000000" w:themeColor="text1"/>
          <w:sz w:val="24"/>
          <w:szCs w:val="24"/>
        </w:rPr>
        <w:t>Wymagane zaawansowanie robót według wartości brutto wynikających z cen z kosztorysu ofertowego:</w:t>
      </w:r>
    </w:p>
    <w:p w14:paraId="705FC437" w14:textId="77777777" w:rsidR="00BC48F2" w:rsidRPr="00F53083" w:rsidRDefault="00BC48F2" w:rsidP="003879AE">
      <w:pPr>
        <w:numPr>
          <w:ilvl w:val="1"/>
          <w:numId w:val="7"/>
        </w:numPr>
        <w:tabs>
          <w:tab w:val="clear" w:pos="792"/>
        </w:tabs>
        <w:spacing w:line="240" w:lineRule="auto"/>
        <w:ind w:left="851" w:hanging="851"/>
        <w:rPr>
          <w:rFonts w:ascii="Arial Narrow" w:hAnsi="Arial Narrow" w:cs="Arial"/>
          <w:color w:val="000000" w:themeColor="text1"/>
          <w:sz w:val="24"/>
          <w:szCs w:val="24"/>
        </w:rPr>
      </w:pPr>
      <w:r w:rsidRPr="00F53083">
        <w:rPr>
          <w:rFonts w:ascii="Arial Narrow" w:hAnsi="Arial Narrow" w:cs="Arial"/>
          <w:color w:val="000000" w:themeColor="text1"/>
          <w:sz w:val="24"/>
          <w:szCs w:val="24"/>
        </w:rPr>
        <w:t xml:space="preserve">wykonanych najpóźniej w terminie </w:t>
      </w:r>
      <w:r>
        <w:rPr>
          <w:rFonts w:ascii="Arial Narrow" w:hAnsi="Arial Narrow" w:cs="Arial"/>
          <w:color w:val="000000" w:themeColor="text1"/>
          <w:sz w:val="24"/>
          <w:szCs w:val="24"/>
        </w:rPr>
        <w:t>4 tygodni</w:t>
      </w:r>
      <w:r w:rsidRPr="00F53083">
        <w:rPr>
          <w:rFonts w:ascii="Arial Narrow" w:hAnsi="Arial Narrow" w:cs="Arial"/>
          <w:color w:val="000000" w:themeColor="text1"/>
          <w:sz w:val="24"/>
          <w:szCs w:val="24"/>
        </w:rPr>
        <w:t xml:space="preserve"> od daty zawarcia umowy musi wynosić, nie mniej niż </w:t>
      </w:r>
      <w:r w:rsidRPr="00F53083">
        <w:rPr>
          <w:rFonts w:ascii="Arial Narrow" w:hAnsi="Arial Narrow" w:cs="Arial"/>
          <w:color w:val="000000" w:themeColor="text1"/>
          <w:sz w:val="24"/>
          <w:szCs w:val="24"/>
        </w:rPr>
        <w:lastRenderedPageBreak/>
        <w:t>10</w:t>
      </w:r>
      <w:r>
        <w:rPr>
          <w:rFonts w:ascii="Arial Narrow" w:hAnsi="Arial Narrow" w:cs="Arial"/>
          <w:color w:val="000000" w:themeColor="text1"/>
          <w:sz w:val="24"/>
          <w:szCs w:val="24"/>
        </w:rPr>
        <w:t> </w:t>
      </w:r>
      <w:r w:rsidRPr="00F53083">
        <w:rPr>
          <w:rFonts w:ascii="Arial Narrow" w:hAnsi="Arial Narrow" w:cs="Arial"/>
          <w:color w:val="000000" w:themeColor="text1"/>
          <w:sz w:val="24"/>
          <w:szCs w:val="24"/>
        </w:rPr>
        <w:t xml:space="preserve">% </w:t>
      </w:r>
    </w:p>
    <w:p w14:paraId="24F76D77" w14:textId="77777777" w:rsidR="00BC48F2" w:rsidRPr="00F53083" w:rsidRDefault="00BC48F2" w:rsidP="003879AE">
      <w:pPr>
        <w:numPr>
          <w:ilvl w:val="1"/>
          <w:numId w:val="7"/>
        </w:numPr>
        <w:tabs>
          <w:tab w:val="clear" w:pos="792"/>
        </w:tabs>
        <w:spacing w:line="240" w:lineRule="auto"/>
        <w:ind w:left="851" w:hanging="851"/>
        <w:rPr>
          <w:rFonts w:ascii="Arial Narrow" w:hAnsi="Arial Narrow" w:cs="Arial"/>
          <w:color w:val="000000" w:themeColor="text1"/>
          <w:sz w:val="24"/>
          <w:szCs w:val="24"/>
        </w:rPr>
      </w:pPr>
      <w:r w:rsidRPr="00F53083">
        <w:rPr>
          <w:rFonts w:ascii="Arial Narrow" w:hAnsi="Arial Narrow" w:cs="Arial"/>
          <w:color w:val="000000" w:themeColor="text1"/>
          <w:sz w:val="24"/>
          <w:szCs w:val="24"/>
        </w:rPr>
        <w:t xml:space="preserve">wykonanych najpóźniej w terminie </w:t>
      </w:r>
      <w:r>
        <w:rPr>
          <w:rFonts w:ascii="Arial Narrow" w:hAnsi="Arial Narrow" w:cs="Arial"/>
          <w:color w:val="000000" w:themeColor="text1"/>
          <w:sz w:val="24"/>
          <w:szCs w:val="24"/>
        </w:rPr>
        <w:t>6 tygodni</w:t>
      </w:r>
      <w:r w:rsidRPr="00F53083">
        <w:rPr>
          <w:rFonts w:ascii="Arial Narrow" w:hAnsi="Arial Narrow" w:cs="Arial"/>
          <w:color w:val="000000" w:themeColor="text1"/>
          <w:sz w:val="24"/>
          <w:szCs w:val="24"/>
        </w:rPr>
        <w:t xml:space="preserve"> od daty zawarcia umowy (łącznie z robotami określonymi w punkcie 3.1.) musi wynosić, nie mniej niż 50%.</w:t>
      </w:r>
    </w:p>
    <w:p w14:paraId="432F3A6F" w14:textId="77777777" w:rsidR="00BC48F2" w:rsidRPr="00F53083" w:rsidRDefault="00BC48F2" w:rsidP="003879AE">
      <w:pPr>
        <w:pStyle w:val="Akapitzlist"/>
        <w:numPr>
          <w:ilvl w:val="0"/>
          <w:numId w:val="7"/>
        </w:numPr>
        <w:tabs>
          <w:tab w:val="clear" w:pos="360"/>
        </w:tabs>
        <w:spacing w:line="240" w:lineRule="auto"/>
        <w:ind w:left="851" w:hanging="851"/>
        <w:rPr>
          <w:rFonts w:ascii="Arial Narrow" w:hAnsi="Arial Narrow" w:cs="Times-Roman"/>
          <w:sz w:val="24"/>
          <w:szCs w:val="24"/>
        </w:rPr>
      </w:pPr>
      <w:r w:rsidRPr="00F53083">
        <w:rPr>
          <w:rFonts w:ascii="Arial Narrow" w:hAnsi="Arial Narrow" w:cs="Times-Roman"/>
          <w:sz w:val="24"/>
          <w:szCs w:val="24"/>
        </w:rPr>
        <w:t>Jeżeli w ocenie Zamawiającego wartość poszczególnych robót z kosztorysu ofertowego będzie znacznie odbiegać od wartości kosztorysu inwestorskiego lub kosztorys ofertowy będzie posiadał wady lub kosztorys ofertowy nie zostanie złożony wartość poszczególnych robót zostanie określona przez Zamawiającego, jako udział procentowy w cenie ryczałtowej wynikający z udziału procentowego danej roboty w wartości kosztorysu inwestorskiego.</w:t>
      </w:r>
    </w:p>
    <w:p w14:paraId="05E183C1" w14:textId="77777777" w:rsidR="00BC48F2" w:rsidRPr="00F53083" w:rsidRDefault="00BC48F2"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Umowa będzie realizowana zgodnie z zatwierdzonym przez Zamawiającego harmonogramem realizacji robót, zwanym dalej „harmonogramem” określającym:</w:t>
      </w:r>
    </w:p>
    <w:p w14:paraId="378824E8" w14:textId="77777777" w:rsidR="00BC48F2" w:rsidRPr="00F53083" w:rsidRDefault="00BC48F2" w:rsidP="003879AE">
      <w:pPr>
        <w:numPr>
          <w:ilvl w:val="1"/>
          <w:numId w:val="7"/>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pozycje wymienione w zestawieniu rzeczowo-finansowym;</w:t>
      </w:r>
    </w:p>
    <w:p w14:paraId="7CFCAF0B" w14:textId="77777777" w:rsidR="00BC48F2" w:rsidRPr="00F53083" w:rsidRDefault="00BC48F2" w:rsidP="003879AE">
      <w:pPr>
        <w:numPr>
          <w:ilvl w:val="1"/>
          <w:numId w:val="7"/>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planowane zaawansowanie wartościowe </w:t>
      </w:r>
      <w:r>
        <w:rPr>
          <w:rFonts w:ascii="Arial Narrow" w:hAnsi="Arial Narrow" w:cs="Arial"/>
          <w:sz w:val="24"/>
          <w:szCs w:val="24"/>
        </w:rPr>
        <w:t xml:space="preserve">robót w każdej </w:t>
      </w:r>
      <w:r w:rsidRPr="00F53083">
        <w:rPr>
          <w:rFonts w:ascii="Arial Narrow" w:hAnsi="Arial Narrow" w:cs="Arial"/>
          <w:sz w:val="24"/>
          <w:szCs w:val="24"/>
        </w:rPr>
        <w:t>pozycji harmonogramu według wartości z kosztorysu ofertowego w podziale dwutygodniowym oraz terminach określonych w ust. 3 (jeżeli nie wykaże osiągnięcia wymaganego zaawansowania przed tymi terminami).</w:t>
      </w:r>
    </w:p>
    <w:p w14:paraId="04D4463D" w14:textId="77777777" w:rsidR="00BC48F2" w:rsidRPr="00F53083" w:rsidRDefault="00BC48F2"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zobowiązany jest przedłożyć Zamawiającemu do zatwierdzenia projekt harmonogramu, o którym mowa w ust. 5 opracowany z uwzględnieniem wymogów Zamawiającego, najpóźniej w terminie 7 dni od dnia zawarcia umowy.</w:t>
      </w:r>
    </w:p>
    <w:p w14:paraId="5E9754C5" w14:textId="77777777" w:rsidR="00BC48F2" w:rsidRPr="00F53083" w:rsidRDefault="00BC48F2"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ma prawo nie zatwierdzić przedłożonego przez Wykonawcę harmonogramu, w przypadku, gdy ma do niego zastrzeżenia i przekazać go do ponownej weryfikacji Wykonawcy, który jest zobowiązany nanieść zgłoszone do harmonogramu uwagi Zamawiającego.</w:t>
      </w:r>
    </w:p>
    <w:p w14:paraId="6E9BF5C3" w14:textId="77777777" w:rsidR="00BC48F2" w:rsidRPr="00F53083" w:rsidRDefault="00BC48F2"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Harmonogram z uwzględnionymi uwagami Zamawiającego, Wykonawca przekazuje Zamawiającemu w terminie 3 dni od dnia zgłoszenia uwag do przedstawionego harmonogramu przez Zamawiającego.</w:t>
      </w:r>
    </w:p>
    <w:p w14:paraId="70301EC4" w14:textId="77777777" w:rsidR="00BC48F2" w:rsidRPr="00F53083" w:rsidRDefault="00BC48F2"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w:t>
      </w:r>
      <w:proofErr w:type="gramStart"/>
      <w:r w:rsidRPr="00F53083">
        <w:rPr>
          <w:rFonts w:ascii="Arial Narrow" w:hAnsi="Arial Narrow" w:cs="Arial"/>
          <w:sz w:val="24"/>
          <w:szCs w:val="24"/>
        </w:rPr>
        <w:t>nie przekazania</w:t>
      </w:r>
      <w:proofErr w:type="gramEnd"/>
      <w:r w:rsidRPr="00F53083">
        <w:rPr>
          <w:rFonts w:ascii="Arial Narrow" w:hAnsi="Arial Narrow" w:cs="Arial"/>
          <w:sz w:val="24"/>
          <w:szCs w:val="24"/>
        </w:rPr>
        <w:t xml:space="preserve"> przez Wykonawcę harmonogramu lub poprawionego harmonogramu w ustalonych terminach Zamawiający ma prawo samodzielnie określić harmonogram i tak sporządzony harmonogram jest obowiązujący</w:t>
      </w:r>
      <w:r>
        <w:rPr>
          <w:rFonts w:ascii="Arial Narrow" w:hAnsi="Arial Narrow" w:cs="Arial"/>
          <w:sz w:val="24"/>
          <w:szCs w:val="24"/>
        </w:rPr>
        <w:t xml:space="preserve"> z chwila doręczenia go Wykonawcy</w:t>
      </w:r>
      <w:r w:rsidRPr="00F53083">
        <w:rPr>
          <w:rFonts w:ascii="Arial Narrow" w:hAnsi="Arial Narrow" w:cs="Arial"/>
          <w:sz w:val="24"/>
          <w:szCs w:val="24"/>
        </w:rPr>
        <w:t>.</w:t>
      </w:r>
    </w:p>
    <w:p w14:paraId="011938D2" w14:textId="77777777" w:rsidR="00BC48F2" w:rsidRPr="00F53083" w:rsidRDefault="00BC48F2"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zobowiązany jest do aktualizowania harmonogramu w razie zaistniałych zmian i przedkładania go do zatwierdzenia Zamawiającemu. Postanowienia ust. 6 - 9 stosuje się odpowiednio do aktualizacji harmonogramu.</w:t>
      </w:r>
    </w:p>
    <w:p w14:paraId="3FA58E41" w14:textId="77777777" w:rsidR="00BC48F2" w:rsidRPr="00F53083" w:rsidRDefault="00BC48F2"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Zmiana harmonogramu, która nie powoduje zmiany postanowień umowy nie wymaga aneksu do umowy.</w:t>
      </w:r>
    </w:p>
    <w:p w14:paraId="4D4F35C5" w14:textId="77777777" w:rsidR="00BC48F2" w:rsidRPr="00F53083" w:rsidRDefault="00BC48F2"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w </w:t>
      </w:r>
      <w:r>
        <w:rPr>
          <w:rFonts w:ascii="Arial Narrow" w:hAnsi="Arial Narrow" w:cs="Arial"/>
          <w:sz w:val="24"/>
          <w:szCs w:val="24"/>
        </w:rPr>
        <w:t>każdym</w:t>
      </w:r>
      <w:r w:rsidRPr="00F53083">
        <w:rPr>
          <w:rFonts w:ascii="Arial Narrow" w:hAnsi="Arial Narrow" w:cs="Arial"/>
          <w:sz w:val="24"/>
          <w:szCs w:val="24"/>
        </w:rPr>
        <w:t xml:space="preserve"> czasie</w:t>
      </w:r>
      <w:r>
        <w:rPr>
          <w:rFonts w:ascii="Arial Narrow" w:hAnsi="Arial Narrow" w:cs="Arial"/>
          <w:sz w:val="24"/>
          <w:szCs w:val="24"/>
        </w:rPr>
        <w:t xml:space="preserve"> realizacji umowy</w:t>
      </w:r>
      <w:r w:rsidRPr="00F53083">
        <w:rPr>
          <w:rFonts w:ascii="Arial Narrow" w:hAnsi="Arial Narrow" w:cs="Arial"/>
          <w:sz w:val="24"/>
          <w:szCs w:val="24"/>
        </w:rPr>
        <w:t xml:space="preserve"> upoważniony jest do dokonania kontroli osiągnięcia przez Wykonawcę zaawansowania robót określonych w harmonogramie.</w:t>
      </w:r>
    </w:p>
    <w:p w14:paraId="72CEA9EB" w14:textId="77777777" w:rsidR="00BC48F2" w:rsidRPr="00F53083" w:rsidRDefault="00BC48F2"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w terminie 3 dni od złożenia wniosku przez Zamawiającego zobowiązany jest przedłożyć wykaz wykonanych robót według cen z kosztorysu ofertowego zrealizowanych na dzień wskazany przez Zamawiającego.</w:t>
      </w:r>
      <w:r w:rsidRPr="00F53083">
        <w:rPr>
          <w:rFonts w:ascii="Arial Narrow" w:hAnsi="Arial Narrow"/>
          <w:sz w:val="24"/>
          <w:szCs w:val="24"/>
        </w:rPr>
        <w:t xml:space="preserve"> </w:t>
      </w:r>
    </w:p>
    <w:p w14:paraId="7D599706" w14:textId="77777777" w:rsidR="00BC48F2" w:rsidRPr="00F53083" w:rsidRDefault="00BC48F2"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Jeżeli Wykonawca </w:t>
      </w:r>
      <w:r>
        <w:rPr>
          <w:rFonts w:ascii="Arial Narrow" w:hAnsi="Arial Narrow" w:cs="Arial"/>
          <w:sz w:val="24"/>
          <w:szCs w:val="24"/>
        </w:rPr>
        <w:t>jest w zwłoce</w:t>
      </w:r>
      <w:r w:rsidRPr="00F53083">
        <w:rPr>
          <w:rFonts w:ascii="Arial Narrow" w:hAnsi="Arial Narrow" w:cs="Arial"/>
          <w:sz w:val="24"/>
          <w:szCs w:val="24"/>
        </w:rPr>
        <w:t xml:space="preserve"> w stosunku do harmonogramu o więcej niż 14 dni, Zamawiający ma prawo powierzyć dalsze wykonywanie inwestycji lub jej części innemu podmiotowi na koszt i odpowiedzialność Wykonawcy, a różnic</w:t>
      </w:r>
      <w:r>
        <w:rPr>
          <w:rFonts w:ascii="Arial Narrow" w:hAnsi="Arial Narrow" w:cs="Arial"/>
          <w:sz w:val="24"/>
          <w:szCs w:val="24"/>
        </w:rPr>
        <w:t>ę</w:t>
      </w:r>
      <w:r w:rsidRPr="00F53083">
        <w:rPr>
          <w:rFonts w:ascii="Arial Narrow" w:hAnsi="Arial Narrow" w:cs="Arial"/>
          <w:sz w:val="24"/>
          <w:szCs w:val="24"/>
        </w:rPr>
        <w:t xml:space="preserve"> kwoty odpowiadającej wynagrodzeniu wynikającego z umowy za wykonanie tych czynności przez osobę trzecią i wynagrodzenia za te czynności zostanie </w:t>
      </w:r>
      <w:r>
        <w:rPr>
          <w:rFonts w:ascii="Arial Narrow" w:hAnsi="Arial Narrow" w:cs="Arial"/>
          <w:sz w:val="24"/>
          <w:szCs w:val="24"/>
        </w:rPr>
        <w:t>obciążony</w:t>
      </w:r>
      <w:r w:rsidRPr="00F53083">
        <w:rPr>
          <w:rFonts w:ascii="Arial Narrow" w:hAnsi="Arial Narrow" w:cs="Arial"/>
          <w:sz w:val="24"/>
          <w:szCs w:val="24"/>
        </w:rPr>
        <w:t xml:space="preserve"> Wykonawc</w:t>
      </w:r>
      <w:r>
        <w:rPr>
          <w:rFonts w:ascii="Arial Narrow" w:hAnsi="Arial Narrow" w:cs="Arial"/>
          <w:sz w:val="24"/>
          <w:szCs w:val="24"/>
        </w:rPr>
        <w:t>a</w:t>
      </w:r>
      <w:r w:rsidRPr="00F53083">
        <w:rPr>
          <w:rFonts w:ascii="Arial Narrow" w:hAnsi="Arial Narrow" w:cs="Arial"/>
          <w:sz w:val="24"/>
          <w:szCs w:val="24"/>
        </w:rPr>
        <w:t xml:space="preserve">, przy czym </w:t>
      </w:r>
      <w:r>
        <w:rPr>
          <w:rFonts w:ascii="Arial Narrow" w:hAnsi="Arial Narrow" w:cs="Arial"/>
          <w:sz w:val="24"/>
          <w:szCs w:val="24"/>
        </w:rPr>
        <w:t>należność</w:t>
      </w:r>
      <w:r w:rsidRPr="00F53083">
        <w:rPr>
          <w:rFonts w:ascii="Arial Narrow" w:hAnsi="Arial Narrow" w:cs="Arial"/>
          <w:sz w:val="24"/>
          <w:szCs w:val="24"/>
        </w:rPr>
        <w:t xml:space="preserve"> ta może zostać również potrącona z wynagrodzenia Wykonawcy lub zabezpieczenia należytego wykonania umowy.</w:t>
      </w:r>
    </w:p>
    <w:p w14:paraId="7103CEB7" w14:textId="77777777" w:rsidR="00BC48F2" w:rsidRPr="00F53083" w:rsidRDefault="00BC48F2"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gdy w ocenie Zamawiającego tempo realizacji przedmiotu umowy jest niewystarczające, Wykonawca zobowiązany jest na żądanie Zamawiającego do </w:t>
      </w:r>
      <w:r>
        <w:rPr>
          <w:rFonts w:ascii="Arial Narrow" w:hAnsi="Arial Narrow" w:cs="Arial"/>
          <w:sz w:val="24"/>
          <w:szCs w:val="24"/>
        </w:rPr>
        <w:t xml:space="preserve">sporządzenia harmonogramu naprawczego oraz </w:t>
      </w:r>
      <w:r w:rsidRPr="00F53083">
        <w:rPr>
          <w:rFonts w:ascii="Arial Narrow" w:hAnsi="Arial Narrow" w:cs="Arial"/>
          <w:sz w:val="24"/>
          <w:szCs w:val="24"/>
        </w:rPr>
        <w:t xml:space="preserve">zwiększenia ilości zaangażowanych w tę realizację pracowników i zleceniobiorców oraz materiałów, a także podjęcia innych niezbędnych działań w celu przyspieszenia tempa realizacji inwestycji.  </w:t>
      </w:r>
    </w:p>
    <w:p w14:paraId="3A1E4754" w14:textId="77777777" w:rsidR="00BC48F2" w:rsidRPr="00F53083" w:rsidRDefault="00BC48F2" w:rsidP="003879AE">
      <w:pPr>
        <w:keepNext/>
        <w:spacing w:line="240" w:lineRule="auto"/>
        <w:ind w:left="851" w:hanging="851"/>
        <w:jc w:val="center"/>
        <w:rPr>
          <w:rFonts w:ascii="Arial Narrow" w:hAnsi="Arial Narrow"/>
          <w:b/>
          <w:sz w:val="24"/>
          <w:szCs w:val="24"/>
        </w:rPr>
      </w:pPr>
      <w:r w:rsidRPr="00247C97">
        <w:rPr>
          <w:rFonts w:ascii="Arial Narrow" w:hAnsi="Arial Narrow"/>
          <w:b/>
          <w:sz w:val="24"/>
          <w:szCs w:val="24"/>
        </w:rPr>
        <w:sym w:font="Times New Roman" w:char="00A7"/>
      </w:r>
      <w:r w:rsidRPr="00247C97">
        <w:rPr>
          <w:rFonts w:ascii="Arial Narrow" w:hAnsi="Arial Narrow"/>
          <w:b/>
          <w:sz w:val="24"/>
          <w:szCs w:val="24"/>
        </w:rPr>
        <w:t xml:space="preserve"> 4</w:t>
      </w:r>
    </w:p>
    <w:p w14:paraId="36A33D4E" w14:textId="77777777" w:rsidR="00BC48F2" w:rsidRPr="00F53083" w:rsidRDefault="00BC48F2" w:rsidP="008410CA">
      <w:pPr>
        <w:pStyle w:val="Nagwek1"/>
        <w:jc w:val="center"/>
        <w:rPr>
          <w:b/>
          <w:szCs w:val="24"/>
        </w:rPr>
      </w:pPr>
      <w:bookmarkStart w:id="31" w:name="_Toc76644512"/>
      <w:r w:rsidRPr="00F53083">
        <w:rPr>
          <w:b/>
          <w:szCs w:val="24"/>
        </w:rPr>
        <w:t>PRZEDSTAWICIELE STRON</w:t>
      </w:r>
      <w:bookmarkEnd w:id="31"/>
    </w:p>
    <w:p w14:paraId="2F73A05F" w14:textId="77777777" w:rsidR="00BC48F2" w:rsidRPr="00F53083" w:rsidRDefault="00BC48F2" w:rsidP="003879AE">
      <w:pPr>
        <w:numPr>
          <w:ilvl w:val="0"/>
          <w:numId w:val="8"/>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 xml:space="preserve">Jako koordynatora do bieżących uzgodnień w zakresie realizacji umowy ze strony Zamawiającego </w:t>
      </w:r>
      <w:r w:rsidRPr="00F53083">
        <w:rPr>
          <w:rFonts w:ascii="Arial Narrow" w:hAnsi="Arial Narrow"/>
          <w:sz w:val="24"/>
          <w:szCs w:val="24"/>
        </w:rPr>
        <w:lastRenderedPageBreak/>
        <w:t xml:space="preserve">wyznaczony/a został/a </w:t>
      </w:r>
      <w:r w:rsidRPr="00F53083">
        <w:rPr>
          <w:rFonts w:ascii="Arial Narrow" w:hAnsi="Arial Narrow" w:cs="Arial"/>
          <w:sz w:val="24"/>
          <w:szCs w:val="24"/>
        </w:rPr>
        <w:t>………………………………….</w:t>
      </w:r>
    </w:p>
    <w:p w14:paraId="01DC177C" w14:textId="77777777" w:rsidR="00BC48F2" w:rsidRPr="00F53083" w:rsidRDefault="00BC48F2" w:rsidP="003879AE">
      <w:pPr>
        <w:numPr>
          <w:ilvl w:val="0"/>
          <w:numId w:val="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t>Jako koordynatora do bieżących uzgodnień w zakresie realizacji umowy ze strony Wykonawcy</w:t>
      </w:r>
      <w:r w:rsidRPr="00F53083">
        <w:rPr>
          <w:rFonts w:ascii="Arial Narrow" w:hAnsi="Arial Narrow" w:cs="Arial"/>
          <w:sz w:val="24"/>
          <w:szCs w:val="24"/>
        </w:rPr>
        <w:t xml:space="preserve"> </w:t>
      </w:r>
      <w:r w:rsidRPr="00F53083">
        <w:rPr>
          <w:rFonts w:ascii="Arial Narrow" w:hAnsi="Arial Narrow"/>
          <w:sz w:val="24"/>
          <w:szCs w:val="24"/>
        </w:rPr>
        <w:t xml:space="preserve">wyznaczony/a został/a </w:t>
      </w:r>
      <w:r w:rsidRPr="00F53083">
        <w:rPr>
          <w:rFonts w:ascii="Arial Narrow" w:hAnsi="Arial Narrow" w:cs="Arial"/>
          <w:sz w:val="24"/>
          <w:szCs w:val="24"/>
        </w:rPr>
        <w:t>………………………………….</w:t>
      </w:r>
    </w:p>
    <w:p w14:paraId="737DA1A6" w14:textId="77777777" w:rsidR="00BC48F2" w:rsidRPr="00F53083" w:rsidRDefault="00BC48F2" w:rsidP="003879AE">
      <w:pPr>
        <w:numPr>
          <w:ilvl w:val="0"/>
          <w:numId w:val="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w:t>
      </w:r>
      <w:r>
        <w:rPr>
          <w:rFonts w:ascii="Arial Narrow" w:hAnsi="Arial Narrow" w:cs="Arial"/>
          <w:sz w:val="24"/>
          <w:szCs w:val="24"/>
        </w:rPr>
        <w:t xml:space="preserve">może </w:t>
      </w:r>
      <w:r w:rsidRPr="00F53083">
        <w:rPr>
          <w:rFonts w:ascii="Arial Narrow" w:hAnsi="Arial Narrow" w:cs="Arial"/>
          <w:sz w:val="24"/>
          <w:szCs w:val="24"/>
        </w:rPr>
        <w:t>powoł</w:t>
      </w:r>
      <w:r>
        <w:rPr>
          <w:rFonts w:ascii="Arial Narrow" w:hAnsi="Arial Narrow" w:cs="Arial"/>
          <w:sz w:val="24"/>
          <w:szCs w:val="24"/>
        </w:rPr>
        <w:t>ać</w:t>
      </w:r>
      <w:r w:rsidRPr="00F53083">
        <w:rPr>
          <w:rFonts w:ascii="Arial Narrow" w:hAnsi="Arial Narrow" w:cs="Arial"/>
          <w:sz w:val="24"/>
          <w:szCs w:val="24"/>
        </w:rPr>
        <w:t xml:space="preserve"> inspektora nadzoru</w:t>
      </w:r>
      <w:r>
        <w:rPr>
          <w:rFonts w:ascii="Arial Narrow" w:hAnsi="Arial Narrow" w:cs="Arial"/>
          <w:sz w:val="24"/>
          <w:szCs w:val="24"/>
        </w:rPr>
        <w:t xml:space="preserve"> inwestorskiego</w:t>
      </w:r>
      <w:r w:rsidRPr="00F53083">
        <w:rPr>
          <w:rFonts w:ascii="Arial Narrow" w:hAnsi="Arial Narrow" w:cs="Arial"/>
          <w:sz w:val="24"/>
          <w:szCs w:val="24"/>
        </w:rPr>
        <w:t xml:space="preserve"> wg wpisu do dziennika budowy. </w:t>
      </w:r>
    </w:p>
    <w:p w14:paraId="35AF4097" w14:textId="77777777" w:rsidR="00BC48F2" w:rsidRPr="00F53083" w:rsidRDefault="00BC48F2" w:rsidP="003879AE">
      <w:pPr>
        <w:numPr>
          <w:ilvl w:val="0"/>
          <w:numId w:val="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Inspektor nadzoru działa w granicach umocowania określonego przepisami Ustawy z dnia 7 lipca 1994 roku - Prawo budowlane (Dz.U. z 20</w:t>
      </w:r>
      <w:r>
        <w:rPr>
          <w:rFonts w:ascii="Arial Narrow" w:hAnsi="Arial Narrow" w:cs="Arial"/>
          <w:sz w:val="24"/>
          <w:szCs w:val="24"/>
        </w:rPr>
        <w:t>20</w:t>
      </w:r>
      <w:r w:rsidRPr="00F53083">
        <w:rPr>
          <w:rFonts w:ascii="Arial Narrow" w:hAnsi="Arial Narrow" w:cs="Arial"/>
          <w:sz w:val="24"/>
          <w:szCs w:val="24"/>
        </w:rPr>
        <w:t xml:space="preserve"> r. poz. 1</w:t>
      </w:r>
      <w:r>
        <w:rPr>
          <w:rFonts w:ascii="Arial Narrow" w:hAnsi="Arial Narrow" w:cs="Arial"/>
          <w:sz w:val="24"/>
          <w:szCs w:val="24"/>
        </w:rPr>
        <w:t>333</w:t>
      </w:r>
      <w:r w:rsidRPr="00F53083">
        <w:rPr>
          <w:rFonts w:ascii="Arial Narrow" w:hAnsi="Arial Narrow" w:cs="Arial"/>
          <w:sz w:val="24"/>
          <w:szCs w:val="24"/>
        </w:rPr>
        <w:t xml:space="preserve"> ze zm.) oraz umową o pełnieniu nadzoru inwestorskiego.</w:t>
      </w:r>
    </w:p>
    <w:p w14:paraId="1F4D9ED3" w14:textId="77777777" w:rsidR="00BC48F2" w:rsidRPr="00F53083" w:rsidRDefault="00BC48F2" w:rsidP="003879AE">
      <w:pPr>
        <w:numPr>
          <w:ilvl w:val="0"/>
          <w:numId w:val="8"/>
        </w:numPr>
        <w:tabs>
          <w:tab w:val="clear" w:pos="360"/>
        </w:tabs>
        <w:spacing w:line="240" w:lineRule="auto"/>
        <w:ind w:left="851" w:hanging="851"/>
        <w:rPr>
          <w:rFonts w:ascii="Arial Narrow" w:hAnsi="Arial Narrow" w:cs="Arial"/>
          <w:sz w:val="24"/>
          <w:szCs w:val="24"/>
        </w:rPr>
      </w:pPr>
      <w:r w:rsidRPr="00F53083">
        <w:rPr>
          <w:rFonts w:ascii="Arial Narrow" w:hAnsi="Arial Narrow" w:cs="Helvetica"/>
          <w:sz w:val="24"/>
          <w:szCs w:val="24"/>
        </w:rPr>
        <w:t>Wykonawca zobowi</w:t>
      </w:r>
      <w:r w:rsidRPr="00F53083">
        <w:rPr>
          <w:rFonts w:ascii="Arial Narrow" w:hAnsi="Arial Narrow" w:cs="Arial"/>
          <w:sz w:val="24"/>
          <w:szCs w:val="24"/>
        </w:rPr>
        <w:t>ą</w:t>
      </w:r>
      <w:r w:rsidRPr="00F53083">
        <w:rPr>
          <w:rFonts w:ascii="Arial Narrow" w:hAnsi="Arial Narrow" w:cs="Helvetica"/>
          <w:sz w:val="24"/>
          <w:szCs w:val="24"/>
        </w:rPr>
        <w:t>zuje si</w:t>
      </w:r>
      <w:r w:rsidRPr="00F53083">
        <w:rPr>
          <w:rFonts w:ascii="Arial Narrow" w:hAnsi="Arial Narrow" w:cs="Arial"/>
          <w:sz w:val="24"/>
          <w:szCs w:val="24"/>
        </w:rPr>
        <w:t xml:space="preserve">ę </w:t>
      </w:r>
      <w:r w:rsidRPr="00F53083">
        <w:rPr>
          <w:rFonts w:ascii="Arial Narrow" w:hAnsi="Arial Narrow" w:cs="Helvetica"/>
          <w:sz w:val="24"/>
          <w:szCs w:val="24"/>
        </w:rPr>
        <w:t>skierowa</w:t>
      </w:r>
      <w:r w:rsidRPr="00F53083">
        <w:rPr>
          <w:rFonts w:ascii="Arial Narrow" w:hAnsi="Arial Narrow" w:cs="Arial"/>
          <w:sz w:val="24"/>
          <w:szCs w:val="24"/>
        </w:rPr>
        <w:t xml:space="preserve">ć </w:t>
      </w:r>
      <w:r w:rsidRPr="00F53083">
        <w:rPr>
          <w:rFonts w:ascii="Arial Narrow" w:hAnsi="Arial Narrow" w:cs="Helvetica"/>
          <w:sz w:val="24"/>
          <w:szCs w:val="24"/>
        </w:rPr>
        <w:t>do kierowania robotami osoby wskazane przez Wykonawc</w:t>
      </w:r>
      <w:r w:rsidRPr="00F53083">
        <w:rPr>
          <w:rFonts w:ascii="Arial Narrow" w:hAnsi="Arial Narrow" w:cs="Arial"/>
          <w:sz w:val="24"/>
          <w:szCs w:val="24"/>
        </w:rPr>
        <w:t xml:space="preserve">ę </w:t>
      </w:r>
      <w:r w:rsidRPr="00F53083">
        <w:rPr>
          <w:rFonts w:ascii="Arial Narrow" w:hAnsi="Arial Narrow" w:cs="Helvetica"/>
          <w:sz w:val="24"/>
          <w:szCs w:val="24"/>
        </w:rPr>
        <w:t xml:space="preserve">w </w:t>
      </w:r>
      <w:r>
        <w:rPr>
          <w:rFonts w:ascii="Arial Narrow" w:hAnsi="Arial Narrow" w:cs="Helvetica"/>
          <w:sz w:val="24"/>
          <w:szCs w:val="24"/>
        </w:rPr>
        <w:t>postępowaniu o udzielenie zamówienia lub spełniające wymagania określone w specyfikacji warunków zamówienia, jeżeli zostały określone</w:t>
      </w:r>
      <w:r w:rsidRPr="00F53083">
        <w:rPr>
          <w:rFonts w:ascii="Arial Narrow" w:hAnsi="Arial Narrow" w:cs="Helvetica"/>
          <w:sz w:val="24"/>
          <w:szCs w:val="24"/>
        </w:rPr>
        <w:t>.</w:t>
      </w:r>
    </w:p>
    <w:p w14:paraId="7FD2C071" w14:textId="77777777" w:rsidR="00BC48F2" w:rsidRPr="00F53083" w:rsidRDefault="00BC48F2" w:rsidP="003879AE">
      <w:pPr>
        <w:keepNext/>
        <w:spacing w:line="240" w:lineRule="auto"/>
        <w:ind w:left="851" w:hanging="851"/>
        <w:jc w:val="center"/>
        <w:rPr>
          <w:rFonts w:ascii="Arial Narrow" w:hAnsi="Arial Narrow"/>
          <w:b/>
          <w:sz w:val="24"/>
          <w:szCs w:val="24"/>
        </w:rPr>
      </w:pPr>
      <w:r w:rsidRPr="00F53083">
        <w:rPr>
          <w:rFonts w:ascii="Arial Narrow" w:hAnsi="Arial Narrow"/>
          <w:b/>
          <w:sz w:val="24"/>
          <w:szCs w:val="24"/>
        </w:rPr>
        <w:sym w:font="Times New Roman" w:char="00A7"/>
      </w:r>
      <w:r w:rsidRPr="00F53083">
        <w:rPr>
          <w:rFonts w:ascii="Arial Narrow" w:hAnsi="Arial Narrow"/>
          <w:b/>
          <w:sz w:val="24"/>
          <w:szCs w:val="24"/>
        </w:rPr>
        <w:t xml:space="preserve"> 5</w:t>
      </w:r>
    </w:p>
    <w:p w14:paraId="532DAD4E" w14:textId="77777777" w:rsidR="00BC48F2" w:rsidRPr="00F53083" w:rsidRDefault="00BC48F2" w:rsidP="008410CA">
      <w:pPr>
        <w:pStyle w:val="Nagwek1"/>
        <w:jc w:val="center"/>
        <w:rPr>
          <w:b/>
          <w:szCs w:val="24"/>
        </w:rPr>
      </w:pPr>
      <w:bookmarkStart w:id="32" w:name="_Toc76644513"/>
      <w:r w:rsidRPr="00F53083">
        <w:rPr>
          <w:b/>
          <w:szCs w:val="24"/>
        </w:rPr>
        <w:t>OBOWIĄZKI ZAMAWIAJĄCEGO</w:t>
      </w:r>
      <w:bookmarkEnd w:id="32"/>
    </w:p>
    <w:p w14:paraId="1A5E65BA" w14:textId="77777777" w:rsidR="00BC48F2" w:rsidRPr="00F53083" w:rsidRDefault="00BC48F2" w:rsidP="003879AE">
      <w:pPr>
        <w:numPr>
          <w:ilvl w:val="0"/>
          <w:numId w:val="9"/>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Do obowiązków Zamawiającego należy:</w:t>
      </w:r>
    </w:p>
    <w:p w14:paraId="327142A0" w14:textId="77777777" w:rsidR="00BC48F2" w:rsidRPr="00F53083" w:rsidRDefault="00BC48F2" w:rsidP="003879AE">
      <w:pPr>
        <w:widowControl/>
        <w:numPr>
          <w:ilvl w:val="1"/>
          <w:numId w:val="9"/>
        </w:numPr>
        <w:tabs>
          <w:tab w:val="clear" w:pos="792"/>
        </w:tabs>
        <w:overflowPunct/>
        <w:spacing w:line="240" w:lineRule="auto"/>
        <w:ind w:left="851" w:hanging="851"/>
        <w:jc w:val="left"/>
        <w:textAlignment w:val="auto"/>
        <w:rPr>
          <w:rFonts w:ascii="Arial Narrow" w:hAnsi="Arial Narrow" w:cs="Helvetica"/>
          <w:sz w:val="24"/>
          <w:szCs w:val="24"/>
        </w:rPr>
      </w:pPr>
      <w:r w:rsidRPr="00F53083">
        <w:rPr>
          <w:rFonts w:ascii="Arial Narrow" w:hAnsi="Arial Narrow" w:cs="Helvetica"/>
          <w:sz w:val="24"/>
          <w:szCs w:val="24"/>
        </w:rPr>
        <w:t xml:space="preserve">Przekazanie dziennika budowy oraz </w:t>
      </w:r>
      <w:r>
        <w:rPr>
          <w:rFonts w:ascii="Arial Narrow" w:hAnsi="Arial Narrow" w:cs="Helvetica"/>
          <w:sz w:val="24"/>
          <w:szCs w:val="24"/>
        </w:rPr>
        <w:t xml:space="preserve">udostępnienie </w:t>
      </w:r>
      <w:r w:rsidRPr="00F53083">
        <w:rPr>
          <w:rFonts w:ascii="Arial Narrow" w:hAnsi="Arial Narrow" w:cs="Helvetica"/>
          <w:sz w:val="24"/>
          <w:szCs w:val="24"/>
        </w:rPr>
        <w:t>dokumentacji projektowej (</w:t>
      </w:r>
      <w:r>
        <w:rPr>
          <w:rFonts w:ascii="Arial Narrow" w:hAnsi="Arial Narrow" w:cs="Helvetica"/>
          <w:sz w:val="24"/>
          <w:szCs w:val="24"/>
        </w:rPr>
        <w:t xml:space="preserve">w formie elektronicznej lub wydruku, który </w:t>
      </w:r>
      <w:r w:rsidRPr="00F53083">
        <w:rPr>
          <w:rFonts w:ascii="Arial Narrow" w:hAnsi="Arial Narrow" w:cs="Helvetica"/>
          <w:sz w:val="24"/>
          <w:szCs w:val="24"/>
        </w:rPr>
        <w:t>Wykonawca zwróci przy odbiorze końcowym);</w:t>
      </w:r>
    </w:p>
    <w:p w14:paraId="3E15B47D" w14:textId="77777777" w:rsidR="00BC48F2" w:rsidRPr="00F53083" w:rsidRDefault="00BC48F2" w:rsidP="003879AE">
      <w:pPr>
        <w:widowControl/>
        <w:numPr>
          <w:ilvl w:val="1"/>
          <w:numId w:val="9"/>
        </w:numPr>
        <w:tabs>
          <w:tab w:val="clear" w:pos="792"/>
        </w:tabs>
        <w:overflowPunct/>
        <w:spacing w:line="240" w:lineRule="auto"/>
        <w:ind w:left="851" w:hanging="851"/>
        <w:jc w:val="left"/>
        <w:textAlignment w:val="auto"/>
        <w:rPr>
          <w:rFonts w:ascii="Arial Narrow" w:hAnsi="Arial Narrow" w:cs="Helvetica"/>
          <w:sz w:val="24"/>
          <w:szCs w:val="24"/>
        </w:rPr>
      </w:pPr>
      <w:r w:rsidRPr="00F53083">
        <w:rPr>
          <w:rFonts w:ascii="Arial Narrow" w:hAnsi="Arial Narrow" w:cs="Helvetica"/>
          <w:sz w:val="24"/>
          <w:szCs w:val="24"/>
        </w:rPr>
        <w:t>Przekazanie terenu budowy;</w:t>
      </w:r>
    </w:p>
    <w:p w14:paraId="61B9FA5F" w14:textId="77777777" w:rsidR="00BC48F2" w:rsidRPr="00F53083" w:rsidRDefault="00BC48F2" w:rsidP="003879AE">
      <w:pPr>
        <w:widowControl/>
        <w:numPr>
          <w:ilvl w:val="1"/>
          <w:numId w:val="9"/>
        </w:numPr>
        <w:tabs>
          <w:tab w:val="clear" w:pos="792"/>
        </w:tabs>
        <w:overflowPunct/>
        <w:spacing w:line="240" w:lineRule="auto"/>
        <w:ind w:left="851" w:hanging="851"/>
        <w:jc w:val="left"/>
        <w:textAlignment w:val="auto"/>
        <w:rPr>
          <w:rFonts w:ascii="Arial Narrow" w:hAnsi="Arial Narrow" w:cs="Helvetica"/>
          <w:sz w:val="24"/>
          <w:szCs w:val="24"/>
        </w:rPr>
      </w:pPr>
      <w:r w:rsidRPr="00F53083">
        <w:rPr>
          <w:rFonts w:ascii="Arial Narrow" w:hAnsi="Arial Narrow" w:cs="Helvetica"/>
          <w:sz w:val="24"/>
          <w:szCs w:val="24"/>
        </w:rPr>
        <w:t>Zapewnienie nadzoru inwestorskiego;</w:t>
      </w:r>
    </w:p>
    <w:p w14:paraId="36C6FBFC" w14:textId="77777777" w:rsidR="00BC48F2" w:rsidRPr="00F53083" w:rsidRDefault="00BC48F2" w:rsidP="003879AE">
      <w:pPr>
        <w:widowControl/>
        <w:numPr>
          <w:ilvl w:val="1"/>
          <w:numId w:val="9"/>
        </w:numPr>
        <w:tabs>
          <w:tab w:val="clear" w:pos="792"/>
        </w:tabs>
        <w:overflowPunct/>
        <w:spacing w:line="240" w:lineRule="auto"/>
        <w:ind w:left="851" w:hanging="851"/>
        <w:jc w:val="left"/>
        <w:textAlignment w:val="auto"/>
        <w:rPr>
          <w:rFonts w:ascii="Arial Narrow" w:hAnsi="Arial Narrow" w:cs="Helvetica"/>
          <w:sz w:val="24"/>
          <w:szCs w:val="24"/>
        </w:rPr>
      </w:pPr>
      <w:r w:rsidRPr="00F53083">
        <w:rPr>
          <w:rFonts w:ascii="Arial Narrow" w:hAnsi="Arial Narrow" w:cs="Helvetica"/>
          <w:sz w:val="24"/>
          <w:szCs w:val="24"/>
        </w:rPr>
        <w:t>Przeprowadzenie odbioru ko</w:t>
      </w:r>
      <w:r w:rsidRPr="00F53083">
        <w:rPr>
          <w:rFonts w:ascii="Arial Narrow" w:hAnsi="Arial Narrow" w:cs="Arial"/>
          <w:sz w:val="24"/>
          <w:szCs w:val="24"/>
        </w:rPr>
        <w:t>ń</w:t>
      </w:r>
      <w:r w:rsidRPr="00F53083">
        <w:rPr>
          <w:rFonts w:ascii="Arial Narrow" w:hAnsi="Arial Narrow" w:cs="Helvetica"/>
          <w:sz w:val="24"/>
          <w:szCs w:val="24"/>
        </w:rPr>
        <w:t>cowego należycie wykonanych robót budowlanych;</w:t>
      </w:r>
    </w:p>
    <w:p w14:paraId="0ABDB47D" w14:textId="77777777" w:rsidR="00BC48F2" w:rsidRPr="00F53083" w:rsidRDefault="00BC48F2" w:rsidP="003879AE">
      <w:pPr>
        <w:widowControl/>
        <w:numPr>
          <w:ilvl w:val="1"/>
          <w:numId w:val="9"/>
        </w:numPr>
        <w:tabs>
          <w:tab w:val="clear" w:pos="792"/>
        </w:tabs>
        <w:overflowPunct/>
        <w:spacing w:line="240" w:lineRule="auto"/>
        <w:ind w:left="851" w:hanging="851"/>
        <w:jc w:val="left"/>
        <w:textAlignment w:val="auto"/>
        <w:rPr>
          <w:rFonts w:ascii="Arial Narrow" w:hAnsi="Arial Narrow" w:cs="Helvetica"/>
          <w:sz w:val="24"/>
          <w:szCs w:val="24"/>
        </w:rPr>
      </w:pPr>
      <w:r w:rsidRPr="00F53083">
        <w:rPr>
          <w:rFonts w:ascii="Arial Narrow" w:hAnsi="Arial Narrow" w:cs="Helvetica"/>
          <w:sz w:val="24"/>
          <w:szCs w:val="24"/>
        </w:rPr>
        <w:t>Zapłata za należycie wykonane i odebrane roboty.</w:t>
      </w:r>
    </w:p>
    <w:p w14:paraId="2AC1CCE5" w14:textId="77777777" w:rsidR="00BC48F2" w:rsidRPr="00F53083" w:rsidRDefault="00BC48F2" w:rsidP="003879AE">
      <w:pPr>
        <w:keepNext/>
        <w:spacing w:line="240" w:lineRule="auto"/>
        <w:ind w:left="851" w:hanging="851"/>
        <w:jc w:val="center"/>
        <w:rPr>
          <w:rFonts w:ascii="Arial Narrow" w:hAnsi="Arial Narrow"/>
          <w:b/>
          <w:sz w:val="24"/>
          <w:szCs w:val="24"/>
        </w:rPr>
      </w:pPr>
      <w:r w:rsidRPr="00F53083">
        <w:rPr>
          <w:rFonts w:ascii="Arial Narrow" w:hAnsi="Arial Narrow"/>
          <w:b/>
          <w:sz w:val="24"/>
          <w:szCs w:val="24"/>
        </w:rPr>
        <w:sym w:font="Times New Roman" w:char="00A7"/>
      </w:r>
      <w:r w:rsidRPr="00F53083">
        <w:rPr>
          <w:rFonts w:ascii="Arial Narrow" w:hAnsi="Arial Narrow"/>
          <w:b/>
          <w:sz w:val="24"/>
          <w:szCs w:val="24"/>
        </w:rPr>
        <w:t xml:space="preserve"> 6</w:t>
      </w:r>
    </w:p>
    <w:p w14:paraId="67DE2A7B" w14:textId="77777777" w:rsidR="00BC48F2" w:rsidRPr="00F53083" w:rsidRDefault="00BC48F2" w:rsidP="008410CA">
      <w:pPr>
        <w:pStyle w:val="Nagwek1"/>
        <w:jc w:val="center"/>
        <w:rPr>
          <w:rFonts w:cs="Arial"/>
          <w:b/>
          <w:szCs w:val="24"/>
        </w:rPr>
      </w:pPr>
      <w:bookmarkStart w:id="33" w:name="_Toc76644514"/>
      <w:r w:rsidRPr="00F53083">
        <w:rPr>
          <w:rFonts w:cs="Arial"/>
          <w:b/>
          <w:szCs w:val="24"/>
        </w:rPr>
        <w:t>OBOWIĄZKI WYKONAWCY</w:t>
      </w:r>
      <w:bookmarkEnd w:id="33"/>
    </w:p>
    <w:p w14:paraId="5110A0DA" w14:textId="77777777" w:rsidR="00BC48F2" w:rsidRPr="00F53083" w:rsidRDefault="00BC48F2" w:rsidP="003879AE">
      <w:pPr>
        <w:numPr>
          <w:ilvl w:val="0"/>
          <w:numId w:val="10"/>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Do obowiązków wykonawcy w kwocie ceny ryczałtowej należy w szczególności:</w:t>
      </w:r>
    </w:p>
    <w:p w14:paraId="05F7A1D1"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Należyte wykonanie robót budowlanych.</w:t>
      </w:r>
    </w:p>
    <w:p w14:paraId="08078182"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imes-Roman"/>
          <w:sz w:val="24"/>
          <w:szCs w:val="24"/>
        </w:rPr>
        <w:t>Sporz</w:t>
      </w:r>
      <w:r w:rsidRPr="00F53083">
        <w:rPr>
          <w:rFonts w:ascii="Arial Narrow" w:hAnsi="Arial Narrow" w:cs="TTE1952EA8t00"/>
          <w:sz w:val="24"/>
          <w:szCs w:val="24"/>
        </w:rPr>
        <w:t>ą</w:t>
      </w:r>
      <w:r w:rsidRPr="00F53083">
        <w:rPr>
          <w:rFonts w:ascii="Arial Narrow" w:hAnsi="Arial Narrow" w:cs="Times-Roman"/>
          <w:sz w:val="24"/>
          <w:szCs w:val="24"/>
        </w:rPr>
        <w:t>dzenie planu bezpiecze</w:t>
      </w:r>
      <w:r w:rsidRPr="00F53083">
        <w:rPr>
          <w:rFonts w:ascii="Arial Narrow" w:hAnsi="Arial Narrow" w:cs="TTE1952EA8t00"/>
          <w:sz w:val="24"/>
          <w:szCs w:val="24"/>
        </w:rPr>
        <w:t>ń</w:t>
      </w:r>
      <w:r w:rsidRPr="00F53083">
        <w:rPr>
          <w:rFonts w:ascii="Arial Narrow" w:hAnsi="Arial Narrow" w:cs="Times-Roman"/>
          <w:sz w:val="24"/>
          <w:szCs w:val="24"/>
        </w:rPr>
        <w:t>stwa i ochrony zdrowia, zgodnie z rozporz</w:t>
      </w:r>
      <w:r w:rsidRPr="00F53083">
        <w:rPr>
          <w:rFonts w:ascii="Arial Narrow" w:hAnsi="Arial Narrow" w:cs="TTE1952EA8t00"/>
          <w:sz w:val="24"/>
          <w:szCs w:val="24"/>
        </w:rPr>
        <w:t>ą</w:t>
      </w:r>
      <w:r w:rsidRPr="00F53083">
        <w:rPr>
          <w:rFonts w:ascii="Arial Narrow" w:hAnsi="Arial Narrow" w:cs="Times-Roman"/>
          <w:sz w:val="24"/>
          <w:szCs w:val="24"/>
        </w:rPr>
        <w:t>dzeniem Ministra Infrastruktury z dnia 23 czerwca 2003 roku w sprawie informacji dotycz</w:t>
      </w:r>
      <w:r w:rsidRPr="00F53083">
        <w:rPr>
          <w:rFonts w:ascii="Arial Narrow" w:hAnsi="Arial Narrow" w:cs="TTE1952EA8t00"/>
          <w:sz w:val="24"/>
          <w:szCs w:val="24"/>
        </w:rPr>
        <w:t>ą</w:t>
      </w:r>
      <w:r w:rsidRPr="00F53083">
        <w:rPr>
          <w:rFonts w:ascii="Arial Narrow" w:hAnsi="Arial Narrow" w:cs="Times-Roman"/>
          <w:sz w:val="24"/>
          <w:szCs w:val="24"/>
        </w:rPr>
        <w:t>cej bezpiecze</w:t>
      </w:r>
      <w:r w:rsidRPr="00F53083">
        <w:rPr>
          <w:rFonts w:ascii="Arial Narrow" w:hAnsi="Arial Narrow" w:cs="TTE1952EA8t00"/>
          <w:sz w:val="24"/>
          <w:szCs w:val="24"/>
        </w:rPr>
        <w:t>ń</w:t>
      </w:r>
      <w:r w:rsidRPr="00F53083">
        <w:rPr>
          <w:rFonts w:ascii="Arial Narrow" w:hAnsi="Arial Narrow" w:cs="Times-Roman"/>
          <w:sz w:val="24"/>
          <w:szCs w:val="24"/>
        </w:rPr>
        <w:t>stwa i ochrony zdrowia oraz planu bezpiecze</w:t>
      </w:r>
      <w:r w:rsidRPr="00F53083">
        <w:rPr>
          <w:rFonts w:ascii="Arial Narrow" w:hAnsi="Arial Narrow" w:cs="TTE1952EA8t00"/>
          <w:sz w:val="24"/>
          <w:szCs w:val="24"/>
        </w:rPr>
        <w:t>ń</w:t>
      </w:r>
      <w:r w:rsidRPr="00F53083">
        <w:rPr>
          <w:rFonts w:ascii="Arial Narrow" w:hAnsi="Arial Narrow" w:cs="Times-Roman"/>
          <w:sz w:val="24"/>
          <w:szCs w:val="24"/>
        </w:rPr>
        <w:t>stwa i ochrony zdrowia (Dz. U. Nr 120 poz. 1126).</w:t>
      </w:r>
    </w:p>
    <w:p w14:paraId="22FFFCA5"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color w:val="000000"/>
          <w:sz w:val="24"/>
          <w:szCs w:val="24"/>
        </w:rPr>
        <w:t xml:space="preserve">Prowadzenie dziennika budowy </w:t>
      </w:r>
      <w:r>
        <w:rPr>
          <w:rFonts w:ascii="Arial Narrow" w:hAnsi="Arial Narrow" w:cs="Arial"/>
          <w:color w:val="000000"/>
          <w:sz w:val="24"/>
          <w:szCs w:val="24"/>
        </w:rPr>
        <w:t>oraz</w:t>
      </w:r>
      <w:r w:rsidRPr="00F53083">
        <w:rPr>
          <w:rFonts w:ascii="Arial Narrow" w:hAnsi="Arial Narrow" w:cs="Arial"/>
          <w:color w:val="000000"/>
          <w:sz w:val="24"/>
          <w:szCs w:val="24"/>
        </w:rPr>
        <w:t xml:space="preserve"> udostępnianie go Zamawiającemu i Inspektorowi Nadzoru celem dokonywania wpisów i potwierdzeń oraz realizacja zaleceń wpisanych do dziennika budowy.</w:t>
      </w:r>
    </w:p>
    <w:p w14:paraId="518C040E"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Zagospodarowanie terenu budowy oraz jego zabezpieczenie przed dostępem osób nieupoważnionych.</w:t>
      </w:r>
    </w:p>
    <w:p w14:paraId="03847D2F"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U</w:t>
      </w:r>
      <w:r w:rsidRPr="00F53083">
        <w:rPr>
          <w:rFonts w:ascii="Arial Narrow" w:hAnsi="Arial Narrow" w:cs="Arial"/>
          <w:color w:val="000000"/>
          <w:sz w:val="24"/>
          <w:szCs w:val="24"/>
        </w:rPr>
        <w:t>dostępnienia terenu budowy innym wykonawcom realizującym inne zamówienia na zasadach określonych przez Zamawiającego.</w:t>
      </w:r>
    </w:p>
    <w:p w14:paraId="0CC31D5D"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TE15E26C8t00"/>
          <w:sz w:val="24"/>
          <w:szCs w:val="24"/>
        </w:rPr>
        <w:t>Zorganizowanie zaplecza socjalno-technicznego budowy w rozmiarach niezbędnych do realizacji przedmiotu umowy.</w:t>
      </w:r>
    </w:p>
    <w:p w14:paraId="344A2F7C"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Wykonanie oznakowania i tablic informacyjnych w miejscu realizacji robót</w:t>
      </w:r>
      <w:r>
        <w:rPr>
          <w:rFonts w:ascii="Arial Narrow" w:hAnsi="Arial Narrow"/>
          <w:sz w:val="24"/>
          <w:szCs w:val="24"/>
        </w:rPr>
        <w:t xml:space="preserve"> </w:t>
      </w:r>
      <w:r w:rsidRPr="00530528">
        <w:rPr>
          <w:rFonts w:ascii="Arial Narrow" w:hAnsi="Arial Narrow"/>
          <w:sz w:val="24"/>
          <w:szCs w:val="24"/>
        </w:rPr>
        <w:t>w zakresie wymaganym przepisami prawa</w:t>
      </w:r>
      <w:r w:rsidRPr="00F53083">
        <w:rPr>
          <w:rFonts w:ascii="Arial Narrow" w:hAnsi="Arial Narrow"/>
          <w:sz w:val="24"/>
          <w:szCs w:val="24"/>
        </w:rPr>
        <w:t>.</w:t>
      </w:r>
    </w:p>
    <w:p w14:paraId="1D0C7274"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Helvetica"/>
          <w:sz w:val="24"/>
          <w:szCs w:val="24"/>
        </w:rPr>
        <w:t>Zorganizowanie i kierowanie budow</w:t>
      </w:r>
      <w:r w:rsidRPr="00F53083">
        <w:rPr>
          <w:rFonts w:ascii="Arial Narrow" w:hAnsi="Arial Narrow" w:cs="Arial"/>
          <w:sz w:val="24"/>
          <w:szCs w:val="24"/>
        </w:rPr>
        <w:t>ą.</w:t>
      </w:r>
    </w:p>
    <w:p w14:paraId="018F8DC8"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sz w:val="24"/>
          <w:szCs w:val="24"/>
        </w:rPr>
        <w:t>Realizacja robót, w sposób umożliwiający należyte przejście i przejazd drogami oraz dojście i dojazd do wszystkich nieruchomości z możliwością czasowego ograniczenia po uzgodnieniu z Zamawiającym.</w:t>
      </w:r>
    </w:p>
    <w:p w14:paraId="7B3EE9A0"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Realizacja robót zgodnie z zaleceniami Zamawiającego. </w:t>
      </w:r>
    </w:p>
    <w:p w14:paraId="37959344"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imesNewRomanPSMT"/>
          <w:sz w:val="24"/>
          <w:szCs w:val="24"/>
        </w:rPr>
        <w:t>Wykonanie robót tymczasowych i prac towarzyszących.</w:t>
      </w:r>
    </w:p>
    <w:p w14:paraId="003F6B8D"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Zapewnienie </w:t>
      </w:r>
      <w:r>
        <w:rPr>
          <w:rFonts w:ascii="Arial Narrow" w:hAnsi="Arial Narrow"/>
          <w:sz w:val="24"/>
          <w:szCs w:val="24"/>
        </w:rPr>
        <w:t xml:space="preserve">kompleksowej obsługi geodezyjnej zgodnie z obowiązującymi przepisami prawa w tym </w:t>
      </w:r>
      <w:r w:rsidRPr="00F53083">
        <w:rPr>
          <w:rFonts w:ascii="Arial Narrow" w:hAnsi="Arial Narrow"/>
          <w:sz w:val="24"/>
          <w:szCs w:val="24"/>
        </w:rPr>
        <w:t>geodezyjnej inwentaryzacji powykonawczej z wykonaniem dokumentacji obowiązującej w tym zakresie.</w:t>
      </w:r>
    </w:p>
    <w:p w14:paraId="1C0DBD84"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Utrzymywanie czystości dróg dojazdowych oraz przyległych chodników.</w:t>
      </w:r>
    </w:p>
    <w:p w14:paraId="562C3AC2"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Umożliwienie korzystania z pozostałych obiektów znajdujących się na terenie, z możliwością czasowego ograniczenia za zgodą Zamawiającego.</w:t>
      </w:r>
    </w:p>
    <w:p w14:paraId="79D7097A"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lastRenderedPageBreak/>
        <w:t>Utrzymywanie terenu budowy w stanie wolnym od przeszkód komunikacyjnych, składowanie zgodnie z obowiązującymi przepisami wszelkich urządzeń i materiałów.</w:t>
      </w:r>
    </w:p>
    <w:p w14:paraId="499387D4"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Usuwanie niezwłocznie z placu budowy odpadów, niepotrzebnych urządzeń i materiałów. Zamawiający wskaże, które z zdemontowanych urządzeń i materiałów należy przekazać Zamawiającemu.</w:t>
      </w:r>
    </w:p>
    <w:p w14:paraId="3BCEA941"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Helvetica"/>
          <w:sz w:val="24"/>
          <w:szCs w:val="24"/>
        </w:rPr>
        <w:t>Kontrola jakości materiałów i robót oraz uzyskanie zgody Zamawiającego na użycie poszczególnych materiałów.</w:t>
      </w:r>
    </w:p>
    <w:p w14:paraId="02400945"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sz w:val="24"/>
          <w:szCs w:val="24"/>
        </w:rPr>
        <w:t>Poddanie się kontrolom w zakresie związanym z realizacją umowy</w:t>
      </w:r>
      <w:r w:rsidRPr="00530528">
        <w:rPr>
          <w:rFonts w:ascii="Arial Narrow" w:hAnsi="Arial Narrow" w:cs="Arial"/>
          <w:sz w:val="24"/>
          <w:szCs w:val="24"/>
        </w:rPr>
        <w:t xml:space="preserve"> i wykonanie zaleceń pokontrolnych</w:t>
      </w:r>
      <w:r w:rsidRPr="00F53083">
        <w:rPr>
          <w:rFonts w:ascii="Arial Narrow" w:hAnsi="Arial Narrow" w:cs="Arial"/>
          <w:sz w:val="24"/>
          <w:szCs w:val="24"/>
        </w:rPr>
        <w:t>.</w:t>
      </w:r>
    </w:p>
    <w:p w14:paraId="6DB049B2"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Helvetica"/>
          <w:sz w:val="24"/>
          <w:szCs w:val="24"/>
        </w:rPr>
        <w:t>Informowanie Zamawiaj</w:t>
      </w:r>
      <w:r w:rsidRPr="00F53083">
        <w:rPr>
          <w:rFonts w:ascii="Arial Narrow" w:hAnsi="Arial Narrow" w:cs="Arial"/>
          <w:sz w:val="24"/>
          <w:szCs w:val="24"/>
        </w:rPr>
        <w:t>ą</w:t>
      </w:r>
      <w:r w:rsidRPr="00F53083">
        <w:rPr>
          <w:rFonts w:ascii="Arial Narrow" w:hAnsi="Arial Narrow" w:cs="Helvetica"/>
          <w:sz w:val="24"/>
          <w:szCs w:val="24"/>
        </w:rPr>
        <w:t>cego o zaistniałych na terenie budowy kontrolach i wypadkach</w:t>
      </w:r>
      <w:r>
        <w:rPr>
          <w:rFonts w:ascii="Arial Narrow" w:hAnsi="Arial Narrow" w:cs="Helvetica"/>
          <w:sz w:val="24"/>
          <w:szCs w:val="24"/>
        </w:rPr>
        <w:t xml:space="preserve"> i wykonanie zaleceń pokontrolnych.</w:t>
      </w:r>
    </w:p>
    <w:p w14:paraId="1F082343"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Helvetica"/>
          <w:sz w:val="24"/>
          <w:szCs w:val="24"/>
        </w:rPr>
        <w:t>Informowanie Zamawiaj</w:t>
      </w:r>
      <w:r w:rsidRPr="00F53083">
        <w:rPr>
          <w:rFonts w:ascii="Arial Narrow" w:hAnsi="Arial Narrow" w:cs="Arial"/>
          <w:sz w:val="24"/>
          <w:szCs w:val="24"/>
        </w:rPr>
        <w:t>ą</w:t>
      </w:r>
      <w:r w:rsidRPr="00F53083">
        <w:rPr>
          <w:rFonts w:ascii="Arial Narrow" w:hAnsi="Arial Narrow" w:cs="Helvetica"/>
          <w:sz w:val="24"/>
          <w:szCs w:val="24"/>
        </w:rPr>
        <w:t>cego o problemach lub okoliczno</w:t>
      </w:r>
      <w:r w:rsidRPr="00F53083">
        <w:rPr>
          <w:rFonts w:ascii="Arial Narrow" w:hAnsi="Arial Narrow" w:cs="Arial"/>
          <w:sz w:val="24"/>
          <w:szCs w:val="24"/>
        </w:rPr>
        <w:t>ś</w:t>
      </w:r>
      <w:r w:rsidRPr="00F53083">
        <w:rPr>
          <w:rFonts w:ascii="Arial Narrow" w:hAnsi="Arial Narrow" w:cs="Helvetica"/>
          <w:sz w:val="24"/>
          <w:szCs w:val="24"/>
        </w:rPr>
        <w:t>ciach mog</w:t>
      </w:r>
      <w:r w:rsidRPr="00F53083">
        <w:rPr>
          <w:rFonts w:ascii="Arial Narrow" w:hAnsi="Arial Narrow" w:cs="Arial"/>
          <w:sz w:val="24"/>
          <w:szCs w:val="24"/>
        </w:rPr>
        <w:t>ą</w:t>
      </w:r>
      <w:r w:rsidRPr="00F53083">
        <w:rPr>
          <w:rFonts w:ascii="Arial Narrow" w:hAnsi="Arial Narrow" w:cs="Helvetica"/>
          <w:sz w:val="24"/>
          <w:szCs w:val="24"/>
        </w:rPr>
        <w:t>cych wpłyn</w:t>
      </w:r>
      <w:r w:rsidRPr="00F53083">
        <w:rPr>
          <w:rFonts w:ascii="Arial Narrow" w:hAnsi="Arial Narrow" w:cs="Arial"/>
          <w:sz w:val="24"/>
          <w:szCs w:val="24"/>
        </w:rPr>
        <w:t xml:space="preserve">ąć, na jakość </w:t>
      </w:r>
      <w:r w:rsidRPr="00F53083">
        <w:rPr>
          <w:rFonts w:ascii="Arial Narrow" w:hAnsi="Arial Narrow" w:cs="Helvetica"/>
          <w:sz w:val="24"/>
          <w:szCs w:val="24"/>
        </w:rPr>
        <w:t>robót lub termin zako</w:t>
      </w:r>
      <w:r w:rsidRPr="00F53083">
        <w:rPr>
          <w:rFonts w:ascii="Arial Narrow" w:hAnsi="Arial Narrow" w:cs="Arial"/>
          <w:sz w:val="24"/>
          <w:szCs w:val="24"/>
        </w:rPr>
        <w:t>ń</w:t>
      </w:r>
      <w:r w:rsidRPr="00F53083">
        <w:rPr>
          <w:rFonts w:ascii="Arial Narrow" w:hAnsi="Arial Narrow" w:cs="Helvetica"/>
          <w:sz w:val="24"/>
          <w:szCs w:val="24"/>
        </w:rPr>
        <w:t>czenia robót.</w:t>
      </w:r>
    </w:p>
    <w:p w14:paraId="163D739F"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TE15E26C8t00"/>
          <w:sz w:val="24"/>
          <w:szCs w:val="24"/>
        </w:rPr>
        <w:t xml:space="preserve">Umożliwienie wstępu na teren budowy pracownikom organów nadzoru budowlanego, do których należy wykonywanie zadań określonych ustawą </w:t>
      </w:r>
      <w:r w:rsidRPr="00F53083">
        <w:rPr>
          <w:rFonts w:ascii="Arial Narrow" w:hAnsi="Arial Narrow" w:cs="TTE14F25E8t00"/>
          <w:sz w:val="24"/>
          <w:szCs w:val="24"/>
        </w:rPr>
        <w:t xml:space="preserve">Prawo budowlane </w:t>
      </w:r>
      <w:r w:rsidRPr="00F53083">
        <w:rPr>
          <w:rFonts w:ascii="Arial Narrow" w:hAnsi="Arial Narrow" w:cs="TTE15E26C8t00"/>
          <w:sz w:val="24"/>
          <w:szCs w:val="24"/>
        </w:rPr>
        <w:t xml:space="preserve">oraz udostępnienia im danych i informacji wymaganych tą ustawą, a także osobom, które </w:t>
      </w:r>
      <w:r w:rsidRPr="00F53083">
        <w:rPr>
          <w:rFonts w:ascii="Arial Narrow" w:hAnsi="Arial Narrow" w:cs="TTE1023D70t00"/>
          <w:sz w:val="24"/>
          <w:szCs w:val="24"/>
        </w:rPr>
        <w:t xml:space="preserve">Zamawiający </w:t>
      </w:r>
      <w:r w:rsidRPr="00F53083">
        <w:rPr>
          <w:rFonts w:ascii="Arial Narrow" w:hAnsi="Arial Narrow" w:cs="TTE15E26C8t00"/>
          <w:sz w:val="24"/>
          <w:szCs w:val="24"/>
        </w:rPr>
        <w:t>wskaże w okresie realizacji umowy.</w:t>
      </w:r>
    </w:p>
    <w:p w14:paraId="4E8949AB"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imesNewRomanPSMT"/>
          <w:sz w:val="24"/>
          <w:szCs w:val="24"/>
        </w:rPr>
        <w:t xml:space="preserve">Wykonanie lub uzyskanie badań, prób, rozruchu, pomiarów, ekspertyz, orzeczeń, zaświadczeń, sprawdzeń i odbiorów technicznych </w:t>
      </w:r>
      <w:r w:rsidRPr="00F53083">
        <w:rPr>
          <w:rFonts w:ascii="Arial Narrow" w:hAnsi="Arial Narrow" w:cs="Arial"/>
          <w:color w:val="000000"/>
          <w:sz w:val="24"/>
          <w:szCs w:val="24"/>
        </w:rPr>
        <w:t>wymaganych przepisami prawa lub dokumentacją techniczną.</w:t>
      </w:r>
    </w:p>
    <w:p w14:paraId="03DBF3BA"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color w:val="000000"/>
          <w:sz w:val="24"/>
          <w:szCs w:val="24"/>
        </w:rPr>
        <w:t>Likwidacja placu budowy i własnego zaplecza niezwłocznie po zakończeniu prac, lecz nie później, niż 14 dni od daty dokonania odbioru końcowego.</w:t>
      </w:r>
    </w:p>
    <w:p w14:paraId="2821C871"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imesNewRomanPSMT"/>
          <w:sz w:val="24"/>
          <w:szCs w:val="24"/>
        </w:rPr>
        <w:t>Usuwanie ewentualnych wad i usterek w okresie udzielonej gwarancji i rękojmi.</w:t>
      </w:r>
    </w:p>
    <w:p w14:paraId="33134E6D"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sz w:val="24"/>
          <w:szCs w:val="24"/>
        </w:rPr>
        <w:t>Naliczenia wszelkich podatków zgodnie z obowiązującymi przepisami w tym zakresie.</w:t>
      </w:r>
    </w:p>
    <w:p w14:paraId="06B467FE" w14:textId="77777777" w:rsidR="00BC48F2" w:rsidRPr="00F53083" w:rsidRDefault="00BC48F2"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sz w:val="24"/>
          <w:szCs w:val="24"/>
        </w:rPr>
        <w:t>Ponoszenie kosztów ewentualnych opłat i odszkodowań.</w:t>
      </w:r>
    </w:p>
    <w:p w14:paraId="52063E2F" w14:textId="77777777" w:rsidR="00BC48F2" w:rsidRPr="00F53083" w:rsidRDefault="00BC48F2"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7</w:t>
      </w:r>
    </w:p>
    <w:p w14:paraId="548C72C8" w14:textId="77777777" w:rsidR="00BC48F2" w:rsidRPr="00F53083" w:rsidRDefault="00BC48F2" w:rsidP="008410CA">
      <w:pPr>
        <w:pStyle w:val="Nagwek1"/>
        <w:jc w:val="center"/>
        <w:rPr>
          <w:rFonts w:cs="Arial"/>
          <w:b/>
          <w:szCs w:val="24"/>
        </w:rPr>
      </w:pPr>
      <w:bookmarkStart w:id="34" w:name="_Toc76644515"/>
      <w:r w:rsidRPr="00F53083">
        <w:rPr>
          <w:rFonts w:cs="Arial"/>
          <w:b/>
          <w:szCs w:val="24"/>
        </w:rPr>
        <w:t>ODPOWIEDZIALNOŚĆ ZA SZKODY</w:t>
      </w:r>
      <w:bookmarkEnd w:id="34"/>
    </w:p>
    <w:p w14:paraId="2B1C371A" w14:textId="77777777" w:rsidR="00BC48F2" w:rsidRPr="00F53083" w:rsidRDefault="00BC48F2" w:rsidP="00E74FC9">
      <w:pPr>
        <w:spacing w:line="240" w:lineRule="auto"/>
        <w:ind w:left="851"/>
        <w:rPr>
          <w:rFonts w:ascii="Arial Narrow" w:hAnsi="Arial Narrow" w:cs="Arial"/>
          <w:sz w:val="24"/>
          <w:szCs w:val="24"/>
        </w:rPr>
      </w:pPr>
      <w:r w:rsidRPr="00F53083">
        <w:rPr>
          <w:rFonts w:ascii="Arial Narrow" w:hAnsi="Arial Narrow" w:cs="Arial"/>
          <w:sz w:val="24"/>
          <w:szCs w:val="24"/>
        </w:rPr>
        <w:t>Wykonawca w czasie realizacji umowy oraz usuwania wad w okresie rękojmi i gwarancji ponosi pełną odpowiedzialność wobec Zamawiającego oraz osób trzecich z tytułu szkód, jakie mogą zaistnieć w związku z realizacją umowy.</w:t>
      </w:r>
    </w:p>
    <w:p w14:paraId="747AAF1E" w14:textId="77777777" w:rsidR="00BC48F2" w:rsidRPr="00F53083" w:rsidRDefault="00BC48F2"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8</w:t>
      </w:r>
    </w:p>
    <w:p w14:paraId="219D0777" w14:textId="77777777" w:rsidR="00BC48F2" w:rsidRPr="00F53083" w:rsidRDefault="00BC48F2" w:rsidP="008410CA">
      <w:pPr>
        <w:pStyle w:val="Nagwek1"/>
        <w:jc w:val="center"/>
        <w:rPr>
          <w:rFonts w:cs="Arial"/>
          <w:b/>
          <w:szCs w:val="24"/>
        </w:rPr>
      </w:pPr>
      <w:bookmarkStart w:id="35" w:name="_Toc76644516"/>
      <w:r w:rsidRPr="00F53083">
        <w:rPr>
          <w:rFonts w:cs="Arial"/>
          <w:b/>
          <w:szCs w:val="24"/>
        </w:rPr>
        <w:t>PODWYKONAWCY</w:t>
      </w:r>
      <w:bookmarkEnd w:id="35"/>
    </w:p>
    <w:p w14:paraId="2034138F" w14:textId="77777777" w:rsidR="00BC48F2" w:rsidRPr="00F53083"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ma prawo do zatrudnienia podwykonawców na roboty objęte zamówieniem i jest odpowiedzialny za działania i zaniechania podwykonawców i dalszych podwykonawców, ich przedstawicieli lub pracowników, jak za własne działania i zaniechania. </w:t>
      </w:r>
    </w:p>
    <w:p w14:paraId="08DF18B0" w14:textId="77777777" w:rsidR="00BC48F2" w:rsidRPr="00F53083"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Przedmiot zamówienia objęty niniejszą umową Wykonawca wykona we własnym zakresie </w:t>
      </w:r>
      <w:r w:rsidRPr="00F53083">
        <w:rPr>
          <w:rFonts w:ascii="Arial Narrow" w:hAnsi="Arial Narrow" w:cs="Arial"/>
          <w:i/>
          <w:sz w:val="24"/>
          <w:szCs w:val="24"/>
        </w:rPr>
        <w:t xml:space="preserve">z </w:t>
      </w:r>
      <w:r w:rsidRPr="00F53083">
        <w:rPr>
          <w:rFonts w:ascii="Arial Narrow" w:hAnsi="Arial Narrow" w:cs="Arial"/>
          <w:sz w:val="24"/>
          <w:szCs w:val="24"/>
        </w:rPr>
        <w:t xml:space="preserve">wyłączeniem części określonych w ofercie Wykonawcy. </w:t>
      </w:r>
    </w:p>
    <w:p w14:paraId="71C2D334" w14:textId="77777777" w:rsidR="00BC48F2" w:rsidRPr="00F53083"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przed przystąpieniem do realizacji umowy,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 </w:t>
      </w:r>
    </w:p>
    <w:p w14:paraId="5A2D65BA" w14:textId="77777777" w:rsidR="00BC48F2" w:rsidRPr="00F53083"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powierzenia wykonania części zamówienia podwykonawcom Wykonawca będzie pełnił funkcję koordynatora podwykonawców podczas wykonywania robót, dostaw i usług. </w:t>
      </w:r>
    </w:p>
    <w:p w14:paraId="1AA489E2" w14:textId="77777777" w:rsidR="00BC48F2" w:rsidRPr="00FF1F17"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F1F17">
        <w:rPr>
          <w:rFonts w:ascii="Arial Narrow" w:hAnsi="Arial Narrow" w:cs="Arial"/>
          <w:sz w:val="24"/>
          <w:szCs w:val="24"/>
        </w:rPr>
        <w:t xml:space="preserve">Przewiduje się możliwość zmiany umowy w zakresie podwykonawców </w:t>
      </w:r>
      <w:r>
        <w:rPr>
          <w:rFonts w:ascii="Arial Narrow" w:hAnsi="Arial Narrow" w:cs="Arial"/>
          <w:sz w:val="24"/>
          <w:szCs w:val="24"/>
        </w:rPr>
        <w:t>lub</w:t>
      </w:r>
      <w:r w:rsidRPr="00FF1F17">
        <w:rPr>
          <w:rFonts w:ascii="Arial Narrow" w:hAnsi="Arial Narrow" w:cs="Arial"/>
          <w:sz w:val="24"/>
          <w:szCs w:val="24"/>
        </w:rPr>
        <w:t xml:space="preserve"> dalszych podwykonawców pod warunkiem, iż posiadają środki gwarantujące należytą realizację powierzonej części zamówienia oraz spełniają warunki określone w specyfikacji warunków zamówienia, jeżeli Wykonawca powoływał się na podwykonawców w zakresie spełniania warunków udziału w postępowaniu. Zmiana </w:t>
      </w:r>
      <w:r w:rsidRPr="00FF1F17">
        <w:rPr>
          <w:rFonts w:ascii="Arial Narrow" w:hAnsi="Arial Narrow" w:cs="Arial"/>
          <w:sz w:val="24"/>
          <w:szCs w:val="24"/>
        </w:rPr>
        <w:lastRenderedPageBreak/>
        <w:t xml:space="preserve">podwykonawcy może nastąpić wyłącznie po przedstawieniu przez Wykonawcę oświadczenia podwykonawcy o jego rezygnacji z udziału w realizacji przedmiotu zamówienia oraz o braku zobowiązań wobec Wykonawcy z tytułu realizacji robót. W ramach zmiany umowy Wykonawca może:  </w:t>
      </w:r>
    </w:p>
    <w:p w14:paraId="354A5980" w14:textId="77777777" w:rsidR="00BC48F2" w:rsidRPr="00F53083" w:rsidRDefault="00BC48F2"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powierzyć wykonanie części zadania podwykonawcom</w:t>
      </w:r>
      <w:r>
        <w:rPr>
          <w:rFonts w:ascii="Arial Narrow" w:hAnsi="Arial Narrow" w:cs="Arial"/>
          <w:sz w:val="24"/>
          <w:szCs w:val="24"/>
        </w:rPr>
        <w:t xml:space="preserve"> lub dalszym podwykonawcom</w:t>
      </w:r>
      <w:r w:rsidRPr="00F53083">
        <w:rPr>
          <w:rFonts w:ascii="Arial Narrow" w:hAnsi="Arial Narrow" w:cs="Arial"/>
          <w:sz w:val="24"/>
          <w:szCs w:val="24"/>
        </w:rPr>
        <w:t xml:space="preserve">, mimo </w:t>
      </w:r>
      <w:proofErr w:type="gramStart"/>
      <w:r w:rsidRPr="00F53083">
        <w:rPr>
          <w:rFonts w:ascii="Arial Narrow" w:hAnsi="Arial Narrow" w:cs="Arial"/>
          <w:sz w:val="24"/>
          <w:szCs w:val="24"/>
        </w:rPr>
        <w:t>nie wskazania</w:t>
      </w:r>
      <w:proofErr w:type="gramEnd"/>
      <w:r w:rsidRPr="00F53083">
        <w:rPr>
          <w:rFonts w:ascii="Arial Narrow" w:hAnsi="Arial Narrow" w:cs="Arial"/>
          <w:sz w:val="24"/>
          <w:szCs w:val="24"/>
        </w:rPr>
        <w:t xml:space="preserve"> w umowie takiej części do powierzenia podwykonawcom, </w:t>
      </w:r>
    </w:p>
    <w:p w14:paraId="00585866" w14:textId="77777777" w:rsidR="00BC48F2" w:rsidRPr="00F53083" w:rsidRDefault="00BC48F2"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zrezygnować z podwykonawstwa, </w:t>
      </w:r>
    </w:p>
    <w:p w14:paraId="5843ECD0" w14:textId="77777777" w:rsidR="00BC48F2" w:rsidRPr="00F53083" w:rsidRDefault="00BC48F2"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zmienić podwykonawcę</w:t>
      </w:r>
      <w:r>
        <w:rPr>
          <w:rFonts w:ascii="Arial Narrow" w:hAnsi="Arial Narrow" w:cs="Arial"/>
          <w:sz w:val="24"/>
          <w:szCs w:val="24"/>
        </w:rPr>
        <w:t xml:space="preserve"> lub dalszego podwykonawcę</w:t>
      </w:r>
      <w:r w:rsidRPr="00F53083">
        <w:rPr>
          <w:rFonts w:ascii="Arial Narrow" w:hAnsi="Arial Narrow" w:cs="Arial"/>
          <w:sz w:val="24"/>
          <w:szCs w:val="24"/>
        </w:rPr>
        <w:t xml:space="preserve">. </w:t>
      </w:r>
    </w:p>
    <w:p w14:paraId="40E0C466" w14:textId="77777777" w:rsidR="00BC48F2" w:rsidRPr="00F53083"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09DB674E" w14:textId="77777777" w:rsidR="00BC48F2" w:rsidRPr="00F53083"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4116E48B" w14:textId="77777777" w:rsidR="00BC48F2" w:rsidRPr="00F53083"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w terminie 14 dni od otrzymania projektu umowy, zgłasza w formie pisemnej, pod rygorem nieważności, zastrzeżenia do projektu umowy o podwykonawstwo, której przedmiotem są roboty budowlane, w </w:t>
      </w:r>
      <w:proofErr w:type="gramStart"/>
      <w:r w:rsidRPr="00F53083">
        <w:rPr>
          <w:rFonts w:ascii="Arial Narrow" w:hAnsi="Arial Narrow" w:cs="Arial"/>
          <w:sz w:val="24"/>
          <w:szCs w:val="24"/>
        </w:rPr>
        <w:t>przypadku</w:t>
      </w:r>
      <w:proofErr w:type="gramEnd"/>
      <w:r w:rsidRPr="00F53083">
        <w:rPr>
          <w:rFonts w:ascii="Arial Narrow" w:hAnsi="Arial Narrow" w:cs="Arial"/>
          <w:sz w:val="24"/>
          <w:szCs w:val="24"/>
        </w:rPr>
        <w:t xml:space="preserve"> gdy: </w:t>
      </w:r>
    </w:p>
    <w:p w14:paraId="264A6DBB" w14:textId="77777777" w:rsidR="00BC48F2" w:rsidRPr="00F53083" w:rsidRDefault="00BC48F2"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nie spełnia ona wymagań określonych w dokumentach zamówienia; </w:t>
      </w:r>
    </w:p>
    <w:p w14:paraId="1060727B" w14:textId="77777777" w:rsidR="00BC48F2" w:rsidRPr="00F53083" w:rsidRDefault="00BC48F2"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przewiduje ona termin zapłaty wynagrodzenia dłuższy niż określony w ust. 7; </w:t>
      </w:r>
    </w:p>
    <w:p w14:paraId="5F14A077" w14:textId="77777777" w:rsidR="00BC48F2" w:rsidRPr="00F53083" w:rsidRDefault="00BC48F2"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zawiera ona postanowienia niezgodne z art. 463 ustawy </w:t>
      </w:r>
      <w:proofErr w:type="spellStart"/>
      <w:r w:rsidRPr="00F53083">
        <w:rPr>
          <w:rFonts w:ascii="Arial Narrow" w:hAnsi="Arial Narrow" w:cs="Arial"/>
          <w:sz w:val="24"/>
          <w:szCs w:val="24"/>
        </w:rPr>
        <w:t>Pzp</w:t>
      </w:r>
      <w:proofErr w:type="spellEnd"/>
      <w:r w:rsidRPr="00F53083">
        <w:rPr>
          <w:rFonts w:ascii="Arial Narrow" w:hAnsi="Arial Narrow" w:cs="Arial"/>
          <w:sz w:val="24"/>
          <w:szCs w:val="24"/>
        </w:rPr>
        <w:t xml:space="preserve">. </w:t>
      </w:r>
    </w:p>
    <w:p w14:paraId="355CCF85" w14:textId="77777777" w:rsidR="00BC48F2" w:rsidRPr="00F53083"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Niezgłoszenie zastrzeżeń, o których mowa w ust. 8, do przedłożonego projektu umowy o podwykonawstwo, której przedmiotem są roboty budowlane, w terminie określonym w ust. 8, uważa się za akceptację projektu umowy przez Zamawiającego. </w:t>
      </w:r>
    </w:p>
    <w:p w14:paraId="4491F66F" w14:textId="77777777" w:rsidR="00BC48F2" w:rsidRPr="00F53083"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EA7E75A" w14:textId="77777777" w:rsidR="00BC48F2" w:rsidRPr="00F53083"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w terminie określonym w ust. 8, zgłasza w formie pisemnej pod rygorem nieważności sprzeciw do umowy o podwykonawstwo, której przedmiotem są roboty budowlane, w przypadkach, o których mowa w ust. 8. </w:t>
      </w:r>
    </w:p>
    <w:p w14:paraId="7A63382A" w14:textId="77777777" w:rsidR="00BC48F2" w:rsidRPr="00F53083"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Niezgłoszenie sprzeciwu, o którym mowa w ust. 11, do przedłożonej umowy o podwykonawstwo, której przedmiotem są roboty budowlane, w terminie określonym w ust. 8, uważa się za akceptację umowy przez Zamawiającego. </w:t>
      </w:r>
    </w:p>
    <w:p w14:paraId="4B6EA69B" w14:textId="77777777" w:rsidR="00BC48F2" w:rsidRPr="00F53083"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6EFA722E" w14:textId="77777777" w:rsidR="00BC48F2" w:rsidRPr="00F53083"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o którym mowa w ust. 13, podwykonawca lub dalszy podwykonawca, przedkłada poświadczoną za zgodność z oryginałem kopię umowy również wykonawcy. </w:t>
      </w:r>
    </w:p>
    <w:p w14:paraId="18FB41CE" w14:textId="77777777" w:rsidR="00BC48F2" w:rsidRPr="00F53083"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o którym mowa w ust. 13, jeżeli termin zapłaty wynagrodzenia jest dłuższy niż określony w ust. 2, zamawiający informuje o tym wykonawcę i wzywa go do doprowadzenia do zmiany tej umowy, pod rygorem wystąpienia o zapłatę kary umownej. </w:t>
      </w:r>
    </w:p>
    <w:p w14:paraId="7A182F4F" w14:textId="77777777" w:rsidR="00BC48F2" w:rsidRPr="00FF1F17" w:rsidRDefault="00BC48F2"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Postanowienia ust. 6-15 stosuje się odpowiednio do zmian umowy o podwykonawstwo. </w:t>
      </w:r>
    </w:p>
    <w:p w14:paraId="0CDBE1BD" w14:textId="77777777" w:rsidR="00BC48F2" w:rsidRPr="00835952" w:rsidRDefault="00BC48F2" w:rsidP="003879AE">
      <w:pPr>
        <w:keepNext/>
        <w:spacing w:line="240" w:lineRule="auto"/>
        <w:ind w:left="851" w:hanging="851"/>
        <w:jc w:val="center"/>
        <w:rPr>
          <w:rFonts w:ascii="Arial Narrow" w:hAnsi="Arial Narrow" w:cs="Arial"/>
          <w:b/>
          <w:sz w:val="24"/>
          <w:szCs w:val="24"/>
        </w:rPr>
      </w:pPr>
      <w:r w:rsidRPr="00835952">
        <w:rPr>
          <w:rFonts w:ascii="Arial Narrow" w:hAnsi="Arial Narrow" w:cs="Arial"/>
          <w:b/>
          <w:sz w:val="24"/>
          <w:szCs w:val="24"/>
        </w:rPr>
        <w:sym w:font="Times New Roman" w:char="00A7"/>
      </w:r>
      <w:r w:rsidRPr="00835952">
        <w:rPr>
          <w:rFonts w:ascii="Arial Narrow" w:hAnsi="Arial Narrow" w:cs="Arial"/>
          <w:b/>
          <w:sz w:val="24"/>
          <w:szCs w:val="24"/>
        </w:rPr>
        <w:t xml:space="preserve"> 9</w:t>
      </w:r>
    </w:p>
    <w:p w14:paraId="6A6FC2D5" w14:textId="77777777" w:rsidR="00BC48F2" w:rsidRPr="00835952" w:rsidRDefault="00BC48F2" w:rsidP="008410CA">
      <w:pPr>
        <w:pStyle w:val="Nagwek1"/>
        <w:jc w:val="center"/>
        <w:rPr>
          <w:rFonts w:cs="Arial"/>
          <w:b/>
          <w:szCs w:val="24"/>
        </w:rPr>
      </w:pPr>
      <w:bookmarkStart w:id="36" w:name="_Toc76644517"/>
      <w:r w:rsidRPr="00835952">
        <w:rPr>
          <w:rFonts w:cs="Arial"/>
          <w:b/>
          <w:szCs w:val="24"/>
        </w:rPr>
        <w:t>ZATRUDNIENIE NA PODSTAWIE UMOWY O PRACĘ</w:t>
      </w:r>
      <w:bookmarkEnd w:id="36"/>
    </w:p>
    <w:p w14:paraId="5C9267E7" w14:textId="77777777" w:rsidR="00BC48F2" w:rsidRPr="00835952" w:rsidRDefault="00BC48F2"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Zamawiający wymaga zatrudnienia przez wykonawcę, podwykonawcę lub dalszego podwykonawcę na podstawie stosunku pracy osób wykonujących wskazane poniżej czynności w zakresie realizacji </w:t>
      </w:r>
      <w:r w:rsidRPr="00835952">
        <w:rPr>
          <w:rFonts w:ascii="Arial Narrow" w:hAnsi="Arial Narrow" w:cs="Arial"/>
          <w:sz w:val="24"/>
          <w:szCs w:val="24"/>
        </w:rPr>
        <w:lastRenderedPageBreak/>
        <w:t>zamówienia, jeżeli wykonywanie tych czynności polega na wykonywaniu pracy w sposób określony w art. 22 § 1 ustawy z dnia 26 czerwca 1974 r. – Kodeks pracy (Dz. U. z 20</w:t>
      </w:r>
      <w:r>
        <w:rPr>
          <w:rFonts w:ascii="Arial Narrow" w:hAnsi="Arial Narrow" w:cs="Arial"/>
          <w:sz w:val="24"/>
          <w:szCs w:val="24"/>
        </w:rPr>
        <w:t>20</w:t>
      </w:r>
      <w:r w:rsidRPr="00835952">
        <w:rPr>
          <w:rFonts w:ascii="Arial Narrow" w:hAnsi="Arial Narrow" w:cs="Arial"/>
          <w:sz w:val="24"/>
          <w:szCs w:val="24"/>
        </w:rPr>
        <w:t xml:space="preserve"> r. poz. 1</w:t>
      </w:r>
      <w:r>
        <w:rPr>
          <w:rFonts w:ascii="Arial Narrow" w:hAnsi="Arial Narrow" w:cs="Arial"/>
          <w:sz w:val="24"/>
          <w:szCs w:val="24"/>
        </w:rPr>
        <w:t>32</w:t>
      </w:r>
      <w:r w:rsidRPr="00835952">
        <w:rPr>
          <w:rFonts w:ascii="Arial Narrow" w:hAnsi="Arial Narrow" w:cs="Arial"/>
          <w:sz w:val="24"/>
          <w:szCs w:val="24"/>
        </w:rPr>
        <w:t>0</w:t>
      </w:r>
      <w:r>
        <w:rPr>
          <w:rFonts w:ascii="Arial Narrow" w:hAnsi="Arial Narrow" w:cs="Arial"/>
          <w:sz w:val="24"/>
          <w:szCs w:val="24"/>
        </w:rPr>
        <w:t xml:space="preserve"> ze zm.</w:t>
      </w:r>
      <w:r w:rsidRPr="00835952">
        <w:rPr>
          <w:rFonts w:ascii="Arial Narrow" w:hAnsi="Arial Narrow" w:cs="Arial"/>
          <w:sz w:val="24"/>
          <w:szCs w:val="24"/>
        </w:rPr>
        <w:t>): roboty budowlane na terenie budowy, w szczególności roboty ziemne, roboty drogowe, roboty elektryczne, roboty teletechniczne i roboty sanitarne.</w:t>
      </w:r>
    </w:p>
    <w:p w14:paraId="77A8F2CA" w14:textId="77777777" w:rsidR="00BC48F2" w:rsidRPr="00835952" w:rsidRDefault="00BC48F2" w:rsidP="003879AE">
      <w:pPr>
        <w:pStyle w:val="Akapitzlist"/>
        <w:numPr>
          <w:ilvl w:val="0"/>
          <w:numId w:val="23"/>
        </w:numPr>
        <w:tabs>
          <w:tab w:val="clear" w:pos="360"/>
        </w:tabs>
        <w:spacing w:line="240" w:lineRule="auto"/>
        <w:ind w:left="851" w:hanging="851"/>
        <w:rPr>
          <w:rFonts w:ascii="Arial Narrow" w:hAnsi="Arial Narrow" w:cs="Arial"/>
          <w:sz w:val="24"/>
          <w:szCs w:val="24"/>
        </w:rPr>
      </w:pPr>
      <w:r w:rsidRPr="00835952">
        <w:rPr>
          <w:rFonts w:ascii="Arial Narrow" w:hAnsi="Arial Narrow" w:cs="Arial"/>
          <w:sz w:val="24"/>
          <w:szCs w:val="24"/>
        </w:rPr>
        <w:t xml:space="preserve">Jeżeli czynności wskazane w ust. 1 spełniające przesłanki art. 22 § 1 Kodeksu </w:t>
      </w:r>
      <w:r>
        <w:rPr>
          <w:rFonts w:ascii="Arial Narrow" w:hAnsi="Arial Narrow" w:cs="Arial"/>
          <w:sz w:val="24"/>
          <w:szCs w:val="24"/>
        </w:rPr>
        <w:t>p</w:t>
      </w:r>
      <w:r w:rsidRPr="00835952">
        <w:rPr>
          <w:rFonts w:ascii="Arial Narrow" w:hAnsi="Arial Narrow" w:cs="Arial"/>
          <w:sz w:val="24"/>
          <w:szCs w:val="24"/>
        </w:rPr>
        <w:t xml:space="preserve">racy Wykonawca będzie Wykonywał samodzielnie (jako właściciel/współwłaściciel) Zamawiający uzna to za spełnienie warunku zatrudnienia na umowę o pracę osób wykonujących czynności związane z realizacją zamówienia. </w:t>
      </w:r>
    </w:p>
    <w:p w14:paraId="27772279" w14:textId="77777777" w:rsidR="00BC48F2" w:rsidRPr="00835952" w:rsidRDefault="00BC48F2"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wskazane w punkcie 1 czynności. Zamawiający uprawniony jest w szczególności do:  </w:t>
      </w:r>
    </w:p>
    <w:p w14:paraId="207255CC" w14:textId="77777777" w:rsidR="00BC48F2" w:rsidRPr="00835952" w:rsidRDefault="00BC48F2" w:rsidP="003879AE">
      <w:pPr>
        <w:widowControl/>
        <w:numPr>
          <w:ilvl w:val="1"/>
          <w:numId w:val="23"/>
        </w:numPr>
        <w:tabs>
          <w:tab w:val="clear" w:pos="792"/>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żądania oświadczeń, zaświadczeń i dokumentów w zakresie potwierdzenia spełniania ww. wymogów i dokonywania ich oceny, </w:t>
      </w:r>
    </w:p>
    <w:p w14:paraId="5D5244C8" w14:textId="77777777" w:rsidR="00BC48F2" w:rsidRPr="00835952" w:rsidRDefault="00BC48F2" w:rsidP="003879AE">
      <w:pPr>
        <w:widowControl/>
        <w:numPr>
          <w:ilvl w:val="1"/>
          <w:numId w:val="23"/>
        </w:numPr>
        <w:tabs>
          <w:tab w:val="clear" w:pos="792"/>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żądania wyjaśnień w przypadku wątpliwości w zakresie potwierdzenia spełniania ww. wymogów, </w:t>
      </w:r>
    </w:p>
    <w:p w14:paraId="3825860C" w14:textId="77777777" w:rsidR="00BC48F2" w:rsidRPr="00835952" w:rsidRDefault="00BC48F2" w:rsidP="003879AE">
      <w:pPr>
        <w:widowControl/>
        <w:numPr>
          <w:ilvl w:val="1"/>
          <w:numId w:val="23"/>
        </w:numPr>
        <w:tabs>
          <w:tab w:val="clear" w:pos="792"/>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przeprowadzania kontroli na miejscu wykonywania świadczenia. </w:t>
      </w:r>
    </w:p>
    <w:p w14:paraId="12944896" w14:textId="77777777" w:rsidR="00BC48F2" w:rsidRPr="00835952" w:rsidRDefault="00BC48F2"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W trakcie realizacji zamówienia na każde wezwanie zamawiającego w terminie 5 dni od dnia wezwania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5DB16E3E" w14:textId="77777777" w:rsidR="00BC48F2" w:rsidRPr="00835952" w:rsidRDefault="00BC48F2"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oświadczenie zatrudnionego pracownika, oświadczenie wykonawcy lub podwykonawcy o zatrudnieniu na podstawie umowy o pracę osób wykonujących czynności, których dotyczy wezwanie zamawiającego; oświadczenia te powinny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datę zawarcia umowy, rodzaju umowy o pracę, wymiaru etatu, zakres obowiązków pracownika oraz podpis osoby uprawnionej do złożenia oświadczenia w imieniu wykonawcy lub podwykonawcy; </w:t>
      </w:r>
    </w:p>
    <w:p w14:paraId="7ADF32DC" w14:textId="77777777" w:rsidR="00BC48F2" w:rsidRPr="00835952" w:rsidRDefault="00BC48F2"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 zakresie ochrony danych osobowych (tj. w szczególności - wyliczenie ma charakter przykładowy. Umowa o pracę może zawierać również inne dane, które podlegają </w:t>
      </w:r>
      <w:proofErr w:type="spellStart"/>
      <w:r w:rsidRPr="00835952">
        <w:rPr>
          <w:rFonts w:ascii="Arial Narrow" w:hAnsi="Arial Narrow" w:cs="Arial"/>
          <w:sz w:val="24"/>
          <w:szCs w:val="24"/>
        </w:rPr>
        <w:t>anonimizacji</w:t>
      </w:r>
      <w:proofErr w:type="spellEnd"/>
      <w:r w:rsidRPr="00835952">
        <w:rPr>
          <w:rFonts w:ascii="Arial Narrow" w:hAnsi="Arial Narrow" w:cs="Arial"/>
          <w:sz w:val="24"/>
          <w:szCs w:val="24"/>
        </w:rPr>
        <w:t xml:space="preserve">. Każda umowa powinna zostać przeanalizowana przez składającego pod kątem ochrony danych osobowych danych osobowych, w szczególności - bez adresów, nr PESEL i wynagrodzeń pracowników). Imię i nazwisko pracownika, data zawarcia umowy, rodzaj umowy o pracę i wymiar etatu nie podlegają </w:t>
      </w:r>
      <w:proofErr w:type="spellStart"/>
      <w:r w:rsidRPr="00835952">
        <w:rPr>
          <w:rFonts w:ascii="Arial Narrow" w:hAnsi="Arial Narrow" w:cs="Arial"/>
          <w:sz w:val="24"/>
          <w:szCs w:val="24"/>
        </w:rPr>
        <w:t>anonimizacji</w:t>
      </w:r>
      <w:proofErr w:type="spellEnd"/>
      <w:r w:rsidRPr="00835952">
        <w:rPr>
          <w:rFonts w:ascii="Arial Narrow" w:hAnsi="Arial Narrow" w:cs="Arial"/>
          <w:sz w:val="24"/>
          <w:szCs w:val="24"/>
        </w:rPr>
        <w:t xml:space="preserve"> i powinny być możliwe do odczytania.</w:t>
      </w:r>
      <w:r w:rsidRPr="00835952">
        <w:rPr>
          <w:rFonts w:ascii="Arial Narrow" w:hAnsi="Arial Narrow" w:cs="Arial"/>
          <w:i/>
          <w:sz w:val="24"/>
          <w:szCs w:val="24"/>
        </w:rPr>
        <w:t xml:space="preserve"> </w:t>
      </w:r>
    </w:p>
    <w:p w14:paraId="5FAF292A" w14:textId="77777777" w:rsidR="00BC48F2" w:rsidRPr="00835952" w:rsidRDefault="00BC48F2"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Ponadto Zamawiający w trakcie realizacji zamówienia ma prawo do kontroli spełnienia przez Wykonawcę wymagania wskazanego w pkt 1, poza przedłożeniem w/w oświadczeń i dokumentów, w formie składania wniosków do Państwowej Inspekcji Pracy o przeprowadzenie kontroli. </w:t>
      </w:r>
    </w:p>
    <w:p w14:paraId="5DCB2B37" w14:textId="77777777" w:rsidR="00BC48F2" w:rsidRPr="00835952" w:rsidRDefault="00BC48F2"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Z tytułu niespełnienia przez Wykonawcę lub podwykonawcę wymogu zatrudnienia na podstawie umowy o pracę osób wykonujących wskazane w pkt 1 czynności Zamawiający przewiduje sankcję w postaci naliczenia kary umownej w wysokości określonej w rozdziale nr 5 niniejszej </w:t>
      </w:r>
      <w:proofErr w:type="spellStart"/>
      <w:r w:rsidRPr="00835952">
        <w:rPr>
          <w:rFonts w:ascii="Arial Narrow" w:hAnsi="Arial Narrow" w:cs="Arial"/>
          <w:sz w:val="24"/>
          <w:szCs w:val="24"/>
        </w:rPr>
        <w:t>swz</w:t>
      </w:r>
      <w:proofErr w:type="spellEnd"/>
      <w:r w:rsidRPr="00835952">
        <w:rPr>
          <w:rFonts w:ascii="Arial Narrow" w:hAnsi="Arial Narrow" w:cs="Arial"/>
          <w:sz w:val="24"/>
          <w:szCs w:val="24"/>
        </w:rPr>
        <w:t xml:space="preserve"> - Istotne Dla Stron Postanowienia Umowy (wzór umowy).  </w:t>
      </w:r>
    </w:p>
    <w:p w14:paraId="5645B997" w14:textId="77777777" w:rsidR="00BC48F2" w:rsidRPr="00835952" w:rsidRDefault="00BC48F2"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835952">
        <w:rPr>
          <w:rFonts w:ascii="Arial Narrow" w:hAnsi="Arial Narrow" w:cs="Arial"/>
          <w:sz w:val="24"/>
          <w:szCs w:val="24"/>
        </w:rPr>
        <w:lastRenderedPageBreak/>
        <w:t xml:space="preserve">wykonawcę lub podwykonawcę wymogu zatrudnienia na podstawie umowy o pracę osób wykonujących wskazane w punkcie 1 czynności. </w:t>
      </w:r>
    </w:p>
    <w:p w14:paraId="4BEDC32D" w14:textId="77777777" w:rsidR="00BC48F2" w:rsidRPr="00835952" w:rsidRDefault="00BC48F2"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Za każdy przypadek niedopełnienie wymogu zatrudniania Pracownika na podstawie umowy o pracę, Wykonawca zapłaci Zamawiającemu karę umowną w wysokości 100 zł za każdego pracownika.</w:t>
      </w:r>
    </w:p>
    <w:p w14:paraId="7B656FB5" w14:textId="77777777" w:rsidR="00BC48F2" w:rsidRPr="00835952" w:rsidRDefault="00BC48F2"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W przypadku powtarzających się naruszeń obowiązków wymienionych w pkt 1) i 5) Zamawiający ma prawo odstąpienia od umowy. </w:t>
      </w:r>
    </w:p>
    <w:p w14:paraId="7D7B7533" w14:textId="77777777" w:rsidR="00BC48F2" w:rsidRPr="00835952" w:rsidRDefault="00BC48F2"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W przypadku uzasadnionych wątpliwości co do przestrzegania prawa pracy przez Wykonawcę, Zamawiający może zwrócić się o przeprowadzenie kontroli przez Państwową Inspekcję Pracy. </w:t>
      </w:r>
    </w:p>
    <w:p w14:paraId="044C2EE0" w14:textId="77777777" w:rsidR="00BC48F2" w:rsidRPr="00835952" w:rsidRDefault="00BC48F2"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Wykonawca zobowiązany jest do wprowadzenia w umowach z podwykonawcami stosownych zapisów zobowiązujących do zatrudnienia ww. osób na umowę o pracę oraz zapisów umożliwiających Zamawiającemu przeprowadzenie kontroli sposobu wykonania tego obowiązku.  </w:t>
      </w:r>
    </w:p>
    <w:p w14:paraId="79AEF8E6" w14:textId="77777777" w:rsidR="00BC48F2" w:rsidRPr="00F53083" w:rsidRDefault="00BC48F2"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 10</w:t>
      </w:r>
    </w:p>
    <w:p w14:paraId="488F923B" w14:textId="77777777" w:rsidR="00BC48F2" w:rsidRPr="00F53083" w:rsidRDefault="00BC48F2" w:rsidP="008410CA">
      <w:pPr>
        <w:pStyle w:val="Nagwek1"/>
        <w:jc w:val="center"/>
        <w:rPr>
          <w:rFonts w:cs="Arial"/>
          <w:b/>
          <w:szCs w:val="24"/>
        </w:rPr>
      </w:pPr>
      <w:bookmarkStart w:id="37" w:name="_Toc76644518"/>
      <w:r w:rsidRPr="00F53083">
        <w:rPr>
          <w:rFonts w:cs="Arial"/>
          <w:b/>
          <w:szCs w:val="24"/>
        </w:rPr>
        <w:t>WYNAGRODZENIE RYCZAŁTOWE</w:t>
      </w:r>
      <w:bookmarkEnd w:id="37"/>
    </w:p>
    <w:p w14:paraId="46E9B2E1" w14:textId="77777777" w:rsidR="00BC48F2" w:rsidRPr="00F53083" w:rsidRDefault="00BC48F2" w:rsidP="003879AE">
      <w:pPr>
        <w:numPr>
          <w:ilvl w:val="0"/>
          <w:numId w:val="12"/>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Strony ustalają, że obowiązującą je formą wynagrodzenia zgodnie ze specyfikacją warunków zamówienia oraz ofertą Wykonawcy wybraną w przetargu nieograniczonym jest wynagrodzenie ryczałtowe brutto (wraz z należnym podatkiem od towarów i usług VAT)</w:t>
      </w:r>
      <w:r w:rsidRPr="00F53083">
        <w:rPr>
          <w:rFonts w:ascii="Arial Narrow" w:hAnsi="Arial Narrow" w:cs="Arial"/>
          <w:color w:val="000000"/>
          <w:sz w:val="24"/>
          <w:szCs w:val="24"/>
        </w:rPr>
        <w:t xml:space="preserve"> i odpowiada zakresowi robót wynikającemu z przedmiotu umowy</w:t>
      </w:r>
      <w:r w:rsidRPr="00F53083">
        <w:rPr>
          <w:rFonts w:ascii="Arial Narrow" w:hAnsi="Arial Narrow" w:cs="Arial"/>
          <w:sz w:val="24"/>
          <w:szCs w:val="24"/>
        </w:rPr>
        <w:t>.</w:t>
      </w:r>
    </w:p>
    <w:p w14:paraId="0E804C97" w14:textId="77777777" w:rsidR="00BC48F2" w:rsidRPr="00F53083" w:rsidRDefault="00BC48F2" w:rsidP="003879AE">
      <w:pPr>
        <w:numPr>
          <w:ilvl w:val="0"/>
          <w:numId w:val="12"/>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Wynagrodzenie, o którym mowa w punkcie 1 niniejszego paragrafu zgodnie z ofertą Wykonawcy stanowiącą załącznik nr 7 do niniejszej umowy wyraża się kwotą ……………… złotych, słownie złotych: …………………………………………………………………….  </w:t>
      </w:r>
      <w:proofErr w:type="gramStart"/>
      <w:r w:rsidRPr="00F53083">
        <w:rPr>
          <w:rFonts w:ascii="Arial Narrow" w:hAnsi="Arial Narrow" w:cs="Arial"/>
          <w:sz w:val="24"/>
          <w:szCs w:val="24"/>
        </w:rPr>
        <w:t>…..</w:t>
      </w:r>
      <w:proofErr w:type="gramEnd"/>
      <w:r w:rsidRPr="00F53083">
        <w:rPr>
          <w:rFonts w:ascii="Arial Narrow" w:hAnsi="Arial Narrow" w:cs="Arial"/>
          <w:sz w:val="24"/>
          <w:szCs w:val="24"/>
        </w:rPr>
        <w:t>/100.</w:t>
      </w:r>
    </w:p>
    <w:p w14:paraId="6B06F114" w14:textId="77777777" w:rsidR="00BC48F2" w:rsidRPr="00F53083" w:rsidRDefault="00BC48F2"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11</w:t>
      </w:r>
    </w:p>
    <w:p w14:paraId="045B7D43" w14:textId="77777777" w:rsidR="00BC48F2" w:rsidRPr="00F53083" w:rsidRDefault="00BC48F2" w:rsidP="008410CA">
      <w:pPr>
        <w:pStyle w:val="Nagwek1"/>
        <w:jc w:val="center"/>
        <w:rPr>
          <w:rFonts w:cs="Arial"/>
          <w:b/>
          <w:szCs w:val="24"/>
        </w:rPr>
      </w:pPr>
      <w:bookmarkStart w:id="38" w:name="_Toc76644519"/>
      <w:r w:rsidRPr="00F53083">
        <w:rPr>
          <w:rFonts w:cs="Arial"/>
          <w:b/>
          <w:szCs w:val="24"/>
        </w:rPr>
        <w:t>ODBIORY ROBÓT</w:t>
      </w:r>
      <w:bookmarkEnd w:id="38"/>
    </w:p>
    <w:p w14:paraId="44E12385" w14:textId="77777777" w:rsidR="00BC48F2" w:rsidRPr="00F53083" w:rsidRDefault="00BC48F2"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sz w:val="24"/>
          <w:szCs w:val="24"/>
        </w:rPr>
        <w:t>Wykonawca zobowiązuje się do zgł</w:t>
      </w:r>
      <w:r>
        <w:rPr>
          <w:rFonts w:ascii="Arial Narrow" w:hAnsi="Arial Narrow" w:cs="Arial"/>
          <w:sz w:val="24"/>
          <w:szCs w:val="24"/>
        </w:rPr>
        <w:t>a</w:t>
      </w:r>
      <w:r w:rsidRPr="00F53083">
        <w:rPr>
          <w:rFonts w:ascii="Arial Narrow" w:hAnsi="Arial Narrow" w:cs="Arial"/>
          <w:sz w:val="24"/>
          <w:szCs w:val="24"/>
        </w:rPr>
        <w:t>sz</w:t>
      </w:r>
      <w:r>
        <w:rPr>
          <w:rFonts w:ascii="Arial Narrow" w:hAnsi="Arial Narrow" w:cs="Arial"/>
          <w:sz w:val="24"/>
          <w:szCs w:val="24"/>
        </w:rPr>
        <w:t>a</w:t>
      </w:r>
      <w:r w:rsidRPr="00F53083">
        <w:rPr>
          <w:rFonts w:ascii="Arial Narrow" w:hAnsi="Arial Narrow" w:cs="Arial"/>
          <w:sz w:val="24"/>
          <w:szCs w:val="24"/>
        </w:rPr>
        <w:t>nia robót podlegających zakryciu zgodnie z art. 22 pkt. 7 Ustawy - Prawo Budowlane.</w:t>
      </w:r>
    </w:p>
    <w:p w14:paraId="0C1C774B" w14:textId="77777777" w:rsidR="00BC48F2" w:rsidRPr="00F53083" w:rsidRDefault="00BC48F2"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zobowiązany jest do pisemnego zgłoszenia gotowości do odbioru końcowego. </w:t>
      </w:r>
    </w:p>
    <w:p w14:paraId="3B1920C8" w14:textId="77777777" w:rsidR="00BC48F2" w:rsidRPr="00F53083" w:rsidRDefault="00BC48F2"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wyznaczy termin odbioru końcowego przedmiotu umowy w ciągu 5 dni od daty zawiadomienia go o gotowości do odbioru, zawiadamiając o tym Wykonawcę i pozostałych uczestników odbioru. </w:t>
      </w:r>
    </w:p>
    <w:p w14:paraId="4E0B7CC3" w14:textId="77777777" w:rsidR="00BC48F2" w:rsidRPr="00F53083" w:rsidRDefault="00BC48F2" w:rsidP="003879AE">
      <w:pPr>
        <w:numPr>
          <w:ilvl w:val="0"/>
          <w:numId w:val="13"/>
        </w:numPr>
        <w:spacing w:line="240" w:lineRule="auto"/>
        <w:ind w:left="851" w:hanging="851"/>
        <w:rPr>
          <w:rFonts w:ascii="Arial Narrow" w:hAnsi="Arial Narrow" w:cs="Arial"/>
          <w:color w:val="000000"/>
          <w:sz w:val="24"/>
          <w:szCs w:val="24"/>
        </w:rPr>
      </w:pPr>
      <w:r w:rsidRPr="00F53083">
        <w:rPr>
          <w:rFonts w:ascii="Arial Narrow" w:hAnsi="Arial Narrow" w:cs="Arial"/>
          <w:sz w:val="24"/>
          <w:szCs w:val="24"/>
        </w:rPr>
        <w:t xml:space="preserve">Odbioru końcowego dokonuje komisja wskazana przez Zamawiającego. </w:t>
      </w:r>
    </w:p>
    <w:p w14:paraId="29BE1218" w14:textId="77777777" w:rsidR="00BC48F2" w:rsidRPr="00F53083" w:rsidRDefault="00BC48F2" w:rsidP="003879AE">
      <w:pPr>
        <w:numPr>
          <w:ilvl w:val="0"/>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Strony ustalają, że przedmiotem odbioru końcowego jest wykonanie przedmiotu umowy</w:t>
      </w:r>
      <w:r w:rsidRPr="00F53083">
        <w:rPr>
          <w:rFonts w:ascii="Arial Narrow" w:hAnsi="Arial Narrow" w:cs="Arial"/>
          <w:sz w:val="24"/>
          <w:szCs w:val="24"/>
        </w:rPr>
        <w:t xml:space="preserve"> bez wad spełniającego wymogi określone umową, przepisami budowlanymi i dokumentacją techniczną</w:t>
      </w:r>
      <w:r w:rsidRPr="00F53083">
        <w:rPr>
          <w:rFonts w:ascii="Arial Narrow" w:hAnsi="Arial Narrow" w:cs="Arial"/>
          <w:color w:val="000000"/>
          <w:sz w:val="24"/>
          <w:szCs w:val="24"/>
        </w:rPr>
        <w:t xml:space="preserve">, potwierdzone protokołem odbioru końcowego. </w:t>
      </w:r>
    </w:p>
    <w:p w14:paraId="7BC8E09B" w14:textId="77777777" w:rsidR="00BC48F2" w:rsidRPr="00F53083" w:rsidRDefault="00BC48F2" w:rsidP="003879AE">
      <w:pPr>
        <w:numPr>
          <w:ilvl w:val="0"/>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Odbiór końcowy ma na celu przekazanie Zamawiającemu ustalonego przedmiotu umowy.</w:t>
      </w:r>
    </w:p>
    <w:p w14:paraId="645D9BDC" w14:textId="77777777" w:rsidR="00BC48F2" w:rsidRPr="00F53083" w:rsidRDefault="00BC48F2" w:rsidP="003879AE">
      <w:pPr>
        <w:numPr>
          <w:ilvl w:val="0"/>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 xml:space="preserve">W dniu </w:t>
      </w:r>
      <w:proofErr w:type="gramStart"/>
      <w:r w:rsidRPr="00F53083">
        <w:rPr>
          <w:rFonts w:ascii="Arial Narrow" w:hAnsi="Arial Narrow" w:cs="Arial"/>
          <w:color w:val="000000"/>
          <w:sz w:val="24"/>
          <w:szCs w:val="24"/>
        </w:rPr>
        <w:t>wskazanym,</w:t>
      </w:r>
      <w:proofErr w:type="gramEnd"/>
      <w:r w:rsidRPr="00F53083">
        <w:rPr>
          <w:rFonts w:ascii="Arial Narrow" w:hAnsi="Arial Narrow" w:cs="Arial"/>
          <w:color w:val="000000"/>
          <w:sz w:val="24"/>
          <w:szCs w:val="24"/>
        </w:rPr>
        <w:t xml:space="preserve"> jako dzień gotowości do odbioru końcowego Wykonawca, między innymi zgodnie z art. 57 ust. 1 ustawy Prawo budowlane, zobowiązany jest przekazać Zamawiającemu w dwóch kompletach</w:t>
      </w:r>
      <w:r w:rsidRPr="00F53083">
        <w:rPr>
          <w:rFonts w:ascii="Arial Narrow" w:hAnsi="Arial Narrow"/>
          <w:sz w:val="24"/>
          <w:szCs w:val="24"/>
        </w:rPr>
        <w:t>, któr</w:t>
      </w:r>
      <w:r>
        <w:rPr>
          <w:rFonts w:ascii="Arial Narrow" w:hAnsi="Arial Narrow"/>
          <w:sz w:val="24"/>
          <w:szCs w:val="24"/>
        </w:rPr>
        <w:t>e</w:t>
      </w:r>
      <w:r w:rsidRPr="00F53083">
        <w:rPr>
          <w:rFonts w:ascii="Arial Narrow" w:hAnsi="Arial Narrow"/>
          <w:sz w:val="24"/>
          <w:szCs w:val="24"/>
        </w:rPr>
        <w:t xml:space="preserve"> będ</w:t>
      </w:r>
      <w:r>
        <w:rPr>
          <w:rFonts w:ascii="Arial Narrow" w:hAnsi="Arial Narrow"/>
          <w:sz w:val="24"/>
          <w:szCs w:val="24"/>
        </w:rPr>
        <w:t>ą</w:t>
      </w:r>
      <w:r w:rsidRPr="00F53083">
        <w:rPr>
          <w:rFonts w:ascii="Arial Narrow" w:hAnsi="Arial Narrow"/>
          <w:sz w:val="24"/>
          <w:szCs w:val="24"/>
        </w:rPr>
        <w:t xml:space="preserve"> zawierał</w:t>
      </w:r>
      <w:r>
        <w:rPr>
          <w:rFonts w:ascii="Arial Narrow" w:hAnsi="Arial Narrow"/>
          <w:sz w:val="24"/>
          <w:szCs w:val="24"/>
        </w:rPr>
        <w:t>y</w:t>
      </w:r>
      <w:r w:rsidRPr="00F53083">
        <w:rPr>
          <w:rFonts w:ascii="Arial Narrow" w:hAnsi="Arial Narrow" w:cs="Arial"/>
          <w:color w:val="000000"/>
          <w:sz w:val="24"/>
          <w:szCs w:val="24"/>
        </w:rPr>
        <w:t xml:space="preserve"> dokumenty niezbędne do </w:t>
      </w:r>
      <w:r w:rsidRPr="00F53083">
        <w:rPr>
          <w:rFonts w:ascii="Arial Narrow" w:hAnsi="Arial Narrow"/>
          <w:sz w:val="24"/>
          <w:szCs w:val="24"/>
        </w:rPr>
        <w:t>przekazania do Powiatowego Inspektora Nadzoru Budowlanego</w:t>
      </w:r>
      <w:r w:rsidRPr="00F53083">
        <w:rPr>
          <w:rFonts w:ascii="Arial Narrow" w:hAnsi="Arial Narrow" w:cs="Arial"/>
          <w:color w:val="000000"/>
          <w:sz w:val="24"/>
          <w:szCs w:val="24"/>
        </w:rPr>
        <w:t xml:space="preserve">:  </w:t>
      </w:r>
    </w:p>
    <w:p w14:paraId="76312301" w14:textId="77777777" w:rsidR="00BC48F2" w:rsidRPr="00F53083" w:rsidRDefault="00BC48F2" w:rsidP="003879AE">
      <w:pPr>
        <w:numPr>
          <w:ilvl w:val="1"/>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 xml:space="preserve">Oryginał dziennika budowy, </w:t>
      </w:r>
    </w:p>
    <w:p w14:paraId="5618E6A2" w14:textId="77777777" w:rsidR="00BC48F2" w:rsidRPr="00F53083" w:rsidRDefault="00BC48F2" w:rsidP="003879AE">
      <w:pPr>
        <w:numPr>
          <w:ilvl w:val="1"/>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 xml:space="preserve">Oświadczenie kierownika budowy oraz Wykonawcy o zgodności wykonania robót budowlanych z projektem budowlanym, warunkami pozwolenia na budowę i przepisami, </w:t>
      </w:r>
    </w:p>
    <w:p w14:paraId="1454A5B4" w14:textId="77777777" w:rsidR="00BC48F2" w:rsidRPr="00F53083" w:rsidRDefault="00BC48F2" w:rsidP="003879AE">
      <w:pPr>
        <w:numPr>
          <w:ilvl w:val="1"/>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Oświadczenie o doprowadzeniu do należytego stanu i porządku terenu budowy.</w:t>
      </w:r>
    </w:p>
    <w:p w14:paraId="0E659D7F" w14:textId="77777777" w:rsidR="00BC48F2" w:rsidRPr="00F53083" w:rsidRDefault="00BC48F2" w:rsidP="003879AE">
      <w:pPr>
        <w:numPr>
          <w:ilvl w:val="1"/>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Inwentaryzację geodezyjną powykonawczą.</w:t>
      </w:r>
    </w:p>
    <w:p w14:paraId="6B57BFF7" w14:textId="77777777" w:rsidR="00BC48F2" w:rsidRPr="00F53083" w:rsidRDefault="00BC48F2" w:rsidP="003879AE">
      <w:pPr>
        <w:numPr>
          <w:ilvl w:val="1"/>
          <w:numId w:val="13"/>
        </w:numPr>
        <w:spacing w:line="240" w:lineRule="auto"/>
        <w:ind w:left="851" w:hanging="851"/>
        <w:rPr>
          <w:rFonts w:ascii="Arial Narrow" w:hAnsi="Arial Narrow"/>
          <w:sz w:val="24"/>
          <w:szCs w:val="24"/>
        </w:rPr>
      </w:pPr>
      <w:r w:rsidRPr="00F53083">
        <w:rPr>
          <w:rFonts w:ascii="Arial Narrow" w:hAnsi="Arial Narrow" w:cs="TTE15E26C8t00"/>
          <w:sz w:val="24"/>
          <w:szCs w:val="24"/>
        </w:rPr>
        <w:t>Pozytywne opinie, zaświadczenia i protokoły właściwych jednostek i organów wymagane przepisami i projektami budowlanymi.</w:t>
      </w:r>
    </w:p>
    <w:p w14:paraId="206C54BA" w14:textId="77777777" w:rsidR="00BC48F2" w:rsidRPr="00F53083" w:rsidRDefault="00BC48F2" w:rsidP="003879AE">
      <w:pPr>
        <w:numPr>
          <w:ilvl w:val="1"/>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Dokumentację techniczną powykonawczą uwzględniającą dokonane zmiany w trakcie budowy (jeżeli wystąpią).</w:t>
      </w:r>
    </w:p>
    <w:p w14:paraId="76FB2FEB" w14:textId="77777777" w:rsidR="00BC48F2" w:rsidRPr="00F53083" w:rsidRDefault="00BC48F2" w:rsidP="003879AE">
      <w:pPr>
        <w:numPr>
          <w:ilvl w:val="1"/>
          <w:numId w:val="13"/>
        </w:numPr>
        <w:spacing w:line="240" w:lineRule="auto"/>
        <w:ind w:left="851" w:hanging="851"/>
        <w:rPr>
          <w:rFonts w:ascii="Arial Narrow" w:hAnsi="Arial Narrow"/>
          <w:sz w:val="24"/>
          <w:szCs w:val="24"/>
        </w:rPr>
      </w:pPr>
      <w:r w:rsidRPr="00F53083">
        <w:rPr>
          <w:rFonts w:ascii="Arial Narrow" w:hAnsi="Arial Narrow"/>
          <w:sz w:val="24"/>
          <w:szCs w:val="24"/>
        </w:rPr>
        <w:t>Poświadczone za zgodność z oryginałem kopię protokołów odbiorów robót oraz faktur dotyczących robót realizowanych przez podwykonawcę lub dalszego podwykonawcę (jeżeli wystąpią).</w:t>
      </w:r>
    </w:p>
    <w:p w14:paraId="1D6A4E19" w14:textId="77777777" w:rsidR="00BC48F2" w:rsidRPr="00F53083" w:rsidRDefault="00BC48F2" w:rsidP="003879AE">
      <w:pPr>
        <w:numPr>
          <w:ilvl w:val="1"/>
          <w:numId w:val="13"/>
        </w:numPr>
        <w:spacing w:line="240" w:lineRule="auto"/>
        <w:ind w:left="851" w:hanging="851"/>
        <w:rPr>
          <w:rFonts w:ascii="Arial Narrow" w:hAnsi="Arial Narrow"/>
          <w:sz w:val="24"/>
          <w:szCs w:val="24"/>
        </w:rPr>
      </w:pPr>
      <w:r w:rsidRPr="00F53083">
        <w:rPr>
          <w:rFonts w:ascii="Arial Narrow" w:hAnsi="Arial Narrow"/>
          <w:sz w:val="24"/>
          <w:szCs w:val="24"/>
        </w:rPr>
        <w:lastRenderedPageBreak/>
        <w:t>Inne dokumenty wynikające z warunków technicznych wykonania i odbioru robót lub przepisów prawa.</w:t>
      </w:r>
    </w:p>
    <w:p w14:paraId="1242D526" w14:textId="77777777" w:rsidR="00BC48F2" w:rsidRPr="00F53083" w:rsidRDefault="00BC48F2"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sz w:val="24"/>
          <w:szCs w:val="24"/>
        </w:rPr>
        <w:t>Strony postanawiają, że z czynności odbioru końcowego spisany będzie protokół zawierający wszelkie ustalenia dokonane w toku odbioru.</w:t>
      </w:r>
    </w:p>
    <w:p w14:paraId="28F7D1E5" w14:textId="77777777" w:rsidR="00BC48F2" w:rsidRPr="00F53083" w:rsidRDefault="00BC48F2"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Zamawiający ma prawo przerwać odbiór końcowy, jeżeli Wykonawca nie wykonał przedmiotu umowy w całości, wykonany przedmiot umowy posiada wady, nie wykonał wymaganych prób i sprawdzeń lub nie przedstawił dokumentów, o których mowa w ust. 7.</w:t>
      </w:r>
    </w:p>
    <w:p w14:paraId="463C15C8" w14:textId="77777777" w:rsidR="00BC48F2" w:rsidRPr="00F53083" w:rsidRDefault="00BC48F2"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 xml:space="preserve"> Jeżeli w toku czynności odbioru końcowego zostaną stwierdzone wady: </w:t>
      </w:r>
    </w:p>
    <w:p w14:paraId="0A1C8076" w14:textId="77777777" w:rsidR="00BC48F2" w:rsidRPr="00F53083" w:rsidRDefault="00BC48F2" w:rsidP="003879AE">
      <w:pPr>
        <w:numPr>
          <w:ilvl w:val="1"/>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nadające się do usunięcia, to Zamawiający może odmówić odbioru i zażądać usunięcia wad, wyznaczając w tym celu termin, zachowując prawo do naliczania Wykonawcy zastrzeżonych kar umownych na zasadach określonych w niniejszej umowie;</w:t>
      </w:r>
    </w:p>
    <w:p w14:paraId="0278EA70" w14:textId="77777777" w:rsidR="00BC48F2" w:rsidRPr="00F53083" w:rsidRDefault="00BC48F2" w:rsidP="003879AE">
      <w:pPr>
        <w:numPr>
          <w:ilvl w:val="1"/>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nie nadające się do usunięcia, wówczas Zamawiający może:</w:t>
      </w:r>
    </w:p>
    <w:p w14:paraId="73C68DAC" w14:textId="77777777" w:rsidR="00BC48F2" w:rsidRPr="00F53083" w:rsidRDefault="00BC48F2" w:rsidP="003879AE">
      <w:pPr>
        <w:numPr>
          <w:ilvl w:val="2"/>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jeżeli wady umożliwiają użytkowanie przedmiotu odbioru zgodnie z jego przeznaczeniem, obniżyć wynagrodzenie Wykonawcy odpowiednio do utraconej wartości użytkowej, estetycznej lub technicznej, zachowując prawo do naliczania Wykonawcy zastrzeżonych kar umownych na zasadach określonych w niniejszej umowie;</w:t>
      </w:r>
    </w:p>
    <w:p w14:paraId="2335E82A" w14:textId="77777777" w:rsidR="00BC48F2" w:rsidRPr="00F53083" w:rsidRDefault="00BC48F2" w:rsidP="003879AE">
      <w:pPr>
        <w:numPr>
          <w:ilvl w:val="2"/>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jeżeli wady uniemożliwiają użytkowanie przedmiotu odbioru zgodnie z jego przeznaczeniem, zażądać wykonania wadliwie wykonanej części przedmiotu umowy po raz drugi, zachowując prawo do naliczania Wykonawcy zastrzeżonych kar umownych na zasadach określonych w niniejszej umowie;</w:t>
      </w:r>
    </w:p>
    <w:p w14:paraId="66185438" w14:textId="77777777" w:rsidR="00BC48F2" w:rsidRPr="00F53083" w:rsidRDefault="00BC48F2" w:rsidP="003879AE">
      <w:pPr>
        <w:numPr>
          <w:ilvl w:val="2"/>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 xml:space="preserve">w przypadku niewykonania lub kolejnego wadliwego wykonania w ustalonym terminie wadliwie wykonanej części przedmiotu umowy, odstąpić od umowy z winy Wykonawcy.  </w:t>
      </w:r>
    </w:p>
    <w:p w14:paraId="4E63D4B1" w14:textId="77777777" w:rsidR="00BC48F2" w:rsidRPr="00F53083" w:rsidRDefault="00BC48F2"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12</w:t>
      </w:r>
    </w:p>
    <w:p w14:paraId="66E356CD" w14:textId="77777777" w:rsidR="00BC48F2" w:rsidRPr="00F53083" w:rsidRDefault="00BC48F2" w:rsidP="008410CA">
      <w:pPr>
        <w:pStyle w:val="Nagwek1"/>
        <w:jc w:val="center"/>
        <w:rPr>
          <w:rFonts w:cs="Arial"/>
          <w:b/>
          <w:szCs w:val="24"/>
        </w:rPr>
      </w:pPr>
      <w:bookmarkStart w:id="39" w:name="_Toc76644520"/>
      <w:r w:rsidRPr="00F53083">
        <w:rPr>
          <w:rFonts w:cs="Arial"/>
          <w:b/>
          <w:szCs w:val="24"/>
        </w:rPr>
        <w:t>ROZLICZENIA</w:t>
      </w:r>
      <w:bookmarkEnd w:id="39"/>
    </w:p>
    <w:p w14:paraId="3A85E1C5" w14:textId="77777777" w:rsidR="00BC48F2" w:rsidRPr="00F53083" w:rsidRDefault="00BC48F2" w:rsidP="003879AE">
      <w:pPr>
        <w:numPr>
          <w:ilvl w:val="0"/>
          <w:numId w:val="19"/>
        </w:numPr>
        <w:spacing w:line="240" w:lineRule="auto"/>
        <w:ind w:left="851" w:hanging="851"/>
        <w:rPr>
          <w:rFonts w:ascii="Arial Narrow" w:hAnsi="Arial Narrow" w:cs="Arial"/>
          <w:sz w:val="24"/>
          <w:szCs w:val="24"/>
        </w:rPr>
      </w:pPr>
      <w:r w:rsidRPr="00F53083">
        <w:rPr>
          <w:rFonts w:ascii="Arial Narrow" w:hAnsi="Arial Narrow"/>
          <w:sz w:val="24"/>
          <w:szCs w:val="24"/>
        </w:rPr>
        <w:t xml:space="preserve">Wynagrodzenie Wykonawcy, o którym mowa w </w:t>
      </w:r>
      <w:r w:rsidRPr="00F53083">
        <w:rPr>
          <w:rFonts w:ascii="Arial Narrow" w:hAnsi="Arial Narrow"/>
          <w:bCs/>
          <w:sz w:val="24"/>
          <w:szCs w:val="24"/>
        </w:rPr>
        <w:t xml:space="preserve">§ 10 </w:t>
      </w:r>
      <w:r w:rsidRPr="00F53083">
        <w:rPr>
          <w:rFonts w:ascii="Arial Narrow" w:hAnsi="Arial Narrow"/>
          <w:sz w:val="24"/>
          <w:szCs w:val="24"/>
        </w:rPr>
        <w:t xml:space="preserve">rozliczone zostanie na podstawie faktury </w:t>
      </w:r>
      <w:r w:rsidRPr="00F53083">
        <w:rPr>
          <w:rFonts w:ascii="Arial Narrow" w:hAnsi="Arial Narrow" w:cs="Arial"/>
          <w:sz w:val="24"/>
          <w:szCs w:val="24"/>
        </w:rPr>
        <w:t>końcowej</w:t>
      </w:r>
      <w:r w:rsidRPr="00F53083">
        <w:rPr>
          <w:rFonts w:ascii="Arial Narrow" w:hAnsi="Arial Narrow"/>
          <w:sz w:val="24"/>
          <w:szCs w:val="24"/>
        </w:rPr>
        <w:t>.</w:t>
      </w:r>
    </w:p>
    <w:p w14:paraId="3D33209A" w14:textId="77777777" w:rsidR="00BC48F2" w:rsidRPr="00F53083" w:rsidRDefault="00BC48F2" w:rsidP="003879AE">
      <w:pPr>
        <w:numPr>
          <w:ilvl w:val="0"/>
          <w:numId w:val="19"/>
        </w:numPr>
        <w:shd w:val="clear" w:color="auto" w:fill="FFFFFF" w:themeFill="background1"/>
        <w:spacing w:line="240" w:lineRule="auto"/>
        <w:ind w:left="851" w:hanging="851"/>
        <w:rPr>
          <w:rFonts w:ascii="Arial Narrow" w:hAnsi="Arial Narrow" w:cs="Arial"/>
          <w:sz w:val="24"/>
          <w:szCs w:val="24"/>
        </w:rPr>
      </w:pPr>
      <w:r w:rsidRPr="00F53083">
        <w:rPr>
          <w:rFonts w:ascii="Arial Narrow" w:hAnsi="Arial Narrow"/>
          <w:sz w:val="24"/>
          <w:szCs w:val="24"/>
        </w:rPr>
        <w:t>Faktura końcowa będzie stanowiła rozliczenie końcowe za wykonanie przedmiotu umowy i będzie wystawiona po dokonaniu przez Zamawiającego odbioru końcowego bez zastrzeżeń</w:t>
      </w:r>
      <w:r>
        <w:rPr>
          <w:rFonts w:ascii="Arial Narrow" w:hAnsi="Arial Narrow"/>
          <w:sz w:val="24"/>
          <w:szCs w:val="24"/>
        </w:rPr>
        <w:t xml:space="preserve"> oraz podpisaniu protokołu odbioru robót.</w:t>
      </w:r>
      <w:r w:rsidRPr="00F53083">
        <w:rPr>
          <w:rFonts w:ascii="Arial Narrow" w:hAnsi="Arial Narrow" w:cs="Arial"/>
          <w:sz w:val="24"/>
          <w:szCs w:val="24"/>
        </w:rPr>
        <w:t xml:space="preserve"> </w:t>
      </w:r>
    </w:p>
    <w:p w14:paraId="6D768C35" w14:textId="77777777" w:rsidR="00BC48F2" w:rsidRPr="00F53083" w:rsidRDefault="00BC48F2" w:rsidP="003879AE">
      <w:pPr>
        <w:numPr>
          <w:ilvl w:val="0"/>
          <w:numId w:val="19"/>
        </w:numPr>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zobowiązany jest bezzwłocznie, </w:t>
      </w:r>
      <w:r>
        <w:rPr>
          <w:rFonts w:ascii="Arial Narrow" w:hAnsi="Arial Narrow" w:cs="Arial"/>
          <w:sz w:val="24"/>
          <w:szCs w:val="24"/>
        </w:rPr>
        <w:t xml:space="preserve">po </w:t>
      </w:r>
      <w:r w:rsidRPr="00F53083">
        <w:rPr>
          <w:rFonts w:ascii="Arial Narrow" w:hAnsi="Arial Narrow" w:cs="Arial"/>
          <w:sz w:val="24"/>
          <w:szCs w:val="24"/>
        </w:rPr>
        <w:t>wystawieni</w:t>
      </w:r>
      <w:r>
        <w:rPr>
          <w:rFonts w:ascii="Arial Narrow" w:hAnsi="Arial Narrow" w:cs="Arial"/>
          <w:sz w:val="24"/>
          <w:szCs w:val="24"/>
        </w:rPr>
        <w:t>u</w:t>
      </w:r>
      <w:r w:rsidRPr="00F53083">
        <w:rPr>
          <w:rFonts w:ascii="Arial Narrow" w:hAnsi="Arial Narrow" w:cs="Arial"/>
          <w:sz w:val="24"/>
          <w:szCs w:val="24"/>
        </w:rPr>
        <w:t xml:space="preserve"> dostarczyć Zamawiającemu, do jego siedziby fakturę.</w:t>
      </w:r>
    </w:p>
    <w:p w14:paraId="77EDCC67" w14:textId="77777777" w:rsidR="00BC48F2" w:rsidRPr="00F53083" w:rsidRDefault="00BC48F2"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13</w:t>
      </w:r>
    </w:p>
    <w:p w14:paraId="78C7950F" w14:textId="77777777" w:rsidR="00BC48F2" w:rsidRPr="00F53083" w:rsidRDefault="00BC48F2" w:rsidP="008410CA">
      <w:pPr>
        <w:pStyle w:val="Nagwek1"/>
        <w:jc w:val="center"/>
        <w:rPr>
          <w:rFonts w:cs="Arial"/>
          <w:b/>
          <w:szCs w:val="24"/>
        </w:rPr>
      </w:pPr>
      <w:bookmarkStart w:id="40" w:name="_Toc76644521"/>
      <w:r w:rsidRPr="00F53083">
        <w:rPr>
          <w:rFonts w:cs="Arial"/>
          <w:b/>
          <w:szCs w:val="24"/>
        </w:rPr>
        <w:t>PŁATNOŚCI</w:t>
      </w:r>
      <w:bookmarkEnd w:id="40"/>
    </w:p>
    <w:p w14:paraId="1BAE5437" w14:textId="77777777" w:rsidR="00BC48F2" w:rsidRPr="00F53083" w:rsidRDefault="00BC48F2" w:rsidP="003879AE">
      <w:pPr>
        <w:numPr>
          <w:ilvl w:val="0"/>
          <w:numId w:val="14"/>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Termin zapłaty za fakturę wynosi do 30 dni od daty </w:t>
      </w:r>
      <w:r>
        <w:rPr>
          <w:rFonts w:ascii="Arial Narrow" w:hAnsi="Arial Narrow" w:cs="Arial"/>
          <w:sz w:val="24"/>
          <w:szCs w:val="24"/>
        </w:rPr>
        <w:t xml:space="preserve">otrzymania przez Zamawiającego </w:t>
      </w:r>
      <w:r w:rsidRPr="00F53083">
        <w:rPr>
          <w:rFonts w:ascii="Arial Narrow" w:hAnsi="Arial Narrow" w:cs="Arial"/>
          <w:sz w:val="24"/>
          <w:szCs w:val="24"/>
        </w:rPr>
        <w:t>poprawnie wystawionej faktury wraz z protokołem odbioru robót.</w:t>
      </w:r>
    </w:p>
    <w:p w14:paraId="09E18DE3" w14:textId="77777777" w:rsidR="00BC48F2" w:rsidRPr="00F53083" w:rsidRDefault="00BC48F2" w:rsidP="003879AE">
      <w:pPr>
        <w:numPr>
          <w:ilvl w:val="0"/>
          <w:numId w:val="14"/>
        </w:numPr>
        <w:tabs>
          <w:tab w:val="clear" w:pos="360"/>
        </w:tabs>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Za datę zapłaty uważać się będzie datę obciążenia rachunku bankowego.</w:t>
      </w:r>
    </w:p>
    <w:p w14:paraId="2D0CF104" w14:textId="77777777" w:rsidR="00BC48F2" w:rsidRPr="00F53083" w:rsidRDefault="00BC48F2" w:rsidP="003879AE">
      <w:pPr>
        <w:numPr>
          <w:ilvl w:val="0"/>
          <w:numId w:val="14"/>
        </w:numPr>
        <w:tabs>
          <w:tab w:val="clear" w:pos="360"/>
        </w:tabs>
        <w:spacing w:line="240" w:lineRule="auto"/>
        <w:ind w:left="851" w:hanging="851"/>
        <w:rPr>
          <w:rFonts w:ascii="Arial Narrow" w:hAnsi="Arial Narrow" w:cs="Arial"/>
          <w:sz w:val="24"/>
          <w:szCs w:val="24"/>
        </w:rPr>
      </w:pPr>
      <w:r>
        <w:rPr>
          <w:rFonts w:ascii="Arial Narrow" w:hAnsi="Arial Narrow" w:cs="Arial"/>
          <w:color w:val="000000"/>
          <w:sz w:val="24"/>
          <w:szCs w:val="24"/>
        </w:rPr>
        <w:t xml:space="preserve">Należności </w:t>
      </w:r>
      <w:r w:rsidRPr="00F53083">
        <w:rPr>
          <w:rFonts w:ascii="Arial Narrow" w:hAnsi="Arial Narrow" w:cs="Arial"/>
          <w:color w:val="000000"/>
          <w:sz w:val="24"/>
          <w:szCs w:val="24"/>
        </w:rPr>
        <w:t>z faktury będą płatne przez Zamawiającego przelewem, na konto wskazane w fakturze.</w:t>
      </w:r>
    </w:p>
    <w:p w14:paraId="6486FF17" w14:textId="77777777" w:rsidR="00BC48F2" w:rsidRPr="002E49A7" w:rsidRDefault="00BC48F2" w:rsidP="002E49A7">
      <w:pPr>
        <w:numPr>
          <w:ilvl w:val="0"/>
          <w:numId w:val="14"/>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zastrzega sobie prawo do potrącania roszczeń z tytułu szkód i kar umownych z wynagrodzenia należnego Wykonawcy z tytułu realizacji niniejszej umowy.</w:t>
      </w:r>
    </w:p>
    <w:p w14:paraId="29F510FD" w14:textId="77777777" w:rsidR="00BC48F2" w:rsidRPr="002E49A7" w:rsidRDefault="00BC48F2" w:rsidP="002E49A7">
      <w:pPr>
        <w:pStyle w:val="Akapitzlist"/>
        <w:numPr>
          <w:ilvl w:val="0"/>
          <w:numId w:val="19"/>
        </w:numPr>
        <w:spacing w:line="240" w:lineRule="auto"/>
        <w:ind w:left="851" w:hanging="851"/>
        <w:rPr>
          <w:rFonts w:ascii="Arial Narrow" w:hAnsi="Arial Narrow" w:cs="Arial"/>
          <w:sz w:val="24"/>
          <w:szCs w:val="24"/>
        </w:rPr>
      </w:pPr>
      <w:r w:rsidRPr="002E49A7">
        <w:rPr>
          <w:rFonts w:ascii="Arial Narrow" w:hAnsi="Arial Narrow"/>
          <w:sz w:val="24"/>
          <w:szCs w:val="24"/>
        </w:rPr>
        <w:t>Płatność wynikająca z umowy zostanie dokonana za pośrednictwem mechanizmu podzielonej płatności (</w:t>
      </w:r>
      <w:proofErr w:type="spellStart"/>
      <w:r w:rsidRPr="002E49A7">
        <w:rPr>
          <w:rFonts w:ascii="Arial Narrow" w:hAnsi="Arial Narrow"/>
          <w:sz w:val="24"/>
          <w:szCs w:val="24"/>
        </w:rPr>
        <w:t>split</w:t>
      </w:r>
      <w:proofErr w:type="spellEnd"/>
      <w:r w:rsidRPr="002E49A7">
        <w:rPr>
          <w:rFonts w:ascii="Arial Narrow" w:hAnsi="Arial Narrow"/>
          <w:sz w:val="24"/>
          <w:szCs w:val="24"/>
        </w:rPr>
        <w:t xml:space="preserve"> </w:t>
      </w:r>
      <w:proofErr w:type="spellStart"/>
      <w:r w:rsidRPr="002E49A7">
        <w:rPr>
          <w:rFonts w:ascii="Arial Narrow" w:hAnsi="Arial Narrow"/>
          <w:sz w:val="24"/>
          <w:szCs w:val="24"/>
        </w:rPr>
        <w:t>payment</w:t>
      </w:r>
      <w:proofErr w:type="spellEnd"/>
      <w:r w:rsidRPr="002E49A7">
        <w:rPr>
          <w:rFonts w:ascii="Arial Narrow" w:hAnsi="Arial Narrow"/>
          <w:sz w:val="24"/>
          <w:szCs w:val="24"/>
        </w:rPr>
        <w:t>). Dla wskazanego przez Wykonawcę do płatności rachunku bankowego zostanie utworzony rachunek VAT na cele prowadzonej działalności gospodarczej.</w:t>
      </w:r>
    </w:p>
    <w:p w14:paraId="39998883" w14:textId="77777777" w:rsidR="00BC48F2" w:rsidRPr="00F53083" w:rsidRDefault="00BC48F2" w:rsidP="002E49A7">
      <w:pPr>
        <w:numPr>
          <w:ilvl w:val="0"/>
          <w:numId w:val="19"/>
        </w:numPr>
        <w:spacing w:line="240" w:lineRule="auto"/>
        <w:ind w:left="851" w:hanging="851"/>
        <w:rPr>
          <w:rFonts w:ascii="Arial Narrow" w:eastAsia="ArialMT" w:hAnsi="Arial Narrow" w:cs="ArialMT"/>
          <w:color w:val="000000"/>
          <w:sz w:val="24"/>
          <w:szCs w:val="24"/>
        </w:rPr>
      </w:pPr>
      <w:r w:rsidRPr="00F53083">
        <w:rPr>
          <w:rFonts w:ascii="Arial Narrow" w:eastAsia="ArialMT" w:hAnsi="Arial Narrow" w:cs="ArialMT"/>
          <w:color w:val="000000"/>
          <w:sz w:val="24"/>
          <w:szCs w:val="24"/>
        </w:rPr>
        <w:t xml:space="preserve">Wynagrodzenie należne Wykonawcy, zostanie pomniejszone o podatek od towarów i usług, jeżeli realizacja umowy prowadziłaby do powstania u Zamawiającego obowiązku podatkowego zgodnie z przepisami o podatku od towarów i usług, a Wykonawca składając ofertę nie powiadomił Zamawiającego, że wybór jego oferty będzie prowadzić do powstania u Zamawiającego obowiązku podatkowego. </w:t>
      </w:r>
    </w:p>
    <w:p w14:paraId="5216D1D2" w14:textId="77777777" w:rsidR="00BC48F2" w:rsidRPr="00F53083" w:rsidRDefault="00BC48F2" w:rsidP="002E49A7">
      <w:pPr>
        <w:pStyle w:val="Akapitzlist"/>
        <w:numPr>
          <w:ilvl w:val="0"/>
          <w:numId w:val="19"/>
        </w:numPr>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Zapłata jakiejkolwiek faktury na rzecz Wykonawcy jest uzależniona od przedłożenia przez niego pisemnego oświadczenia podwykonawcy lub dalszego podwykonawcy o otrzymaniu należnego mu </w:t>
      </w:r>
      <w:r w:rsidRPr="00F53083">
        <w:rPr>
          <w:rFonts w:ascii="Arial Narrow" w:hAnsi="Arial Narrow" w:cs="Arial"/>
          <w:sz w:val="24"/>
          <w:szCs w:val="24"/>
        </w:rPr>
        <w:lastRenderedPageBreak/>
        <w:t>wymagalnego wynagrodzenia za roboty budowlane, dostawy lub usługi objęte zakresem tej faktury, jeśli Zamawiający otrzymał od podwykonawcy zgłoszenie wykonywania określonego zakresu robót albo w umowie z Wykonawcą ustalił ich zakres (art. 647</w:t>
      </w:r>
      <w:r w:rsidRPr="00835952">
        <w:rPr>
          <w:rFonts w:ascii="Arial Narrow" w:hAnsi="Arial Narrow" w:cs="Arial"/>
          <w:sz w:val="24"/>
          <w:szCs w:val="24"/>
          <w:vertAlign w:val="superscript"/>
        </w:rPr>
        <w:t>1</w:t>
      </w:r>
      <w:r w:rsidRPr="00F53083">
        <w:rPr>
          <w:rFonts w:ascii="Arial Narrow" w:hAnsi="Arial Narrow" w:cs="Arial"/>
          <w:sz w:val="24"/>
          <w:szCs w:val="24"/>
        </w:rPr>
        <w:t xml:space="preserve"> kodeksu cywilnego) bądź jeśli zaakceptował umowę o podwykonawstwo (art. 464 ust. 4 ustawy </w:t>
      </w:r>
      <w:proofErr w:type="spellStart"/>
      <w:r w:rsidRPr="00F53083">
        <w:rPr>
          <w:rFonts w:ascii="Arial Narrow" w:hAnsi="Arial Narrow" w:cs="Arial"/>
          <w:sz w:val="24"/>
          <w:szCs w:val="24"/>
        </w:rPr>
        <w:t>Pzp</w:t>
      </w:r>
      <w:proofErr w:type="spellEnd"/>
      <w:r w:rsidRPr="00F53083">
        <w:rPr>
          <w:rFonts w:ascii="Arial Narrow" w:hAnsi="Arial Narrow" w:cs="Arial"/>
          <w:sz w:val="24"/>
          <w:szCs w:val="24"/>
        </w:rPr>
        <w:t xml:space="preserve">). Wykonawca zamiast oświadczenia podwykonawcy (dalszego podwykonawcy) może przedłożyć inny </w:t>
      </w:r>
      <w:proofErr w:type="gramStart"/>
      <w:r w:rsidRPr="00F53083">
        <w:rPr>
          <w:rFonts w:ascii="Arial Narrow" w:hAnsi="Arial Narrow" w:cs="Arial"/>
          <w:sz w:val="24"/>
          <w:szCs w:val="24"/>
        </w:rPr>
        <w:t>nie budzący</w:t>
      </w:r>
      <w:proofErr w:type="gramEnd"/>
      <w:r w:rsidRPr="00F53083">
        <w:rPr>
          <w:rFonts w:ascii="Arial Narrow" w:hAnsi="Arial Narrow" w:cs="Arial"/>
          <w:sz w:val="24"/>
          <w:szCs w:val="24"/>
        </w:rPr>
        <w:t xml:space="preserve"> wątpliwości dowód zapłaty wymagalnego wynagrodzenia podwykonawcy (dalszego podwykonawcy). W przypadku, jeśli wynagrodzenie należne podwykonawcy lub dalszego podwykonawcy nie jest jeszcze wymagalne, Zamawiający może powstrzymać się z zapłatą faktury Wykonawcy do czasu wymagalności wynagrodzenia podwykonawcy (dalszego podwykonawcy) i przedłożenia stosownych dowodów zapłaty. W przypadku </w:t>
      </w:r>
      <w:proofErr w:type="gramStart"/>
      <w:r w:rsidRPr="00F53083">
        <w:rPr>
          <w:rFonts w:ascii="Arial Narrow" w:hAnsi="Arial Narrow" w:cs="Arial"/>
          <w:sz w:val="24"/>
          <w:szCs w:val="24"/>
        </w:rPr>
        <w:t>nie przedłożenia</w:t>
      </w:r>
      <w:proofErr w:type="gramEnd"/>
      <w:r w:rsidRPr="00F53083">
        <w:rPr>
          <w:rFonts w:ascii="Arial Narrow" w:hAnsi="Arial Narrow" w:cs="Arial"/>
          <w:sz w:val="24"/>
          <w:szCs w:val="24"/>
        </w:rPr>
        <w:t xml:space="preserve"> przez Wykonawcę oświadczenia podwykonawcy (dalszego podwykonawcy) lub innych nie budzących wątpliwości dowodów zapłaty w terminie najpóźniej 7 dni po dacie wymagalności zapłaty podwykonawcy (dalszego podwykonawcy) Zamawiający wykonuje czynności określone w art. 465 ustawy </w:t>
      </w:r>
      <w:proofErr w:type="spellStart"/>
      <w:r w:rsidRPr="00F53083">
        <w:rPr>
          <w:rFonts w:ascii="Arial Narrow" w:hAnsi="Arial Narrow" w:cs="Arial"/>
          <w:sz w:val="24"/>
          <w:szCs w:val="24"/>
        </w:rPr>
        <w:t>Pzp</w:t>
      </w:r>
      <w:proofErr w:type="spellEnd"/>
      <w:r w:rsidRPr="00F53083">
        <w:rPr>
          <w:rFonts w:ascii="Arial Narrow" w:hAnsi="Arial Narrow" w:cs="Arial"/>
          <w:sz w:val="24"/>
          <w:szCs w:val="24"/>
        </w:rPr>
        <w:t xml:space="preserve">. Zamawiający dokona płatności w terminie 3 dni roboczych od przedłożenia w/w dowodów zapłaty należnego wynagrodzenia podwykonawcy i dalszym podwykonawcom. </w:t>
      </w:r>
    </w:p>
    <w:p w14:paraId="507C4306" w14:textId="77777777" w:rsidR="00BC48F2" w:rsidRPr="00F53083" w:rsidRDefault="00BC48F2"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14</w:t>
      </w:r>
    </w:p>
    <w:p w14:paraId="4A241FEF" w14:textId="77777777" w:rsidR="00BC48F2" w:rsidRPr="00F53083" w:rsidRDefault="00BC48F2" w:rsidP="008410CA">
      <w:pPr>
        <w:pStyle w:val="Nagwek1"/>
        <w:jc w:val="center"/>
        <w:rPr>
          <w:rFonts w:cs="Arial"/>
          <w:b/>
          <w:szCs w:val="24"/>
        </w:rPr>
      </w:pPr>
      <w:bookmarkStart w:id="41" w:name="_Toc76644522"/>
      <w:r w:rsidRPr="00F53083">
        <w:rPr>
          <w:rFonts w:cs="Arial"/>
          <w:b/>
          <w:szCs w:val="24"/>
        </w:rPr>
        <w:t>GWARANCJA I RĘKOJMIA</w:t>
      </w:r>
      <w:bookmarkEnd w:id="41"/>
    </w:p>
    <w:p w14:paraId="66E9FD19" w14:textId="77777777" w:rsidR="00BC48F2" w:rsidRPr="00F53083" w:rsidRDefault="00BC48F2"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udziela Zamawiającemu gwarancji na przedmiot umowy na okres</w:t>
      </w:r>
      <w:proofErr w:type="gramStart"/>
      <w:r w:rsidRPr="00F53083">
        <w:rPr>
          <w:rFonts w:ascii="Arial Narrow" w:hAnsi="Arial Narrow" w:cs="Arial"/>
          <w:sz w:val="24"/>
          <w:szCs w:val="24"/>
        </w:rPr>
        <w:t xml:space="preserve"> ….</w:t>
      </w:r>
      <w:proofErr w:type="gramEnd"/>
      <w:r w:rsidRPr="00F53083">
        <w:rPr>
          <w:rFonts w:ascii="Arial Narrow" w:hAnsi="Arial Narrow" w:cs="Arial"/>
          <w:sz w:val="24"/>
          <w:szCs w:val="24"/>
        </w:rPr>
        <w:t xml:space="preserve">. </w:t>
      </w:r>
      <w:r>
        <w:rPr>
          <w:rFonts w:ascii="Arial Narrow" w:hAnsi="Arial Narrow" w:cs="Arial"/>
          <w:sz w:val="24"/>
          <w:szCs w:val="24"/>
        </w:rPr>
        <w:t>lat</w:t>
      </w:r>
      <w:r w:rsidRPr="00F53083">
        <w:rPr>
          <w:rFonts w:ascii="Arial Narrow" w:hAnsi="Arial Narrow" w:cs="Arial"/>
          <w:sz w:val="24"/>
          <w:szCs w:val="24"/>
        </w:rPr>
        <w:t>.</w:t>
      </w:r>
    </w:p>
    <w:p w14:paraId="399F89CA" w14:textId="77777777" w:rsidR="00BC48F2" w:rsidRPr="00F53083" w:rsidRDefault="00BC48F2"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Bieg okresu gwarancji i rękojmi rozpoczyna się w dniu następnym licząc od daty odbioru przedmiotu umowy.</w:t>
      </w:r>
    </w:p>
    <w:p w14:paraId="3875DED4" w14:textId="77777777" w:rsidR="00BC48F2" w:rsidRPr="00F53083" w:rsidRDefault="00BC48F2"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Helvetica"/>
          <w:sz w:val="24"/>
          <w:szCs w:val="24"/>
        </w:rPr>
        <w:t>Zamawiaj</w:t>
      </w:r>
      <w:r w:rsidRPr="00F53083">
        <w:rPr>
          <w:rFonts w:ascii="Arial Narrow" w:hAnsi="Arial Narrow" w:cs="Arial"/>
          <w:sz w:val="24"/>
          <w:szCs w:val="24"/>
        </w:rPr>
        <w:t>ą</w:t>
      </w:r>
      <w:r w:rsidRPr="00F53083">
        <w:rPr>
          <w:rFonts w:ascii="Arial Narrow" w:hAnsi="Arial Narrow" w:cs="Helvetica"/>
          <w:sz w:val="24"/>
          <w:szCs w:val="24"/>
        </w:rPr>
        <w:t>cy może dochodzi</w:t>
      </w:r>
      <w:r w:rsidRPr="00F53083">
        <w:rPr>
          <w:rFonts w:ascii="Arial Narrow" w:hAnsi="Arial Narrow" w:cs="Arial"/>
          <w:sz w:val="24"/>
          <w:szCs w:val="24"/>
        </w:rPr>
        <w:t xml:space="preserve">ć </w:t>
      </w:r>
      <w:r w:rsidRPr="00F53083">
        <w:rPr>
          <w:rFonts w:ascii="Arial Narrow" w:hAnsi="Arial Narrow" w:cs="Helvetica"/>
          <w:sz w:val="24"/>
          <w:szCs w:val="24"/>
        </w:rPr>
        <w:t>roszcze</w:t>
      </w:r>
      <w:r w:rsidRPr="00F53083">
        <w:rPr>
          <w:rFonts w:ascii="Arial Narrow" w:hAnsi="Arial Narrow" w:cs="Arial"/>
          <w:sz w:val="24"/>
          <w:szCs w:val="24"/>
        </w:rPr>
        <w:t xml:space="preserve">ń </w:t>
      </w:r>
      <w:r w:rsidRPr="00F53083">
        <w:rPr>
          <w:rFonts w:ascii="Arial Narrow" w:hAnsi="Arial Narrow" w:cs="Helvetica"/>
          <w:sz w:val="24"/>
          <w:szCs w:val="24"/>
        </w:rPr>
        <w:t>z tytułu gwarancji i rękojmi tak</w:t>
      </w:r>
      <w:r w:rsidRPr="00F53083">
        <w:rPr>
          <w:rFonts w:ascii="Arial Narrow" w:hAnsi="Arial Narrow" w:cs="Arial"/>
          <w:sz w:val="24"/>
          <w:szCs w:val="24"/>
        </w:rPr>
        <w:t>ż</w:t>
      </w:r>
      <w:r w:rsidRPr="00F53083">
        <w:rPr>
          <w:rFonts w:ascii="Arial Narrow" w:hAnsi="Arial Narrow" w:cs="Helvetica"/>
          <w:sz w:val="24"/>
          <w:szCs w:val="24"/>
        </w:rPr>
        <w:t>e po terminie okre</w:t>
      </w:r>
      <w:r w:rsidRPr="00F53083">
        <w:rPr>
          <w:rFonts w:ascii="Arial Narrow" w:hAnsi="Arial Narrow" w:cs="Arial"/>
          <w:sz w:val="24"/>
          <w:szCs w:val="24"/>
        </w:rPr>
        <w:t>ś</w:t>
      </w:r>
      <w:r w:rsidRPr="00F53083">
        <w:rPr>
          <w:rFonts w:ascii="Arial Narrow" w:hAnsi="Arial Narrow" w:cs="Helvetica"/>
          <w:sz w:val="24"/>
          <w:szCs w:val="24"/>
        </w:rPr>
        <w:t>lonym w punkcie 1, je</w:t>
      </w:r>
      <w:r w:rsidRPr="00F53083">
        <w:rPr>
          <w:rFonts w:ascii="Arial Narrow" w:hAnsi="Arial Narrow" w:cs="Arial"/>
          <w:sz w:val="24"/>
          <w:szCs w:val="24"/>
        </w:rPr>
        <w:t>ż</w:t>
      </w:r>
      <w:r w:rsidRPr="00F53083">
        <w:rPr>
          <w:rFonts w:ascii="Arial Narrow" w:hAnsi="Arial Narrow" w:cs="Helvetica"/>
          <w:sz w:val="24"/>
          <w:szCs w:val="24"/>
        </w:rPr>
        <w:t>eli reklamował wad</w:t>
      </w:r>
      <w:r w:rsidRPr="00F53083">
        <w:rPr>
          <w:rFonts w:ascii="Arial Narrow" w:hAnsi="Arial Narrow" w:cs="Arial"/>
          <w:sz w:val="24"/>
          <w:szCs w:val="24"/>
        </w:rPr>
        <w:t xml:space="preserve">ę </w:t>
      </w:r>
      <w:r w:rsidRPr="00F53083">
        <w:rPr>
          <w:rFonts w:ascii="Arial Narrow" w:hAnsi="Arial Narrow" w:cs="Helvetica"/>
          <w:sz w:val="24"/>
          <w:szCs w:val="24"/>
        </w:rPr>
        <w:t>przed upływem tego terminu.</w:t>
      </w:r>
    </w:p>
    <w:p w14:paraId="1CF239B1" w14:textId="77777777" w:rsidR="00BC48F2" w:rsidRPr="00F53083" w:rsidRDefault="00BC48F2"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będzie realizować uprawnienia z tytułu rękojmi niezależnie od uprawnień wynikających z gwarancji.</w:t>
      </w:r>
    </w:p>
    <w:p w14:paraId="139C0A81" w14:textId="77777777" w:rsidR="00BC48F2" w:rsidRPr="00F53083" w:rsidRDefault="00BC48F2"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Uprawnienia z tytułu rękojmi za wady wygasają wraz z upływem okresu gwarancji, jednak nie wcześniej niż po upływie 5 lat od daty odbioru przedmiotu umowy.</w:t>
      </w:r>
    </w:p>
    <w:p w14:paraId="644BAA1D" w14:textId="77777777" w:rsidR="00BC48F2" w:rsidRPr="00F53083" w:rsidRDefault="00BC48F2"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okresie udzielonej gwarancji Wykonawca zobowiązany jest do usuwania wad związanych z wykonanymi robotami, zamontowanymi urządzeniami i użytymi materiałami.</w:t>
      </w:r>
    </w:p>
    <w:p w14:paraId="45C9FDAA" w14:textId="77777777" w:rsidR="00BC48F2" w:rsidRPr="00F53083" w:rsidRDefault="00BC48F2"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okresie udzielonej gwarancji Wykonawca zobowiązany jest przystąpić do usunięcia wad niezwłocznie, nie później niż w ciągu 3 dni od daty ich zgłoszenia przez Zamawiającego. Strony określą termin usunięcia wad. W przypadku braku uzgodnień, co do terminu, Wykonawca zobowiązany jest usunąć wady niezwłocznie, lecz nie później niż w ciągu 7 dni od daty ich zgłoszenia. W przypadku </w:t>
      </w:r>
      <w:r>
        <w:rPr>
          <w:rFonts w:ascii="Arial Narrow" w:hAnsi="Arial Narrow" w:cs="Arial"/>
          <w:sz w:val="24"/>
          <w:szCs w:val="24"/>
        </w:rPr>
        <w:t>zwłoki</w:t>
      </w:r>
      <w:r w:rsidRPr="00F53083">
        <w:rPr>
          <w:rFonts w:ascii="Arial Narrow" w:hAnsi="Arial Narrow" w:cs="Arial"/>
          <w:sz w:val="24"/>
          <w:szCs w:val="24"/>
        </w:rPr>
        <w:t xml:space="preserve"> w usunięciu wad, Zamawiający może zlecić ich usunięcie innemu podmiotowi na koszt Wykonawcy i dodatkowo obciążyć Wykonawcę karą umowną zgodnie z § 15 ust. 2.3.</w:t>
      </w:r>
    </w:p>
    <w:p w14:paraId="71154882" w14:textId="77777777" w:rsidR="00BC48F2" w:rsidRPr="00F53083" w:rsidRDefault="00BC48F2"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przypadku usuwania tej samej wady po raz trzeci wykonawca jest zobowiązany wymienić urządzenie lub element na nowy.</w:t>
      </w:r>
    </w:p>
    <w:p w14:paraId="588B96B1" w14:textId="77777777" w:rsidR="00BC48F2" w:rsidRPr="00F53083" w:rsidRDefault="00BC48F2"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zakresie wad stwierdzonych i usuniętych w okresie gwarancji, okres gwarancji liczony będzie od daty protokolarnego stwierdzenia ich usunięcia.</w:t>
      </w:r>
    </w:p>
    <w:p w14:paraId="7E20DAB1" w14:textId="77777777" w:rsidR="00BC48F2" w:rsidRPr="00F53083" w:rsidRDefault="00BC48F2"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15</w:t>
      </w:r>
    </w:p>
    <w:p w14:paraId="4D72A2B3" w14:textId="77777777" w:rsidR="00BC48F2" w:rsidRPr="00F53083" w:rsidRDefault="00BC48F2" w:rsidP="008410CA">
      <w:pPr>
        <w:pStyle w:val="Nagwek1"/>
        <w:jc w:val="center"/>
        <w:rPr>
          <w:rFonts w:cs="Arial"/>
          <w:b/>
          <w:szCs w:val="24"/>
        </w:rPr>
      </w:pPr>
      <w:bookmarkStart w:id="42" w:name="_Toc76644523"/>
      <w:r w:rsidRPr="00F53083">
        <w:rPr>
          <w:rFonts w:cs="Arial"/>
          <w:b/>
          <w:szCs w:val="24"/>
        </w:rPr>
        <w:t>KARY UMOWNE</w:t>
      </w:r>
      <w:bookmarkEnd w:id="42"/>
    </w:p>
    <w:p w14:paraId="41D8842B" w14:textId="77777777" w:rsidR="00BC48F2" w:rsidRPr="00F53083" w:rsidRDefault="00BC48F2" w:rsidP="003879AE">
      <w:pPr>
        <w:numPr>
          <w:ilvl w:val="0"/>
          <w:numId w:val="16"/>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Strony postanawiają, że obowiązującą je formą odszkodowania będą kary umowne.</w:t>
      </w:r>
    </w:p>
    <w:p w14:paraId="2A5348FA" w14:textId="77777777" w:rsidR="00BC48F2" w:rsidRPr="00F53083" w:rsidRDefault="00BC48F2" w:rsidP="003879AE">
      <w:pPr>
        <w:numPr>
          <w:ilvl w:val="0"/>
          <w:numId w:val="16"/>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W razie nienależytego wykonania umowy, Wykonawca płaci karę umowną:</w:t>
      </w:r>
    </w:p>
    <w:p w14:paraId="5823731D" w14:textId="77777777" w:rsidR="00BC48F2" w:rsidRPr="00F53083" w:rsidRDefault="00BC48F2"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za </w:t>
      </w:r>
      <w:r>
        <w:rPr>
          <w:rFonts w:ascii="Arial Narrow" w:hAnsi="Arial Narrow"/>
          <w:sz w:val="24"/>
          <w:szCs w:val="24"/>
        </w:rPr>
        <w:t>zwłokę</w:t>
      </w:r>
      <w:r w:rsidRPr="00F53083">
        <w:rPr>
          <w:rFonts w:ascii="Arial Narrow" w:hAnsi="Arial Narrow"/>
          <w:sz w:val="24"/>
          <w:szCs w:val="24"/>
        </w:rPr>
        <w:t xml:space="preserve"> w realizacji określonego w umowie przedmiotu odbioru lub wymaganego zaawansowania robót w wysokości 0,3 % wynagrodzenia określonego w § 10 ust. 2, za każdy dzień </w:t>
      </w:r>
      <w:r>
        <w:rPr>
          <w:rFonts w:ascii="Arial Narrow" w:hAnsi="Arial Narrow"/>
          <w:sz w:val="24"/>
          <w:szCs w:val="24"/>
        </w:rPr>
        <w:t>zwłoki</w:t>
      </w:r>
      <w:r w:rsidRPr="00F53083">
        <w:rPr>
          <w:rFonts w:ascii="Arial Narrow" w:hAnsi="Arial Narrow"/>
          <w:sz w:val="24"/>
          <w:szCs w:val="24"/>
        </w:rPr>
        <w:t xml:space="preserve"> licząc od dnia następnego po upływie terminu umownego,</w:t>
      </w:r>
    </w:p>
    <w:p w14:paraId="630406A2" w14:textId="77777777" w:rsidR="00BC48F2" w:rsidRPr="00F53083" w:rsidRDefault="00BC48F2"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za </w:t>
      </w:r>
      <w:r>
        <w:rPr>
          <w:rFonts w:ascii="Arial Narrow" w:hAnsi="Arial Narrow"/>
          <w:sz w:val="24"/>
          <w:szCs w:val="24"/>
        </w:rPr>
        <w:t>zwłokę</w:t>
      </w:r>
      <w:r w:rsidRPr="00F53083">
        <w:rPr>
          <w:rFonts w:ascii="Arial Narrow" w:hAnsi="Arial Narrow"/>
          <w:sz w:val="24"/>
          <w:szCs w:val="24"/>
        </w:rPr>
        <w:t xml:space="preserve"> w osiągnięciu zaawansowania wartościowego </w:t>
      </w:r>
      <w:r w:rsidRPr="00F53083">
        <w:rPr>
          <w:rFonts w:ascii="Arial Narrow" w:hAnsi="Arial Narrow" w:cs="Arial"/>
          <w:sz w:val="24"/>
          <w:szCs w:val="24"/>
        </w:rPr>
        <w:t xml:space="preserve">robót określonego </w:t>
      </w:r>
      <w:r w:rsidRPr="00F53083">
        <w:rPr>
          <w:rFonts w:ascii="Arial Narrow" w:hAnsi="Arial Narrow"/>
          <w:sz w:val="24"/>
          <w:szCs w:val="24"/>
        </w:rPr>
        <w:t xml:space="preserve">w poszczególnych okresach harmonogramu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 xml:space="preserve"> licząc od dnia następnego po upływie terminu określonego w harmonogramie,</w:t>
      </w:r>
    </w:p>
    <w:p w14:paraId="2C7F72A8" w14:textId="77777777" w:rsidR="00BC48F2" w:rsidRPr="00F53083" w:rsidRDefault="00BC48F2"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lastRenderedPageBreak/>
        <w:t xml:space="preserve">za </w:t>
      </w:r>
      <w:r>
        <w:rPr>
          <w:rFonts w:ascii="Arial Narrow" w:hAnsi="Arial Narrow"/>
          <w:sz w:val="24"/>
          <w:szCs w:val="24"/>
        </w:rPr>
        <w:t>zwłokę</w:t>
      </w:r>
      <w:r w:rsidRPr="00F53083">
        <w:rPr>
          <w:rFonts w:ascii="Arial Narrow" w:hAnsi="Arial Narrow"/>
          <w:sz w:val="24"/>
          <w:szCs w:val="24"/>
        </w:rPr>
        <w:t xml:space="preserve"> w usunięciu wad stwierdzonych w okresie rękojmi za wady oraz gwarancji,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305E6FE6" w14:textId="77777777" w:rsidR="00BC48F2" w:rsidRPr="00F53083" w:rsidRDefault="00BC48F2"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za przerwę w realizacji robót z przyczyn zależnych od Wykonawcy, dłuższej niż 10 dni – w wysokości 0,1 % wynagrodzenia określonego w § 10 ust. 2, za każdy dzień przerwy,</w:t>
      </w:r>
    </w:p>
    <w:p w14:paraId="31F78E5E" w14:textId="77777777" w:rsidR="00BC48F2" w:rsidRPr="00F53083" w:rsidRDefault="00BC48F2"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z tytułu samego faktu istnienia wad nie nadających się do usunięcia – 2 % wynagrodzenia określonego w § 10 ust. 2,</w:t>
      </w:r>
    </w:p>
    <w:p w14:paraId="011D6E64" w14:textId="77777777" w:rsidR="00BC48F2" w:rsidRPr="00F53083" w:rsidRDefault="00BC48F2"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za odstąpienie od umowy z przyczyn zależnych od Wykonawcy w wysokości 20 % wynagrodzenia, o którym mowa z § 10 ust. 2,</w:t>
      </w:r>
    </w:p>
    <w:p w14:paraId="61209551" w14:textId="77777777" w:rsidR="00BC48F2" w:rsidRPr="00F53083" w:rsidRDefault="00BC48F2"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w przypadku </w:t>
      </w:r>
      <w:r>
        <w:rPr>
          <w:rFonts w:ascii="Arial Narrow" w:hAnsi="Arial Narrow"/>
          <w:sz w:val="24"/>
          <w:szCs w:val="24"/>
        </w:rPr>
        <w:t>zwłoki</w:t>
      </w:r>
      <w:r w:rsidRPr="00F53083">
        <w:rPr>
          <w:rFonts w:ascii="Arial Narrow" w:hAnsi="Arial Narrow"/>
          <w:sz w:val="24"/>
          <w:szCs w:val="24"/>
        </w:rPr>
        <w:t xml:space="preserve"> w wykonywaniu innych zobowiązań niepieniężnych wynikających z umowy, chyba że wynikło ono z przyczyn leżących po stronie Zamawiającego, Wykonawca zapłaci karę umowną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3A0D3DF6" w14:textId="77777777" w:rsidR="00BC48F2" w:rsidRPr="00F53083" w:rsidRDefault="00BC48F2"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za nieterminową zapłatę wynagrodzenia należnego podwykonawcom lub dalszym podwykonawcom Wykonawca zapłaci Zamawiającemu karę umowną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290EDD23" w14:textId="77777777" w:rsidR="00BC48F2" w:rsidRPr="00F53083" w:rsidRDefault="00BC48F2"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w przypadku nieprzedłożenia do zaakceptowania projektu umowy o podwykonawstwo, której przedmiotem są roboty budowlane lub projektu jej zmiany Wykonawca zapłaci Zamawiającemu karę umowną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3A46483B" w14:textId="77777777" w:rsidR="00BC48F2" w:rsidRPr="00F53083" w:rsidRDefault="00BC48F2"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w przypadku nieprzedłożenia poświadczonej za zgodność z oryginałem kopii umowy o podwykonawstwo lub jej zmiany Wykonawca zapłaci Zamawiającemu karę umowną w wysokości 0,2 %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354DC1F9" w14:textId="77777777" w:rsidR="00BC48F2" w:rsidRPr="00F53083" w:rsidRDefault="00BC48F2"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w przypadku braku zmiany umowy o podwykonawstwo w zakresie terminu zapłaty Wykonawca zapłaci Zamawiającemu karę umowną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 xml:space="preserve">. </w:t>
      </w:r>
    </w:p>
    <w:p w14:paraId="03172C53" w14:textId="77777777" w:rsidR="00BC48F2" w:rsidRPr="00F53083" w:rsidRDefault="00BC48F2"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jeżeli roboty objęte przedmiotem Umowy będzie wykonywał podmiot inny niż Wykonawca lub Podwykonawca lub dalszy podwykonawca skierowany do wykonania robót zgodnie z procedurą określoną w § 8 – Wykonawca zapłaci Zamawiającemu karę umowną w wysokości 5 000,00 PLN za każdy taki stwierdzony przypadek.</w:t>
      </w:r>
    </w:p>
    <w:p w14:paraId="2B0C2ED7" w14:textId="77777777" w:rsidR="00BC48F2" w:rsidRDefault="00BC48F2" w:rsidP="003879AE">
      <w:pPr>
        <w:numPr>
          <w:ilvl w:val="0"/>
          <w:numId w:val="16"/>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Kara umowna zostanie zapłacona w terminie 7 dni od daty wystąpienia przez Stronę z żądaniem zapłaty.</w:t>
      </w:r>
    </w:p>
    <w:p w14:paraId="0D6DBAEA" w14:textId="77777777" w:rsidR="00BC48F2" w:rsidRPr="00BC1A8C" w:rsidRDefault="00BC48F2" w:rsidP="003879AE">
      <w:pPr>
        <w:pStyle w:val="Akapitzlist"/>
        <w:numPr>
          <w:ilvl w:val="0"/>
          <w:numId w:val="16"/>
        </w:numPr>
        <w:tabs>
          <w:tab w:val="clear" w:pos="360"/>
        </w:tabs>
        <w:spacing w:line="240" w:lineRule="auto"/>
        <w:ind w:left="851" w:hanging="851"/>
        <w:rPr>
          <w:rFonts w:ascii="Arial Narrow" w:hAnsi="Arial Narrow" w:cs="Arial"/>
          <w:sz w:val="24"/>
          <w:szCs w:val="24"/>
        </w:rPr>
      </w:pPr>
      <w:r w:rsidRPr="00BC1A8C">
        <w:rPr>
          <w:rFonts w:ascii="Arial Narrow" w:hAnsi="Arial Narrow" w:cs="Arial"/>
          <w:sz w:val="24"/>
          <w:szCs w:val="24"/>
        </w:rPr>
        <w:t xml:space="preserve">Łączna maksymalna wysokość kar umownych, jakie strona może dochodzić od drugiej strony, wynosi </w:t>
      </w:r>
      <w:r>
        <w:rPr>
          <w:rFonts w:ascii="Arial Narrow" w:hAnsi="Arial Narrow" w:cs="Arial"/>
          <w:sz w:val="24"/>
          <w:szCs w:val="24"/>
        </w:rPr>
        <w:t>5</w:t>
      </w:r>
      <w:r w:rsidRPr="00BC1A8C">
        <w:rPr>
          <w:rFonts w:ascii="Arial Narrow" w:hAnsi="Arial Narrow" w:cs="Arial"/>
          <w:sz w:val="24"/>
          <w:szCs w:val="24"/>
        </w:rPr>
        <w:t xml:space="preserve">0 % wynagrodzenia brutto, o którym mowa w § </w:t>
      </w:r>
      <w:r>
        <w:rPr>
          <w:rFonts w:ascii="Arial Narrow" w:hAnsi="Arial Narrow" w:cs="Arial"/>
          <w:sz w:val="24"/>
          <w:szCs w:val="24"/>
        </w:rPr>
        <w:t>10</w:t>
      </w:r>
      <w:r w:rsidRPr="00BC1A8C">
        <w:rPr>
          <w:rFonts w:ascii="Arial Narrow" w:hAnsi="Arial Narrow" w:cs="Arial"/>
          <w:sz w:val="24"/>
          <w:szCs w:val="24"/>
        </w:rPr>
        <w:t xml:space="preserve"> ust. </w:t>
      </w:r>
      <w:r>
        <w:rPr>
          <w:rFonts w:ascii="Arial Narrow" w:hAnsi="Arial Narrow" w:cs="Arial"/>
          <w:sz w:val="24"/>
          <w:szCs w:val="24"/>
        </w:rPr>
        <w:t>2</w:t>
      </w:r>
      <w:r w:rsidRPr="00BC1A8C">
        <w:rPr>
          <w:rFonts w:ascii="Arial Narrow" w:hAnsi="Arial Narrow" w:cs="Arial"/>
          <w:sz w:val="24"/>
          <w:szCs w:val="24"/>
        </w:rPr>
        <w:t xml:space="preserve"> umowy.  </w:t>
      </w:r>
    </w:p>
    <w:p w14:paraId="45A84E17" w14:textId="77777777" w:rsidR="00BC48F2" w:rsidRPr="00F53083" w:rsidRDefault="00BC48F2" w:rsidP="003879AE">
      <w:pPr>
        <w:numPr>
          <w:ilvl w:val="0"/>
          <w:numId w:val="16"/>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zastrzega sobie prawo do odszkodowania uzupełniającego zgodnie z zasadami ogólnymi Kodeksu cywilnego, przekraczającego wysokość kar umownych do wysokości poniesionej szkody.</w:t>
      </w:r>
    </w:p>
    <w:p w14:paraId="64C8B334" w14:textId="77777777" w:rsidR="00BC48F2" w:rsidRPr="00F53083" w:rsidRDefault="00BC48F2"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16</w:t>
      </w:r>
    </w:p>
    <w:p w14:paraId="028FAC7C" w14:textId="77777777" w:rsidR="00BC48F2" w:rsidRPr="00F53083" w:rsidRDefault="00BC48F2" w:rsidP="008410CA">
      <w:pPr>
        <w:pStyle w:val="Nagwek1"/>
        <w:jc w:val="center"/>
        <w:rPr>
          <w:rFonts w:cs="Arial"/>
          <w:szCs w:val="24"/>
        </w:rPr>
      </w:pPr>
      <w:bookmarkStart w:id="43" w:name="_Toc76644524"/>
      <w:r w:rsidRPr="00F53083">
        <w:rPr>
          <w:rFonts w:cs="Arial"/>
          <w:b/>
          <w:szCs w:val="24"/>
        </w:rPr>
        <w:t>ODSTĄPIENIE OD UMOWY</w:t>
      </w:r>
      <w:bookmarkEnd w:id="43"/>
    </w:p>
    <w:p w14:paraId="5CD8B550" w14:textId="77777777" w:rsidR="00BC48F2" w:rsidRPr="00F53083" w:rsidRDefault="00BC48F2" w:rsidP="003879AE">
      <w:pPr>
        <w:numPr>
          <w:ilvl w:val="0"/>
          <w:numId w:val="20"/>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Zamawiający może odstąpić od umowy z przyczyn zależnych od Wykonawcy między innymi w następujących sytuacjach:</w:t>
      </w:r>
    </w:p>
    <w:p w14:paraId="00B0949C" w14:textId="77777777" w:rsidR="00BC48F2" w:rsidRPr="00F53083" w:rsidRDefault="00BC48F2" w:rsidP="003879AE">
      <w:pPr>
        <w:numPr>
          <w:ilvl w:val="1"/>
          <w:numId w:val="20"/>
        </w:numPr>
        <w:tabs>
          <w:tab w:val="clear" w:pos="792"/>
        </w:tabs>
        <w:spacing w:line="240" w:lineRule="auto"/>
        <w:ind w:left="851" w:hanging="851"/>
        <w:rPr>
          <w:rFonts w:ascii="Arial Narrow" w:hAnsi="Arial Narrow" w:cs="Arial"/>
          <w:sz w:val="24"/>
          <w:szCs w:val="24"/>
        </w:rPr>
      </w:pPr>
      <w:r>
        <w:rPr>
          <w:rFonts w:ascii="Arial Narrow" w:hAnsi="Arial Narrow" w:cs="Arial"/>
          <w:sz w:val="24"/>
          <w:szCs w:val="24"/>
        </w:rPr>
        <w:t>Zwłoka</w:t>
      </w:r>
      <w:r w:rsidRPr="00F53083">
        <w:rPr>
          <w:rFonts w:ascii="Arial Narrow" w:hAnsi="Arial Narrow" w:cs="Arial"/>
          <w:sz w:val="24"/>
          <w:szCs w:val="24"/>
        </w:rPr>
        <w:t xml:space="preserve"> Wykonawcy w rozpoczęciu wykonywania robót, o co najmniej 7 dni, od daty przekazania terenu budowy;</w:t>
      </w:r>
    </w:p>
    <w:p w14:paraId="1141E749" w14:textId="77777777" w:rsidR="00BC48F2" w:rsidRPr="00F53083" w:rsidRDefault="00BC48F2"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Wystąpienie wad przedmiotu umowy nienadające się do usunięcia, uniemożliwiające jego użytkowanie;</w:t>
      </w:r>
    </w:p>
    <w:p w14:paraId="2852A15B" w14:textId="77777777" w:rsidR="00BC48F2" w:rsidRPr="00F53083" w:rsidRDefault="00BC48F2"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z przyczyn nie leżących po stronie Zamawiającego w sposób nieprzerwany nie realizuje robót przez okres 14 dni lub </w:t>
      </w:r>
      <w:r>
        <w:rPr>
          <w:rFonts w:ascii="Arial Narrow" w:hAnsi="Arial Narrow" w:cs="Arial"/>
          <w:sz w:val="24"/>
          <w:szCs w:val="24"/>
        </w:rPr>
        <w:t>jest w znacznej zwłoce z realizacją umowy</w:t>
      </w:r>
      <w:r w:rsidRPr="00F53083">
        <w:rPr>
          <w:rFonts w:ascii="Arial Narrow" w:hAnsi="Arial Narrow" w:cs="Arial"/>
          <w:sz w:val="24"/>
          <w:szCs w:val="24"/>
        </w:rPr>
        <w:t xml:space="preserve">, tzn. </w:t>
      </w:r>
      <w:r>
        <w:rPr>
          <w:rFonts w:ascii="Arial Narrow" w:hAnsi="Arial Narrow" w:cs="Arial"/>
          <w:sz w:val="24"/>
          <w:szCs w:val="24"/>
        </w:rPr>
        <w:t>zwłoka</w:t>
      </w:r>
      <w:r w:rsidRPr="00F53083">
        <w:rPr>
          <w:rFonts w:ascii="Arial Narrow" w:hAnsi="Arial Narrow" w:cs="Arial"/>
          <w:sz w:val="24"/>
          <w:szCs w:val="24"/>
        </w:rPr>
        <w:t xml:space="preserve"> w wykonywaniu przedmiotu umowy w ocenie Zamawiającego nie gwarantuje dotrzymania umownego terminu wykonania robót;</w:t>
      </w:r>
    </w:p>
    <w:p w14:paraId="0504EA21" w14:textId="77777777" w:rsidR="00BC48F2" w:rsidRPr="00F53083" w:rsidRDefault="00BC48F2"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Arial"/>
          <w:sz w:val="24"/>
          <w:szCs w:val="24"/>
        </w:rPr>
        <w:t xml:space="preserve">Zamawiający stwierdzi, że Wykonawca </w:t>
      </w:r>
      <w:r w:rsidRPr="00F53083">
        <w:rPr>
          <w:rFonts w:ascii="Arial Narrow" w:hAnsi="Arial Narrow" w:cs="TimesNewRomanPSMT"/>
          <w:sz w:val="24"/>
          <w:szCs w:val="24"/>
        </w:rPr>
        <w:t xml:space="preserve">wykonuje przedmiot umowy niezgodnie z postanowieniami umowy i dokumentacją techniczną lub w sposób wadliwy, niezgodnie ze sztuką budowlaną, używa materiałów i urządzeń nieposiadających dopuszczenia do stosowania lub nienależycie wykonuje </w:t>
      </w:r>
      <w:r w:rsidRPr="00F53083">
        <w:rPr>
          <w:rFonts w:ascii="Arial Narrow" w:hAnsi="Arial Narrow" w:cs="TimesNewRomanPSMT"/>
          <w:sz w:val="24"/>
          <w:szCs w:val="24"/>
        </w:rPr>
        <w:lastRenderedPageBreak/>
        <w:t xml:space="preserve">swoje zobowiązania umowne, a także zalega bądź </w:t>
      </w:r>
      <w:r>
        <w:rPr>
          <w:rFonts w:ascii="Arial Narrow" w:hAnsi="Arial Narrow" w:cs="TimesNewRomanPSMT"/>
          <w:sz w:val="24"/>
          <w:szCs w:val="24"/>
        </w:rPr>
        <w:t xml:space="preserve">jest w zwłoce </w:t>
      </w:r>
      <w:r w:rsidRPr="00F53083">
        <w:rPr>
          <w:rFonts w:ascii="Arial Narrow" w:hAnsi="Arial Narrow" w:cs="TimesNewRomanPSMT"/>
          <w:sz w:val="24"/>
          <w:szCs w:val="24"/>
        </w:rPr>
        <w:t>z zapłatą wynagrodzenia na rzecz Podwykonawców;</w:t>
      </w:r>
    </w:p>
    <w:p w14:paraId="2896A974" w14:textId="77777777" w:rsidR="00BC48F2" w:rsidRPr="00F53083" w:rsidRDefault="00BC48F2"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TimesNewRomanPSMT"/>
          <w:sz w:val="24"/>
          <w:szCs w:val="24"/>
        </w:rPr>
        <w:t>Wykonawca narusza określone w Umowie zasady zawierania umów z podwykonawcami;</w:t>
      </w:r>
    </w:p>
    <w:p w14:paraId="36EF7E7A" w14:textId="77777777" w:rsidR="00BC48F2" w:rsidRPr="00F53083" w:rsidRDefault="00BC48F2"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TimesNewRomanPSMT"/>
          <w:sz w:val="24"/>
          <w:szCs w:val="24"/>
        </w:rPr>
        <w:t>Wykonawca nie usunął wad przedmiotu umowy w wyznaczonym terminie;</w:t>
      </w:r>
    </w:p>
    <w:p w14:paraId="1CD3DA6A" w14:textId="77777777" w:rsidR="00BC48F2" w:rsidRPr="00F53083" w:rsidRDefault="00BC48F2"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TimesNewRomanPSMT"/>
          <w:sz w:val="24"/>
          <w:szCs w:val="24"/>
        </w:rPr>
        <w:t>Zgłoszenia wniosku o ogłoszenie upadłości lub likwidacji Wykonawcy;</w:t>
      </w:r>
    </w:p>
    <w:p w14:paraId="066EC644" w14:textId="77777777" w:rsidR="00BC48F2" w:rsidRPr="00F53083" w:rsidRDefault="00BC48F2"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TimesNewRomanPSMT"/>
          <w:sz w:val="24"/>
          <w:szCs w:val="24"/>
        </w:rPr>
        <w:t>Względem Wykonawcy rozpoczęto postępowanie naprawcze lub egzekucyjne bądź wydano nakaz zajęcia majątku.</w:t>
      </w:r>
    </w:p>
    <w:p w14:paraId="62B8C331" w14:textId="77777777" w:rsidR="00BC48F2" w:rsidRPr="00F53083" w:rsidRDefault="00BC48F2" w:rsidP="003879AE">
      <w:pPr>
        <w:widowControl/>
        <w:numPr>
          <w:ilvl w:val="0"/>
          <w:numId w:val="20"/>
        </w:numPr>
        <w:tabs>
          <w:tab w:val="clear" w:pos="360"/>
        </w:tabs>
        <w:overflowPunct/>
        <w:spacing w:line="240" w:lineRule="auto"/>
        <w:ind w:left="851" w:hanging="851"/>
        <w:textAlignment w:val="auto"/>
        <w:rPr>
          <w:rFonts w:ascii="Arial Narrow" w:hAnsi="Arial Narrow" w:cs="Arial"/>
          <w:sz w:val="24"/>
          <w:szCs w:val="24"/>
        </w:rPr>
      </w:pPr>
      <w:r w:rsidRPr="00F53083">
        <w:rPr>
          <w:rFonts w:ascii="Arial Narrow" w:hAnsi="Arial Narrow" w:cs="Arial"/>
          <w:sz w:val="24"/>
          <w:szCs w:val="24"/>
        </w:rPr>
        <w:t>Odstąpienie od umowy powinno nastąpić w formie pisemnej w terminie 30 dni od powzięcia wiadomości o przyczynie odstąpienia.</w:t>
      </w:r>
    </w:p>
    <w:p w14:paraId="65251A3F" w14:textId="77777777" w:rsidR="00BC48F2" w:rsidRPr="00F53083" w:rsidRDefault="00BC48F2" w:rsidP="003879AE">
      <w:pPr>
        <w:numPr>
          <w:ilvl w:val="0"/>
          <w:numId w:val="20"/>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przypadku odstąpienia od umowy Wykonawcę oraz Zamawiającego obciążają następujące obowiązki:</w:t>
      </w:r>
    </w:p>
    <w:p w14:paraId="5B6CCEDB" w14:textId="77777777" w:rsidR="00BC48F2" w:rsidRPr="00F53083" w:rsidRDefault="00BC48F2"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zabezpieczy przerwane roboty w zakresie obustronnie uzgodnionym na koszt własny;</w:t>
      </w:r>
    </w:p>
    <w:p w14:paraId="78489DF1" w14:textId="77777777" w:rsidR="00BC48F2" w:rsidRPr="00F53083" w:rsidRDefault="00BC48F2"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zgłosi do dokonania przez Zamawiającego odbioru robót przerwanych oraz robót zabezpieczających;</w:t>
      </w:r>
    </w:p>
    <w:p w14:paraId="14E02675" w14:textId="77777777" w:rsidR="00BC48F2" w:rsidRPr="00F53083" w:rsidRDefault="00BC48F2"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W terminie do 14 dni od daty zgłoszenia, o którym mowa w pkt 2 Wykonawca przy udziale Zamawiającego sporządzi szczegółowy protokół inwentaryzacji robót w toku wraz z kosztorysem powykonawczym według stanu na dzień odstąpienia.</w:t>
      </w:r>
    </w:p>
    <w:p w14:paraId="76300C60" w14:textId="77777777" w:rsidR="00BC48F2" w:rsidRPr="00F53083" w:rsidRDefault="00BC48F2" w:rsidP="003879AE">
      <w:pPr>
        <w:numPr>
          <w:ilvl w:val="0"/>
          <w:numId w:val="20"/>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w razie odstąpienia od umowy z przyczyn, za które odpowiada Zamawiający, obowiązany jest do:</w:t>
      </w:r>
    </w:p>
    <w:p w14:paraId="2C57AFB8" w14:textId="77777777" w:rsidR="00BC48F2" w:rsidRPr="00F53083" w:rsidRDefault="00BC48F2"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Dokonania odbioru robót przerwanych, w terminie 14 dni od daty przerwania oraz do zapłaty wynagrodzenia za roboty, które zostały wykonane do dnia odstąpienia;</w:t>
      </w:r>
    </w:p>
    <w:p w14:paraId="3AFCEE9A" w14:textId="77777777" w:rsidR="00BC48F2" w:rsidRPr="00F53083" w:rsidRDefault="00BC48F2"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Przejęcia od Wykonawcy terenu budowy pod swój dozór w terminie 14 dni od daty odstąpienia od umowy.</w:t>
      </w:r>
    </w:p>
    <w:p w14:paraId="145A4BBC" w14:textId="77777777" w:rsidR="00BC48F2" w:rsidRPr="00F53083" w:rsidRDefault="00BC48F2" w:rsidP="003879AE">
      <w:pPr>
        <w:numPr>
          <w:ilvl w:val="0"/>
          <w:numId w:val="20"/>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zastrzega sobie prawo dochodzenia roszczeń z tytułu poniesionych szkód w wypadku odstąpienia od umowy z przyczyn leżących po stronie Wykonawcy.</w:t>
      </w:r>
    </w:p>
    <w:p w14:paraId="67183134" w14:textId="77777777" w:rsidR="00BC48F2" w:rsidRPr="00C04B8B" w:rsidRDefault="00BC48F2" w:rsidP="00C04B8B">
      <w:pPr>
        <w:numPr>
          <w:ilvl w:val="0"/>
          <w:numId w:val="20"/>
        </w:numPr>
        <w:tabs>
          <w:tab w:val="clear" w:pos="360"/>
        </w:tabs>
        <w:spacing w:line="240" w:lineRule="auto"/>
        <w:ind w:left="851" w:hanging="851"/>
        <w:rPr>
          <w:rFonts w:ascii="Arial Narrow" w:hAnsi="Arial Narrow" w:cs="Arial"/>
          <w:sz w:val="24"/>
          <w:szCs w:val="24"/>
        </w:rPr>
      </w:pPr>
      <w:r w:rsidRPr="00C04B8B">
        <w:rPr>
          <w:rFonts w:ascii="Arial Narrow" w:hAnsi="Arial Narrow" w:cs="Arial"/>
          <w:sz w:val="24"/>
          <w:szCs w:val="24"/>
        </w:rPr>
        <w:t>Wykonawcy przysługuje prawo odstąpienia od umowy, jeżeli Zamawiający nie wywiązuje się z obowiązku zapłaty należnego wynagrodzenia za odebrane roboty budowlane, mimo dodatkowego wezwania w terminie trzech miesięcy od upływu terminu zapłaty, określonego w niniejszej umowie;</w:t>
      </w:r>
    </w:p>
    <w:p w14:paraId="262483CA" w14:textId="77777777" w:rsidR="00BC48F2" w:rsidRPr="00F53083" w:rsidRDefault="00BC48F2" w:rsidP="003879AE">
      <w:pPr>
        <w:numPr>
          <w:ilvl w:val="0"/>
          <w:numId w:val="20"/>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Każde odstąpienie od niniejszej umowy ma skutek ex nunc (na przyszłość) i dotyczy jedynie robót nie wykonanych do chwili odstąpienia od umowy.</w:t>
      </w:r>
    </w:p>
    <w:p w14:paraId="61E0A570" w14:textId="77777777" w:rsidR="00BC48F2" w:rsidRPr="00F53083" w:rsidRDefault="00BC48F2"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17</w:t>
      </w:r>
    </w:p>
    <w:p w14:paraId="0237975A" w14:textId="77777777" w:rsidR="00BC48F2" w:rsidRDefault="00BC48F2" w:rsidP="008410CA">
      <w:pPr>
        <w:pStyle w:val="Nagwek1"/>
        <w:jc w:val="center"/>
        <w:rPr>
          <w:rFonts w:cs="Arial"/>
          <w:b/>
          <w:szCs w:val="24"/>
        </w:rPr>
      </w:pPr>
      <w:bookmarkStart w:id="44" w:name="_Toc76644525"/>
      <w:r w:rsidRPr="00F53083">
        <w:rPr>
          <w:rFonts w:cs="Arial"/>
          <w:b/>
          <w:szCs w:val="24"/>
        </w:rPr>
        <w:t>ZMIANY POSTANOWIEŃ UMOWY</w:t>
      </w:r>
      <w:bookmarkEnd w:id="44"/>
    </w:p>
    <w:p w14:paraId="29B60D1F" w14:textId="77777777" w:rsidR="00BC48F2" w:rsidRPr="00920F09" w:rsidRDefault="00BC48F2"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Zamawiający, przewiduje możliwość dokonywania zmian postanowień zawartej Umowy w następujących okolicznościach: </w:t>
      </w:r>
    </w:p>
    <w:p w14:paraId="4822254C"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terminów wykonania Umowy:  </w:t>
      </w:r>
    </w:p>
    <w:p w14:paraId="60FDA694" w14:textId="77777777" w:rsidR="00BC48F2"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wynikające z warunków atmosferycznych, które spowodowały niezawinione przez Wykonawcę opóźnienie, w szczególności w przypadkach wystąpienia: </w:t>
      </w:r>
    </w:p>
    <w:p w14:paraId="7DEC7106" w14:textId="77777777" w:rsidR="00BC48F2"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klęsk żywiołowych, </w:t>
      </w:r>
    </w:p>
    <w:p w14:paraId="72B8FDA5"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 </w:t>
      </w:r>
    </w:p>
    <w:p w14:paraId="3DE7968E"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spowodowane nieprzewidzianymi w SWZ warunkami geologicznymi, archeologicznymi lub terenowymi, które spowodowały niezawinione przez Wykonawcę opóźnienie, w szczególności: </w:t>
      </w:r>
    </w:p>
    <w:p w14:paraId="7887A9E9"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wystąpienie w trakcie prowadzenia robót klęsk żywiołowych, </w:t>
      </w:r>
    </w:p>
    <w:p w14:paraId="078E582B"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natrafienie w trakcie prowadzenia robót na niewypały i niewybuchy, </w:t>
      </w:r>
    </w:p>
    <w:p w14:paraId="7AD91B4C"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wykonania wykopalisk archeologicznych, </w:t>
      </w:r>
    </w:p>
    <w:p w14:paraId="75F91CDB"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wystąpienie odmiennych od przyjętych w dokumentacji projektowej warunków geologicznych, </w:t>
      </w:r>
    </w:p>
    <w:p w14:paraId="70D4ED46"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wystąpienie odmiennych od przyjętych w dokumentacji projektowej warunków terenowych, w </w:t>
      </w:r>
      <w:r w:rsidRPr="00920F09">
        <w:rPr>
          <w:rFonts w:ascii="Arial Narrow" w:hAnsi="Arial Narrow" w:cs="Arial"/>
          <w:sz w:val="24"/>
          <w:szCs w:val="24"/>
        </w:rPr>
        <w:lastRenderedPageBreak/>
        <w:t xml:space="preserve">szczególności istnienie niezinwentaryzowanych lub błędnie zinwentaryzowanych obiektów budowlanych lub podziemnych urządzeń, instalacji lub obiektów infrastrukturalnych; </w:t>
      </w:r>
    </w:p>
    <w:p w14:paraId="339F900A"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będące następstwem okoliczności niezależnych od Wykonawcy, które spowodowały niezawinione przez Wykonawcę opóźnienie, w szczególności: </w:t>
      </w:r>
    </w:p>
    <w:p w14:paraId="0B65A1FC"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wstrzymanie robót przez Zamawiającego, </w:t>
      </w:r>
    </w:p>
    <w:p w14:paraId="5503E58F"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usunięcia błędów lub wprowadzenia zmian w dokumentacji projektowej lub specyfikacji technicznej wykonania i odbioru robót; </w:t>
      </w:r>
    </w:p>
    <w:p w14:paraId="118A94D1"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zmiany sposobu spełnienia świadczenia, w tym wykonania prac dodatkowych lub zamiennych; </w:t>
      </w:r>
    </w:p>
    <w:p w14:paraId="0C7BBEB1" w14:textId="77777777" w:rsidR="00BC48F2" w:rsidRPr="00B06D11"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będące następstwem działania lub braku działania organów </w:t>
      </w:r>
      <w:proofErr w:type="gramStart"/>
      <w:r w:rsidRPr="00920F09">
        <w:rPr>
          <w:rFonts w:ascii="Arial Narrow" w:hAnsi="Arial Narrow" w:cs="Arial"/>
          <w:sz w:val="24"/>
          <w:szCs w:val="24"/>
        </w:rPr>
        <w:t>administracji  i</w:t>
      </w:r>
      <w:proofErr w:type="gramEnd"/>
      <w:r w:rsidRPr="00920F09">
        <w:rPr>
          <w:rFonts w:ascii="Arial Narrow" w:hAnsi="Arial Narrow" w:cs="Arial"/>
          <w:sz w:val="24"/>
          <w:szCs w:val="24"/>
        </w:rPr>
        <w:t xml:space="preserve"> innych podmiotów o kompetencjach zbliżonych do organów administracji,  w szczególności</w:t>
      </w:r>
      <w:r>
        <w:rPr>
          <w:rFonts w:ascii="Arial Narrow" w:hAnsi="Arial Narrow" w:cs="Arial"/>
          <w:sz w:val="24"/>
          <w:szCs w:val="24"/>
        </w:rPr>
        <w:t xml:space="preserve"> </w:t>
      </w:r>
      <w:r w:rsidRPr="00B06D11">
        <w:rPr>
          <w:rFonts w:ascii="Arial Narrow" w:hAnsi="Arial Narrow" w:cs="Arial"/>
          <w:sz w:val="24"/>
          <w:szCs w:val="24"/>
        </w:rPr>
        <w:t xml:space="preserve">eksploatatorów infrastruktury oraz właścicieli lub użytkowników obiektów lub gruntów związanych z inwestycją, które spowodowały niezawinione przez Wykonawcę opóźnienie, w szczególności: </w:t>
      </w:r>
    </w:p>
    <w:p w14:paraId="024F3896"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gdy wydanie przez organy administracji lub inne podmioty decyzji, zezwoleń, uzgodnień itp. warunkuje rozpoczęcie lub prowadzenie robót budowlanych, a decyzja, zezwolenie, uzgodnienie itp. zostały wydane lub zmienione po zawarciu Umowy, </w:t>
      </w:r>
    </w:p>
    <w:p w14:paraId="343A9362"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przekroczenie zakreślonych przez prawo lub regulaminy, a jeśli takich regulacji nie ma – typowych w danych okolicznościach, terminów wydawania przez organy administracji lub inne podmioty decyzji, zezwoleń, uzgodnień itp., </w:t>
      </w:r>
    </w:p>
    <w:p w14:paraId="4634D59E"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odmowa wydania przez organy administracji lub inne podmioty wymaganych decyzji, zezwoleń, uzgodnień z przyczyn niezawinionych przez Wykonawcę, </w:t>
      </w:r>
    </w:p>
    <w:p w14:paraId="73F3F605"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opóźnienie lub odmowa udostępnienia nieruchomości do celów realizacji inwestycji; </w:t>
      </w:r>
    </w:p>
    <w:p w14:paraId="71322609"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spowodowane przez zagrożenie wpływające na bezpieczeństwo życia, zdrowia, </w:t>
      </w:r>
      <w:proofErr w:type="gramStart"/>
      <w:r w:rsidRPr="00920F09">
        <w:rPr>
          <w:rFonts w:ascii="Arial Narrow" w:hAnsi="Arial Narrow" w:cs="Arial"/>
          <w:sz w:val="24"/>
          <w:szCs w:val="24"/>
        </w:rPr>
        <w:t>mienia,</w:t>
      </w:r>
      <w:proofErr w:type="gramEnd"/>
      <w:r w:rsidRPr="00920F09">
        <w:rPr>
          <w:rFonts w:ascii="Arial Narrow" w:hAnsi="Arial Narrow" w:cs="Arial"/>
          <w:sz w:val="24"/>
          <w:szCs w:val="24"/>
        </w:rPr>
        <w:t xml:space="preserve"> lub robót na terenie budowy, lub sąsiadujących nieruchomości a </w:t>
      </w:r>
      <w:r>
        <w:rPr>
          <w:rFonts w:ascii="Arial Narrow" w:hAnsi="Arial Narrow" w:cs="Arial"/>
          <w:sz w:val="24"/>
          <w:szCs w:val="24"/>
        </w:rPr>
        <w:t>Zamawiający</w:t>
      </w:r>
      <w:r w:rsidRPr="00920F09">
        <w:rPr>
          <w:rFonts w:ascii="Arial Narrow" w:hAnsi="Arial Narrow" w:cs="Arial"/>
          <w:sz w:val="24"/>
          <w:szCs w:val="24"/>
        </w:rPr>
        <w:t xml:space="preserve"> wydał </w:t>
      </w:r>
      <w:r>
        <w:rPr>
          <w:rFonts w:ascii="Arial Narrow" w:hAnsi="Arial Narrow" w:cs="Arial"/>
          <w:sz w:val="24"/>
          <w:szCs w:val="24"/>
        </w:rPr>
        <w:t>W</w:t>
      </w:r>
      <w:r w:rsidRPr="00920F09">
        <w:rPr>
          <w:rFonts w:ascii="Arial Narrow" w:hAnsi="Arial Narrow" w:cs="Arial"/>
          <w:sz w:val="24"/>
          <w:szCs w:val="24"/>
        </w:rPr>
        <w:t xml:space="preserve">ykonawcy polecenie wykonania robót, usunięcia wad lub podjęcia innych czynności w celu wyeliminowania lub zmniejszenia zagrożenia, jeśli konieczność polecenia wynikła z przyczyn nieleżących po stronie Wykonawcy; </w:t>
      </w:r>
    </w:p>
    <w:p w14:paraId="2BEA09CD"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 inne przyczyny zewnętrzne niezależne od Zamawiającego oraz Wykonawcy skutkujące brakiem możliwości prowadzenia robót lub prac lub wykonywania innych czynności przewidzianych Umową, które spowodowały niezawinione przez Wykonawcę opóźnienie; </w:t>
      </w:r>
    </w:p>
    <w:p w14:paraId="4C86D1EB"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kolizja z planowanymi lub równolegle realizowanymi robotami budowlanymi; </w:t>
      </w:r>
    </w:p>
    <w:p w14:paraId="6B2FF30B" w14:textId="77777777" w:rsidR="00BC48F2" w:rsidRDefault="00BC48F2" w:rsidP="00530528">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w przypadku, gdy okoliczności związane z ogłoszeniem lub trwaniem stanu epidemii lub stanu zagrożenia epidemicznego spowodowały niezawinione przez Wykonawcę opóźnienie</w:t>
      </w:r>
      <w:r>
        <w:rPr>
          <w:rFonts w:ascii="Arial Narrow" w:hAnsi="Arial Narrow" w:cs="Arial"/>
          <w:sz w:val="24"/>
          <w:szCs w:val="24"/>
        </w:rPr>
        <w:t>;</w:t>
      </w:r>
    </w:p>
    <w:p w14:paraId="298BE28F" w14:textId="77777777" w:rsidR="00BC48F2" w:rsidRPr="00530528" w:rsidRDefault="00BC48F2" w:rsidP="00530528">
      <w:pPr>
        <w:numPr>
          <w:ilvl w:val="2"/>
          <w:numId w:val="22"/>
        </w:numPr>
        <w:tabs>
          <w:tab w:val="clear" w:pos="1440"/>
        </w:tabs>
        <w:spacing w:line="240" w:lineRule="auto"/>
        <w:ind w:left="851" w:hanging="851"/>
        <w:rPr>
          <w:rFonts w:ascii="Arial Narrow" w:hAnsi="Arial Narrow" w:cs="Arial"/>
          <w:sz w:val="24"/>
          <w:szCs w:val="24"/>
        </w:rPr>
      </w:pPr>
      <w:r w:rsidRPr="00530528">
        <w:rPr>
          <w:rFonts w:ascii="Arial Narrow" w:hAnsi="Arial Narrow" w:cs="Arial"/>
          <w:sz w:val="24"/>
          <w:szCs w:val="24"/>
        </w:rPr>
        <w:t xml:space="preserve">zawarcie umowy z Wykonawcą po upływie pierwotnego terminu związania ofertą, na skutek przyczyn leżących po stronie Zamawiającego (w szczególności, gdy w postepowanie zostanie złożone odwołanie lub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wykonania umowy lub terminów wymaganego zaawansowania maksymalnie o czas, jaki minął od upływu pierwotnego terminu związania ofertą do dnia zawarcia umowy. </w:t>
      </w:r>
    </w:p>
    <w:p w14:paraId="767F61A3" w14:textId="77777777" w:rsidR="00BC48F2" w:rsidRPr="00920F09" w:rsidRDefault="00BC48F2" w:rsidP="00530528">
      <w:pPr>
        <w:spacing w:line="240" w:lineRule="auto"/>
        <w:ind w:left="851" w:hanging="851"/>
        <w:rPr>
          <w:rFonts w:ascii="Arial Narrow" w:hAnsi="Arial Narrow" w:cs="Arial"/>
          <w:sz w:val="24"/>
          <w:szCs w:val="24"/>
        </w:rPr>
      </w:pPr>
    </w:p>
    <w:p w14:paraId="0FD19451" w14:textId="77777777" w:rsidR="00BC48F2" w:rsidRDefault="00BC48F2" w:rsidP="00530528">
      <w:pPr>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wystąpienia którejkolwiek z okoliczności wymienionych w ust. </w:t>
      </w:r>
      <w:r>
        <w:rPr>
          <w:rFonts w:ascii="Arial Narrow" w:hAnsi="Arial Narrow" w:cs="Arial"/>
          <w:sz w:val="24"/>
          <w:szCs w:val="24"/>
        </w:rPr>
        <w:t>1.1.</w:t>
      </w:r>
      <w:r w:rsidRPr="00920F09">
        <w:rPr>
          <w:rFonts w:ascii="Arial Narrow" w:hAnsi="Arial Narrow" w:cs="Arial"/>
          <w:sz w:val="24"/>
          <w:szCs w:val="24"/>
        </w:rPr>
        <w:t xml:space="preserve">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7633A2B1" w14:textId="77777777" w:rsidR="00BC48F2" w:rsidRPr="00920F09" w:rsidRDefault="00BC48F2" w:rsidP="003879AE">
      <w:pPr>
        <w:spacing w:line="240" w:lineRule="auto"/>
        <w:ind w:left="851" w:hanging="851"/>
        <w:rPr>
          <w:rFonts w:ascii="Arial Narrow" w:hAnsi="Arial Narrow" w:cs="Arial"/>
          <w:sz w:val="24"/>
          <w:szCs w:val="24"/>
        </w:rPr>
      </w:pPr>
    </w:p>
    <w:p w14:paraId="35F55424"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 zmiana sposobu spełnienia świadczenia: </w:t>
      </w:r>
    </w:p>
    <w:p w14:paraId="1FA9BC07"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spowodowane w szczególności następującymi okolicznościami: </w:t>
      </w:r>
    </w:p>
    <w:p w14:paraId="4D9F0EF1"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lastRenderedPageBreak/>
        <w:t xml:space="preserve">z uwagi na możliwość osiągnięcia wymaganego efektu przy niższych kosztach wykonania robót poprzez zastosowanie innych rozwiązań technicznych lub materiałowych, przy zachowaniu jakości i parametrów technicznych obiektów budowlanych, instalacji i urządzeń, </w:t>
      </w:r>
    </w:p>
    <w:p w14:paraId="6A0D0871"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109CF8A"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pojawienie się na rynku materiałów lub urządzeń nowszej generacji pozwalających na poniesienie niższych kosztów wykonania robót lub kosztów eksploatacji wykonanego Przedmiotu Umowy, lub umożliwiające uzyskanie lepszej jakości robót, </w:t>
      </w:r>
    </w:p>
    <w:p w14:paraId="406B979B"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pojawienie się nowszej technologii wykonania zaprojektowanych robót pozwalającej na skrócenie czasu realizacji inwestycji lub zmniejszenie kosztów wykonania robót, jak również kosztów eksploatacji wykonanego Przedmiotu Umowy, </w:t>
      </w:r>
    </w:p>
    <w:p w14:paraId="7AA3F12B"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zrealizowania Umowy przy zastosowaniu innych rozwiązań (m.in. technicznych/technologicznych/materiałowych), niż wskazane w dokumentacji projektowej lub specyfikacji technicznej wykonania i odbioru robót, w sytuacji, gdyby zastosowanie przewidzianych rozwiązań groziło niewykonaniem lub wadliwym wykonaniem Przedmiotu Umowy, </w:t>
      </w:r>
    </w:p>
    <w:p w14:paraId="7E67F2FB"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odmienne od przyjętych w dokumentacji projektowej lub specyfikacji technicznej wykonania i odbioru robót warunki geologiczne skutkujące niemożliwością zrealizowania Przedmiotu Umowy przy dotychczasowych założeniach, </w:t>
      </w:r>
    </w:p>
    <w:p w14:paraId="74E18AD4"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odmienne od przyjętych w dokumentacji projektowej lub specyfikacji technicznej wykonania i odbioru robót warunki terenowe, w szczególności istnienie niezinwentaryzowanych lub błędnie zinwentaryzowanych obiektów budowlanych, </w:t>
      </w:r>
    </w:p>
    <w:p w14:paraId="0B97ECC4"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lub wydanie nowych decyzji, postanowień lub uzgodnień przez organy administracyjne i podmioty uzgadniające dokumentację projektową, </w:t>
      </w:r>
    </w:p>
    <w:p w14:paraId="5E62D785"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zrealizowania Przedmiotu Umowy przy zastosowaniu innych rozwiązań (m.in. technicznych/technologicznych/materiałowych) ze względu na zmiany obowiązującego prawa, </w:t>
      </w:r>
    </w:p>
    <w:p w14:paraId="10F2EBA0"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wykonania robót oraz usunięcia wad w celu zmniejszenia zagrożenia, gdy zaistnieje wypadek wpływający na bezpieczeństwo życia, zdrowia, mienia, lub robót na terenie budowy, lub sąsiadujących nieruchomości a </w:t>
      </w:r>
      <w:r>
        <w:rPr>
          <w:rFonts w:ascii="Arial Narrow" w:hAnsi="Arial Narrow" w:cs="Arial"/>
          <w:sz w:val="24"/>
          <w:szCs w:val="24"/>
        </w:rPr>
        <w:t>Zamawiający</w:t>
      </w:r>
      <w:r w:rsidRPr="00920F09">
        <w:rPr>
          <w:rFonts w:ascii="Arial Narrow" w:hAnsi="Arial Narrow" w:cs="Arial"/>
          <w:sz w:val="24"/>
          <w:szCs w:val="24"/>
        </w:rPr>
        <w:t xml:space="preserve"> wydał Wykonawcy polecenie wykonania robót, usunięcia wad lub podjęcia innych czynności w celu wyeliminowania lub zmniejszenia zagrożenia, </w:t>
      </w:r>
    </w:p>
    <w:p w14:paraId="52461897"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kolizja z planowanymi lub równolegle realizowanymi robotami budowlanymi; </w:t>
      </w:r>
    </w:p>
    <w:p w14:paraId="662A2CEC"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związane z ogłoszeniem stanu zagrożenia epidemicznego i stanu epidemii. </w:t>
      </w:r>
    </w:p>
    <w:p w14:paraId="7B0A524A" w14:textId="77777777" w:rsidR="00BC48F2" w:rsidRPr="00920F09" w:rsidRDefault="00BC48F2" w:rsidP="003879AE">
      <w:pPr>
        <w:spacing w:line="240" w:lineRule="auto"/>
        <w:ind w:left="851" w:hanging="851"/>
        <w:rPr>
          <w:rFonts w:ascii="Arial Narrow" w:hAnsi="Arial Narrow" w:cs="Arial"/>
          <w:sz w:val="24"/>
          <w:szCs w:val="24"/>
        </w:rPr>
      </w:pPr>
    </w:p>
    <w:p w14:paraId="5603EB0D" w14:textId="77777777" w:rsidR="00BC48F2" w:rsidRPr="00920F09" w:rsidRDefault="00BC48F2" w:rsidP="003879AE">
      <w:pPr>
        <w:spacing w:line="240" w:lineRule="auto"/>
        <w:ind w:left="851" w:hanging="851"/>
        <w:rPr>
          <w:rFonts w:ascii="Arial Narrow" w:hAnsi="Arial Narrow" w:cs="Arial"/>
          <w:sz w:val="24"/>
          <w:szCs w:val="24"/>
        </w:rPr>
      </w:pPr>
      <w:r w:rsidRPr="00920F09">
        <w:rPr>
          <w:rFonts w:ascii="Arial Narrow" w:hAnsi="Arial Narrow" w:cs="Arial"/>
          <w:sz w:val="24"/>
          <w:szCs w:val="24"/>
        </w:rPr>
        <w:t>W przypadku wystąpienia którejkolwiek z okoliczności wymienionych w ust. 1</w:t>
      </w:r>
      <w:r>
        <w:rPr>
          <w:rFonts w:ascii="Arial Narrow" w:hAnsi="Arial Narrow" w:cs="Arial"/>
          <w:sz w:val="24"/>
          <w:szCs w:val="24"/>
        </w:rPr>
        <w:t>.2.1</w:t>
      </w:r>
      <w:r w:rsidRPr="00920F09">
        <w:rPr>
          <w:rFonts w:ascii="Arial Narrow" w:hAnsi="Arial Narrow" w:cs="Arial"/>
          <w:sz w:val="24"/>
          <w:szCs w:val="24"/>
        </w:rPr>
        <w:t xml:space="preserve"> zmiana sposobu spełnienia świadczenia możliwa jest w szczególności w następującym zakresie: </w:t>
      </w:r>
    </w:p>
    <w:p w14:paraId="6F5D2976" w14:textId="77777777" w:rsidR="00BC48F2" w:rsidRPr="00920F09" w:rsidRDefault="00BC48F2"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sposobu wykonania Przedmiotu Umowy, </w:t>
      </w:r>
    </w:p>
    <w:p w14:paraId="640C889B" w14:textId="77777777" w:rsidR="00BC48F2" w:rsidRPr="00920F09" w:rsidRDefault="00BC48F2"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materiałów i technologii wykonania robót, </w:t>
      </w:r>
    </w:p>
    <w:p w14:paraId="4FE17C26" w14:textId="77777777" w:rsidR="00BC48F2" w:rsidRPr="00920F09" w:rsidRDefault="00BC48F2"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lokalizacji budowanych urządzeń, </w:t>
      </w:r>
    </w:p>
    <w:p w14:paraId="18648F7B" w14:textId="77777777" w:rsidR="00BC48F2" w:rsidRDefault="00BC48F2"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zmiana zakresu robót objętych Umową, w tym ich zwiększenie lub ograniczenie,</w:t>
      </w:r>
    </w:p>
    <w:p w14:paraId="64E114B5" w14:textId="77777777" w:rsidR="00BC48F2" w:rsidRPr="00920F09" w:rsidRDefault="00BC48F2"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terminu zakończenia Przedmiotu Umowy lub zmiana wysokości wynagrodzenia.  </w:t>
      </w:r>
    </w:p>
    <w:p w14:paraId="29E45858" w14:textId="77777777" w:rsidR="00BC48F2" w:rsidRPr="00920F09" w:rsidRDefault="00BC48F2" w:rsidP="003879AE">
      <w:pPr>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  </w:t>
      </w:r>
    </w:p>
    <w:p w14:paraId="381DF3B9"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pozostałe zmiany spowodowane następującymi okolicznościami: </w:t>
      </w:r>
    </w:p>
    <w:p w14:paraId="701BCC2F"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siła wyższa uniemożliwiająca wykonanie Przedmiotu Umowy zgodnie z SWZ, </w:t>
      </w:r>
    </w:p>
    <w:p w14:paraId="757507F4"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obowiązującej stawki VAT lub podatku akcyzowego, </w:t>
      </w:r>
    </w:p>
    <w:p w14:paraId="25BF169A"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przepisów podatkowych w zakresie wystawiania faktur, powstawania obowiązku podatkowego itp., </w:t>
      </w:r>
    </w:p>
    <w:p w14:paraId="2ED2C845"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zakresu Przedmiotu Umowy w wyniku rezygnacji przez Zamawiającego z realizacji części Przedmiotu Umowy wraz ze zmniejszeniem wynagrodzenia Wykonawcy – z zastrzeżeniem, iż rezygnacja nie może dotyczyć </w:t>
      </w:r>
      <w:proofErr w:type="gramStart"/>
      <w:r w:rsidRPr="00920F09">
        <w:rPr>
          <w:rFonts w:ascii="Arial Narrow" w:hAnsi="Arial Narrow" w:cs="Arial"/>
          <w:sz w:val="24"/>
          <w:szCs w:val="24"/>
        </w:rPr>
        <w:t>więcej,</w:t>
      </w:r>
      <w:proofErr w:type="gramEnd"/>
      <w:r w:rsidRPr="00920F09">
        <w:rPr>
          <w:rFonts w:ascii="Arial Narrow" w:hAnsi="Arial Narrow" w:cs="Arial"/>
          <w:sz w:val="24"/>
          <w:szCs w:val="24"/>
        </w:rPr>
        <w:t xml:space="preserve"> niż </w:t>
      </w:r>
      <w:r>
        <w:rPr>
          <w:rFonts w:ascii="Arial Narrow" w:hAnsi="Arial Narrow" w:cs="Arial"/>
          <w:sz w:val="24"/>
          <w:szCs w:val="24"/>
        </w:rPr>
        <w:t>5</w:t>
      </w:r>
      <w:r w:rsidRPr="00920F09">
        <w:rPr>
          <w:rFonts w:ascii="Arial Narrow" w:hAnsi="Arial Narrow" w:cs="Arial"/>
          <w:sz w:val="24"/>
          <w:szCs w:val="24"/>
        </w:rPr>
        <w:t xml:space="preserve">0 % Przedmiotu Umowy, </w:t>
      </w:r>
    </w:p>
    <w:p w14:paraId="6759CCFD"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lastRenderedPageBreak/>
        <w:t xml:space="preserve">kolizja z planowanymi lub równolegle realizowanymi robotami budowlanymi, </w:t>
      </w:r>
    </w:p>
    <w:p w14:paraId="7B1A0283"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gdy zaistnieje inna okoliczność prawna, ekonomiczna lub techniczna, skutkująca niemożliwością wykonania lub należytego wykonania Umowy zgodnie z SWZ, </w:t>
      </w:r>
    </w:p>
    <w:p w14:paraId="2FDF5E6A"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wprowadzenia lub zmiany podwykonawcy lub dalszego podwykonawcy robót lub usług lub dostaw, </w:t>
      </w:r>
    </w:p>
    <w:p w14:paraId="2735E80B"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 w zakresie zasad rozliczeń i warunków płatności związanych z zawarciem Umowy o podwykonawstwo lub dalsze podwykonawstwo, </w:t>
      </w:r>
    </w:p>
    <w:p w14:paraId="5A13B82D"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umów zawieranych na okres </w:t>
      </w:r>
      <w:proofErr w:type="gramStart"/>
      <w:r w:rsidRPr="00920F09">
        <w:rPr>
          <w:rFonts w:ascii="Arial Narrow" w:hAnsi="Arial Narrow" w:cs="Arial"/>
          <w:sz w:val="24"/>
          <w:szCs w:val="24"/>
        </w:rPr>
        <w:t>dłuższy,</w:t>
      </w:r>
      <w:proofErr w:type="gramEnd"/>
      <w:r w:rsidRPr="00920F09">
        <w:rPr>
          <w:rFonts w:ascii="Arial Narrow" w:hAnsi="Arial Narrow" w:cs="Arial"/>
          <w:sz w:val="24"/>
          <w:szCs w:val="24"/>
        </w:rPr>
        <w:t xml:space="preserve"> niż 12 miesięcy – zmian wysokości wynagrodzenia w następstwie: </w:t>
      </w:r>
    </w:p>
    <w:p w14:paraId="418D6972"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wysokości minimalnego wynagrodzenia za pracę albo wysokości minimalnej stawki godzinowej za pracę ustalonych na podstawie przepisów ustawy z dnia 10 października 2002 r. o minimalnym wynagrodzeniu za pracę, </w:t>
      </w:r>
    </w:p>
    <w:p w14:paraId="6912FEBF"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zasad podlegania ubezpieczeniom społecznym lub ubezpieczeniu zdrowotnemu lub wysokości stawki składki na ubezpieczenie społeczne lub zdrowotne, </w:t>
      </w:r>
    </w:p>
    <w:p w14:paraId="18C3D868" w14:textId="77777777" w:rsidR="00BC48F2" w:rsidRPr="00920F09" w:rsidRDefault="00BC48F2"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zasad gromadzenia i wysokości wpłat do pracowniczych planów kapitałowych, o których mowa w ustawie z dnia 4 października 2018 r. o pracowniczych planach kapitałowych; </w:t>
      </w:r>
    </w:p>
    <w:p w14:paraId="2C51BA4A"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 zaistnienia omyłki pisarskiej lub rachunkowej bądź innej omyłki polegającej na niezgodności treści Umowy z Ofertą; </w:t>
      </w:r>
    </w:p>
    <w:p w14:paraId="56647EAD" w14:textId="77777777" w:rsidR="00BC48F2" w:rsidRPr="00920F09" w:rsidRDefault="00BC48F2"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wysokości środków finansowych przewidywanych do przeznaczenia przez Zamawiającego w danym roku kalendarzowym na realizację Przedmiotu Umowy w związku ze stopniem zaawansowania wykonania Umowy przez Wykonawcę lub zmianą możliwości finansowych Zamawiającego. </w:t>
      </w:r>
    </w:p>
    <w:p w14:paraId="685C8BDC" w14:textId="77777777" w:rsidR="00BC48F2" w:rsidRPr="00920F09" w:rsidRDefault="00BC48F2"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Zamawiający przewiduje możliwość dokonania zmiany w przypadkach umów zawieranych na okres dłuższy niż 12 miesięcy w zakresie, o którym mowa w art. 439 </w:t>
      </w:r>
      <w:r>
        <w:rPr>
          <w:rFonts w:ascii="Arial Narrow" w:hAnsi="Arial Narrow" w:cs="Arial"/>
          <w:sz w:val="24"/>
          <w:szCs w:val="24"/>
        </w:rPr>
        <w:t xml:space="preserve">ustawy </w:t>
      </w:r>
      <w:proofErr w:type="spellStart"/>
      <w:r w:rsidRPr="00920F09">
        <w:rPr>
          <w:rFonts w:ascii="Arial Narrow" w:hAnsi="Arial Narrow" w:cs="Arial"/>
          <w:sz w:val="24"/>
          <w:szCs w:val="24"/>
        </w:rPr>
        <w:t>P</w:t>
      </w:r>
      <w:r>
        <w:rPr>
          <w:rFonts w:ascii="Arial Narrow" w:hAnsi="Arial Narrow" w:cs="Arial"/>
          <w:sz w:val="24"/>
          <w:szCs w:val="24"/>
        </w:rPr>
        <w:t>zp</w:t>
      </w:r>
      <w:proofErr w:type="spellEnd"/>
      <w:r w:rsidRPr="00920F09">
        <w:rPr>
          <w:rFonts w:ascii="Arial Narrow" w:hAnsi="Arial Narrow" w:cs="Arial"/>
          <w:sz w:val="24"/>
          <w:szCs w:val="24"/>
        </w:rPr>
        <w:t xml:space="preserve">, na następujących zasadach: </w:t>
      </w:r>
    </w:p>
    <w:p w14:paraId="416E6F08"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Strony mogą żądać zmiany wynagrodzenia wyłączenie w przypadku, gdy wskaźnik, o którym mowa w pkt 6 zmieni się co najmniej o +/- 3%, jednak żądanie zmiany może zostać złożone drugiej stronie nie wcześniej, niż po upływie 12 miesięcy od dnia zawarcia umowy; </w:t>
      </w:r>
    </w:p>
    <w:p w14:paraId="44A66644"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wynagrodzenia będzie miała zastosowanie od pierwszego pełnego miesiąca kalendarzowego, po </w:t>
      </w:r>
      <w:proofErr w:type="gramStart"/>
      <w:r w:rsidRPr="00920F09">
        <w:rPr>
          <w:rFonts w:ascii="Arial Narrow" w:hAnsi="Arial Narrow" w:cs="Arial"/>
          <w:sz w:val="24"/>
          <w:szCs w:val="24"/>
        </w:rPr>
        <w:t>miesiącu</w:t>
      </w:r>
      <w:proofErr w:type="gramEnd"/>
      <w:r w:rsidRPr="00920F09">
        <w:rPr>
          <w:rFonts w:ascii="Arial Narrow" w:hAnsi="Arial Narrow" w:cs="Arial"/>
          <w:sz w:val="24"/>
          <w:szCs w:val="24"/>
        </w:rPr>
        <w:t xml:space="preserve"> w którym limit określony w pkt 1 zostanie osiągnięty, a kolejne zmiany wskaźnika waloryzacji będą odbywać co najmniej po upływie </w:t>
      </w:r>
      <w:r>
        <w:rPr>
          <w:rFonts w:ascii="Arial Narrow" w:hAnsi="Arial Narrow" w:cs="Arial"/>
          <w:sz w:val="24"/>
          <w:szCs w:val="24"/>
        </w:rPr>
        <w:t>dwunastu</w:t>
      </w:r>
      <w:r w:rsidRPr="00920F09">
        <w:rPr>
          <w:rFonts w:ascii="Arial Narrow" w:hAnsi="Arial Narrow" w:cs="Arial"/>
          <w:sz w:val="24"/>
          <w:szCs w:val="24"/>
        </w:rPr>
        <w:t xml:space="preserve"> pełnych miesięcy od miesiąca, w którym poprzednio ustalono wskaźnik; </w:t>
      </w:r>
    </w:p>
    <w:p w14:paraId="3EAE08CF"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waloryzacji podlegać będzie wyłączenie wynagrodzenie Wykonawcy za roboty pozostałe do wykonania w okresie podlegającym waloryzacji; </w:t>
      </w:r>
    </w:p>
    <w:p w14:paraId="3594B954"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waloryzacji nie będzie podlegać wynagrodzenie Wykonawcy za roboty związane ze zmianą sposobu świadczenia, w szczególności roboty dodatkowe lub zamienne; </w:t>
      </w:r>
    </w:p>
    <w:p w14:paraId="259693F9"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waloryzacji podlegać będzie wyłączenie wynagrodzenie Wykonawcy za roboty wykonane w terminie zakończenia robót, a po upływie tego terminu wynagrodzenie nie będzie ulegało dalszym zmianom; </w:t>
      </w:r>
    </w:p>
    <w:p w14:paraId="1CB783BD"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waloryzacja będzie się odbywać w oparciu o wskaźnik cen produkcji </w:t>
      </w:r>
      <w:proofErr w:type="spellStart"/>
      <w:r w:rsidRPr="00920F09">
        <w:rPr>
          <w:rFonts w:ascii="Arial Narrow" w:hAnsi="Arial Narrow" w:cs="Arial"/>
          <w:sz w:val="24"/>
          <w:szCs w:val="24"/>
        </w:rPr>
        <w:t>budowlanomontażowej</w:t>
      </w:r>
      <w:proofErr w:type="spellEnd"/>
      <w:r w:rsidRPr="00920F09">
        <w:rPr>
          <w:rFonts w:ascii="Arial Narrow" w:hAnsi="Arial Narrow" w:cs="Arial"/>
          <w:sz w:val="24"/>
          <w:szCs w:val="24"/>
        </w:rPr>
        <w:t xml:space="preserve"> (tablica 1) OGÓŁEM publikowane przez Prezesa Głównego Urzędu Statystycznego. W przypadku, gdyby te wskaźniki przestały być dostępne, zastosowanie będą miały inne, najbardziej zbliżone, wskaźniki publikowane przez Prezesa GUS; 7) obliczenie wysokości kwot do zapłaty Wykonawcy nastąpi wg. wzoru: </w:t>
      </w:r>
    </w:p>
    <w:p w14:paraId="474599B0" w14:textId="77777777" w:rsidR="00BC48F2" w:rsidRPr="00920F09" w:rsidRDefault="00BC48F2" w:rsidP="003A5CC5">
      <w:pPr>
        <w:spacing w:line="240" w:lineRule="auto"/>
        <w:ind w:left="851"/>
        <w:rPr>
          <w:rFonts w:ascii="Arial Narrow" w:hAnsi="Arial Narrow" w:cs="Arial"/>
          <w:sz w:val="24"/>
          <w:szCs w:val="24"/>
        </w:rPr>
      </w:pPr>
      <w:proofErr w:type="spellStart"/>
      <w:r w:rsidRPr="00920F09">
        <w:rPr>
          <w:rFonts w:ascii="Arial Narrow" w:hAnsi="Arial Narrow" w:cs="Arial"/>
          <w:sz w:val="24"/>
          <w:szCs w:val="24"/>
        </w:rPr>
        <w:t>Kz</w:t>
      </w:r>
      <w:proofErr w:type="spellEnd"/>
      <w:r w:rsidRPr="00920F09">
        <w:rPr>
          <w:rFonts w:ascii="Arial Narrow" w:hAnsi="Arial Narrow" w:cs="Arial"/>
          <w:sz w:val="24"/>
          <w:szCs w:val="24"/>
        </w:rPr>
        <w:t>=</w:t>
      </w:r>
      <w:proofErr w:type="spellStart"/>
      <w:r w:rsidRPr="00920F09">
        <w:rPr>
          <w:rFonts w:ascii="Arial Narrow" w:hAnsi="Arial Narrow" w:cs="Arial"/>
          <w:sz w:val="24"/>
          <w:szCs w:val="24"/>
        </w:rPr>
        <w:t>Kp</w:t>
      </w:r>
      <w:proofErr w:type="spellEnd"/>
      <w:r w:rsidRPr="00920F09">
        <w:rPr>
          <w:rFonts w:ascii="Arial Narrow" w:hAnsi="Arial Narrow" w:cs="Arial"/>
          <w:sz w:val="24"/>
          <w:szCs w:val="24"/>
        </w:rPr>
        <w:t xml:space="preserve">*W/100 </w:t>
      </w:r>
    </w:p>
    <w:p w14:paraId="5425DF56" w14:textId="77777777" w:rsidR="00BC48F2" w:rsidRPr="00920F09" w:rsidRDefault="00BC48F2" w:rsidP="003A5CC5">
      <w:pPr>
        <w:spacing w:line="240" w:lineRule="auto"/>
        <w:ind w:left="851"/>
        <w:rPr>
          <w:rFonts w:ascii="Arial Narrow" w:hAnsi="Arial Narrow" w:cs="Arial"/>
          <w:sz w:val="24"/>
          <w:szCs w:val="24"/>
        </w:rPr>
      </w:pPr>
      <w:r w:rsidRPr="00920F09">
        <w:rPr>
          <w:rFonts w:ascii="Arial Narrow" w:hAnsi="Arial Narrow" w:cs="Arial"/>
          <w:sz w:val="24"/>
          <w:szCs w:val="24"/>
        </w:rPr>
        <w:t xml:space="preserve">gdzie: </w:t>
      </w:r>
    </w:p>
    <w:p w14:paraId="4BF5BD62" w14:textId="77777777" w:rsidR="00BC48F2" w:rsidRPr="00920F09" w:rsidRDefault="00BC48F2" w:rsidP="003A5CC5">
      <w:pPr>
        <w:spacing w:line="240" w:lineRule="auto"/>
        <w:ind w:left="851"/>
        <w:rPr>
          <w:rFonts w:ascii="Arial Narrow" w:hAnsi="Arial Narrow" w:cs="Arial"/>
          <w:sz w:val="24"/>
          <w:szCs w:val="24"/>
        </w:rPr>
      </w:pPr>
      <w:proofErr w:type="spellStart"/>
      <w:r w:rsidRPr="00920F09">
        <w:rPr>
          <w:rFonts w:ascii="Arial Narrow" w:hAnsi="Arial Narrow" w:cs="Arial"/>
          <w:sz w:val="24"/>
          <w:szCs w:val="24"/>
        </w:rPr>
        <w:t>Kz</w:t>
      </w:r>
      <w:proofErr w:type="spellEnd"/>
      <w:r w:rsidRPr="00920F09">
        <w:rPr>
          <w:rFonts w:ascii="Arial Narrow" w:hAnsi="Arial Narrow" w:cs="Arial"/>
          <w:sz w:val="24"/>
          <w:szCs w:val="24"/>
        </w:rPr>
        <w:t xml:space="preserve"> – kwota waloryzacji </w:t>
      </w:r>
    </w:p>
    <w:p w14:paraId="2D6F3BF5" w14:textId="77777777" w:rsidR="00BC48F2" w:rsidRPr="00920F09" w:rsidRDefault="00BC48F2" w:rsidP="003A5CC5">
      <w:pPr>
        <w:spacing w:line="240" w:lineRule="auto"/>
        <w:ind w:left="851"/>
        <w:rPr>
          <w:rFonts w:ascii="Arial Narrow" w:hAnsi="Arial Narrow" w:cs="Arial"/>
          <w:sz w:val="24"/>
          <w:szCs w:val="24"/>
        </w:rPr>
      </w:pPr>
      <w:proofErr w:type="spellStart"/>
      <w:r w:rsidRPr="00920F09">
        <w:rPr>
          <w:rFonts w:ascii="Arial Narrow" w:hAnsi="Arial Narrow" w:cs="Arial"/>
          <w:sz w:val="24"/>
          <w:szCs w:val="24"/>
        </w:rPr>
        <w:t>Kp</w:t>
      </w:r>
      <w:proofErr w:type="spellEnd"/>
      <w:r w:rsidRPr="00920F09">
        <w:rPr>
          <w:rFonts w:ascii="Arial Narrow" w:hAnsi="Arial Narrow" w:cs="Arial"/>
          <w:sz w:val="24"/>
          <w:szCs w:val="24"/>
        </w:rPr>
        <w:t xml:space="preserve"> – kwota do zwaloryzowania </w:t>
      </w:r>
    </w:p>
    <w:p w14:paraId="1F5BFA4D" w14:textId="77777777" w:rsidR="00BC48F2" w:rsidRPr="00920F09" w:rsidRDefault="00BC48F2" w:rsidP="003A5CC5">
      <w:pPr>
        <w:spacing w:line="240" w:lineRule="auto"/>
        <w:ind w:left="851"/>
        <w:rPr>
          <w:rFonts w:ascii="Arial Narrow" w:hAnsi="Arial Narrow" w:cs="Arial"/>
          <w:sz w:val="24"/>
          <w:szCs w:val="24"/>
        </w:rPr>
      </w:pPr>
      <w:r w:rsidRPr="00920F09">
        <w:rPr>
          <w:rFonts w:ascii="Arial Narrow" w:hAnsi="Arial Narrow" w:cs="Arial"/>
          <w:sz w:val="24"/>
          <w:szCs w:val="24"/>
        </w:rPr>
        <w:t xml:space="preserve">W – wskaźnik cen produkcji budowlano-montażowej (tablica nr 1) OGÓŁEM; </w:t>
      </w:r>
    </w:p>
    <w:p w14:paraId="269E1CB6"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maksymalna nominalna wartość zmiany wynagrodzenia dopuszczona przez Zamawiającego w związku z zastosowaniem niniejszego ustępu wynosi 5% wynagrodzenia ofertowego; </w:t>
      </w:r>
    </w:p>
    <w:p w14:paraId="1AC04990"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wynagrodzenia w związku z zastosowaniem niniejszego ustępu wyczerpuje roszczenia </w:t>
      </w:r>
      <w:r w:rsidRPr="00920F09">
        <w:rPr>
          <w:rFonts w:ascii="Arial Narrow" w:hAnsi="Arial Narrow" w:cs="Arial"/>
          <w:sz w:val="24"/>
          <w:szCs w:val="24"/>
        </w:rPr>
        <w:lastRenderedPageBreak/>
        <w:t xml:space="preserve">Wykonawcy związane ze zmianą, o której mowa w </w:t>
      </w:r>
      <w:r>
        <w:rPr>
          <w:rFonts w:ascii="Arial Narrow" w:hAnsi="Arial Narrow" w:cs="Arial"/>
          <w:sz w:val="24"/>
          <w:szCs w:val="24"/>
        </w:rPr>
        <w:t xml:space="preserve">art. </w:t>
      </w:r>
      <w:r w:rsidRPr="00920F09">
        <w:rPr>
          <w:rFonts w:ascii="Arial Narrow" w:hAnsi="Arial Narrow" w:cs="Arial"/>
          <w:sz w:val="24"/>
          <w:szCs w:val="24"/>
        </w:rPr>
        <w:t>439</w:t>
      </w:r>
      <w:r>
        <w:rPr>
          <w:rFonts w:ascii="Arial Narrow" w:hAnsi="Arial Narrow" w:cs="Arial"/>
          <w:sz w:val="24"/>
          <w:szCs w:val="24"/>
        </w:rPr>
        <w:t xml:space="preserve"> ustawy </w:t>
      </w:r>
      <w:proofErr w:type="spellStart"/>
      <w:r w:rsidRPr="00920F09">
        <w:rPr>
          <w:rFonts w:ascii="Arial Narrow" w:hAnsi="Arial Narrow" w:cs="Arial"/>
          <w:sz w:val="24"/>
          <w:szCs w:val="24"/>
        </w:rPr>
        <w:t>P</w:t>
      </w:r>
      <w:r>
        <w:rPr>
          <w:rFonts w:ascii="Arial Narrow" w:hAnsi="Arial Narrow" w:cs="Arial"/>
          <w:sz w:val="24"/>
          <w:szCs w:val="24"/>
        </w:rPr>
        <w:t>zp</w:t>
      </w:r>
      <w:proofErr w:type="spellEnd"/>
      <w:r w:rsidRPr="00920F09">
        <w:rPr>
          <w:rFonts w:ascii="Arial Narrow" w:hAnsi="Arial Narrow" w:cs="Arial"/>
          <w:sz w:val="24"/>
          <w:szCs w:val="24"/>
        </w:rPr>
        <w:t xml:space="preserve">; </w:t>
      </w:r>
    </w:p>
    <w:p w14:paraId="5DD2CBD0"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Wykonawca, którego wynagrodzenie zostało zmienione w związku z zastosowaniem niniejszego ustępu, zobowiązany jest do zmiany wynagrodzenia przysługującego podwykonawcy, z którym zawarł umowę na okres dłuższy, niż 12 miesięcy (liczony wraz z wszystkimi aneksami do umowy o podwykonawstwo). Do zmiany wynagrodzenia podwykonawcy postanowienia niniejszego ustępu stosuje się odpowiednio; </w:t>
      </w:r>
    </w:p>
    <w:p w14:paraId="7AE1D4BC"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zwiększenie wynagrodzenia Wykonawcy nastąpi w formie aneksu do Umowy. Wykonawca zobowiązany jest do załączania do żądania, o którym mowa w pkt 1, szczegółowego sposobu wyliczenia, o którym mowa w ust. 9 oraz zaktualizowanej zgodnie z powyższymi zasadami tabeli elementów wynagrodzenia ryczałtowego, a Zamawiający ma prawo jej weryfikacji; </w:t>
      </w:r>
    </w:p>
    <w:p w14:paraId="44AB18E6"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obniżenie wynagrodzenia Wykonawcy nastąpi w formie jednostronnego oświadczenia Zamawiającego i nie wymaga zawarcia aneksu do Umowy. </w:t>
      </w:r>
    </w:p>
    <w:p w14:paraId="72E6F8E8" w14:textId="77777777" w:rsidR="00BC48F2" w:rsidRPr="00920F09" w:rsidRDefault="00BC48F2"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wystąpienia którejkolwiek z okoliczności wymienionych w </w:t>
      </w:r>
      <w:r>
        <w:rPr>
          <w:rFonts w:ascii="Arial Narrow" w:hAnsi="Arial Narrow" w:cs="Arial"/>
          <w:sz w:val="24"/>
          <w:szCs w:val="24"/>
        </w:rPr>
        <w:t>pkt</w:t>
      </w:r>
      <w:r w:rsidRPr="00920F09">
        <w:rPr>
          <w:rFonts w:ascii="Arial Narrow" w:hAnsi="Arial Narrow" w:cs="Arial"/>
          <w:sz w:val="24"/>
          <w:szCs w:val="24"/>
        </w:rPr>
        <w:t>.</w:t>
      </w:r>
      <w:r>
        <w:rPr>
          <w:rFonts w:ascii="Arial Narrow" w:hAnsi="Arial Narrow" w:cs="Arial"/>
          <w:sz w:val="24"/>
          <w:szCs w:val="24"/>
        </w:rPr>
        <w:t xml:space="preserve"> </w:t>
      </w:r>
      <w:r w:rsidRPr="00920F09">
        <w:rPr>
          <w:rFonts w:ascii="Arial Narrow" w:hAnsi="Arial Narrow" w:cs="Arial"/>
          <w:sz w:val="24"/>
          <w:szCs w:val="24"/>
        </w:rPr>
        <w:t>1</w:t>
      </w:r>
      <w:r>
        <w:rPr>
          <w:rFonts w:ascii="Arial Narrow" w:hAnsi="Arial Narrow" w:cs="Arial"/>
          <w:sz w:val="24"/>
          <w:szCs w:val="24"/>
        </w:rPr>
        <w:t>.3.1, 1.3.4, 1.3.5 lub 1.3.6.</w:t>
      </w:r>
      <w:r w:rsidRPr="00920F09">
        <w:rPr>
          <w:rFonts w:ascii="Arial Narrow" w:hAnsi="Arial Narrow" w:cs="Arial"/>
          <w:sz w:val="24"/>
          <w:szCs w:val="24"/>
        </w:rPr>
        <w:t xml:space="preserve"> możliwa jest w szczególności zmiana sposobu wykonania, materiałów i technologii robót, jak również zmiany lokalizacji robót, zmiana zakresu robót objętych Umową, w tym ich zwiększenie lub ograniczenie, zmiana terminu zakończenia Przedmiotu Umowy lub zmiana wysokości wynagrodzenia. </w:t>
      </w:r>
    </w:p>
    <w:p w14:paraId="21E7D5D1" w14:textId="77777777" w:rsidR="00BC48F2" w:rsidRPr="00920F09" w:rsidRDefault="00BC48F2"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określonym w </w:t>
      </w:r>
      <w:r>
        <w:rPr>
          <w:rFonts w:ascii="Arial Narrow" w:hAnsi="Arial Narrow" w:cs="Arial"/>
          <w:sz w:val="24"/>
          <w:szCs w:val="24"/>
        </w:rPr>
        <w:t>pkt</w:t>
      </w:r>
      <w:r w:rsidRPr="00920F09">
        <w:rPr>
          <w:rFonts w:ascii="Arial Narrow" w:hAnsi="Arial Narrow" w:cs="Arial"/>
          <w:sz w:val="24"/>
          <w:szCs w:val="24"/>
        </w:rPr>
        <w:t>. 1</w:t>
      </w:r>
      <w:r>
        <w:rPr>
          <w:rFonts w:ascii="Arial Narrow" w:hAnsi="Arial Narrow" w:cs="Arial"/>
          <w:sz w:val="24"/>
          <w:szCs w:val="24"/>
        </w:rPr>
        <w:t>.3.2</w:t>
      </w:r>
      <w:r w:rsidRPr="00920F09">
        <w:rPr>
          <w:rFonts w:ascii="Arial Narrow" w:hAnsi="Arial Narrow" w:cs="Arial"/>
          <w:sz w:val="24"/>
          <w:szCs w:val="24"/>
        </w:rPr>
        <w:t xml:space="preserve"> zmiana stawki VAT lub podatku akcyzowego dotyczyć będzie wynagrodzenia umownego za prace wykonane po dacie podpisania aneksu do Umowy lub od dnia wskazanego w treści aneksu. </w:t>
      </w:r>
    </w:p>
    <w:p w14:paraId="56027E61" w14:textId="77777777" w:rsidR="00BC48F2" w:rsidRPr="00920F09" w:rsidRDefault="00BC48F2"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przypadkach określonych w pkt </w:t>
      </w:r>
      <w:r>
        <w:rPr>
          <w:rFonts w:ascii="Arial Narrow" w:hAnsi="Arial Narrow" w:cs="Arial"/>
          <w:sz w:val="24"/>
          <w:szCs w:val="24"/>
        </w:rPr>
        <w:t>1.</w:t>
      </w:r>
      <w:r w:rsidRPr="00920F09">
        <w:rPr>
          <w:rFonts w:ascii="Arial Narrow" w:hAnsi="Arial Narrow" w:cs="Arial"/>
          <w:sz w:val="24"/>
          <w:szCs w:val="24"/>
        </w:rPr>
        <w:t xml:space="preserve">1, </w:t>
      </w:r>
      <w:r>
        <w:rPr>
          <w:rFonts w:ascii="Arial Narrow" w:hAnsi="Arial Narrow" w:cs="Arial"/>
          <w:sz w:val="24"/>
          <w:szCs w:val="24"/>
        </w:rPr>
        <w:t>1.</w:t>
      </w:r>
      <w:r w:rsidRPr="00920F09">
        <w:rPr>
          <w:rFonts w:ascii="Arial Narrow" w:hAnsi="Arial Narrow" w:cs="Arial"/>
          <w:sz w:val="24"/>
          <w:szCs w:val="24"/>
        </w:rPr>
        <w:t xml:space="preserve">2 i </w:t>
      </w:r>
      <w:r>
        <w:rPr>
          <w:rFonts w:ascii="Arial Narrow" w:hAnsi="Arial Narrow" w:cs="Arial"/>
          <w:sz w:val="24"/>
          <w:szCs w:val="24"/>
        </w:rPr>
        <w:t>1.</w:t>
      </w:r>
      <w:r w:rsidRPr="00920F09">
        <w:rPr>
          <w:rFonts w:ascii="Arial Narrow" w:hAnsi="Arial Narrow" w:cs="Arial"/>
          <w:sz w:val="24"/>
          <w:szCs w:val="24"/>
        </w:rPr>
        <w:t xml:space="preserve">3 oraz w ust. 2 możliwa jest również, powiązana ze zmianą terminu, sposobu, zakresu świadczenia lub przepisów prawa, odpowiednia zmiana sposobu lub zasad rozliczania lub zmiana wysokości wynagrodzenia. </w:t>
      </w:r>
    </w:p>
    <w:p w14:paraId="38B725B5" w14:textId="77777777" w:rsidR="00BC48F2" w:rsidRPr="00920F09" w:rsidRDefault="00BC48F2"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Strona występująca o zmianę postanowień zawartej Umowy zobowiązana jest do udokumentowania zaistnienia okoliczności, o których mowa w ust. 1 lub ust. 2, a w przypadku zmiany wysokości wynagrodzenia – do przedłożenia szczegółowego sposobu wyliczenia określającego wysokość wynagrodzenia po zmianie, w tym wpływu zmian, o których mowa w ust. 1 pkt 3) lit. i) </w:t>
      </w:r>
      <w:proofErr w:type="spellStart"/>
      <w:r w:rsidRPr="00920F09">
        <w:rPr>
          <w:rFonts w:ascii="Arial Narrow" w:hAnsi="Arial Narrow" w:cs="Arial"/>
          <w:sz w:val="24"/>
          <w:szCs w:val="24"/>
        </w:rPr>
        <w:t>tiret</w:t>
      </w:r>
      <w:proofErr w:type="spellEnd"/>
      <w:r w:rsidRPr="00920F09">
        <w:rPr>
          <w:rFonts w:ascii="Arial Narrow" w:hAnsi="Arial Narrow" w:cs="Arial"/>
          <w:sz w:val="24"/>
          <w:szCs w:val="24"/>
        </w:rPr>
        <w:t xml:space="preserve"> pierwszy i drugi, na wysokość wynagrodzenia. Wniosek o zmianę postanowień Umowy musi być wyrażony na piśmie. </w:t>
      </w:r>
    </w:p>
    <w:p w14:paraId="652E5BC1" w14:textId="77777777" w:rsidR="00BC48F2" w:rsidRPr="00F53083" w:rsidRDefault="00BC48F2" w:rsidP="003879AE">
      <w:pPr>
        <w:numPr>
          <w:ilvl w:val="0"/>
          <w:numId w:val="22"/>
        </w:numPr>
        <w:tabs>
          <w:tab w:val="clear" w:pos="360"/>
        </w:tabs>
        <w:spacing w:line="240" w:lineRule="auto"/>
        <w:ind w:left="851" w:hanging="851"/>
        <w:rPr>
          <w:rFonts w:ascii="Arial Narrow" w:hAnsi="Arial Narrow"/>
          <w:sz w:val="24"/>
          <w:szCs w:val="24"/>
        </w:rPr>
      </w:pPr>
      <w:r>
        <w:rPr>
          <w:rFonts w:ascii="Arial Narrow" w:hAnsi="Arial Narrow"/>
          <w:sz w:val="24"/>
          <w:szCs w:val="24"/>
        </w:rPr>
        <w:t>Zamawiający p</w:t>
      </w:r>
      <w:r w:rsidRPr="00F53083">
        <w:rPr>
          <w:rFonts w:ascii="Arial Narrow" w:hAnsi="Arial Narrow"/>
          <w:sz w:val="24"/>
          <w:szCs w:val="24"/>
        </w:rPr>
        <w:t>rzewiduje możliwość zmiany umowy na podstawie</w:t>
      </w:r>
      <w:r w:rsidRPr="00F53083">
        <w:rPr>
          <w:rFonts w:ascii="Arial Narrow" w:hAnsi="Arial Narrow" w:cs="Arial"/>
          <w:sz w:val="24"/>
          <w:szCs w:val="24"/>
        </w:rPr>
        <w:t xml:space="preserve"> art. 455 ust. 1 pkt 1</w:t>
      </w:r>
      <w:r w:rsidRPr="00F53083">
        <w:rPr>
          <w:rFonts w:ascii="Arial Narrow" w:hAnsi="Arial Narrow"/>
          <w:sz w:val="24"/>
          <w:szCs w:val="24"/>
        </w:rPr>
        <w:t xml:space="preserve"> w zakresie osó</w:t>
      </w:r>
      <w:r w:rsidRPr="00F53083">
        <w:rPr>
          <w:rFonts w:ascii="Arial Narrow" w:hAnsi="Arial Narrow" w:cs="Arial"/>
          <w:sz w:val="24"/>
          <w:szCs w:val="24"/>
        </w:rPr>
        <w:t>b</w:t>
      </w:r>
      <w:r w:rsidRPr="00F53083">
        <w:rPr>
          <w:rFonts w:ascii="Arial Narrow" w:hAnsi="Arial Narrow" w:cs="Helvetica"/>
          <w:sz w:val="24"/>
          <w:szCs w:val="24"/>
        </w:rPr>
        <w:t xml:space="preserve"> skierowanyc</w:t>
      </w:r>
      <w:r w:rsidRPr="00F53083">
        <w:rPr>
          <w:rFonts w:ascii="Arial Narrow" w:hAnsi="Arial Narrow" w:cs="Arial"/>
          <w:sz w:val="24"/>
          <w:szCs w:val="24"/>
        </w:rPr>
        <w:t>h</w:t>
      </w:r>
      <w:r w:rsidRPr="00F53083">
        <w:rPr>
          <w:rFonts w:ascii="Arial Narrow" w:hAnsi="Arial Narrow" w:cs="Helvetica"/>
          <w:sz w:val="24"/>
          <w:szCs w:val="24"/>
        </w:rPr>
        <w:t xml:space="preserve"> do kierowania robotami, pod warunkiem, iż wskazane osoby będą spełniać wymagania określone w SWZ</w:t>
      </w:r>
      <w:r>
        <w:rPr>
          <w:rFonts w:ascii="Arial Narrow" w:hAnsi="Arial Narrow" w:cs="Helvetica"/>
          <w:sz w:val="24"/>
          <w:szCs w:val="24"/>
        </w:rPr>
        <w:t xml:space="preserve"> </w:t>
      </w:r>
      <w:r w:rsidRPr="003A06DB">
        <w:rPr>
          <w:rFonts w:ascii="Arial Narrow" w:hAnsi="Arial Narrow" w:cs="Helvetica"/>
          <w:sz w:val="24"/>
          <w:szCs w:val="24"/>
        </w:rPr>
        <w:t>(jeżeli zostały określone)</w:t>
      </w:r>
      <w:r w:rsidRPr="00F53083">
        <w:rPr>
          <w:rFonts w:ascii="Arial Narrow" w:hAnsi="Arial Narrow" w:cs="Helvetica"/>
          <w:sz w:val="24"/>
          <w:szCs w:val="24"/>
        </w:rPr>
        <w:t>.</w:t>
      </w:r>
    </w:p>
    <w:p w14:paraId="3E82F47F" w14:textId="77777777" w:rsidR="00BC48F2" w:rsidRPr="00F53083" w:rsidRDefault="00BC48F2" w:rsidP="003879AE">
      <w:pPr>
        <w:numPr>
          <w:ilvl w:val="0"/>
          <w:numId w:val="22"/>
        </w:numPr>
        <w:tabs>
          <w:tab w:val="clear" w:pos="360"/>
        </w:tabs>
        <w:spacing w:line="240" w:lineRule="auto"/>
        <w:ind w:left="851" w:hanging="851"/>
        <w:rPr>
          <w:rFonts w:ascii="Arial Narrow" w:hAnsi="Arial Narrow"/>
          <w:sz w:val="24"/>
          <w:szCs w:val="24"/>
        </w:rPr>
      </w:pPr>
      <w:r>
        <w:rPr>
          <w:rFonts w:ascii="Arial Narrow" w:hAnsi="Arial Narrow"/>
          <w:sz w:val="24"/>
          <w:szCs w:val="24"/>
        </w:rPr>
        <w:t>Zamawiający p</w:t>
      </w:r>
      <w:r w:rsidRPr="00F53083">
        <w:rPr>
          <w:rFonts w:ascii="Arial Narrow" w:hAnsi="Arial Narrow"/>
          <w:sz w:val="24"/>
          <w:szCs w:val="24"/>
        </w:rPr>
        <w:t>rzewiduje możliwość zmiany umowy na podstawie</w:t>
      </w:r>
      <w:r w:rsidRPr="00F53083">
        <w:rPr>
          <w:rFonts w:ascii="Arial Narrow" w:hAnsi="Arial Narrow" w:cs="Arial"/>
          <w:sz w:val="24"/>
          <w:szCs w:val="24"/>
        </w:rPr>
        <w:t xml:space="preserve"> art. 455 ust. 1 pkt 1</w:t>
      </w:r>
      <w:r w:rsidRPr="00F53083">
        <w:rPr>
          <w:rFonts w:ascii="Arial Narrow" w:hAnsi="Arial Narrow"/>
          <w:sz w:val="24"/>
          <w:szCs w:val="24"/>
        </w:rPr>
        <w:t xml:space="preserve"> w zakresie terminu lub sposobu wykonania przedmiotu zamówienia, rozliczenia lub płatności wynikających z umowy, w szczególności w zakresie terminów lub wartości oceny zaawansowania, ilości lub wartości faktur przejściowych lub wartości faktury końcowej, gdy zasadność takiej zmiany wynika z zasad finansowania zadania określonych w budżecie gminy lub podpisanych przez Zamawiającego umowach, bądź przewidzianych do podpisania lub do aneksowania umowach z instytucjami zewnętrznymi, w szczególności jeżeli zmiana taka umożliwi Zamawiającemu sprawne i zgodne z zwartymi umowami pozyskanie lub wydatkowanie zewnętrznych środków finansowych przeznaczonych na realizację zadania lub terminowe rozliczenie się z zakończenia inwestycji przed instytucjami zewnętrznymi, lub wynikają ze szybszego zakończenia realizacji przedmiotu zamówienia, niż wskazują na to terminy umowne określone w § 3 umowy.</w:t>
      </w:r>
    </w:p>
    <w:p w14:paraId="40EA8FDE" w14:textId="77777777" w:rsidR="00BC48F2" w:rsidRPr="00920F09" w:rsidRDefault="00BC48F2"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Zamawiający przewiduje również możliwość dokonywania nieistotnych zmian postanowień Umowy, które nie dotyczą treści Oferty, na podstawie której dokonano wyboru Wykonawcy. </w:t>
      </w:r>
    </w:p>
    <w:p w14:paraId="019E086D" w14:textId="77777777" w:rsidR="00BC48F2" w:rsidRPr="00920F09" w:rsidRDefault="00BC48F2"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Nie stanowi zmiany Umowy: </w:t>
      </w:r>
    </w:p>
    <w:p w14:paraId="26B5E9BB" w14:textId="77777777" w:rsidR="00BC48F2" w:rsidRPr="003879AE"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danych związanych z obsługą administracyjno-organizacyjną Umowy (np. </w:t>
      </w:r>
      <w:r w:rsidRPr="003879AE">
        <w:rPr>
          <w:rFonts w:ascii="Arial Narrow" w:hAnsi="Arial Narrow" w:cs="Arial"/>
          <w:sz w:val="24"/>
          <w:szCs w:val="24"/>
        </w:rPr>
        <w:t xml:space="preserve">zmiana nr rachunku bankowego); </w:t>
      </w:r>
    </w:p>
    <w:p w14:paraId="2BD48440"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danych teleadresowych, </w:t>
      </w:r>
    </w:p>
    <w:p w14:paraId="12E25E03" w14:textId="77777777" w:rsidR="00BC48F2" w:rsidRPr="00920F09" w:rsidRDefault="00BC48F2"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harmonogramu rzeczowo – finansowego robót </w:t>
      </w:r>
      <w:proofErr w:type="gramStart"/>
      <w:r w:rsidRPr="00920F09">
        <w:rPr>
          <w:rFonts w:ascii="Arial Narrow" w:hAnsi="Arial Narrow" w:cs="Arial"/>
          <w:sz w:val="24"/>
          <w:szCs w:val="24"/>
        </w:rPr>
        <w:t>nie powodująca</w:t>
      </w:r>
      <w:proofErr w:type="gramEnd"/>
      <w:r w:rsidRPr="00920F09">
        <w:rPr>
          <w:rFonts w:ascii="Arial Narrow" w:hAnsi="Arial Narrow" w:cs="Arial"/>
          <w:sz w:val="24"/>
          <w:szCs w:val="24"/>
        </w:rPr>
        <w:t xml:space="preserve"> zmiany terminu realizacji </w:t>
      </w:r>
      <w:r w:rsidRPr="00920F09">
        <w:rPr>
          <w:rFonts w:ascii="Arial Narrow" w:hAnsi="Arial Narrow" w:cs="Arial"/>
          <w:sz w:val="24"/>
          <w:szCs w:val="24"/>
        </w:rPr>
        <w:lastRenderedPageBreak/>
        <w:t xml:space="preserve">Umowy, </w:t>
      </w:r>
    </w:p>
    <w:p w14:paraId="113D5140" w14:textId="77777777" w:rsidR="00BC48F2" w:rsidRPr="00F53083" w:rsidRDefault="00BC48F2" w:rsidP="003879AE">
      <w:pPr>
        <w:numPr>
          <w:ilvl w:val="0"/>
          <w:numId w:val="22"/>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 xml:space="preserve">Wszystkie powyższe postanowienia stanowią katalog zmian, na które Zamawiający może wyrazić zgodę. Nie stanowią jednocześnie zobowiązania do wyrażenia takiej zgody. </w:t>
      </w:r>
    </w:p>
    <w:p w14:paraId="7862D043" w14:textId="77777777" w:rsidR="00BC48F2" w:rsidRPr="003879AE" w:rsidRDefault="00BC48F2" w:rsidP="003879AE">
      <w:pPr>
        <w:numPr>
          <w:ilvl w:val="0"/>
          <w:numId w:val="22"/>
        </w:numPr>
        <w:tabs>
          <w:tab w:val="clear" w:pos="360"/>
        </w:tabs>
        <w:spacing w:line="240" w:lineRule="auto"/>
        <w:ind w:left="851" w:hanging="851"/>
        <w:rPr>
          <w:rFonts w:ascii="Arial Narrow" w:hAnsi="Arial Narrow"/>
          <w:sz w:val="24"/>
          <w:szCs w:val="24"/>
        </w:rPr>
      </w:pPr>
      <w:r w:rsidRPr="003879AE">
        <w:rPr>
          <w:rFonts w:ascii="Arial Narrow" w:hAnsi="Arial Narrow"/>
          <w:sz w:val="24"/>
          <w:szCs w:val="24"/>
        </w:rPr>
        <w:t xml:space="preserve">Zmiany Umowy nie mogą modyfikować ogólnego jej charakteru. </w:t>
      </w:r>
    </w:p>
    <w:p w14:paraId="01DC91E4" w14:textId="77777777" w:rsidR="00BC48F2" w:rsidRPr="003879AE" w:rsidRDefault="00BC48F2" w:rsidP="003879AE">
      <w:pPr>
        <w:numPr>
          <w:ilvl w:val="0"/>
          <w:numId w:val="22"/>
        </w:numPr>
        <w:tabs>
          <w:tab w:val="clear" w:pos="360"/>
        </w:tabs>
        <w:spacing w:line="240" w:lineRule="auto"/>
        <w:ind w:left="851" w:hanging="851"/>
        <w:rPr>
          <w:rFonts w:ascii="Arial Narrow" w:hAnsi="Arial Narrow"/>
          <w:sz w:val="24"/>
          <w:szCs w:val="24"/>
        </w:rPr>
      </w:pPr>
      <w:r w:rsidRPr="003879AE">
        <w:rPr>
          <w:rFonts w:ascii="Arial Narrow" w:hAnsi="Arial Narrow"/>
          <w:sz w:val="24"/>
          <w:szCs w:val="24"/>
        </w:rPr>
        <w:t xml:space="preserve">Zmiana Umowy może nastąpić wyłącznie w formie pisemnego aneksu pod rygorem nieważności, chyba że Umowa stanowi inaczej. </w:t>
      </w:r>
    </w:p>
    <w:p w14:paraId="05D59725" w14:textId="77777777" w:rsidR="00BC48F2" w:rsidRPr="00F53083" w:rsidRDefault="00BC48F2"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18</w:t>
      </w:r>
    </w:p>
    <w:p w14:paraId="6E142C93" w14:textId="77777777" w:rsidR="00BC48F2" w:rsidRPr="00F53083" w:rsidRDefault="00BC48F2" w:rsidP="008410CA">
      <w:pPr>
        <w:pStyle w:val="Nagwek1"/>
        <w:jc w:val="center"/>
        <w:rPr>
          <w:rFonts w:cs="Arial"/>
          <w:b/>
          <w:szCs w:val="24"/>
        </w:rPr>
      </w:pPr>
      <w:bookmarkStart w:id="45" w:name="_Toc76644526"/>
      <w:r w:rsidRPr="00F53083">
        <w:rPr>
          <w:rFonts w:cs="Arial"/>
          <w:b/>
          <w:szCs w:val="24"/>
        </w:rPr>
        <w:t>ZABEZPIECZENIE NALEŻYTEGO WYKONANIA UMOWY</w:t>
      </w:r>
      <w:bookmarkEnd w:id="45"/>
    </w:p>
    <w:p w14:paraId="16FEF4D6" w14:textId="77777777" w:rsidR="00BC48F2" w:rsidRPr="00F53083" w:rsidRDefault="00BC48F2" w:rsidP="003879AE">
      <w:pPr>
        <w:numPr>
          <w:ilvl w:val="0"/>
          <w:numId w:val="2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wniósł zabezpieczenie należytego wykonania Umowy w wysokości 3 % wynagrodzenia brutto, określonego w § 10 ust. </w:t>
      </w:r>
      <w:r>
        <w:rPr>
          <w:rFonts w:ascii="Arial Narrow" w:hAnsi="Arial Narrow" w:cs="Arial"/>
          <w:sz w:val="24"/>
          <w:szCs w:val="24"/>
        </w:rPr>
        <w:t>2</w:t>
      </w:r>
      <w:r w:rsidRPr="00F53083">
        <w:rPr>
          <w:rFonts w:ascii="Arial Narrow" w:hAnsi="Arial Narrow" w:cs="Arial"/>
          <w:sz w:val="24"/>
          <w:szCs w:val="24"/>
        </w:rPr>
        <w:t>.</w:t>
      </w:r>
    </w:p>
    <w:p w14:paraId="4E038098" w14:textId="77777777" w:rsidR="00BC48F2" w:rsidRPr="00F53083" w:rsidRDefault="00BC48F2" w:rsidP="003879AE">
      <w:pPr>
        <w:numPr>
          <w:ilvl w:val="0"/>
          <w:numId w:val="2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Kwota pozostawiona na zabezpieczenie roszczeń z tytułu rękojmi za wady będzie wynosić 30 % wysokości zabezpieczenia.</w:t>
      </w:r>
    </w:p>
    <w:p w14:paraId="776932AA" w14:textId="77777777" w:rsidR="00BC48F2" w:rsidRPr="00F53083" w:rsidRDefault="00BC48F2" w:rsidP="003879AE">
      <w:pPr>
        <w:numPr>
          <w:ilvl w:val="0"/>
          <w:numId w:val="2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zmiany postanowień umowy, Wykonawca zobowiązany jest dostosować treść zabezpieczenia oraz dostarczyć je w terminie do 3 dni od dnia zmiany umowy lub wnieść zabezpieczenie w pieniądzu. </w:t>
      </w:r>
    </w:p>
    <w:p w14:paraId="19C98FBB" w14:textId="77777777" w:rsidR="00BC48F2" w:rsidRPr="00F53083" w:rsidRDefault="00BC48F2" w:rsidP="003879AE">
      <w:pPr>
        <w:numPr>
          <w:ilvl w:val="0"/>
          <w:numId w:val="2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razie zaniechania przez Wykonawcę obowiązku, o którym mowa w ust. 1, Zamawiający uprawniony jest do odstąpienia od umowy.</w:t>
      </w:r>
    </w:p>
    <w:p w14:paraId="649BC908" w14:textId="77777777" w:rsidR="00BC48F2" w:rsidRPr="00F53083" w:rsidRDefault="00BC48F2" w:rsidP="00392B34">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19</w:t>
      </w:r>
    </w:p>
    <w:p w14:paraId="477C186A" w14:textId="77777777" w:rsidR="00BC48F2" w:rsidRPr="00F53083" w:rsidRDefault="00BC48F2" w:rsidP="008410CA">
      <w:pPr>
        <w:pStyle w:val="Nagwek1"/>
        <w:jc w:val="center"/>
        <w:rPr>
          <w:rFonts w:cs="Arial"/>
          <w:b/>
          <w:szCs w:val="24"/>
        </w:rPr>
      </w:pPr>
      <w:bookmarkStart w:id="46" w:name="_Toc76644527"/>
      <w:r w:rsidRPr="00F53083">
        <w:rPr>
          <w:rFonts w:cs="Arial"/>
          <w:b/>
          <w:szCs w:val="24"/>
        </w:rPr>
        <w:t>POSTANOWIENIA KOŃCOWE</w:t>
      </w:r>
      <w:bookmarkEnd w:id="46"/>
    </w:p>
    <w:p w14:paraId="7EC1728C" w14:textId="77777777" w:rsidR="00BC48F2" w:rsidRPr="00F53083" w:rsidRDefault="00BC48F2"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t>W sprawach nieuregulowanych w umowie mają zastosowanie:</w:t>
      </w:r>
    </w:p>
    <w:p w14:paraId="5E544F1B"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sz w:val="24"/>
          <w:szCs w:val="24"/>
        </w:rPr>
        <w:t xml:space="preserve">Przepisy ustawy z dnia </w:t>
      </w:r>
      <w:r>
        <w:rPr>
          <w:rFonts w:ascii="Arial Narrow" w:hAnsi="Arial Narrow"/>
          <w:sz w:val="24"/>
          <w:szCs w:val="24"/>
        </w:rPr>
        <w:t xml:space="preserve">11 września </w:t>
      </w:r>
      <w:r w:rsidRPr="00F53083">
        <w:rPr>
          <w:rFonts w:ascii="Arial Narrow" w:hAnsi="Arial Narrow"/>
          <w:sz w:val="24"/>
          <w:szCs w:val="24"/>
        </w:rPr>
        <w:t>20</w:t>
      </w:r>
      <w:r>
        <w:rPr>
          <w:rFonts w:ascii="Arial Narrow" w:hAnsi="Arial Narrow"/>
          <w:sz w:val="24"/>
          <w:szCs w:val="24"/>
        </w:rPr>
        <w:t>19</w:t>
      </w:r>
      <w:r w:rsidRPr="00F53083">
        <w:rPr>
          <w:rFonts w:ascii="Arial Narrow" w:hAnsi="Arial Narrow"/>
          <w:sz w:val="24"/>
          <w:szCs w:val="24"/>
        </w:rPr>
        <w:t xml:space="preserve"> roku Prawo zamówień publicznych (Dz.U. z 20</w:t>
      </w:r>
      <w:r>
        <w:rPr>
          <w:rFonts w:ascii="Arial Narrow" w:hAnsi="Arial Narrow"/>
          <w:sz w:val="24"/>
          <w:szCs w:val="24"/>
        </w:rPr>
        <w:t>21</w:t>
      </w:r>
      <w:r w:rsidRPr="00F53083">
        <w:rPr>
          <w:rFonts w:ascii="Arial Narrow" w:hAnsi="Arial Narrow"/>
          <w:sz w:val="24"/>
          <w:szCs w:val="24"/>
        </w:rPr>
        <w:t xml:space="preserve"> r. poz. </w:t>
      </w:r>
      <w:r>
        <w:rPr>
          <w:rFonts w:ascii="Arial Narrow" w:hAnsi="Arial Narrow"/>
          <w:sz w:val="24"/>
          <w:szCs w:val="24"/>
        </w:rPr>
        <w:t>1129</w:t>
      </w:r>
      <w:r w:rsidRPr="00F53083">
        <w:rPr>
          <w:rFonts w:ascii="Arial Narrow" w:hAnsi="Arial Narrow"/>
          <w:sz w:val="24"/>
          <w:szCs w:val="24"/>
        </w:rPr>
        <w:t xml:space="preserve"> ze zm.) oraz aktów prawnych wydanych na jej podstawie,</w:t>
      </w:r>
    </w:p>
    <w:p w14:paraId="636BAE86"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sz w:val="24"/>
          <w:szCs w:val="24"/>
        </w:rPr>
        <w:t>Przepisy ustawy z dnia 7 lipca 1994 roku Prawo budowlane (Dz.U. z 20</w:t>
      </w:r>
      <w:r>
        <w:rPr>
          <w:rFonts w:ascii="Arial Narrow" w:hAnsi="Arial Narrow"/>
          <w:sz w:val="24"/>
          <w:szCs w:val="24"/>
        </w:rPr>
        <w:t>20</w:t>
      </w:r>
      <w:r w:rsidRPr="00F53083">
        <w:rPr>
          <w:rFonts w:ascii="Arial Narrow" w:hAnsi="Arial Narrow"/>
          <w:sz w:val="24"/>
          <w:szCs w:val="24"/>
        </w:rPr>
        <w:t xml:space="preserve"> r. poz. 1</w:t>
      </w:r>
      <w:r>
        <w:rPr>
          <w:rFonts w:ascii="Arial Narrow" w:hAnsi="Arial Narrow"/>
          <w:sz w:val="24"/>
          <w:szCs w:val="24"/>
        </w:rPr>
        <w:t>333</w:t>
      </w:r>
      <w:r w:rsidRPr="00F53083">
        <w:rPr>
          <w:rFonts w:ascii="Arial Narrow" w:hAnsi="Arial Narrow"/>
          <w:sz w:val="24"/>
          <w:szCs w:val="24"/>
        </w:rPr>
        <w:t xml:space="preserve"> ze zm.),</w:t>
      </w:r>
    </w:p>
    <w:p w14:paraId="35134437"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sz w:val="24"/>
          <w:szCs w:val="24"/>
        </w:rPr>
        <w:t xml:space="preserve">Przepisy ustawy z dnia 23 kwietnia 1964 roku Kodeks cywilny </w:t>
      </w:r>
      <w:r w:rsidRPr="00F53083">
        <w:rPr>
          <w:rFonts w:ascii="Arial Narrow" w:hAnsi="Arial Narrow" w:cs="Arial"/>
          <w:sz w:val="24"/>
          <w:szCs w:val="24"/>
        </w:rPr>
        <w:t>(Dz.U. z 20</w:t>
      </w:r>
      <w:r>
        <w:rPr>
          <w:rFonts w:ascii="Arial Narrow" w:hAnsi="Arial Narrow" w:cs="Arial"/>
          <w:sz w:val="24"/>
          <w:szCs w:val="24"/>
        </w:rPr>
        <w:t>20</w:t>
      </w:r>
      <w:r w:rsidRPr="00F53083">
        <w:rPr>
          <w:rFonts w:ascii="Arial Narrow" w:hAnsi="Arial Narrow" w:cs="Arial"/>
          <w:sz w:val="24"/>
          <w:szCs w:val="24"/>
        </w:rPr>
        <w:t xml:space="preserve"> r. poz. 1</w:t>
      </w:r>
      <w:r>
        <w:rPr>
          <w:rFonts w:ascii="Arial Narrow" w:hAnsi="Arial Narrow" w:cs="Arial"/>
          <w:sz w:val="24"/>
          <w:szCs w:val="24"/>
        </w:rPr>
        <w:t>740</w:t>
      </w:r>
      <w:r w:rsidRPr="00F53083">
        <w:rPr>
          <w:rFonts w:ascii="Arial Narrow" w:hAnsi="Arial Narrow" w:cs="Arial"/>
          <w:sz w:val="24"/>
          <w:szCs w:val="24"/>
        </w:rPr>
        <w:t xml:space="preserve"> ze zm.);</w:t>
      </w:r>
    </w:p>
    <w:p w14:paraId="3F2CBD49" w14:textId="77777777" w:rsidR="00BC48F2" w:rsidRPr="00F53083" w:rsidRDefault="00BC48F2" w:rsidP="003879AE">
      <w:pPr>
        <w:keepNext/>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sz w:val="24"/>
          <w:szCs w:val="24"/>
        </w:rPr>
        <w:t>Przepisy prawne obowiązujące w zakresie przedmiotowym.</w:t>
      </w:r>
    </w:p>
    <w:p w14:paraId="3266620D" w14:textId="77777777" w:rsidR="00BC48F2" w:rsidRPr="00F53083" w:rsidRDefault="00BC48F2"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Wykonawc</w:t>
      </w:r>
      <w:r>
        <w:rPr>
          <w:rFonts w:ascii="Arial Narrow" w:hAnsi="Arial Narrow" w:cs="Arial"/>
          <w:color w:val="000000"/>
          <w:sz w:val="24"/>
          <w:szCs w:val="24"/>
        </w:rPr>
        <w:t>a</w:t>
      </w:r>
      <w:r w:rsidRPr="00F53083">
        <w:rPr>
          <w:rFonts w:ascii="Arial Narrow" w:hAnsi="Arial Narrow" w:cs="Arial"/>
          <w:color w:val="000000"/>
          <w:sz w:val="24"/>
          <w:szCs w:val="24"/>
        </w:rPr>
        <w:t xml:space="preserve"> nie </w:t>
      </w:r>
      <w:r>
        <w:rPr>
          <w:rFonts w:ascii="Arial Narrow" w:hAnsi="Arial Narrow" w:cs="Arial"/>
          <w:color w:val="000000"/>
          <w:sz w:val="24"/>
          <w:szCs w:val="24"/>
        </w:rPr>
        <w:t>może</w:t>
      </w:r>
      <w:r w:rsidRPr="00F53083">
        <w:rPr>
          <w:rFonts w:ascii="Arial Narrow" w:hAnsi="Arial Narrow" w:cs="Arial"/>
          <w:color w:val="000000"/>
          <w:sz w:val="24"/>
          <w:szCs w:val="24"/>
        </w:rPr>
        <w:t>, bez pisemnej zgody Zamawiającego dokonywać cesji jakichkolwiek uprawnień lub obowiązków wynikających z niniejszej umowy.</w:t>
      </w:r>
    </w:p>
    <w:p w14:paraId="1CCC5FF8" w14:textId="77777777" w:rsidR="00BC48F2" w:rsidRPr="00F53083" w:rsidRDefault="00BC48F2" w:rsidP="003879AE">
      <w:pPr>
        <w:numPr>
          <w:ilvl w:val="0"/>
          <w:numId w:val="18"/>
        </w:numPr>
        <w:tabs>
          <w:tab w:val="clear" w:pos="360"/>
        </w:tabs>
        <w:spacing w:line="240" w:lineRule="auto"/>
        <w:ind w:left="851" w:hanging="851"/>
        <w:rPr>
          <w:rFonts w:ascii="Arial Narrow" w:hAnsi="Arial Narrow" w:cs="Arial"/>
          <w:sz w:val="24"/>
          <w:szCs w:val="24"/>
        </w:rPr>
      </w:pPr>
      <w:r w:rsidRPr="009236B6">
        <w:rPr>
          <w:rFonts w:ascii="Arial Narrow" w:hAnsi="Arial Narrow" w:cs="Arial"/>
          <w:color w:val="000000"/>
          <w:sz w:val="24"/>
          <w:szCs w:val="24"/>
        </w:rPr>
        <w:t xml:space="preserve">Wykonawca nie może, bez pisemnej zgody Zamawiającego </w:t>
      </w:r>
      <w:r>
        <w:rPr>
          <w:rFonts w:ascii="Arial Narrow" w:hAnsi="Arial Narrow" w:cs="Arial"/>
          <w:color w:val="000000"/>
          <w:sz w:val="24"/>
          <w:szCs w:val="24"/>
        </w:rPr>
        <w:t>przenieść</w:t>
      </w:r>
      <w:r w:rsidRPr="00F53083">
        <w:rPr>
          <w:rFonts w:ascii="Arial Narrow" w:hAnsi="Arial Narrow" w:cs="Arial"/>
          <w:color w:val="000000"/>
          <w:sz w:val="24"/>
          <w:szCs w:val="24"/>
        </w:rPr>
        <w:t xml:space="preserve"> na osobę trzecią wierzytelności wynikających z niniejszej umowy, ani też obciążyć takiej wierzytelności jakimkolwiek prawem osób trzecich, ani ustanowić na niej zastawu.</w:t>
      </w:r>
    </w:p>
    <w:p w14:paraId="678A7F5D" w14:textId="77777777" w:rsidR="00BC48F2" w:rsidRPr="00F53083" w:rsidRDefault="00BC48F2"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przypadku sprzeczności, co do rodzaju, parametrów i zakresu robót określonych w niniejszej umowie oraz zakresu praw i obowiązków Zamawiającego i Wykonawcy, będzie obowiązywać następująca kolejność ważności niżej wymienionych dokumentów:</w:t>
      </w:r>
    </w:p>
    <w:p w14:paraId="4744FD8F"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Umowa;</w:t>
      </w:r>
    </w:p>
    <w:p w14:paraId="3CC02A92"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Specyfikacja Warunków Zamówienia;</w:t>
      </w:r>
    </w:p>
    <w:p w14:paraId="332DF1CA"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Projekt Wykonawczy;</w:t>
      </w:r>
    </w:p>
    <w:p w14:paraId="04A1A88E"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Projekt budowlany;</w:t>
      </w:r>
    </w:p>
    <w:p w14:paraId="48CBFEB7"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Specyfikacja techniczna wykonania i odbioru robót;</w:t>
      </w:r>
    </w:p>
    <w:p w14:paraId="54F795FC"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Przedmiar robót;</w:t>
      </w:r>
    </w:p>
    <w:p w14:paraId="3941C6C7"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Oferta przetargowa;</w:t>
      </w:r>
    </w:p>
    <w:p w14:paraId="2B739F27"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Kosztorys ofertowy.</w:t>
      </w:r>
    </w:p>
    <w:p w14:paraId="0DAD735D" w14:textId="77777777" w:rsidR="00BC48F2" w:rsidRPr="00F53083" w:rsidRDefault="00BC48F2" w:rsidP="003879AE">
      <w:pPr>
        <w:numPr>
          <w:ilvl w:val="0"/>
          <w:numId w:val="18"/>
        </w:numPr>
        <w:tabs>
          <w:tab w:val="clear" w:pos="360"/>
        </w:tabs>
        <w:spacing w:line="240" w:lineRule="auto"/>
        <w:ind w:left="851" w:hanging="851"/>
        <w:rPr>
          <w:rFonts w:ascii="Arial Narrow" w:hAnsi="Arial Narrow"/>
          <w:sz w:val="24"/>
          <w:szCs w:val="24"/>
        </w:rPr>
      </w:pPr>
      <w:r w:rsidRPr="00F53083">
        <w:rPr>
          <w:rFonts w:ascii="Arial Narrow" w:hAnsi="Arial Narrow" w:cs="Arial"/>
          <w:sz w:val="24"/>
          <w:szCs w:val="24"/>
        </w:rPr>
        <w:t>W przypadku wystąpienia wątpliwości interpretacyjnych, co do rodzaju i zakresu robót, w tre</w:t>
      </w:r>
      <w:r w:rsidRPr="00F53083">
        <w:rPr>
          <w:rFonts w:ascii="Arial Narrow" w:hAnsi="Arial Narrow"/>
          <w:sz w:val="24"/>
          <w:szCs w:val="24"/>
        </w:rPr>
        <w:t>ści</w:t>
      </w:r>
      <w:r w:rsidRPr="00F53083">
        <w:rPr>
          <w:rFonts w:ascii="Arial Narrow" w:hAnsi="Arial Narrow" w:cs="Arial"/>
          <w:sz w:val="24"/>
          <w:szCs w:val="24"/>
        </w:rPr>
        <w:t xml:space="preserve"> poszczególnych dokumentów Wykonawca zobowiązany jest zrealizować zakres robót o większej wartości rynkowej. </w:t>
      </w:r>
    </w:p>
    <w:p w14:paraId="522F623E" w14:textId="77777777" w:rsidR="00BC48F2" w:rsidRPr="00F53083" w:rsidRDefault="00BC48F2" w:rsidP="003879AE">
      <w:pPr>
        <w:numPr>
          <w:ilvl w:val="0"/>
          <w:numId w:val="18"/>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Strony oświadczają, że wskazane na wstępie umowy adresy siedzib traktować będą, jako adresy do doręczeń wszelkich pism związanych z realizacją niniejszej umowy.</w:t>
      </w:r>
    </w:p>
    <w:p w14:paraId="7ED8CBD9" w14:textId="77777777" w:rsidR="00BC48F2" w:rsidRPr="00F53083" w:rsidRDefault="00BC48F2"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t>W przypadku dokonania zmiany ww. adresów, Strona dokonująca takowej zmiany zobowiązana jest niezwłocznie powiadomić drugą Stronę o powyższym fakcie.</w:t>
      </w:r>
    </w:p>
    <w:p w14:paraId="5E11302D" w14:textId="77777777" w:rsidR="00BC48F2" w:rsidRPr="00F53083" w:rsidRDefault="00BC48F2"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lastRenderedPageBreak/>
        <w:t>Właściwym do rozstrzygania sporów wynikłych na tle realizacji niniejszej umowy jest Sąd Powszechny właściwy rzeczowo i miejscowo dla siedziby Zamawiającego.</w:t>
      </w:r>
    </w:p>
    <w:p w14:paraId="5472215D" w14:textId="77777777" w:rsidR="00BC48F2" w:rsidRPr="00F53083" w:rsidRDefault="00BC48F2"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Tytuły kolejnych paragrafów umowy zostały umieszczone jedynie w celu ułatwienia posługiwania się niniejsza umową. Dla celów interpretacyjnych tytuły i nagłówki zawarte w umowie nie stanowią jej części.</w:t>
      </w:r>
    </w:p>
    <w:p w14:paraId="3976BFA8" w14:textId="77777777" w:rsidR="00BC48F2" w:rsidRPr="00F53083" w:rsidRDefault="00BC48F2"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Umowę sporządzono w trzech jednobrzmiących egzemplarzach, dwa dla Zamawiającego, jeden dla Wykonawcy.</w:t>
      </w:r>
    </w:p>
    <w:p w14:paraId="1BA365D4" w14:textId="77777777" w:rsidR="00BC48F2" w:rsidRPr="00F53083" w:rsidRDefault="00BC48F2"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t>Integraln</w:t>
      </w:r>
      <w:r w:rsidRPr="00F53083">
        <w:rPr>
          <w:rFonts w:ascii="Arial Narrow" w:hAnsi="Arial Narrow" w:cs="TimesNewRoman"/>
          <w:sz w:val="24"/>
          <w:szCs w:val="24"/>
        </w:rPr>
        <w:t xml:space="preserve">ą </w:t>
      </w:r>
      <w:r w:rsidRPr="00F53083">
        <w:rPr>
          <w:rFonts w:ascii="Arial Narrow" w:hAnsi="Arial Narrow"/>
          <w:sz w:val="24"/>
          <w:szCs w:val="24"/>
        </w:rPr>
        <w:t>cz</w:t>
      </w:r>
      <w:r w:rsidRPr="00F53083">
        <w:rPr>
          <w:rFonts w:ascii="Arial Narrow" w:hAnsi="Arial Narrow" w:cs="TimesNewRoman"/>
          <w:sz w:val="24"/>
          <w:szCs w:val="24"/>
        </w:rPr>
        <w:t xml:space="preserve">ęść </w:t>
      </w:r>
      <w:r w:rsidRPr="00F53083">
        <w:rPr>
          <w:rFonts w:ascii="Arial Narrow" w:hAnsi="Arial Narrow"/>
          <w:sz w:val="24"/>
          <w:szCs w:val="24"/>
        </w:rPr>
        <w:t>umowy stanowi</w:t>
      </w:r>
      <w:r w:rsidRPr="00F53083">
        <w:rPr>
          <w:rFonts w:ascii="Arial Narrow" w:hAnsi="Arial Narrow" w:cs="TimesNewRoman"/>
          <w:sz w:val="24"/>
          <w:szCs w:val="24"/>
        </w:rPr>
        <w:t xml:space="preserve">ą </w:t>
      </w:r>
      <w:r w:rsidRPr="00F53083">
        <w:rPr>
          <w:rFonts w:ascii="Arial Narrow" w:hAnsi="Arial Narrow"/>
          <w:sz w:val="24"/>
          <w:szCs w:val="24"/>
        </w:rPr>
        <w:t>zał</w:t>
      </w:r>
      <w:r w:rsidRPr="00F53083">
        <w:rPr>
          <w:rFonts w:ascii="Arial Narrow" w:hAnsi="Arial Narrow" w:cs="TimesNewRoman"/>
          <w:sz w:val="24"/>
          <w:szCs w:val="24"/>
        </w:rPr>
        <w:t>ą</w:t>
      </w:r>
      <w:r w:rsidRPr="00F53083">
        <w:rPr>
          <w:rFonts w:ascii="Arial Narrow" w:hAnsi="Arial Narrow"/>
          <w:sz w:val="24"/>
          <w:szCs w:val="24"/>
        </w:rPr>
        <w:t>czniki</w:t>
      </w:r>
      <w:r w:rsidRPr="00F53083">
        <w:rPr>
          <w:rFonts w:ascii="Arial Narrow" w:hAnsi="Arial Narrow" w:cs="Arial"/>
          <w:sz w:val="24"/>
          <w:szCs w:val="24"/>
        </w:rPr>
        <w:t>:</w:t>
      </w:r>
    </w:p>
    <w:p w14:paraId="668628AA"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1 - Dokumentacja techniczna.</w:t>
      </w:r>
    </w:p>
    <w:p w14:paraId="43D2F9DE"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2 - Specyfikacja warunków zamówienia.</w:t>
      </w:r>
    </w:p>
    <w:p w14:paraId="0FC89A02"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3 – Pozwolenie na budowę.</w:t>
      </w:r>
    </w:p>
    <w:p w14:paraId="1DC908D5"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4 - Oferta Wykonawcy.</w:t>
      </w:r>
    </w:p>
    <w:p w14:paraId="44649F82" w14:textId="77777777" w:rsidR="00BC48F2" w:rsidRPr="00F53083" w:rsidRDefault="00BC48F2"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5 – Zestawienie rzeczowo-finansowe.</w:t>
      </w:r>
    </w:p>
    <w:p w14:paraId="634806AE" w14:textId="77777777" w:rsidR="00BC48F2" w:rsidRPr="00F53083" w:rsidRDefault="00BC48F2" w:rsidP="00247C97">
      <w:pPr>
        <w:spacing w:line="240" w:lineRule="auto"/>
        <w:ind w:left="737" w:hanging="737"/>
        <w:jc w:val="center"/>
        <w:rPr>
          <w:rFonts w:ascii="Arial Narrow" w:hAnsi="Arial Narrow" w:cs="Arial"/>
          <w:b/>
          <w:sz w:val="24"/>
          <w:szCs w:val="24"/>
        </w:rPr>
      </w:pPr>
    </w:p>
    <w:p w14:paraId="5D3533DA" w14:textId="77777777" w:rsidR="00BC48F2" w:rsidRDefault="00BC48F2" w:rsidP="00247C97">
      <w:pPr>
        <w:spacing w:line="240" w:lineRule="auto"/>
        <w:ind w:left="737" w:hanging="737"/>
        <w:rPr>
          <w:rFonts w:ascii="Arial Narrow" w:hAnsi="Arial Narrow" w:cs="Arial"/>
          <w:b/>
          <w:sz w:val="24"/>
        </w:rPr>
      </w:pPr>
      <w:r>
        <w:rPr>
          <w:rFonts w:ascii="Arial Narrow" w:hAnsi="Arial Narrow" w:cs="Arial"/>
          <w:b/>
          <w:sz w:val="24"/>
          <w:szCs w:val="24"/>
        </w:rPr>
        <w:t xml:space="preserve">                  </w:t>
      </w:r>
      <w:r w:rsidRPr="00F53083">
        <w:rPr>
          <w:rFonts w:ascii="Arial Narrow" w:hAnsi="Arial Narrow" w:cs="Arial"/>
          <w:b/>
          <w:sz w:val="24"/>
          <w:szCs w:val="24"/>
        </w:rPr>
        <w:t xml:space="preserve">Wykonawca </w:t>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t>Zamawiający</w:t>
      </w:r>
      <w:r w:rsidRPr="006B4C4B">
        <w:rPr>
          <w:rFonts w:ascii="Arial Narrow" w:hAnsi="Arial Narrow" w:cs="Arial"/>
          <w:b/>
          <w:sz w:val="24"/>
        </w:rPr>
        <w:t xml:space="preserve">            </w:t>
      </w:r>
    </w:p>
    <w:p w14:paraId="5D130896" w14:textId="77777777" w:rsidR="00BC48F2" w:rsidRDefault="00BC48F2">
      <w:pPr>
        <w:widowControl/>
        <w:overflowPunct/>
        <w:autoSpaceDE/>
        <w:autoSpaceDN/>
        <w:adjustRightInd/>
        <w:spacing w:line="240" w:lineRule="auto"/>
        <w:jc w:val="left"/>
        <w:textAlignment w:val="auto"/>
        <w:rPr>
          <w:rFonts w:ascii="Arial Narrow" w:hAnsi="Arial Narrow" w:cs="Arial"/>
          <w:b/>
          <w:sz w:val="24"/>
        </w:rPr>
      </w:pPr>
      <w:r>
        <w:rPr>
          <w:rFonts w:ascii="Arial Narrow" w:hAnsi="Arial Narrow" w:cs="Arial"/>
          <w:b/>
          <w:sz w:val="24"/>
        </w:rPr>
        <w:br w:type="page"/>
      </w:r>
    </w:p>
    <w:p w14:paraId="3E3D4CE4" w14:textId="77777777" w:rsidR="00BC48F2" w:rsidRPr="006B4C4B" w:rsidRDefault="00BC48F2" w:rsidP="00C71F43">
      <w:pPr>
        <w:spacing w:line="240" w:lineRule="auto"/>
        <w:ind w:left="1134" w:hanging="1134"/>
        <w:jc w:val="right"/>
        <w:rPr>
          <w:rFonts w:ascii="Arial Narrow" w:hAnsi="Arial Narrow"/>
        </w:rPr>
      </w:pPr>
      <w:r w:rsidRPr="006B4C4B">
        <w:rPr>
          <w:rFonts w:ascii="Arial Narrow" w:hAnsi="Arial Narrow"/>
        </w:rPr>
        <w:lastRenderedPageBreak/>
        <w:t xml:space="preserve">Załącznik nr </w:t>
      </w:r>
      <w:r>
        <w:rPr>
          <w:rFonts w:ascii="Arial Narrow" w:hAnsi="Arial Narrow"/>
        </w:rPr>
        <w:t>2</w:t>
      </w:r>
    </w:p>
    <w:p w14:paraId="50BB9DF8" w14:textId="77777777" w:rsidR="00BC48F2" w:rsidRDefault="00BC48F2" w:rsidP="00C71F43">
      <w:pPr>
        <w:pStyle w:val="Nagwek1"/>
        <w:spacing w:line="240" w:lineRule="auto"/>
        <w:ind w:left="1134" w:hanging="1134"/>
        <w:jc w:val="center"/>
        <w:rPr>
          <w:rFonts w:cs="Arial"/>
          <w:b/>
          <w:color w:val="000000"/>
          <w:szCs w:val="24"/>
        </w:rPr>
      </w:pPr>
      <w:bookmarkStart w:id="47" w:name="_Toc76644528"/>
      <w:r w:rsidRPr="006B4C4B">
        <w:rPr>
          <w:rFonts w:cs="Arial"/>
          <w:b/>
          <w:color w:val="000000"/>
          <w:szCs w:val="24"/>
        </w:rPr>
        <w:t>ZESTAWIENIE RZECZOWO-FINANSOWE</w:t>
      </w:r>
      <w:bookmarkEnd w:id="47"/>
      <w:r>
        <w:rPr>
          <w:rFonts w:cs="Arial"/>
          <w:b/>
          <w:color w:val="000000"/>
          <w:szCs w:val="24"/>
        </w:rPr>
        <w:t xml:space="preserve"> </w:t>
      </w:r>
    </w:p>
    <w:p w14:paraId="48A81673" w14:textId="77777777" w:rsidR="00BC48F2" w:rsidRDefault="00BC48F2" w:rsidP="00C71F43">
      <w:pPr>
        <w:spacing w:line="240" w:lineRule="auto"/>
        <w:ind w:left="1134" w:hanging="1134"/>
      </w:pP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639"/>
        <w:gridCol w:w="6094"/>
        <w:gridCol w:w="2835"/>
      </w:tblGrid>
      <w:tr w:rsidR="00BC48F2" w:rsidRPr="0044067C" w14:paraId="55E5DEC1" w14:textId="77777777" w:rsidTr="00C71F43">
        <w:trPr>
          <w:trHeight w:val="239"/>
        </w:trPr>
        <w:tc>
          <w:tcPr>
            <w:tcW w:w="639" w:type="dxa"/>
            <w:shd w:val="clear" w:color="auto" w:fill="FFFFFF" w:themeFill="background1"/>
            <w:vAlign w:val="center"/>
          </w:tcPr>
          <w:p w14:paraId="73720E12" w14:textId="77777777" w:rsidR="00BC48F2" w:rsidRPr="0044067C" w:rsidRDefault="00BC48F2" w:rsidP="00F57E5E">
            <w:pPr>
              <w:widowControl/>
              <w:overflowPunct/>
              <w:autoSpaceDE/>
              <w:autoSpaceDN/>
              <w:adjustRightInd/>
              <w:spacing w:line="240" w:lineRule="auto"/>
              <w:ind w:left="1134" w:hanging="1134"/>
              <w:jc w:val="left"/>
              <w:textAlignment w:val="auto"/>
              <w:rPr>
                <w:rFonts w:ascii="Arial Narrow" w:hAnsi="Arial Narrow" w:cs="Arial"/>
                <w:bCs/>
                <w:color w:val="000000"/>
                <w:sz w:val="24"/>
                <w:szCs w:val="24"/>
              </w:rPr>
            </w:pPr>
            <w:r w:rsidRPr="0044067C">
              <w:rPr>
                <w:rFonts w:ascii="Arial Narrow" w:hAnsi="Arial Narrow" w:cs="Arial"/>
                <w:bCs/>
                <w:color w:val="000000"/>
                <w:sz w:val="24"/>
                <w:szCs w:val="24"/>
              </w:rPr>
              <w:t>L.P.</w:t>
            </w:r>
          </w:p>
        </w:tc>
        <w:tc>
          <w:tcPr>
            <w:tcW w:w="6094" w:type="dxa"/>
            <w:shd w:val="clear" w:color="auto" w:fill="FFFFFF" w:themeFill="background1"/>
            <w:vAlign w:val="center"/>
          </w:tcPr>
          <w:p w14:paraId="7992AFA3" w14:textId="77777777" w:rsidR="00BC48F2" w:rsidRPr="0044067C" w:rsidRDefault="00BC48F2" w:rsidP="00F57E5E">
            <w:pPr>
              <w:widowControl/>
              <w:overflowPunct/>
              <w:autoSpaceDE/>
              <w:autoSpaceDN/>
              <w:adjustRightInd/>
              <w:spacing w:line="240" w:lineRule="auto"/>
              <w:ind w:left="1134" w:hanging="1134"/>
              <w:jc w:val="center"/>
              <w:textAlignment w:val="auto"/>
              <w:rPr>
                <w:rFonts w:ascii="Arial Narrow" w:hAnsi="Arial Narrow" w:cs="Arial"/>
                <w:bCs/>
                <w:color w:val="000000"/>
                <w:sz w:val="24"/>
                <w:szCs w:val="24"/>
              </w:rPr>
            </w:pPr>
            <w:r w:rsidRPr="0044067C">
              <w:rPr>
                <w:rFonts w:ascii="Arial Narrow" w:hAnsi="Arial Narrow" w:cs="Arial"/>
                <w:bCs/>
                <w:color w:val="000000"/>
                <w:sz w:val="24"/>
                <w:szCs w:val="24"/>
              </w:rPr>
              <w:t>Zakres robót</w:t>
            </w:r>
          </w:p>
        </w:tc>
        <w:tc>
          <w:tcPr>
            <w:tcW w:w="2835" w:type="dxa"/>
            <w:shd w:val="clear" w:color="auto" w:fill="FFFFFF" w:themeFill="background1"/>
            <w:tcMar>
              <w:top w:w="0" w:type="dxa"/>
              <w:left w:w="0" w:type="dxa"/>
              <w:bottom w:w="0" w:type="dxa"/>
              <w:right w:w="0" w:type="dxa"/>
            </w:tcMar>
            <w:vAlign w:val="center"/>
            <w:hideMark/>
          </w:tcPr>
          <w:p w14:paraId="0B68FE06" w14:textId="77777777" w:rsidR="00BC48F2" w:rsidRPr="0044067C" w:rsidRDefault="00BC48F2" w:rsidP="00F57E5E">
            <w:pPr>
              <w:widowControl/>
              <w:overflowPunct/>
              <w:autoSpaceDE/>
              <w:autoSpaceDN/>
              <w:adjustRightInd/>
              <w:spacing w:line="240" w:lineRule="auto"/>
              <w:ind w:left="1134" w:hanging="1134"/>
              <w:jc w:val="center"/>
              <w:textAlignment w:val="auto"/>
              <w:rPr>
                <w:rFonts w:ascii="Arial Narrow" w:hAnsi="Arial Narrow" w:cs="Arial"/>
                <w:bCs/>
                <w:color w:val="000000"/>
                <w:sz w:val="24"/>
                <w:szCs w:val="24"/>
              </w:rPr>
            </w:pPr>
            <w:r w:rsidRPr="0044067C">
              <w:rPr>
                <w:rFonts w:ascii="Arial Narrow" w:hAnsi="Arial Narrow" w:cs="Arial"/>
                <w:bCs/>
                <w:color w:val="000000"/>
                <w:sz w:val="24"/>
                <w:szCs w:val="24"/>
              </w:rPr>
              <w:t>Wartość robót netto</w:t>
            </w:r>
          </w:p>
        </w:tc>
      </w:tr>
      <w:tr w:rsidR="00BC48F2" w:rsidRPr="0044067C" w14:paraId="69198A6B"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6E9F8341" w14:textId="77777777" w:rsidR="00BC48F2" w:rsidRPr="0044067C" w:rsidRDefault="00BC48F2"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vAlign w:val="center"/>
          </w:tcPr>
          <w:p w14:paraId="787B3917" w14:textId="77777777" w:rsidR="00BC48F2" w:rsidRDefault="00BC48F2" w:rsidP="00F57E5E">
            <w:pPr>
              <w:spacing w:line="240" w:lineRule="auto"/>
              <w:ind w:left="1134" w:hanging="1134"/>
              <w:rPr>
                <w:rFonts w:ascii="Arial Narrow" w:hAnsi="Arial Narrow" w:cs="Arial"/>
                <w:sz w:val="24"/>
                <w:szCs w:val="24"/>
              </w:rPr>
            </w:pPr>
          </w:p>
          <w:p w14:paraId="2A4A1786" w14:textId="77777777" w:rsidR="00BC48F2" w:rsidRPr="0044067C" w:rsidRDefault="00BC48F2" w:rsidP="00C71F43">
            <w:pPr>
              <w:spacing w:line="240" w:lineRule="auto"/>
              <w:ind w:left="1134" w:hanging="1134"/>
              <w:rPr>
                <w:rFonts w:ascii="Arial Narrow" w:hAnsi="Arial Narrow" w:cs="Arial"/>
                <w:sz w:val="24"/>
                <w:szCs w:val="24"/>
              </w:rPr>
            </w:pPr>
            <w:r w:rsidRPr="00667A7F">
              <w:rPr>
                <w:rFonts w:ascii="Arial Narrow" w:hAnsi="Arial Narrow" w:cs="Arial"/>
                <w:sz w:val="24"/>
                <w:szCs w:val="24"/>
              </w:rPr>
              <w:t>Roboty przygotowawcze i wykończeniowe,</w:t>
            </w:r>
            <w:r>
              <w:rPr>
                <w:rFonts w:ascii="Arial Narrow" w:hAnsi="Arial Narrow" w:cs="Arial"/>
                <w:sz w:val="24"/>
                <w:szCs w:val="24"/>
              </w:rPr>
              <w:t xml:space="preserve"> </w:t>
            </w:r>
            <w:r w:rsidRPr="00667A7F">
              <w:rPr>
                <w:rFonts w:ascii="Arial Narrow" w:hAnsi="Arial Narrow" w:cs="Arial"/>
                <w:sz w:val="24"/>
                <w:szCs w:val="24"/>
              </w:rPr>
              <w:t>drogi i chodniki</w:t>
            </w:r>
          </w:p>
        </w:tc>
        <w:tc>
          <w:tcPr>
            <w:tcW w:w="2835" w:type="dxa"/>
            <w:shd w:val="clear" w:color="auto" w:fill="FFFFFF" w:themeFill="background1"/>
            <w:noWrap/>
            <w:tcMar>
              <w:top w:w="0" w:type="dxa"/>
              <w:left w:w="0" w:type="dxa"/>
              <w:bottom w:w="0" w:type="dxa"/>
              <w:right w:w="0" w:type="dxa"/>
            </w:tcMar>
            <w:vAlign w:val="center"/>
            <w:hideMark/>
          </w:tcPr>
          <w:p w14:paraId="7775465E" w14:textId="77777777" w:rsidR="00BC48F2" w:rsidRPr="0044067C" w:rsidRDefault="00BC48F2"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BC48F2" w:rsidRPr="0044067C" w14:paraId="1EB4BFC0"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13E017E5" w14:textId="77777777" w:rsidR="00BC48F2" w:rsidRPr="0044067C" w:rsidRDefault="00BC48F2"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tcPr>
          <w:p w14:paraId="17016AAF" w14:textId="77777777" w:rsidR="00BC48F2" w:rsidRDefault="00BC48F2" w:rsidP="00F57E5E">
            <w:pPr>
              <w:spacing w:line="240" w:lineRule="auto"/>
              <w:ind w:left="1134" w:hanging="1134"/>
              <w:rPr>
                <w:rFonts w:ascii="Arial Narrow" w:hAnsi="Arial Narrow"/>
                <w:sz w:val="24"/>
                <w:szCs w:val="24"/>
              </w:rPr>
            </w:pPr>
          </w:p>
          <w:p w14:paraId="2C6681C9" w14:textId="77777777" w:rsidR="00BC48F2" w:rsidRPr="0044067C" w:rsidRDefault="00BC48F2" w:rsidP="00F57E5E">
            <w:pPr>
              <w:spacing w:line="240" w:lineRule="auto"/>
              <w:ind w:left="1134" w:hanging="1134"/>
              <w:rPr>
                <w:rFonts w:ascii="Arial Narrow" w:hAnsi="Arial Narrow" w:cs="Arial"/>
                <w:sz w:val="24"/>
                <w:szCs w:val="24"/>
              </w:rPr>
            </w:pPr>
            <w:r w:rsidRPr="00667A7F">
              <w:rPr>
                <w:rFonts w:ascii="Arial Narrow" w:hAnsi="Arial Narrow"/>
                <w:sz w:val="24"/>
                <w:szCs w:val="24"/>
              </w:rPr>
              <w:t>Roboty ziemne</w:t>
            </w:r>
          </w:p>
        </w:tc>
        <w:tc>
          <w:tcPr>
            <w:tcW w:w="2835" w:type="dxa"/>
            <w:shd w:val="clear" w:color="auto" w:fill="FFFFFF" w:themeFill="background1"/>
            <w:noWrap/>
            <w:tcMar>
              <w:top w:w="0" w:type="dxa"/>
              <w:left w:w="0" w:type="dxa"/>
              <w:bottom w:w="0" w:type="dxa"/>
              <w:right w:w="0" w:type="dxa"/>
            </w:tcMar>
            <w:vAlign w:val="center"/>
            <w:hideMark/>
          </w:tcPr>
          <w:p w14:paraId="738DB70F" w14:textId="77777777" w:rsidR="00BC48F2" w:rsidRPr="0044067C" w:rsidRDefault="00BC48F2"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BC48F2" w:rsidRPr="0044067C" w14:paraId="0A0C029F"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172CE1A0" w14:textId="77777777" w:rsidR="00BC48F2" w:rsidRPr="0044067C" w:rsidRDefault="00BC48F2"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tcPr>
          <w:p w14:paraId="2FD8656F" w14:textId="77777777" w:rsidR="00BC48F2" w:rsidRDefault="00BC48F2" w:rsidP="00F57E5E">
            <w:pPr>
              <w:spacing w:line="240" w:lineRule="auto"/>
              <w:ind w:left="1134" w:hanging="1134"/>
              <w:rPr>
                <w:rFonts w:ascii="Arial Narrow" w:hAnsi="Arial Narrow" w:cs="CIDFont+F1"/>
                <w:sz w:val="24"/>
                <w:szCs w:val="24"/>
              </w:rPr>
            </w:pPr>
          </w:p>
          <w:p w14:paraId="1BB8108B" w14:textId="77777777" w:rsidR="00BC48F2" w:rsidRPr="0044067C" w:rsidRDefault="00BC48F2" w:rsidP="00F57E5E">
            <w:pPr>
              <w:spacing w:line="240" w:lineRule="auto"/>
              <w:ind w:left="1134" w:hanging="1134"/>
              <w:rPr>
                <w:rFonts w:ascii="Arial Narrow" w:hAnsi="Arial Narrow" w:cs="CIDFont+F1"/>
                <w:sz w:val="24"/>
                <w:szCs w:val="24"/>
              </w:rPr>
            </w:pPr>
            <w:r w:rsidRPr="00667A7F">
              <w:rPr>
                <w:rFonts w:ascii="Arial Narrow" w:hAnsi="Arial Narrow" w:cs="CIDFont+F1"/>
                <w:sz w:val="24"/>
                <w:szCs w:val="24"/>
              </w:rPr>
              <w:t>Prace montażowe kanalizacji</w:t>
            </w:r>
            <w:r>
              <w:rPr>
                <w:rFonts w:ascii="Arial Narrow" w:hAnsi="Arial Narrow" w:cs="CIDFont+F1"/>
                <w:sz w:val="24"/>
                <w:szCs w:val="24"/>
              </w:rPr>
              <w:t xml:space="preserve"> </w:t>
            </w:r>
            <w:r w:rsidRPr="00667A7F">
              <w:rPr>
                <w:rFonts w:ascii="Arial Narrow" w:hAnsi="Arial Narrow" w:cs="CIDFont+F1"/>
                <w:sz w:val="24"/>
                <w:szCs w:val="24"/>
              </w:rPr>
              <w:t>deszczowej</w:t>
            </w:r>
          </w:p>
        </w:tc>
        <w:tc>
          <w:tcPr>
            <w:tcW w:w="2835" w:type="dxa"/>
            <w:shd w:val="clear" w:color="auto" w:fill="FFFFFF" w:themeFill="background1"/>
            <w:noWrap/>
            <w:tcMar>
              <w:top w:w="0" w:type="dxa"/>
              <w:left w:w="0" w:type="dxa"/>
              <w:bottom w:w="0" w:type="dxa"/>
              <w:right w:w="0" w:type="dxa"/>
            </w:tcMar>
            <w:vAlign w:val="center"/>
          </w:tcPr>
          <w:p w14:paraId="7F5F6754" w14:textId="77777777" w:rsidR="00BC48F2" w:rsidRPr="0044067C" w:rsidRDefault="00BC48F2"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BC48F2" w:rsidRPr="0044067C" w14:paraId="4A38A698"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09CD400B" w14:textId="77777777" w:rsidR="00BC48F2" w:rsidRPr="0044067C" w:rsidRDefault="00BC48F2"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tcPr>
          <w:p w14:paraId="221E94E7" w14:textId="77777777" w:rsidR="00BC48F2" w:rsidRDefault="00BC48F2" w:rsidP="00F57E5E">
            <w:pPr>
              <w:spacing w:line="240" w:lineRule="auto"/>
              <w:ind w:left="1134" w:hanging="1134"/>
              <w:rPr>
                <w:rFonts w:ascii="Arial Narrow" w:hAnsi="Arial Narrow" w:cs="CIDFont+F1"/>
                <w:sz w:val="24"/>
                <w:szCs w:val="24"/>
              </w:rPr>
            </w:pPr>
          </w:p>
          <w:p w14:paraId="0A433085" w14:textId="77777777" w:rsidR="00BC48F2" w:rsidRPr="0044067C" w:rsidRDefault="00BC48F2" w:rsidP="00F57E5E">
            <w:pPr>
              <w:spacing w:line="240" w:lineRule="auto"/>
              <w:ind w:left="1134" w:hanging="1134"/>
              <w:rPr>
                <w:rFonts w:ascii="Arial Narrow" w:hAnsi="Arial Narrow" w:cs="CIDFont+F1"/>
                <w:sz w:val="24"/>
                <w:szCs w:val="24"/>
              </w:rPr>
            </w:pPr>
            <w:r w:rsidRPr="00667A7F">
              <w:rPr>
                <w:rFonts w:ascii="Arial Narrow" w:hAnsi="Arial Narrow" w:cs="CIDFont+F1"/>
                <w:sz w:val="24"/>
                <w:szCs w:val="24"/>
              </w:rPr>
              <w:t>Prace montażowe oświetlenia</w:t>
            </w:r>
          </w:p>
        </w:tc>
        <w:tc>
          <w:tcPr>
            <w:tcW w:w="2835" w:type="dxa"/>
            <w:shd w:val="clear" w:color="auto" w:fill="FFFFFF" w:themeFill="background1"/>
            <w:noWrap/>
            <w:tcMar>
              <w:top w:w="0" w:type="dxa"/>
              <w:left w:w="0" w:type="dxa"/>
              <w:bottom w:w="0" w:type="dxa"/>
              <w:right w:w="0" w:type="dxa"/>
            </w:tcMar>
            <w:vAlign w:val="center"/>
          </w:tcPr>
          <w:p w14:paraId="4EA9268C" w14:textId="77777777" w:rsidR="00BC48F2" w:rsidRPr="0044067C" w:rsidRDefault="00BC48F2"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BC48F2" w:rsidRPr="0044067C" w14:paraId="56FC09BE"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7A5BF7F9" w14:textId="77777777" w:rsidR="00BC48F2" w:rsidRPr="0044067C" w:rsidRDefault="00BC48F2"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tcPr>
          <w:p w14:paraId="3544F4BB" w14:textId="77777777" w:rsidR="00BC48F2" w:rsidRDefault="00BC48F2" w:rsidP="00F57E5E">
            <w:pPr>
              <w:spacing w:line="240" w:lineRule="auto"/>
              <w:ind w:left="1134" w:hanging="1134"/>
              <w:rPr>
                <w:rFonts w:ascii="Arial Narrow" w:hAnsi="Arial Narrow"/>
                <w:sz w:val="24"/>
                <w:szCs w:val="24"/>
              </w:rPr>
            </w:pPr>
          </w:p>
          <w:p w14:paraId="316D8BB7" w14:textId="77777777" w:rsidR="00BC48F2" w:rsidRPr="0044067C" w:rsidRDefault="00BC48F2" w:rsidP="00F57E5E">
            <w:pPr>
              <w:spacing w:line="240" w:lineRule="auto"/>
              <w:ind w:left="1134" w:hanging="1134"/>
              <w:rPr>
                <w:rFonts w:ascii="Arial Narrow" w:hAnsi="Arial Narrow"/>
                <w:sz w:val="24"/>
                <w:szCs w:val="24"/>
              </w:rPr>
            </w:pPr>
            <w:r w:rsidRPr="00667A7F">
              <w:rPr>
                <w:rFonts w:ascii="Arial Narrow" w:hAnsi="Arial Narrow"/>
                <w:sz w:val="24"/>
                <w:szCs w:val="24"/>
              </w:rPr>
              <w:t>Prace pozostałe</w:t>
            </w:r>
          </w:p>
        </w:tc>
        <w:tc>
          <w:tcPr>
            <w:tcW w:w="2835" w:type="dxa"/>
            <w:shd w:val="clear" w:color="auto" w:fill="FFFFFF" w:themeFill="background1"/>
            <w:noWrap/>
            <w:tcMar>
              <w:top w:w="0" w:type="dxa"/>
              <w:left w:w="0" w:type="dxa"/>
              <w:bottom w:w="0" w:type="dxa"/>
              <w:right w:w="0" w:type="dxa"/>
            </w:tcMar>
            <w:vAlign w:val="center"/>
          </w:tcPr>
          <w:p w14:paraId="5295C6E4" w14:textId="77777777" w:rsidR="00BC48F2" w:rsidRPr="0044067C" w:rsidRDefault="00BC48F2"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BC48F2" w:rsidRPr="0044067C" w14:paraId="6113B07F"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1E0EB3F7" w14:textId="77777777" w:rsidR="00BC48F2" w:rsidRPr="0044067C" w:rsidRDefault="00BC48F2"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tcPr>
          <w:p w14:paraId="351ABA76" w14:textId="77777777" w:rsidR="00BC48F2" w:rsidRDefault="00BC48F2" w:rsidP="00F57E5E">
            <w:pPr>
              <w:spacing w:line="240" w:lineRule="auto"/>
              <w:ind w:left="1134" w:hanging="1134"/>
              <w:rPr>
                <w:rFonts w:ascii="Arial Narrow" w:hAnsi="Arial Narrow"/>
                <w:sz w:val="24"/>
                <w:szCs w:val="24"/>
              </w:rPr>
            </w:pPr>
          </w:p>
          <w:p w14:paraId="5D700F64" w14:textId="77777777" w:rsidR="00BC48F2" w:rsidRPr="00667A7F" w:rsidRDefault="00BC48F2" w:rsidP="00F57E5E">
            <w:pPr>
              <w:spacing w:line="240" w:lineRule="auto"/>
              <w:ind w:left="1134" w:hanging="1134"/>
              <w:rPr>
                <w:rFonts w:ascii="Arial Narrow" w:hAnsi="Arial Narrow"/>
                <w:sz w:val="24"/>
                <w:szCs w:val="24"/>
              </w:rPr>
            </w:pPr>
            <w:r>
              <w:rPr>
                <w:rFonts w:ascii="Arial Narrow" w:hAnsi="Arial Narrow"/>
                <w:sz w:val="24"/>
                <w:szCs w:val="24"/>
              </w:rPr>
              <w:t>Kanał technologiczny</w:t>
            </w:r>
          </w:p>
        </w:tc>
        <w:tc>
          <w:tcPr>
            <w:tcW w:w="2835" w:type="dxa"/>
            <w:shd w:val="clear" w:color="auto" w:fill="FFFFFF" w:themeFill="background1"/>
            <w:noWrap/>
            <w:tcMar>
              <w:top w:w="0" w:type="dxa"/>
              <w:left w:w="0" w:type="dxa"/>
              <w:bottom w:w="0" w:type="dxa"/>
              <w:right w:w="0" w:type="dxa"/>
            </w:tcMar>
            <w:vAlign w:val="center"/>
          </w:tcPr>
          <w:p w14:paraId="2F0B56F5" w14:textId="77777777" w:rsidR="00BC48F2" w:rsidRPr="0044067C" w:rsidRDefault="00BC48F2"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BC48F2" w:rsidRPr="0044067C" w14:paraId="64445C99" w14:textId="77777777" w:rsidTr="00C71F43">
        <w:trPr>
          <w:trHeight w:val="285"/>
        </w:trPr>
        <w:tc>
          <w:tcPr>
            <w:tcW w:w="6733" w:type="dxa"/>
            <w:gridSpan w:val="2"/>
            <w:shd w:val="clear" w:color="auto" w:fill="FFFFFF" w:themeFill="background1"/>
            <w:tcMar>
              <w:top w:w="0" w:type="dxa"/>
              <w:left w:w="0" w:type="dxa"/>
              <w:bottom w:w="0" w:type="dxa"/>
              <w:right w:w="0" w:type="dxa"/>
            </w:tcMar>
            <w:vAlign w:val="center"/>
          </w:tcPr>
          <w:p w14:paraId="4B66DA84" w14:textId="77777777" w:rsidR="00BC48F2" w:rsidRDefault="00BC48F2" w:rsidP="00F57E5E">
            <w:pPr>
              <w:spacing w:line="240" w:lineRule="auto"/>
              <w:ind w:left="1134" w:hanging="1134"/>
              <w:rPr>
                <w:rFonts w:ascii="Arial Narrow" w:hAnsi="Arial Narrow" w:cs="CIDFont+F1"/>
                <w:sz w:val="24"/>
                <w:szCs w:val="24"/>
              </w:rPr>
            </w:pPr>
          </w:p>
          <w:p w14:paraId="43D9E6C0" w14:textId="77777777" w:rsidR="00BC48F2" w:rsidRPr="0044067C" w:rsidRDefault="00BC48F2" w:rsidP="00F57E5E">
            <w:pPr>
              <w:spacing w:line="240" w:lineRule="auto"/>
              <w:ind w:left="1134" w:hanging="1134"/>
              <w:rPr>
                <w:rFonts w:ascii="Arial Narrow" w:hAnsi="Arial Narrow" w:cs="CIDFont+F1"/>
                <w:sz w:val="24"/>
                <w:szCs w:val="24"/>
              </w:rPr>
            </w:pPr>
            <w:r w:rsidRPr="0044067C">
              <w:rPr>
                <w:rFonts w:ascii="Arial Narrow" w:hAnsi="Arial Narrow" w:cs="CIDFont+F1"/>
                <w:sz w:val="24"/>
                <w:szCs w:val="24"/>
              </w:rPr>
              <w:t>RAZEM NETTO</w:t>
            </w:r>
          </w:p>
        </w:tc>
        <w:tc>
          <w:tcPr>
            <w:tcW w:w="2835" w:type="dxa"/>
            <w:shd w:val="clear" w:color="auto" w:fill="FFFFFF" w:themeFill="background1"/>
            <w:noWrap/>
            <w:tcMar>
              <w:top w:w="0" w:type="dxa"/>
              <w:left w:w="0" w:type="dxa"/>
              <w:bottom w:w="0" w:type="dxa"/>
              <w:right w:w="0" w:type="dxa"/>
            </w:tcMar>
            <w:vAlign w:val="center"/>
          </w:tcPr>
          <w:p w14:paraId="197623B3" w14:textId="77777777" w:rsidR="00BC48F2" w:rsidRPr="0044067C" w:rsidRDefault="00BC48F2"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BC48F2" w:rsidRPr="0044067C" w14:paraId="38268E26" w14:textId="77777777" w:rsidTr="00C71F43">
        <w:trPr>
          <w:trHeight w:val="285"/>
        </w:trPr>
        <w:tc>
          <w:tcPr>
            <w:tcW w:w="6733" w:type="dxa"/>
            <w:gridSpan w:val="2"/>
            <w:shd w:val="clear" w:color="auto" w:fill="FFFFFF" w:themeFill="background1"/>
            <w:tcMar>
              <w:top w:w="0" w:type="dxa"/>
              <w:left w:w="0" w:type="dxa"/>
              <w:bottom w:w="0" w:type="dxa"/>
              <w:right w:w="0" w:type="dxa"/>
            </w:tcMar>
            <w:vAlign w:val="center"/>
          </w:tcPr>
          <w:p w14:paraId="2DA139DE" w14:textId="77777777" w:rsidR="00BC48F2" w:rsidRDefault="00BC48F2" w:rsidP="00F57E5E">
            <w:pPr>
              <w:spacing w:line="240" w:lineRule="auto"/>
              <w:ind w:left="1134" w:hanging="1134"/>
              <w:rPr>
                <w:rFonts w:ascii="Arial Narrow" w:hAnsi="Arial Narrow" w:cs="CIDFont+F1"/>
                <w:sz w:val="24"/>
                <w:szCs w:val="24"/>
              </w:rPr>
            </w:pPr>
          </w:p>
          <w:p w14:paraId="1D35BCC9" w14:textId="77777777" w:rsidR="00BC48F2" w:rsidRPr="0044067C" w:rsidRDefault="00BC48F2" w:rsidP="00F57E5E">
            <w:pPr>
              <w:spacing w:line="240" w:lineRule="auto"/>
              <w:ind w:left="1134" w:hanging="1134"/>
              <w:rPr>
                <w:rFonts w:ascii="Arial Narrow" w:hAnsi="Arial Narrow" w:cs="CIDFont+F1"/>
                <w:sz w:val="24"/>
                <w:szCs w:val="24"/>
              </w:rPr>
            </w:pPr>
            <w:r w:rsidRPr="0044067C">
              <w:rPr>
                <w:rFonts w:ascii="Arial Narrow" w:hAnsi="Arial Narrow" w:cs="CIDFont+F1"/>
                <w:sz w:val="24"/>
                <w:szCs w:val="24"/>
              </w:rPr>
              <w:t>PODATEK VAT</w:t>
            </w:r>
          </w:p>
        </w:tc>
        <w:tc>
          <w:tcPr>
            <w:tcW w:w="2835" w:type="dxa"/>
            <w:shd w:val="clear" w:color="auto" w:fill="FFFFFF" w:themeFill="background1"/>
            <w:noWrap/>
            <w:tcMar>
              <w:top w:w="0" w:type="dxa"/>
              <w:left w:w="0" w:type="dxa"/>
              <w:bottom w:w="0" w:type="dxa"/>
              <w:right w:w="0" w:type="dxa"/>
            </w:tcMar>
            <w:vAlign w:val="center"/>
          </w:tcPr>
          <w:p w14:paraId="31983B45" w14:textId="77777777" w:rsidR="00BC48F2" w:rsidRPr="0044067C" w:rsidRDefault="00BC48F2"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BC48F2" w:rsidRPr="0044067C" w14:paraId="104BD0A8" w14:textId="77777777" w:rsidTr="00C71F43">
        <w:trPr>
          <w:trHeight w:val="285"/>
        </w:trPr>
        <w:tc>
          <w:tcPr>
            <w:tcW w:w="6733" w:type="dxa"/>
            <w:gridSpan w:val="2"/>
            <w:shd w:val="clear" w:color="auto" w:fill="FFFFFF" w:themeFill="background1"/>
            <w:tcMar>
              <w:top w:w="0" w:type="dxa"/>
              <w:left w:w="0" w:type="dxa"/>
              <w:bottom w:w="0" w:type="dxa"/>
              <w:right w:w="0" w:type="dxa"/>
            </w:tcMar>
            <w:vAlign w:val="center"/>
          </w:tcPr>
          <w:p w14:paraId="3A28179B" w14:textId="77777777" w:rsidR="00BC48F2" w:rsidRDefault="00BC48F2" w:rsidP="00F57E5E">
            <w:pPr>
              <w:spacing w:line="240" w:lineRule="auto"/>
              <w:ind w:left="1134" w:hanging="1134"/>
              <w:rPr>
                <w:rFonts w:ascii="Arial Narrow" w:hAnsi="Arial Narrow" w:cs="CIDFont+F1"/>
                <w:sz w:val="24"/>
                <w:szCs w:val="24"/>
              </w:rPr>
            </w:pPr>
          </w:p>
          <w:p w14:paraId="2F1E59F2" w14:textId="77777777" w:rsidR="00BC48F2" w:rsidRPr="0044067C" w:rsidRDefault="00BC48F2" w:rsidP="00F57E5E">
            <w:pPr>
              <w:spacing w:line="240" w:lineRule="auto"/>
              <w:ind w:left="1134" w:hanging="1134"/>
              <w:rPr>
                <w:rFonts w:ascii="Arial Narrow" w:hAnsi="Arial Narrow" w:cs="CIDFont+F1"/>
                <w:sz w:val="24"/>
                <w:szCs w:val="24"/>
              </w:rPr>
            </w:pPr>
            <w:r w:rsidRPr="0044067C">
              <w:rPr>
                <w:rFonts w:ascii="Arial Narrow" w:hAnsi="Arial Narrow" w:cs="CIDFont+F1"/>
                <w:sz w:val="24"/>
                <w:szCs w:val="24"/>
              </w:rPr>
              <w:t>RYCZAŁTOWE WYNAGRODZENIE BRUTTO</w:t>
            </w:r>
          </w:p>
        </w:tc>
        <w:tc>
          <w:tcPr>
            <w:tcW w:w="2835" w:type="dxa"/>
            <w:shd w:val="clear" w:color="auto" w:fill="FFFFFF" w:themeFill="background1"/>
            <w:noWrap/>
            <w:tcMar>
              <w:top w:w="0" w:type="dxa"/>
              <w:left w:w="0" w:type="dxa"/>
              <w:bottom w:w="0" w:type="dxa"/>
              <w:right w:w="0" w:type="dxa"/>
            </w:tcMar>
            <w:vAlign w:val="center"/>
          </w:tcPr>
          <w:p w14:paraId="3A6D5B14" w14:textId="77777777" w:rsidR="00BC48F2" w:rsidRPr="0044067C" w:rsidRDefault="00BC48F2"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bl>
    <w:p w14:paraId="47906DF6" w14:textId="77777777" w:rsidR="00BC48F2" w:rsidRPr="00F06F8F" w:rsidRDefault="00BC48F2" w:rsidP="00C71F43">
      <w:pPr>
        <w:spacing w:line="240" w:lineRule="auto"/>
        <w:ind w:left="1134" w:hanging="1134"/>
      </w:pPr>
    </w:p>
    <w:p w14:paraId="0AD7414D" w14:textId="77777777" w:rsidR="00BC48F2" w:rsidRPr="005E0E2A" w:rsidRDefault="00BC48F2" w:rsidP="005E0E2A">
      <w:pPr>
        <w:jc w:val="right"/>
        <w:rPr>
          <w:rFonts w:ascii="Arial Narrow" w:hAnsi="Arial Narrow"/>
        </w:rPr>
      </w:pPr>
      <w:r>
        <w:rPr>
          <w:rFonts w:ascii="Arial Narrow" w:hAnsi="Arial Narrow" w:cs="Arial"/>
          <w:sz w:val="24"/>
        </w:rPr>
        <w:br w:type="page"/>
      </w:r>
      <w:r w:rsidRPr="005E0E2A">
        <w:rPr>
          <w:rFonts w:ascii="Arial Narrow" w:hAnsi="Arial Narrow"/>
        </w:rPr>
        <w:lastRenderedPageBreak/>
        <w:t>Załącznik nr 6</w:t>
      </w:r>
    </w:p>
    <w:p w14:paraId="7EF0CCA8" w14:textId="77777777" w:rsidR="00BC48F2" w:rsidRPr="00922008" w:rsidRDefault="00BC48F2" w:rsidP="005E0E2A">
      <w:pPr>
        <w:pStyle w:val="Nagwek1"/>
        <w:jc w:val="center"/>
        <w:rPr>
          <w:rFonts w:eastAsiaTheme="minorHAnsi"/>
          <w:b/>
          <w:bCs/>
          <w:szCs w:val="24"/>
        </w:rPr>
      </w:pPr>
      <w:bookmarkStart w:id="48" w:name="_Toc76644529"/>
      <w:r w:rsidRPr="00922008">
        <w:rPr>
          <w:rFonts w:eastAsiaTheme="minorHAnsi"/>
          <w:b/>
          <w:bCs/>
          <w:szCs w:val="24"/>
        </w:rPr>
        <w:t>GWARANCJ</w:t>
      </w:r>
      <w:r>
        <w:rPr>
          <w:rFonts w:eastAsiaTheme="minorHAnsi"/>
          <w:b/>
          <w:bCs/>
          <w:szCs w:val="24"/>
        </w:rPr>
        <w:t xml:space="preserve">A </w:t>
      </w:r>
      <w:r w:rsidRPr="00922008">
        <w:rPr>
          <w:rFonts w:eastAsiaTheme="minorHAnsi"/>
          <w:b/>
          <w:bCs/>
          <w:szCs w:val="24"/>
        </w:rPr>
        <w:t>NALEŻYTEGO WYKONANIA UMOWY I USUNIĘCIA WAD</w:t>
      </w:r>
      <w:r>
        <w:rPr>
          <w:rFonts w:eastAsiaTheme="minorHAnsi"/>
          <w:b/>
          <w:bCs/>
          <w:szCs w:val="24"/>
        </w:rPr>
        <w:t xml:space="preserve"> - WZÓR</w:t>
      </w:r>
      <w:r w:rsidRPr="00922008">
        <w:rPr>
          <w:rFonts w:eastAsiaTheme="minorHAnsi"/>
          <w:b/>
          <w:bCs/>
          <w:szCs w:val="24"/>
        </w:rPr>
        <w:t>*</w:t>
      </w:r>
      <w:bookmarkEnd w:id="48"/>
    </w:p>
    <w:p w14:paraId="76E8573E" w14:textId="77777777" w:rsidR="00BC48F2" w:rsidRPr="00922008" w:rsidRDefault="00BC48F2" w:rsidP="005E0E2A">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nr: ________</w:t>
      </w:r>
    </w:p>
    <w:p w14:paraId="4A67DC6F" w14:textId="77777777" w:rsidR="00BC48F2" w:rsidRPr="00922008" w:rsidRDefault="00BC48F2" w:rsidP="005E0E2A">
      <w:pPr>
        <w:spacing w:line="240" w:lineRule="auto"/>
        <w:rPr>
          <w:rFonts w:ascii="Arial Narrow" w:eastAsiaTheme="minorHAnsi" w:hAnsi="Arial Narrow"/>
          <w:b/>
          <w:bCs/>
          <w:sz w:val="24"/>
          <w:szCs w:val="24"/>
        </w:rPr>
      </w:pPr>
      <w:r w:rsidRPr="00922008">
        <w:rPr>
          <w:rFonts w:ascii="Arial Narrow" w:eastAsiaTheme="minorHAnsi" w:hAnsi="Arial Narrow"/>
          <w:b/>
          <w:bCs/>
          <w:sz w:val="24"/>
          <w:szCs w:val="24"/>
        </w:rPr>
        <w:t>GWARANT:</w:t>
      </w:r>
    </w:p>
    <w:p w14:paraId="0D80725B" w14:textId="77777777" w:rsidR="00BC48F2" w:rsidRPr="00922008"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sz w:val="24"/>
          <w:szCs w:val="24"/>
        </w:rPr>
        <w:t>[nazwa, adres</w:t>
      </w:r>
      <w:r>
        <w:rPr>
          <w:rFonts w:ascii="Arial Narrow" w:eastAsiaTheme="minorHAnsi" w:hAnsi="Arial Narrow"/>
          <w:sz w:val="24"/>
          <w:szCs w:val="24"/>
        </w:rPr>
        <w:t>, podstawa reprezentowania Gwaranta</w:t>
      </w:r>
      <w:r w:rsidRPr="00922008">
        <w:rPr>
          <w:rFonts w:ascii="Arial Narrow" w:eastAsiaTheme="minorHAnsi" w:hAnsi="Arial Narrow"/>
          <w:sz w:val="24"/>
          <w:szCs w:val="24"/>
        </w:rPr>
        <w:t>]</w:t>
      </w:r>
    </w:p>
    <w:p w14:paraId="13AFD358" w14:textId="77777777" w:rsidR="00BC48F2" w:rsidRPr="00922008" w:rsidRDefault="00BC48F2" w:rsidP="005E0E2A">
      <w:pPr>
        <w:spacing w:line="240" w:lineRule="auto"/>
        <w:rPr>
          <w:rFonts w:ascii="Arial Narrow" w:eastAsiaTheme="minorHAnsi" w:hAnsi="Arial Narrow"/>
          <w:b/>
          <w:bCs/>
          <w:sz w:val="24"/>
          <w:szCs w:val="24"/>
        </w:rPr>
      </w:pPr>
      <w:r w:rsidRPr="00922008">
        <w:rPr>
          <w:rFonts w:ascii="Arial Narrow" w:eastAsiaTheme="minorHAnsi" w:hAnsi="Arial Narrow"/>
          <w:b/>
          <w:bCs/>
          <w:sz w:val="24"/>
          <w:szCs w:val="24"/>
        </w:rPr>
        <w:t>BENEFICJENT</w:t>
      </w:r>
    </w:p>
    <w:p w14:paraId="5B4B98FB" w14:textId="77777777" w:rsidR="00BC48F2" w:rsidRPr="00922008"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sz w:val="24"/>
          <w:szCs w:val="24"/>
        </w:rPr>
        <w:t>[nazwa, adres]</w:t>
      </w:r>
    </w:p>
    <w:p w14:paraId="7E38AFFE" w14:textId="77777777" w:rsidR="00BC48F2" w:rsidRPr="00922008" w:rsidRDefault="00BC48F2" w:rsidP="005E0E2A">
      <w:pPr>
        <w:spacing w:line="240" w:lineRule="auto"/>
        <w:rPr>
          <w:rFonts w:ascii="Arial Narrow" w:eastAsiaTheme="minorHAnsi" w:hAnsi="Arial Narrow"/>
          <w:b/>
          <w:bCs/>
          <w:sz w:val="24"/>
          <w:szCs w:val="24"/>
        </w:rPr>
      </w:pPr>
      <w:r w:rsidRPr="00922008">
        <w:rPr>
          <w:rFonts w:ascii="Arial Narrow" w:eastAsiaTheme="minorHAnsi" w:hAnsi="Arial Narrow"/>
          <w:b/>
          <w:bCs/>
          <w:sz w:val="24"/>
          <w:szCs w:val="24"/>
        </w:rPr>
        <w:t>ZOBOWIĄZANY:</w:t>
      </w:r>
    </w:p>
    <w:p w14:paraId="5FC4A92B" w14:textId="77777777" w:rsidR="00BC48F2" w:rsidRPr="00922008"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sz w:val="24"/>
          <w:szCs w:val="24"/>
        </w:rPr>
        <w:t>[nazwa, adres]</w:t>
      </w:r>
    </w:p>
    <w:p w14:paraId="169AC73E" w14:textId="77777777" w:rsidR="00BC48F2" w:rsidRPr="00922008" w:rsidRDefault="00BC48F2" w:rsidP="005E0E2A">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1</w:t>
      </w:r>
    </w:p>
    <w:p w14:paraId="4ADA4939" w14:textId="77777777" w:rsidR="00BC48F2" w:rsidRPr="00922008" w:rsidRDefault="00BC48F2" w:rsidP="005E0E2A">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1. Niniejsza gwarancja zabezpiecza należyte wykonanie przez Zobowiązanego umowy nr</w:t>
      </w:r>
    </w:p>
    <w:p w14:paraId="3337F649" w14:textId="77777777" w:rsidR="00BC48F2" w:rsidRPr="00B85FF2" w:rsidRDefault="00BC48F2" w:rsidP="005E0E2A">
      <w:pPr>
        <w:spacing w:line="240" w:lineRule="auto"/>
        <w:ind w:left="284" w:hanging="284"/>
        <w:rPr>
          <w:rFonts w:ascii="Arial Narrow" w:eastAsiaTheme="minorHAnsi" w:hAnsi="Arial Narrow"/>
          <w:b/>
          <w:bCs/>
          <w:sz w:val="24"/>
          <w:szCs w:val="24"/>
        </w:rPr>
      </w:pPr>
      <w:r w:rsidRPr="00922008">
        <w:rPr>
          <w:rFonts w:ascii="Arial Narrow" w:eastAsiaTheme="minorHAnsi" w:hAnsi="Arial Narrow"/>
          <w:sz w:val="24"/>
          <w:szCs w:val="24"/>
        </w:rPr>
        <w:t xml:space="preserve">____________ (zwanej dalej Umową), która zostanie zawarta pomiędzy Beneficjentem a Zobowiązanym, na realizacje następującego zamówienia </w:t>
      </w:r>
      <w:r w:rsidRPr="00EC4209">
        <w:rPr>
          <w:rFonts w:ascii="Arial Narrow" w:eastAsiaTheme="minorHAnsi" w:hAnsi="Arial Narrow"/>
          <w:b/>
          <w:bCs/>
          <w:noProof/>
          <w:sz w:val="24"/>
          <w:szCs w:val="24"/>
        </w:rPr>
        <w:t>BUDOWA DROGI W NOWYM BARKOCZYNIE - ETAP II, W CIĄGU DROGA POWIATOWA NR 2415G - UL. DZIAŁKOWA - UL. SPOKOJNA - GRANICA GMINY NOWA KARCZMA (2)</w:t>
      </w:r>
      <w:r w:rsidRPr="00B85FF2">
        <w:rPr>
          <w:rFonts w:ascii="Arial Narrow" w:eastAsiaTheme="minorHAnsi" w:hAnsi="Arial Narrow"/>
          <w:b/>
          <w:bCs/>
          <w:sz w:val="24"/>
          <w:szCs w:val="24"/>
        </w:rPr>
        <w:t>.</w:t>
      </w:r>
    </w:p>
    <w:p w14:paraId="04F01B8D" w14:textId="77777777" w:rsidR="00BC48F2" w:rsidRPr="00922008" w:rsidRDefault="00BC48F2" w:rsidP="005E0E2A">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2. Żadne zmiany Umowy nie wpływają na ważność niniejszej gwarancji ani na zakres zobowiązania Gwaranta. Gwarant rezygnuje niniejszym z konieczności powiadamiania go o dokonywanych zmianach Umowy.</w:t>
      </w:r>
    </w:p>
    <w:p w14:paraId="0A5D9936" w14:textId="77777777" w:rsidR="00BC48F2" w:rsidRPr="00922008" w:rsidRDefault="00BC48F2" w:rsidP="005E0E2A">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2</w:t>
      </w:r>
    </w:p>
    <w:p w14:paraId="43CB6DCE" w14:textId="77777777" w:rsidR="00BC48F2" w:rsidRPr="00922008" w:rsidRDefault="00BC48F2" w:rsidP="005E0E2A">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 xml:space="preserve">1. Na podstawie niniejszej gwarancji, Gwarant zobowiązuje się nieodwołalnie i bezwarunkowo, na pierwsze pisemne żądanie do zapłaty na rzecz Beneficjenta kwoty do łącznej wysokości ____________ PLN (słownie </w:t>
      </w:r>
      <w:proofErr w:type="gramStart"/>
      <w:r w:rsidRPr="00922008">
        <w:rPr>
          <w:rFonts w:ascii="Arial Narrow" w:eastAsiaTheme="minorHAnsi" w:hAnsi="Arial Narrow"/>
          <w:sz w:val="24"/>
          <w:szCs w:val="24"/>
        </w:rPr>
        <w:t>złotych:_</w:t>
      </w:r>
      <w:proofErr w:type="gramEnd"/>
      <w:r w:rsidRPr="00922008">
        <w:rPr>
          <w:rFonts w:ascii="Arial Narrow" w:eastAsiaTheme="minorHAnsi" w:hAnsi="Arial Narrow"/>
          <w:sz w:val="24"/>
          <w:szCs w:val="24"/>
        </w:rPr>
        <w:t>______________) - łączna suma gwarancyjna, tj.:</w:t>
      </w:r>
    </w:p>
    <w:p w14:paraId="6E4052B9" w14:textId="77777777" w:rsidR="00BC48F2" w:rsidRPr="00922008" w:rsidRDefault="00BC48F2" w:rsidP="005E0E2A">
      <w:pPr>
        <w:spacing w:line="240" w:lineRule="auto"/>
        <w:ind w:left="567" w:hanging="283"/>
        <w:rPr>
          <w:rFonts w:ascii="Arial Narrow" w:eastAsiaTheme="minorHAnsi" w:hAnsi="Arial Narrow"/>
          <w:i/>
          <w:iCs/>
          <w:sz w:val="24"/>
          <w:szCs w:val="24"/>
        </w:rPr>
      </w:pPr>
      <w:r w:rsidRPr="00922008">
        <w:rPr>
          <w:rFonts w:ascii="Arial Narrow" w:eastAsiaTheme="minorHAnsi" w:hAnsi="Arial Narrow"/>
          <w:sz w:val="24"/>
          <w:szCs w:val="24"/>
        </w:rPr>
        <w:t xml:space="preserve">1) kwoty do wysokości ___________ PLN (słownie </w:t>
      </w:r>
      <w:proofErr w:type="gramStart"/>
      <w:r w:rsidRPr="00922008">
        <w:rPr>
          <w:rFonts w:ascii="Arial Narrow" w:eastAsiaTheme="minorHAnsi" w:hAnsi="Arial Narrow"/>
          <w:sz w:val="24"/>
          <w:szCs w:val="24"/>
        </w:rPr>
        <w:t>złotych:_</w:t>
      </w:r>
      <w:proofErr w:type="gramEnd"/>
      <w:r w:rsidRPr="00922008">
        <w:rPr>
          <w:rFonts w:ascii="Arial Narrow" w:eastAsiaTheme="minorHAnsi" w:hAnsi="Arial Narrow"/>
          <w:sz w:val="24"/>
          <w:szCs w:val="24"/>
        </w:rPr>
        <w:t>_________) (70</w:t>
      </w:r>
      <w:r w:rsidRPr="00922008">
        <w:rPr>
          <w:rFonts w:ascii="Arial Narrow" w:eastAsiaTheme="minorHAnsi" w:hAnsi="Arial Narrow"/>
          <w:i/>
          <w:iCs/>
          <w:sz w:val="24"/>
          <w:szCs w:val="24"/>
        </w:rPr>
        <w:t xml:space="preserve">% wartości kwoty gwarancji) </w:t>
      </w:r>
      <w:r w:rsidRPr="00922008">
        <w:rPr>
          <w:rFonts w:ascii="Arial Narrow" w:eastAsiaTheme="minorHAnsi" w:hAnsi="Arial Narrow"/>
          <w:sz w:val="24"/>
          <w:szCs w:val="24"/>
        </w:rPr>
        <w:t xml:space="preserve">- do dnia ........... </w:t>
      </w:r>
      <w:r w:rsidRPr="00922008">
        <w:rPr>
          <w:rFonts w:ascii="Arial Narrow" w:eastAsiaTheme="minorHAnsi" w:hAnsi="Arial Narrow"/>
          <w:i/>
          <w:iCs/>
          <w:sz w:val="24"/>
          <w:szCs w:val="24"/>
        </w:rPr>
        <w:t>(+</w:t>
      </w:r>
      <w:r>
        <w:rPr>
          <w:rFonts w:ascii="Arial Narrow" w:eastAsiaTheme="minorHAnsi" w:hAnsi="Arial Narrow"/>
          <w:i/>
          <w:iCs/>
          <w:sz w:val="24"/>
          <w:szCs w:val="24"/>
        </w:rPr>
        <w:t>30</w:t>
      </w:r>
      <w:r w:rsidRPr="00922008">
        <w:rPr>
          <w:rFonts w:ascii="Arial Narrow" w:eastAsiaTheme="minorHAnsi" w:hAnsi="Arial Narrow"/>
          <w:i/>
          <w:iCs/>
          <w:sz w:val="24"/>
          <w:szCs w:val="24"/>
        </w:rPr>
        <w:t xml:space="preserve"> dni od dnia umownego wykonania zamówienia) </w:t>
      </w:r>
      <w:r w:rsidRPr="00922008">
        <w:rPr>
          <w:rFonts w:ascii="Arial Narrow" w:eastAsiaTheme="minorHAnsi" w:hAnsi="Arial Narrow"/>
          <w:sz w:val="24"/>
          <w:szCs w:val="24"/>
        </w:rPr>
        <w:t>– suma gwarancyjna z tytułu niewykonania (w tym odstąpienia od umowy przez Beneficjenta) lub nienależytego wykonania Umowy przez Zobowiązanego,</w:t>
      </w:r>
    </w:p>
    <w:p w14:paraId="34B269B6" w14:textId="77777777" w:rsidR="00BC48F2" w:rsidRPr="00922008" w:rsidRDefault="00BC48F2" w:rsidP="005E0E2A">
      <w:pPr>
        <w:spacing w:line="240" w:lineRule="auto"/>
        <w:ind w:left="567" w:hanging="283"/>
        <w:rPr>
          <w:rFonts w:ascii="Arial Narrow" w:eastAsiaTheme="minorHAnsi" w:hAnsi="Arial Narrow"/>
          <w:sz w:val="24"/>
          <w:szCs w:val="24"/>
        </w:rPr>
      </w:pPr>
      <w:r w:rsidRPr="00922008">
        <w:rPr>
          <w:rFonts w:ascii="Arial Narrow" w:eastAsiaTheme="minorHAnsi" w:hAnsi="Arial Narrow"/>
          <w:sz w:val="24"/>
          <w:szCs w:val="24"/>
        </w:rPr>
        <w:t xml:space="preserve">2) kwoty do wysokości _____________ PLN (słownie złotych: ______________________) </w:t>
      </w:r>
      <w:r w:rsidRPr="00922008">
        <w:rPr>
          <w:rFonts w:ascii="Arial Narrow" w:eastAsiaTheme="minorHAnsi" w:hAnsi="Arial Narrow"/>
          <w:i/>
          <w:iCs/>
          <w:sz w:val="24"/>
          <w:szCs w:val="24"/>
        </w:rPr>
        <w:t>(30% wartości kwoty gwarancji)</w:t>
      </w:r>
      <w:r w:rsidRPr="00922008">
        <w:rPr>
          <w:rFonts w:ascii="Arial Narrow" w:eastAsiaTheme="minorHAnsi" w:hAnsi="Arial Narrow"/>
          <w:sz w:val="24"/>
          <w:szCs w:val="24"/>
        </w:rPr>
        <w:t xml:space="preserve">, stanowiącej zabezpieczenie roszczeń z tytułu rękojmi za wady, do dnia …............ </w:t>
      </w:r>
      <w:r w:rsidRPr="00922008">
        <w:rPr>
          <w:rFonts w:ascii="Arial Narrow" w:eastAsiaTheme="minorHAnsi" w:hAnsi="Arial Narrow"/>
          <w:i/>
          <w:iCs/>
          <w:sz w:val="24"/>
          <w:szCs w:val="24"/>
        </w:rPr>
        <w:t>(+</w:t>
      </w:r>
      <w:r>
        <w:rPr>
          <w:rFonts w:ascii="Arial Narrow" w:eastAsiaTheme="minorHAnsi" w:hAnsi="Arial Narrow"/>
          <w:i/>
          <w:iCs/>
          <w:sz w:val="24"/>
          <w:szCs w:val="24"/>
        </w:rPr>
        <w:t>14</w:t>
      </w:r>
      <w:r w:rsidRPr="00922008">
        <w:rPr>
          <w:rFonts w:ascii="Arial Narrow" w:eastAsiaTheme="minorHAnsi" w:hAnsi="Arial Narrow"/>
          <w:i/>
          <w:iCs/>
          <w:sz w:val="24"/>
          <w:szCs w:val="24"/>
        </w:rPr>
        <w:t xml:space="preserve"> dni po upływie okresu gwarancji jakości i rękojmi za wady)</w:t>
      </w:r>
      <w:r>
        <w:rPr>
          <w:rFonts w:ascii="Arial Narrow" w:eastAsiaTheme="minorHAnsi" w:hAnsi="Arial Narrow"/>
          <w:i/>
          <w:iCs/>
          <w:sz w:val="24"/>
          <w:szCs w:val="24"/>
        </w:rPr>
        <w:t xml:space="preserve"> -</w:t>
      </w:r>
      <w:r w:rsidRPr="00922008">
        <w:rPr>
          <w:rFonts w:ascii="Arial Narrow" w:eastAsiaTheme="minorHAnsi" w:hAnsi="Arial Narrow"/>
          <w:i/>
          <w:iCs/>
          <w:sz w:val="24"/>
          <w:szCs w:val="24"/>
        </w:rPr>
        <w:t xml:space="preserve"> </w:t>
      </w:r>
      <w:r w:rsidRPr="00922008">
        <w:rPr>
          <w:rFonts w:ascii="Arial Narrow" w:eastAsiaTheme="minorHAnsi" w:hAnsi="Arial Narrow"/>
          <w:sz w:val="24"/>
          <w:szCs w:val="24"/>
        </w:rPr>
        <w:t>suma gwarancyjna z tytułu udzielonej gwarancji jakości i rękojmi za wady,</w:t>
      </w:r>
    </w:p>
    <w:p w14:paraId="3B8E312D" w14:textId="77777777" w:rsidR="00BC48F2" w:rsidRPr="00922008" w:rsidRDefault="00BC48F2" w:rsidP="005E0E2A">
      <w:pPr>
        <w:spacing w:line="240" w:lineRule="auto"/>
        <w:ind w:left="284"/>
        <w:rPr>
          <w:rFonts w:ascii="Arial Narrow" w:eastAsiaTheme="minorHAnsi" w:hAnsi="Arial Narrow"/>
          <w:sz w:val="24"/>
          <w:szCs w:val="24"/>
        </w:rPr>
      </w:pPr>
      <w:r w:rsidRPr="00922008">
        <w:rPr>
          <w:rFonts w:ascii="Arial Narrow" w:eastAsiaTheme="minorHAnsi" w:hAnsi="Arial Narrow"/>
          <w:sz w:val="24"/>
          <w:szCs w:val="24"/>
        </w:rPr>
        <w:t xml:space="preserve">bez konieczności przedstawienia przez Beneficjenta dowodów, podstaw lub powodów żądania przez Beneficjenta sumy określonej powyżej. </w:t>
      </w:r>
    </w:p>
    <w:p w14:paraId="59015ED1" w14:textId="77777777" w:rsidR="00BC48F2" w:rsidRPr="00922008" w:rsidRDefault="00BC48F2" w:rsidP="005E0E2A">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2. Niniejszym Gwarant oświadcza, iż rezygnuje z konieczności żądania przez Beneficjenta spłaty ww. zadłużenia od Wykonawcy przed przedstawieniem Gwarantowi żądania Beneficjenta.</w:t>
      </w:r>
    </w:p>
    <w:p w14:paraId="249F5F1B" w14:textId="77777777" w:rsidR="00BC48F2" w:rsidRPr="00922008" w:rsidRDefault="00BC48F2" w:rsidP="005E0E2A">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3. Strony ustalają, że wezwanie do zapłaty doręczone we wskazanych w ust.</w:t>
      </w:r>
      <w:r>
        <w:rPr>
          <w:rFonts w:ascii="Arial Narrow" w:eastAsiaTheme="minorHAnsi" w:hAnsi="Arial Narrow"/>
          <w:sz w:val="24"/>
          <w:szCs w:val="24"/>
        </w:rPr>
        <w:t xml:space="preserve"> </w:t>
      </w:r>
      <w:r w:rsidRPr="00922008">
        <w:rPr>
          <w:rFonts w:ascii="Arial Narrow" w:eastAsiaTheme="minorHAnsi" w:hAnsi="Arial Narrow"/>
          <w:sz w:val="24"/>
          <w:szCs w:val="24"/>
        </w:rPr>
        <w:t>1 okresach i spełniające wszystkie wymogi formalne określone w § 3 będzie powodowało obowiązek zapłaty z tytułu niniejszej gwarancji.</w:t>
      </w:r>
    </w:p>
    <w:p w14:paraId="111046DC" w14:textId="77777777" w:rsidR="00BC48F2" w:rsidRPr="00922008" w:rsidRDefault="00BC48F2" w:rsidP="005E0E2A">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 xml:space="preserve">4. </w:t>
      </w:r>
      <w:r w:rsidRPr="00922008">
        <w:rPr>
          <w:rFonts w:ascii="Arial Narrow" w:hAnsi="Arial Narrow"/>
          <w:sz w:val="24"/>
          <w:szCs w:val="24"/>
        </w:rPr>
        <w:t>Za datę doręczenie wezwania do zapłaty o jakim mowa w ust.</w:t>
      </w:r>
      <w:r>
        <w:rPr>
          <w:rFonts w:ascii="Arial Narrow" w:hAnsi="Arial Narrow"/>
          <w:sz w:val="24"/>
          <w:szCs w:val="24"/>
        </w:rPr>
        <w:t xml:space="preserve"> </w:t>
      </w:r>
      <w:r w:rsidRPr="00922008">
        <w:rPr>
          <w:rFonts w:ascii="Arial Narrow" w:hAnsi="Arial Narrow"/>
          <w:sz w:val="24"/>
          <w:szCs w:val="24"/>
        </w:rPr>
        <w:t xml:space="preserve">1 uznaje się również datę </w:t>
      </w:r>
      <w:r w:rsidRPr="00922008">
        <w:rPr>
          <w:rFonts w:ascii="Arial Narrow" w:hAnsi="Arial Narrow"/>
          <w:color w:val="000000" w:themeColor="text1"/>
          <w:sz w:val="24"/>
          <w:szCs w:val="24"/>
        </w:rPr>
        <w:t>nadania w polskiej placówce pocztowej – Poczta Polska</w:t>
      </w:r>
      <w:r w:rsidRPr="00922008">
        <w:rPr>
          <w:rFonts w:ascii="Arial Narrow" w:eastAsiaTheme="minorHAnsi" w:hAnsi="Arial Narrow"/>
          <w:color w:val="000000" w:themeColor="text1"/>
          <w:sz w:val="24"/>
          <w:szCs w:val="24"/>
        </w:rPr>
        <w:t xml:space="preserve"> </w:t>
      </w:r>
      <w:r w:rsidRPr="00922008">
        <w:rPr>
          <w:rFonts w:ascii="Arial Narrow" w:hAnsi="Arial Narrow"/>
          <w:sz w:val="24"/>
          <w:szCs w:val="24"/>
        </w:rPr>
        <w:t>przez Beneficjenta żądania zapłaty w terminach określonych w ust.</w:t>
      </w:r>
      <w:r>
        <w:rPr>
          <w:rFonts w:ascii="Arial Narrow" w:hAnsi="Arial Narrow"/>
          <w:sz w:val="24"/>
          <w:szCs w:val="24"/>
        </w:rPr>
        <w:t xml:space="preserve"> </w:t>
      </w:r>
      <w:r w:rsidRPr="00922008">
        <w:rPr>
          <w:rFonts w:ascii="Arial Narrow" w:hAnsi="Arial Narrow"/>
          <w:sz w:val="24"/>
          <w:szCs w:val="24"/>
        </w:rPr>
        <w:t>1.</w:t>
      </w:r>
    </w:p>
    <w:p w14:paraId="387B144E" w14:textId="77777777" w:rsidR="00BC48F2" w:rsidRPr="00922008" w:rsidRDefault="00BC48F2" w:rsidP="005E0E2A">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3</w:t>
      </w:r>
    </w:p>
    <w:p w14:paraId="64C6B885" w14:textId="77777777" w:rsidR="00BC48F2" w:rsidRPr="00922008" w:rsidRDefault="00BC48F2" w:rsidP="005E0E2A">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 xml:space="preserve">1. Kwoty, o których mowa w § 2, Gwarant zapłaci w terminie 14 (czternastu) dni od dnia doręczenia Gwarantowi na wskazany w § 8 adres, pierwszego pisemnego </w:t>
      </w:r>
      <w:r w:rsidRPr="00B85FF2">
        <w:rPr>
          <w:rFonts w:ascii="Arial Narrow" w:eastAsiaTheme="minorHAnsi" w:hAnsi="Arial Narrow"/>
          <w:sz w:val="24"/>
          <w:szCs w:val="24"/>
        </w:rPr>
        <w:t>wezwania do zapłaty</w:t>
      </w:r>
      <w:r w:rsidRPr="00922008">
        <w:rPr>
          <w:rFonts w:ascii="Arial Narrow" w:eastAsiaTheme="minorHAnsi" w:hAnsi="Arial Narrow"/>
          <w:b/>
          <w:bCs/>
          <w:sz w:val="24"/>
          <w:szCs w:val="24"/>
        </w:rPr>
        <w:t xml:space="preserve"> </w:t>
      </w:r>
      <w:r w:rsidRPr="00922008">
        <w:rPr>
          <w:rFonts w:ascii="Arial Narrow" w:eastAsiaTheme="minorHAnsi" w:hAnsi="Arial Narrow"/>
          <w:sz w:val="24"/>
          <w:szCs w:val="24"/>
        </w:rPr>
        <w:t>zawierającego oświadczenie Beneficjenta, że żądana kwota jest mu należna oraz spełniającego wymogi ust. 2.</w:t>
      </w:r>
    </w:p>
    <w:p w14:paraId="36A1AB65" w14:textId="77777777" w:rsidR="00BC48F2" w:rsidRPr="00922008" w:rsidRDefault="00BC48F2" w:rsidP="005E0E2A">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2. Wezwanie do zapłaty powinno być podpisane przez osoby właściwie umocowane w imieniu Beneficjenta i złożone w okresie ważności gwarancji na adres _______ oraz zawierające oświadczenie Beneficjenta, że Wykonawca nie wywiązał się ze zobowiązań wynikających z Umowy,</w:t>
      </w:r>
    </w:p>
    <w:p w14:paraId="73391CCD" w14:textId="77777777" w:rsidR="00BC48F2" w:rsidRPr="00922008" w:rsidRDefault="00BC48F2" w:rsidP="005E0E2A">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4</w:t>
      </w:r>
    </w:p>
    <w:p w14:paraId="7112DFE0" w14:textId="77777777" w:rsidR="00BC48F2" w:rsidRPr="00922008"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sz w:val="24"/>
          <w:szCs w:val="24"/>
        </w:rPr>
        <w:t xml:space="preserve">Sumy gwarancyjne, określone w § 2 </w:t>
      </w:r>
      <w:proofErr w:type="spellStart"/>
      <w:r w:rsidRPr="00922008">
        <w:rPr>
          <w:rFonts w:ascii="Arial Narrow" w:eastAsiaTheme="minorHAnsi" w:hAnsi="Arial Narrow"/>
          <w:sz w:val="24"/>
          <w:szCs w:val="24"/>
        </w:rPr>
        <w:t>ust.1</w:t>
      </w:r>
      <w:proofErr w:type="spellEnd"/>
      <w:r w:rsidRPr="00922008">
        <w:rPr>
          <w:rFonts w:ascii="Arial Narrow" w:eastAsiaTheme="minorHAnsi" w:hAnsi="Arial Narrow"/>
          <w:sz w:val="24"/>
          <w:szCs w:val="24"/>
        </w:rPr>
        <w:t xml:space="preserve"> pkt 1 i 2, stanowią górną granicę odpowiedzialności Gwaranta z każdego tytułu określonego w § 2 </w:t>
      </w:r>
      <w:proofErr w:type="spellStart"/>
      <w:r w:rsidRPr="00922008">
        <w:rPr>
          <w:rFonts w:ascii="Arial Narrow" w:eastAsiaTheme="minorHAnsi" w:hAnsi="Arial Narrow"/>
          <w:sz w:val="24"/>
          <w:szCs w:val="24"/>
        </w:rPr>
        <w:t>ust.1</w:t>
      </w:r>
      <w:proofErr w:type="spellEnd"/>
      <w:r w:rsidRPr="00922008">
        <w:rPr>
          <w:rFonts w:ascii="Arial Narrow" w:eastAsiaTheme="minorHAnsi" w:hAnsi="Arial Narrow"/>
          <w:sz w:val="24"/>
          <w:szCs w:val="24"/>
        </w:rPr>
        <w:t xml:space="preserve"> pkt 1 i 2. Każda kwota zapłacona z tytułu niniejszej gwarancji zmniejsza łączną sumę gwarancyjną oraz odpowiednią sumę gwarancyjną z tytułów określonych w § 2 </w:t>
      </w:r>
      <w:proofErr w:type="spellStart"/>
      <w:r w:rsidRPr="00922008">
        <w:rPr>
          <w:rFonts w:ascii="Arial Narrow" w:eastAsiaTheme="minorHAnsi" w:hAnsi="Arial Narrow"/>
          <w:sz w:val="24"/>
          <w:szCs w:val="24"/>
        </w:rPr>
        <w:t>ust.2</w:t>
      </w:r>
      <w:proofErr w:type="spellEnd"/>
      <w:r w:rsidRPr="00922008">
        <w:rPr>
          <w:rFonts w:ascii="Arial Narrow" w:eastAsiaTheme="minorHAnsi" w:hAnsi="Arial Narrow"/>
          <w:sz w:val="24"/>
          <w:szCs w:val="24"/>
        </w:rPr>
        <w:t xml:space="preserve"> pkt 1 i 2.</w:t>
      </w:r>
    </w:p>
    <w:p w14:paraId="7C239ADE" w14:textId="77777777" w:rsidR="00BC48F2" w:rsidRPr="00922008" w:rsidRDefault="00BC48F2" w:rsidP="005E0E2A">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lastRenderedPageBreak/>
        <w:t>§ 5</w:t>
      </w:r>
    </w:p>
    <w:p w14:paraId="7CF938A5" w14:textId="77777777" w:rsidR="00BC48F2" w:rsidRPr="00922008"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sz w:val="24"/>
          <w:szCs w:val="24"/>
        </w:rPr>
        <w:t>Niniejsza gwarancja wygasa w przypadku:</w:t>
      </w:r>
    </w:p>
    <w:p w14:paraId="7FFF17D6" w14:textId="77777777" w:rsidR="00BC48F2" w:rsidRPr="00922008" w:rsidRDefault="00BC48F2" w:rsidP="005E0E2A">
      <w:pPr>
        <w:spacing w:line="240" w:lineRule="auto"/>
        <w:ind w:left="426" w:hanging="284"/>
        <w:rPr>
          <w:rFonts w:ascii="Arial Narrow" w:eastAsiaTheme="minorHAnsi" w:hAnsi="Arial Narrow"/>
          <w:sz w:val="24"/>
          <w:szCs w:val="24"/>
        </w:rPr>
      </w:pPr>
      <w:r w:rsidRPr="00922008">
        <w:rPr>
          <w:rFonts w:ascii="Arial Narrow" w:eastAsiaTheme="minorHAnsi" w:hAnsi="Arial Narrow"/>
          <w:sz w:val="24"/>
          <w:szCs w:val="24"/>
        </w:rPr>
        <w:t>1) niedoręczenia Gwarantowi wezwania do zapłaty przed upływem terminów obowiązywania gwarancji;</w:t>
      </w:r>
    </w:p>
    <w:p w14:paraId="78425D5B" w14:textId="77777777" w:rsidR="00BC48F2" w:rsidRPr="00922008" w:rsidRDefault="00BC48F2" w:rsidP="005E0E2A">
      <w:pPr>
        <w:spacing w:line="240" w:lineRule="auto"/>
        <w:ind w:left="426" w:hanging="284"/>
        <w:rPr>
          <w:rFonts w:ascii="Arial Narrow" w:eastAsiaTheme="minorHAnsi" w:hAnsi="Arial Narrow"/>
          <w:sz w:val="24"/>
          <w:szCs w:val="24"/>
        </w:rPr>
      </w:pPr>
      <w:r w:rsidRPr="00922008">
        <w:rPr>
          <w:rFonts w:ascii="Arial Narrow" w:eastAsiaTheme="minorHAnsi" w:hAnsi="Arial Narrow"/>
          <w:sz w:val="24"/>
          <w:szCs w:val="24"/>
        </w:rPr>
        <w:t>2) wyczerpania łącznej sumy gwarancyjnej;</w:t>
      </w:r>
    </w:p>
    <w:p w14:paraId="25046C90" w14:textId="77777777" w:rsidR="00BC48F2" w:rsidRPr="00922008" w:rsidRDefault="00BC48F2" w:rsidP="005E0E2A">
      <w:pPr>
        <w:spacing w:line="240" w:lineRule="auto"/>
        <w:ind w:left="426" w:hanging="284"/>
        <w:rPr>
          <w:rFonts w:ascii="Arial Narrow" w:eastAsiaTheme="minorHAnsi" w:hAnsi="Arial Narrow"/>
          <w:sz w:val="24"/>
          <w:szCs w:val="24"/>
        </w:rPr>
      </w:pPr>
      <w:r w:rsidRPr="00922008">
        <w:rPr>
          <w:rFonts w:ascii="Arial Narrow" w:eastAsiaTheme="minorHAnsi" w:hAnsi="Arial Narrow"/>
          <w:sz w:val="24"/>
          <w:szCs w:val="24"/>
        </w:rPr>
        <w:t>3) zwolnienia Gwaranta przez Beneficjenta ze wszystkich zobowiązań zabezpieczonych gwarancją przed upływem terminów jej obowiązywania;</w:t>
      </w:r>
    </w:p>
    <w:p w14:paraId="35C59792" w14:textId="77777777" w:rsidR="00BC48F2" w:rsidRPr="00922008" w:rsidRDefault="00BC48F2" w:rsidP="005E0E2A">
      <w:pPr>
        <w:spacing w:line="240" w:lineRule="auto"/>
        <w:ind w:left="426" w:hanging="284"/>
        <w:rPr>
          <w:rFonts w:ascii="Arial Narrow" w:eastAsiaTheme="minorHAnsi" w:hAnsi="Arial Narrow"/>
          <w:sz w:val="24"/>
          <w:szCs w:val="24"/>
        </w:rPr>
      </w:pPr>
      <w:proofErr w:type="gramStart"/>
      <w:r w:rsidRPr="00922008">
        <w:rPr>
          <w:rFonts w:ascii="Arial Narrow" w:eastAsiaTheme="minorHAnsi" w:hAnsi="Arial Narrow"/>
          <w:sz w:val="24"/>
          <w:szCs w:val="24"/>
        </w:rPr>
        <w:t>4)</w:t>
      </w:r>
      <w:proofErr w:type="gramEnd"/>
      <w:r w:rsidRPr="00922008">
        <w:rPr>
          <w:rFonts w:ascii="Arial Narrow" w:eastAsiaTheme="minorHAnsi" w:hAnsi="Arial Narrow"/>
          <w:sz w:val="24"/>
          <w:szCs w:val="24"/>
        </w:rPr>
        <w:t xml:space="preserve"> jeżeli oryginał dokumentu niniejszej gwarancji zostanie zwrócony Gwarantowi przez Beneficjenta przed upływem terminów obowiązywania gwarancji.</w:t>
      </w:r>
    </w:p>
    <w:p w14:paraId="78548BE9" w14:textId="77777777" w:rsidR="00BC48F2" w:rsidRPr="00922008" w:rsidRDefault="00BC48F2" w:rsidP="005E0E2A">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6</w:t>
      </w:r>
    </w:p>
    <w:p w14:paraId="5E885B9C" w14:textId="77777777" w:rsidR="00BC48F2" w:rsidRPr="00922008"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sz w:val="24"/>
          <w:szCs w:val="24"/>
        </w:rPr>
        <w:t>1. Do praw i obowiązków wynikających z niniejszej gwarancji oraz do rozstrzygania sporów powstałych w związku z niniejszą gwarancją stosuje się przepisy prawa polskiego.</w:t>
      </w:r>
    </w:p>
    <w:p w14:paraId="302F5427" w14:textId="77777777" w:rsidR="00BC48F2" w:rsidRPr="00922008"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sz w:val="24"/>
          <w:szCs w:val="24"/>
        </w:rPr>
        <w:t>2. Wszelkie spory mogące wyniknąć z niniejszej gwarancji będą rozstrzygane przez sąd właściwy miejscowo dla siedziby Beneficjenta.</w:t>
      </w:r>
    </w:p>
    <w:p w14:paraId="22BC25E6" w14:textId="77777777" w:rsidR="00BC48F2" w:rsidRPr="00922008" w:rsidRDefault="00BC48F2" w:rsidP="005E0E2A">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7</w:t>
      </w:r>
    </w:p>
    <w:p w14:paraId="2706B835" w14:textId="77777777" w:rsidR="00BC48F2" w:rsidRPr="00922008"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sz w:val="24"/>
          <w:szCs w:val="24"/>
        </w:rPr>
        <w:t>Niniejszą gwarancję sporządzono w jednym egzemplarzu.</w:t>
      </w:r>
    </w:p>
    <w:p w14:paraId="47D57FF4" w14:textId="77777777" w:rsidR="00BC48F2" w:rsidRPr="00922008" w:rsidRDefault="00BC48F2" w:rsidP="005E0E2A">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8</w:t>
      </w:r>
    </w:p>
    <w:p w14:paraId="649A7E0B" w14:textId="77777777" w:rsidR="00BC48F2"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sz w:val="24"/>
          <w:szCs w:val="24"/>
        </w:rPr>
        <w:t xml:space="preserve">Adres korespondencyjny Gwaranta oraz </w:t>
      </w:r>
      <w:proofErr w:type="gramStart"/>
      <w:r w:rsidRPr="00922008">
        <w:rPr>
          <w:rFonts w:ascii="Arial Narrow" w:eastAsiaTheme="minorHAnsi" w:hAnsi="Arial Narrow"/>
          <w:sz w:val="24"/>
          <w:szCs w:val="24"/>
        </w:rPr>
        <w:t>adres</w:t>
      </w:r>
      <w:proofErr w:type="gramEnd"/>
      <w:r w:rsidRPr="00922008">
        <w:rPr>
          <w:rFonts w:ascii="Arial Narrow" w:eastAsiaTheme="minorHAnsi" w:hAnsi="Arial Narrow"/>
          <w:sz w:val="24"/>
          <w:szCs w:val="24"/>
        </w:rPr>
        <w:t xml:space="preserve"> na który należy kierować wezwanie do zapłaty:</w:t>
      </w:r>
    </w:p>
    <w:p w14:paraId="15E25400" w14:textId="77777777" w:rsidR="00BC48F2" w:rsidRDefault="00BC48F2" w:rsidP="005E0E2A">
      <w:pPr>
        <w:spacing w:line="240" w:lineRule="auto"/>
        <w:rPr>
          <w:rFonts w:ascii="Arial Narrow" w:eastAsiaTheme="minorHAnsi" w:hAnsi="Arial Narrow"/>
          <w:sz w:val="24"/>
          <w:szCs w:val="24"/>
        </w:rPr>
      </w:pPr>
    </w:p>
    <w:p w14:paraId="26BD3BF9" w14:textId="77777777" w:rsidR="00BC48F2" w:rsidRPr="00922008" w:rsidRDefault="00BC48F2" w:rsidP="005E0E2A">
      <w:pPr>
        <w:spacing w:line="240" w:lineRule="auto"/>
        <w:rPr>
          <w:rFonts w:ascii="Arial Narrow" w:eastAsiaTheme="minorHAnsi" w:hAnsi="Arial Narrow"/>
          <w:sz w:val="24"/>
          <w:szCs w:val="24"/>
        </w:rPr>
      </w:pPr>
    </w:p>
    <w:p w14:paraId="44B28D3C" w14:textId="77777777" w:rsidR="00BC48F2" w:rsidRPr="00922008" w:rsidRDefault="00BC48F2" w:rsidP="005E0E2A">
      <w:pPr>
        <w:spacing w:line="240" w:lineRule="auto"/>
        <w:jc w:val="right"/>
        <w:rPr>
          <w:rFonts w:ascii="Arial Narrow" w:eastAsiaTheme="minorHAnsi" w:hAnsi="Arial Narrow"/>
          <w:b/>
          <w:bCs/>
          <w:sz w:val="24"/>
          <w:szCs w:val="24"/>
        </w:rPr>
      </w:pPr>
    </w:p>
    <w:p w14:paraId="10E0FF1B" w14:textId="77777777" w:rsidR="00BC48F2"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sz w:val="24"/>
          <w:szCs w:val="24"/>
        </w:rPr>
        <w:t>Miejscowość, data: _______________________________</w:t>
      </w:r>
      <w:r w:rsidRPr="00922008">
        <w:rPr>
          <w:rFonts w:ascii="Arial Narrow" w:eastAsiaTheme="minorHAnsi" w:hAnsi="Arial Narrow"/>
          <w:sz w:val="24"/>
          <w:szCs w:val="24"/>
        </w:rPr>
        <w:tab/>
      </w:r>
      <w:r w:rsidRPr="00922008">
        <w:rPr>
          <w:rFonts w:ascii="Arial Narrow" w:eastAsiaTheme="minorHAnsi" w:hAnsi="Arial Narrow"/>
          <w:sz w:val="24"/>
          <w:szCs w:val="24"/>
        </w:rPr>
        <w:tab/>
        <w:t>Za Gwaranta:</w:t>
      </w:r>
    </w:p>
    <w:p w14:paraId="22A76D27" w14:textId="77777777" w:rsidR="00BC48F2" w:rsidRDefault="00BC48F2" w:rsidP="005E0E2A">
      <w:pPr>
        <w:spacing w:line="240" w:lineRule="auto"/>
        <w:rPr>
          <w:rFonts w:ascii="Arial Narrow" w:eastAsiaTheme="minorHAnsi" w:hAnsi="Arial Narrow"/>
          <w:sz w:val="24"/>
          <w:szCs w:val="24"/>
        </w:rPr>
      </w:pPr>
    </w:p>
    <w:p w14:paraId="0C132971" w14:textId="77777777" w:rsidR="00BC48F2" w:rsidRPr="00922008" w:rsidRDefault="00BC48F2" w:rsidP="005E0E2A">
      <w:pPr>
        <w:spacing w:line="240" w:lineRule="auto"/>
        <w:rPr>
          <w:rFonts w:ascii="Arial Narrow" w:eastAsiaTheme="minorHAnsi" w:hAnsi="Arial Narrow"/>
          <w:sz w:val="24"/>
          <w:szCs w:val="24"/>
        </w:rPr>
      </w:pPr>
    </w:p>
    <w:p w14:paraId="56299756" w14:textId="77777777" w:rsidR="00BC48F2" w:rsidRPr="00922008" w:rsidRDefault="00BC48F2" w:rsidP="005E0E2A">
      <w:pPr>
        <w:spacing w:line="240" w:lineRule="auto"/>
        <w:rPr>
          <w:rFonts w:ascii="Arial Narrow" w:eastAsiaTheme="minorHAnsi" w:hAnsi="Arial Narrow"/>
          <w:sz w:val="24"/>
          <w:szCs w:val="24"/>
        </w:rPr>
      </w:pPr>
    </w:p>
    <w:p w14:paraId="149F9C6E" w14:textId="77777777" w:rsidR="00BC48F2" w:rsidRPr="00922008"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sz w:val="24"/>
          <w:szCs w:val="24"/>
        </w:rPr>
        <w:t>* Jest to przykładowy wzór gwarancji.</w:t>
      </w:r>
      <w:r>
        <w:rPr>
          <w:rFonts w:ascii="Arial Narrow" w:eastAsiaTheme="minorHAnsi" w:hAnsi="Arial Narrow"/>
          <w:sz w:val="24"/>
          <w:szCs w:val="24"/>
        </w:rPr>
        <w:t xml:space="preserve"> W przypadku poręczenia wzór stosuje się analogicznie.</w:t>
      </w:r>
    </w:p>
    <w:p w14:paraId="4A40E7CD" w14:textId="77777777" w:rsidR="00BC48F2" w:rsidRPr="00922008" w:rsidRDefault="00BC48F2" w:rsidP="005E0E2A">
      <w:pPr>
        <w:spacing w:line="240" w:lineRule="auto"/>
        <w:rPr>
          <w:rFonts w:ascii="Arial Narrow" w:eastAsiaTheme="minorHAnsi" w:hAnsi="Arial Narrow"/>
          <w:sz w:val="24"/>
          <w:szCs w:val="24"/>
        </w:rPr>
      </w:pPr>
    </w:p>
    <w:p w14:paraId="37097405" w14:textId="77777777" w:rsidR="00BC48F2" w:rsidRPr="00922008" w:rsidRDefault="00BC48F2" w:rsidP="005E0E2A">
      <w:pPr>
        <w:spacing w:line="240" w:lineRule="auto"/>
        <w:rPr>
          <w:rFonts w:ascii="Arial Narrow" w:eastAsiaTheme="minorHAnsi" w:hAnsi="Arial Narrow"/>
          <w:sz w:val="24"/>
          <w:szCs w:val="24"/>
        </w:rPr>
      </w:pPr>
    </w:p>
    <w:p w14:paraId="00B4C7C6" w14:textId="77777777" w:rsidR="00BC48F2" w:rsidRPr="00922008"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sz w:val="24"/>
          <w:szCs w:val="24"/>
        </w:rPr>
        <w:t>UWAGA:</w:t>
      </w:r>
    </w:p>
    <w:p w14:paraId="3260B63F" w14:textId="77777777" w:rsidR="00BC48F2" w:rsidRPr="00922008"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sz w:val="24"/>
          <w:szCs w:val="24"/>
        </w:rPr>
        <w:t>Zamawiający dopuszcza wniesienie gwarancji sporządzonej wg innego wzoru, jednak winna ona zawierać wszystkie istotne postanowienia zawarte w przedstawionym dokumencie.</w:t>
      </w:r>
    </w:p>
    <w:p w14:paraId="433C5505" w14:textId="77777777" w:rsidR="00BC48F2" w:rsidRPr="00922008"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sz w:val="24"/>
          <w:szCs w:val="24"/>
        </w:rPr>
        <w:t>W przypadku modyfikacji wzoru gwarancji w opisanym zakresie, Wykonawca zobowiązany będzie przed podpisaniem umowy uzgodnić treść gwarancji z Zamawiającym.</w:t>
      </w:r>
    </w:p>
    <w:p w14:paraId="7C9686C1" w14:textId="77777777" w:rsidR="00BC48F2" w:rsidRPr="00922008" w:rsidRDefault="00BC48F2" w:rsidP="005E0E2A">
      <w:pPr>
        <w:spacing w:line="240" w:lineRule="auto"/>
        <w:rPr>
          <w:rFonts w:ascii="Arial Narrow" w:eastAsiaTheme="minorHAnsi" w:hAnsi="Arial Narrow"/>
          <w:sz w:val="24"/>
          <w:szCs w:val="24"/>
        </w:rPr>
      </w:pPr>
      <w:r w:rsidRPr="00922008">
        <w:rPr>
          <w:rFonts w:ascii="Arial Narrow" w:eastAsiaTheme="minorHAnsi" w:hAnsi="Arial Narrow"/>
          <w:iCs/>
          <w:sz w:val="24"/>
          <w:szCs w:val="24"/>
        </w:rPr>
        <w:t>Dokonanie wypłaty zabezpieczonej kwoty nie może być uzależnione od spełnienia przez Zamawiającego jakichkolwiek dodatkowych warunków lub przedłożenia jakichkolwiek dokumentów.</w:t>
      </w:r>
    </w:p>
    <w:p w14:paraId="35BC8BDB" w14:textId="77777777" w:rsidR="00BC48F2" w:rsidRPr="00922008" w:rsidRDefault="00BC48F2" w:rsidP="005E0E2A">
      <w:pPr>
        <w:widowControl/>
        <w:overflowPunct/>
        <w:autoSpaceDE/>
        <w:autoSpaceDN/>
        <w:adjustRightInd/>
        <w:spacing w:line="240" w:lineRule="auto"/>
        <w:jc w:val="left"/>
        <w:textAlignment w:val="auto"/>
        <w:rPr>
          <w:rFonts w:ascii="Arial Narrow" w:hAnsi="Arial Narrow" w:cs="Arial"/>
          <w:sz w:val="24"/>
          <w:szCs w:val="24"/>
        </w:rPr>
      </w:pPr>
    </w:p>
    <w:p w14:paraId="1D4E2036" w14:textId="77777777" w:rsidR="00BC48F2" w:rsidRDefault="00BC48F2" w:rsidP="005E0E2A">
      <w:pPr>
        <w:widowControl/>
        <w:overflowPunct/>
        <w:autoSpaceDE/>
        <w:autoSpaceDN/>
        <w:adjustRightInd/>
        <w:spacing w:line="240" w:lineRule="auto"/>
        <w:jc w:val="left"/>
        <w:textAlignment w:val="auto"/>
        <w:rPr>
          <w:rFonts w:ascii="Arial Narrow" w:hAnsi="Arial Narrow" w:cs="Arial"/>
          <w:sz w:val="24"/>
        </w:rPr>
      </w:pPr>
    </w:p>
    <w:p w14:paraId="59366E50" w14:textId="77777777" w:rsidR="00BC48F2" w:rsidRDefault="00BC48F2" w:rsidP="005E0E2A">
      <w:pPr>
        <w:widowControl/>
        <w:overflowPunct/>
        <w:autoSpaceDE/>
        <w:autoSpaceDN/>
        <w:adjustRightInd/>
        <w:spacing w:line="240" w:lineRule="auto"/>
        <w:jc w:val="left"/>
        <w:textAlignment w:val="auto"/>
        <w:rPr>
          <w:rFonts w:ascii="Arial Narrow" w:hAnsi="Arial Narrow" w:cs="Arial"/>
        </w:rPr>
      </w:pPr>
      <w:r>
        <w:rPr>
          <w:rFonts w:ascii="Arial Narrow" w:hAnsi="Arial Narrow" w:cs="Arial"/>
        </w:rPr>
        <w:br w:type="page"/>
      </w:r>
    </w:p>
    <w:p w14:paraId="1832E3D5" w14:textId="77777777" w:rsidR="00BC48F2" w:rsidRDefault="00BC48F2">
      <w:pPr>
        <w:widowControl/>
        <w:overflowPunct/>
        <w:autoSpaceDE/>
        <w:autoSpaceDN/>
        <w:adjustRightInd/>
        <w:spacing w:line="240" w:lineRule="auto"/>
        <w:jc w:val="left"/>
        <w:textAlignment w:val="auto"/>
        <w:rPr>
          <w:rFonts w:ascii="Arial Narrow" w:hAnsi="Arial Narrow" w:cs="Arial"/>
          <w:sz w:val="24"/>
        </w:rPr>
      </w:pPr>
    </w:p>
    <w:p w14:paraId="735B2403" w14:textId="77777777" w:rsidR="00BC48F2" w:rsidRDefault="00BC48F2">
      <w:pPr>
        <w:widowControl/>
        <w:overflowPunct/>
        <w:autoSpaceDE/>
        <w:autoSpaceDN/>
        <w:adjustRightInd/>
        <w:spacing w:line="240" w:lineRule="auto"/>
        <w:jc w:val="left"/>
        <w:textAlignment w:val="auto"/>
        <w:rPr>
          <w:rFonts w:ascii="Arial Narrow" w:hAnsi="Arial Narrow" w:cs="Arial"/>
          <w:sz w:val="24"/>
        </w:rPr>
      </w:pPr>
    </w:p>
    <w:p w14:paraId="0A818BCB" w14:textId="77777777" w:rsidR="00BC48F2" w:rsidRPr="006B4C4B" w:rsidRDefault="00BC48F2" w:rsidP="00E70214">
      <w:pPr>
        <w:widowControl/>
        <w:overflowPunct/>
        <w:spacing w:line="240" w:lineRule="auto"/>
        <w:jc w:val="right"/>
        <w:textAlignment w:val="auto"/>
        <w:rPr>
          <w:rFonts w:ascii="Arial Narrow" w:hAnsi="Arial Narrow"/>
          <w:b/>
        </w:rPr>
      </w:pPr>
      <w:r w:rsidRPr="006B4C4B">
        <w:rPr>
          <w:rFonts w:ascii="Arial Narrow" w:hAnsi="Arial Narrow" w:cs="Arial"/>
        </w:rPr>
        <w:t xml:space="preserve">Załącznik nr </w:t>
      </w:r>
      <w:r>
        <w:rPr>
          <w:rFonts w:ascii="Arial Narrow" w:hAnsi="Arial Narrow" w:cs="Arial"/>
        </w:rPr>
        <w:t>3</w:t>
      </w:r>
    </w:p>
    <w:p w14:paraId="26DC923C" w14:textId="77777777" w:rsidR="00BC48F2" w:rsidRPr="008410CA" w:rsidRDefault="00BC48F2" w:rsidP="00E70214">
      <w:pPr>
        <w:pStyle w:val="Nagwek1"/>
        <w:spacing w:line="240" w:lineRule="auto"/>
        <w:jc w:val="center"/>
        <w:rPr>
          <w:b/>
          <w:bCs/>
          <w:sz w:val="32"/>
          <w:szCs w:val="32"/>
        </w:rPr>
      </w:pPr>
      <w:bookmarkStart w:id="49" w:name="_Toc76644530"/>
      <w:r w:rsidRPr="008410CA">
        <w:rPr>
          <w:b/>
          <w:bCs/>
          <w:sz w:val="32"/>
          <w:szCs w:val="32"/>
        </w:rPr>
        <w:t>FORMULARZ OFERTY</w:t>
      </w:r>
      <w:bookmarkEnd w:id="49"/>
    </w:p>
    <w:p w14:paraId="76E2D711" w14:textId="77777777" w:rsidR="00BC48F2" w:rsidRPr="006B4C4B" w:rsidRDefault="00BC48F2" w:rsidP="00E70214">
      <w:pPr>
        <w:spacing w:line="240" w:lineRule="auto"/>
      </w:pPr>
    </w:p>
    <w:p w14:paraId="7761AE1E" w14:textId="77777777" w:rsidR="00BC48F2" w:rsidRPr="006B4C4B" w:rsidRDefault="00BC48F2" w:rsidP="00E70214">
      <w:pPr>
        <w:spacing w:line="240" w:lineRule="auto"/>
        <w:rPr>
          <w:rFonts w:ascii="Arial Narrow" w:hAnsi="Arial Narrow" w:cs="Arial"/>
          <w:b/>
          <w:sz w:val="32"/>
        </w:rPr>
      </w:pPr>
    </w:p>
    <w:p w14:paraId="7961BA58" w14:textId="77777777" w:rsidR="00BC48F2" w:rsidRPr="006B4C4B" w:rsidRDefault="00BC48F2" w:rsidP="00E70214">
      <w:pPr>
        <w:spacing w:line="240" w:lineRule="auto"/>
        <w:ind w:left="5159"/>
        <w:rPr>
          <w:rFonts w:ascii="Arial Narrow" w:hAnsi="Arial Narrow" w:cs="Arial"/>
          <w:b/>
          <w:sz w:val="32"/>
        </w:rPr>
      </w:pPr>
      <w:r w:rsidRPr="006B4C4B">
        <w:rPr>
          <w:rFonts w:ascii="Arial Narrow" w:hAnsi="Arial Narrow" w:cs="Arial"/>
          <w:b/>
          <w:sz w:val="32"/>
        </w:rPr>
        <w:t>Gmina Nowa Karczma</w:t>
      </w:r>
    </w:p>
    <w:p w14:paraId="3536AF24" w14:textId="77777777" w:rsidR="00BC48F2" w:rsidRPr="006B4C4B" w:rsidRDefault="00BC48F2" w:rsidP="00E70214">
      <w:pPr>
        <w:spacing w:line="240" w:lineRule="auto"/>
        <w:ind w:left="5159"/>
        <w:rPr>
          <w:rFonts w:ascii="Arial Narrow" w:hAnsi="Arial Narrow" w:cs="Arial"/>
          <w:sz w:val="32"/>
        </w:rPr>
      </w:pPr>
      <w:r w:rsidRPr="006B4C4B">
        <w:rPr>
          <w:rFonts w:ascii="Arial Narrow" w:hAnsi="Arial Narrow" w:cs="Arial"/>
          <w:sz w:val="32"/>
        </w:rPr>
        <w:t>ul. Kościerska 9</w:t>
      </w:r>
    </w:p>
    <w:p w14:paraId="0DE9C495" w14:textId="77777777" w:rsidR="00BC48F2" w:rsidRPr="006B4C4B" w:rsidRDefault="00BC48F2" w:rsidP="00E70214">
      <w:pPr>
        <w:spacing w:line="240" w:lineRule="auto"/>
        <w:ind w:left="5159"/>
        <w:rPr>
          <w:rFonts w:ascii="Arial Narrow" w:hAnsi="Arial Narrow" w:cs="Arial"/>
          <w:sz w:val="32"/>
        </w:rPr>
      </w:pPr>
      <w:r w:rsidRPr="006B4C4B">
        <w:rPr>
          <w:rFonts w:ascii="Arial Narrow" w:hAnsi="Arial Narrow" w:cs="Arial"/>
          <w:sz w:val="32"/>
        </w:rPr>
        <w:t>83 - 404 Nowa Karczma</w:t>
      </w:r>
    </w:p>
    <w:p w14:paraId="5C274D10" w14:textId="77777777" w:rsidR="00BC48F2" w:rsidRPr="006B4C4B" w:rsidRDefault="00BC48F2" w:rsidP="00E70214">
      <w:pPr>
        <w:spacing w:line="240" w:lineRule="auto"/>
        <w:rPr>
          <w:rFonts w:ascii="Arial Narrow" w:hAnsi="Arial Narrow" w:cs="Arial"/>
          <w:b/>
          <w:sz w:val="28"/>
          <w:szCs w:val="28"/>
        </w:rPr>
      </w:pPr>
    </w:p>
    <w:p w14:paraId="6AC43CD8" w14:textId="77777777" w:rsidR="00BC48F2" w:rsidRDefault="00BC48F2" w:rsidP="00E70214">
      <w:pPr>
        <w:spacing w:line="240" w:lineRule="auto"/>
        <w:rPr>
          <w:rFonts w:ascii="Arial Narrow" w:hAnsi="Arial Narrow"/>
          <w:sz w:val="24"/>
          <w:szCs w:val="24"/>
        </w:rPr>
      </w:pPr>
      <w:r w:rsidRPr="006B4C4B">
        <w:rPr>
          <w:rFonts w:ascii="Arial Narrow" w:hAnsi="Arial Narrow"/>
          <w:sz w:val="24"/>
        </w:rPr>
        <w:t xml:space="preserve">Odpowiadając na ogłoszenia o </w:t>
      </w:r>
      <w:r>
        <w:rPr>
          <w:rFonts w:ascii="Arial Narrow" w:hAnsi="Arial Narrow"/>
          <w:sz w:val="24"/>
        </w:rPr>
        <w:t>zamówieniu</w:t>
      </w:r>
      <w:r w:rsidRPr="006B4C4B">
        <w:rPr>
          <w:rFonts w:ascii="Arial Narrow" w:hAnsi="Arial Narrow"/>
          <w:sz w:val="24"/>
        </w:rPr>
        <w:t xml:space="preserve">, a także po zapoznaniu się z specyfikacją warunków zamówienia oraz dodatkowymi informacjami Zamawiającego dotyczącymi wykonania zamówienia </w:t>
      </w:r>
      <w:r w:rsidRPr="006B4C4B">
        <w:rPr>
          <w:rFonts w:ascii="Arial Narrow" w:hAnsi="Arial Narrow"/>
          <w:sz w:val="24"/>
          <w:szCs w:val="24"/>
        </w:rPr>
        <w:t>ja niżej podpisany reprezentując Wykonawcę</w:t>
      </w:r>
    </w:p>
    <w:p w14:paraId="055F291A" w14:textId="77777777" w:rsidR="00BC48F2" w:rsidRDefault="00BC48F2" w:rsidP="00E70214">
      <w:pPr>
        <w:spacing w:line="240" w:lineRule="auto"/>
        <w:rPr>
          <w:rFonts w:ascii="Arial Narrow" w:hAnsi="Arial Narrow"/>
          <w:sz w:val="24"/>
          <w:szCs w:val="24"/>
        </w:rPr>
      </w:pPr>
    </w:p>
    <w:tbl>
      <w:tblPr>
        <w:tblStyle w:val="Tabela-Siatka"/>
        <w:tblW w:w="0" w:type="auto"/>
        <w:tblLook w:val="04A0" w:firstRow="1" w:lastRow="0" w:firstColumn="1" w:lastColumn="0" w:noHBand="0" w:noVBand="1"/>
      </w:tblPr>
      <w:tblGrid>
        <w:gridCol w:w="1809"/>
        <w:gridCol w:w="7797"/>
      </w:tblGrid>
      <w:tr w:rsidR="00BC48F2" w:rsidRPr="00C513EE" w14:paraId="0D7FAE73" w14:textId="77777777" w:rsidTr="009C5B29">
        <w:tc>
          <w:tcPr>
            <w:tcW w:w="1809" w:type="dxa"/>
          </w:tcPr>
          <w:p w14:paraId="2EB87CE0" w14:textId="77777777" w:rsidR="00BC48F2" w:rsidRPr="00C513EE" w:rsidRDefault="00BC48F2" w:rsidP="009C5B29">
            <w:pPr>
              <w:spacing w:line="240" w:lineRule="auto"/>
              <w:rPr>
                <w:rFonts w:ascii="Arial Narrow" w:hAnsi="Arial Narrow" w:cs="Arial"/>
                <w:sz w:val="24"/>
                <w:szCs w:val="24"/>
              </w:rPr>
            </w:pPr>
            <w:r w:rsidRPr="00C513EE">
              <w:rPr>
                <w:rFonts w:ascii="Arial Narrow" w:hAnsi="Arial Narrow" w:cs="Arial"/>
                <w:sz w:val="24"/>
                <w:szCs w:val="24"/>
              </w:rPr>
              <w:t xml:space="preserve">Nazwa(y) </w:t>
            </w:r>
          </w:p>
          <w:p w14:paraId="769B5A37" w14:textId="77777777" w:rsidR="00BC48F2" w:rsidRPr="00C513EE" w:rsidRDefault="00BC48F2" w:rsidP="009C5B29">
            <w:pPr>
              <w:spacing w:line="240" w:lineRule="auto"/>
              <w:rPr>
                <w:rFonts w:ascii="Arial Narrow" w:hAnsi="Arial Narrow"/>
                <w:sz w:val="24"/>
                <w:szCs w:val="24"/>
              </w:rPr>
            </w:pPr>
            <w:r w:rsidRPr="00C513EE">
              <w:rPr>
                <w:rFonts w:ascii="Arial Narrow" w:hAnsi="Arial Narrow" w:cs="Arial"/>
                <w:sz w:val="24"/>
                <w:szCs w:val="24"/>
              </w:rPr>
              <w:t>Wykonawcy(ów)</w:t>
            </w:r>
          </w:p>
        </w:tc>
        <w:tc>
          <w:tcPr>
            <w:tcW w:w="7797" w:type="dxa"/>
          </w:tcPr>
          <w:p w14:paraId="40E0DCB4" w14:textId="77777777" w:rsidR="00BC48F2" w:rsidRPr="00C513EE" w:rsidRDefault="00BC48F2" w:rsidP="009C5B29">
            <w:pPr>
              <w:spacing w:line="240" w:lineRule="auto"/>
              <w:rPr>
                <w:rFonts w:ascii="Arial Narrow" w:hAnsi="Arial Narrow"/>
                <w:sz w:val="24"/>
                <w:szCs w:val="24"/>
              </w:rPr>
            </w:pPr>
          </w:p>
        </w:tc>
      </w:tr>
      <w:tr w:rsidR="00BC48F2" w:rsidRPr="00C513EE" w14:paraId="4BB69815" w14:textId="77777777" w:rsidTr="009C5B29">
        <w:tc>
          <w:tcPr>
            <w:tcW w:w="1809" w:type="dxa"/>
          </w:tcPr>
          <w:p w14:paraId="76542912" w14:textId="77777777" w:rsidR="00BC48F2" w:rsidRPr="00C513EE" w:rsidRDefault="00BC48F2" w:rsidP="009C5B29">
            <w:pPr>
              <w:spacing w:line="240" w:lineRule="auto"/>
              <w:jc w:val="left"/>
              <w:rPr>
                <w:rFonts w:ascii="Arial Narrow" w:hAnsi="Arial Narrow" w:cs="Arial"/>
                <w:sz w:val="24"/>
                <w:szCs w:val="24"/>
              </w:rPr>
            </w:pPr>
            <w:r w:rsidRPr="00C513EE">
              <w:rPr>
                <w:rFonts w:ascii="Arial Narrow" w:hAnsi="Arial Narrow" w:cs="Arial"/>
                <w:sz w:val="24"/>
                <w:szCs w:val="24"/>
              </w:rPr>
              <w:t>Adres(y)</w:t>
            </w:r>
          </w:p>
          <w:p w14:paraId="15B899B1" w14:textId="77777777" w:rsidR="00BC48F2" w:rsidRPr="00C513EE" w:rsidRDefault="00BC48F2" w:rsidP="009C5B29">
            <w:pPr>
              <w:spacing w:line="240" w:lineRule="auto"/>
              <w:rPr>
                <w:rFonts w:ascii="Arial Narrow" w:hAnsi="Arial Narrow"/>
                <w:sz w:val="24"/>
                <w:szCs w:val="24"/>
              </w:rPr>
            </w:pPr>
            <w:r w:rsidRPr="00C513EE">
              <w:rPr>
                <w:rFonts w:ascii="Arial Narrow" w:hAnsi="Arial Narrow" w:cs="Arial"/>
                <w:sz w:val="24"/>
                <w:szCs w:val="24"/>
              </w:rPr>
              <w:t>Wykonawcy(ów)</w:t>
            </w:r>
          </w:p>
        </w:tc>
        <w:tc>
          <w:tcPr>
            <w:tcW w:w="7797" w:type="dxa"/>
          </w:tcPr>
          <w:p w14:paraId="65ECE268" w14:textId="77777777" w:rsidR="00BC48F2" w:rsidRPr="00C513EE" w:rsidRDefault="00BC48F2" w:rsidP="009C5B29">
            <w:pPr>
              <w:spacing w:line="240" w:lineRule="auto"/>
              <w:rPr>
                <w:rFonts w:ascii="Arial Narrow" w:hAnsi="Arial Narrow"/>
                <w:sz w:val="24"/>
                <w:szCs w:val="24"/>
              </w:rPr>
            </w:pPr>
          </w:p>
        </w:tc>
      </w:tr>
      <w:tr w:rsidR="00BC48F2" w:rsidRPr="00C513EE" w14:paraId="4AD79AD7" w14:textId="77777777" w:rsidTr="009C5B29">
        <w:tc>
          <w:tcPr>
            <w:tcW w:w="1809" w:type="dxa"/>
          </w:tcPr>
          <w:p w14:paraId="36F53179" w14:textId="77777777" w:rsidR="00BC48F2" w:rsidRPr="00C513EE" w:rsidRDefault="00BC48F2" w:rsidP="009C5B29">
            <w:pPr>
              <w:spacing w:line="240" w:lineRule="auto"/>
              <w:rPr>
                <w:rFonts w:ascii="Arial Narrow" w:hAnsi="Arial Narrow"/>
                <w:sz w:val="24"/>
                <w:szCs w:val="24"/>
              </w:rPr>
            </w:pPr>
            <w:r w:rsidRPr="00C513EE">
              <w:rPr>
                <w:rFonts w:ascii="Arial Narrow" w:hAnsi="Arial Narrow" w:cs="Arial"/>
                <w:sz w:val="24"/>
                <w:szCs w:val="24"/>
              </w:rPr>
              <w:t>NIP(y)/PESEL(e) Wykonawcy(ów)</w:t>
            </w:r>
          </w:p>
        </w:tc>
        <w:tc>
          <w:tcPr>
            <w:tcW w:w="7797" w:type="dxa"/>
          </w:tcPr>
          <w:p w14:paraId="7777D29C" w14:textId="77777777" w:rsidR="00BC48F2" w:rsidRPr="00C513EE" w:rsidRDefault="00BC48F2" w:rsidP="009C5B29">
            <w:pPr>
              <w:spacing w:line="240" w:lineRule="auto"/>
              <w:rPr>
                <w:rFonts w:ascii="Arial Narrow" w:hAnsi="Arial Narrow"/>
                <w:sz w:val="24"/>
                <w:szCs w:val="24"/>
              </w:rPr>
            </w:pPr>
          </w:p>
        </w:tc>
      </w:tr>
      <w:tr w:rsidR="00BC48F2" w:rsidRPr="00C513EE" w14:paraId="44FF36D0" w14:textId="77777777" w:rsidTr="009C5B29">
        <w:tc>
          <w:tcPr>
            <w:tcW w:w="1809" w:type="dxa"/>
          </w:tcPr>
          <w:p w14:paraId="4C5C00CC" w14:textId="77777777" w:rsidR="00BC48F2" w:rsidRPr="00C513EE" w:rsidRDefault="00BC48F2" w:rsidP="009C5B29">
            <w:pPr>
              <w:spacing w:line="240" w:lineRule="auto"/>
              <w:rPr>
                <w:rFonts w:ascii="Arial Narrow" w:hAnsi="Arial Narrow"/>
                <w:sz w:val="24"/>
                <w:szCs w:val="24"/>
              </w:rPr>
            </w:pPr>
          </w:p>
          <w:p w14:paraId="00977206" w14:textId="77777777" w:rsidR="00BC48F2" w:rsidRPr="00C513EE" w:rsidRDefault="00BC48F2" w:rsidP="009C5B29">
            <w:pPr>
              <w:spacing w:line="240" w:lineRule="auto"/>
              <w:rPr>
                <w:rFonts w:ascii="Arial Narrow" w:hAnsi="Arial Narrow"/>
                <w:sz w:val="24"/>
                <w:szCs w:val="24"/>
              </w:rPr>
            </w:pPr>
            <w:r w:rsidRPr="00C513EE">
              <w:rPr>
                <w:rFonts w:ascii="Arial Narrow" w:hAnsi="Arial Narrow"/>
                <w:sz w:val="24"/>
                <w:szCs w:val="24"/>
              </w:rPr>
              <w:t>e-mail</w:t>
            </w:r>
          </w:p>
        </w:tc>
        <w:tc>
          <w:tcPr>
            <w:tcW w:w="7797" w:type="dxa"/>
          </w:tcPr>
          <w:p w14:paraId="4CFDF079" w14:textId="77777777" w:rsidR="00BC48F2" w:rsidRPr="00C513EE" w:rsidRDefault="00BC48F2" w:rsidP="009C5B29">
            <w:pPr>
              <w:spacing w:line="240" w:lineRule="auto"/>
              <w:rPr>
                <w:rFonts w:ascii="Arial Narrow" w:hAnsi="Arial Narrow"/>
                <w:sz w:val="24"/>
                <w:szCs w:val="24"/>
              </w:rPr>
            </w:pPr>
          </w:p>
        </w:tc>
      </w:tr>
      <w:tr w:rsidR="00BC48F2" w:rsidRPr="00C513EE" w14:paraId="65BDBE82" w14:textId="77777777" w:rsidTr="009C5B29">
        <w:tc>
          <w:tcPr>
            <w:tcW w:w="1809" w:type="dxa"/>
          </w:tcPr>
          <w:p w14:paraId="0DE69B3D" w14:textId="77777777" w:rsidR="00BC48F2" w:rsidRPr="00C513EE" w:rsidRDefault="00BC48F2" w:rsidP="009C5B29">
            <w:pPr>
              <w:spacing w:line="240" w:lineRule="auto"/>
              <w:rPr>
                <w:rFonts w:ascii="Arial Narrow" w:hAnsi="Arial Narrow"/>
                <w:sz w:val="24"/>
                <w:szCs w:val="24"/>
              </w:rPr>
            </w:pPr>
          </w:p>
          <w:p w14:paraId="62DE262F" w14:textId="77777777" w:rsidR="00BC48F2" w:rsidRPr="00C513EE" w:rsidRDefault="00BC48F2" w:rsidP="009C5B29">
            <w:pPr>
              <w:spacing w:line="240" w:lineRule="auto"/>
              <w:rPr>
                <w:rFonts w:ascii="Arial Narrow" w:hAnsi="Arial Narrow"/>
                <w:sz w:val="24"/>
                <w:szCs w:val="24"/>
              </w:rPr>
            </w:pPr>
            <w:r w:rsidRPr="00C513EE">
              <w:rPr>
                <w:rFonts w:ascii="Arial Narrow" w:hAnsi="Arial Narrow"/>
                <w:sz w:val="24"/>
                <w:szCs w:val="24"/>
              </w:rPr>
              <w:t>Telefon</w:t>
            </w:r>
          </w:p>
        </w:tc>
        <w:tc>
          <w:tcPr>
            <w:tcW w:w="7797" w:type="dxa"/>
          </w:tcPr>
          <w:p w14:paraId="7F6BCDA9" w14:textId="77777777" w:rsidR="00BC48F2" w:rsidRPr="00C513EE" w:rsidRDefault="00BC48F2" w:rsidP="009C5B29">
            <w:pPr>
              <w:spacing w:line="240" w:lineRule="auto"/>
              <w:rPr>
                <w:rFonts w:ascii="Arial Narrow" w:hAnsi="Arial Narrow"/>
                <w:sz w:val="24"/>
                <w:szCs w:val="24"/>
              </w:rPr>
            </w:pPr>
          </w:p>
        </w:tc>
      </w:tr>
    </w:tbl>
    <w:p w14:paraId="3B4273A5" w14:textId="77777777" w:rsidR="00BC48F2" w:rsidRPr="006B4C4B" w:rsidRDefault="00BC48F2" w:rsidP="00E70214">
      <w:pPr>
        <w:spacing w:line="240" w:lineRule="auto"/>
        <w:rPr>
          <w:rFonts w:ascii="Arial Narrow" w:hAnsi="Arial Narrow"/>
          <w:sz w:val="24"/>
          <w:szCs w:val="24"/>
        </w:rPr>
      </w:pPr>
    </w:p>
    <w:p w14:paraId="7F5B426D" w14:textId="77777777" w:rsidR="00BC48F2" w:rsidRPr="006B4C4B" w:rsidRDefault="00BC48F2" w:rsidP="00E70214">
      <w:pPr>
        <w:spacing w:line="240" w:lineRule="auto"/>
        <w:jc w:val="center"/>
        <w:rPr>
          <w:rFonts w:ascii="Arial Narrow" w:hAnsi="Arial Narrow"/>
          <w:sz w:val="24"/>
          <w:szCs w:val="24"/>
        </w:rPr>
      </w:pPr>
      <w:r w:rsidRPr="006B4C4B">
        <w:rPr>
          <w:rFonts w:ascii="Arial Narrow" w:hAnsi="Arial Narrow"/>
          <w:sz w:val="24"/>
          <w:szCs w:val="24"/>
        </w:rPr>
        <w:t>składam ofertę na realizację zamówienia</w:t>
      </w:r>
    </w:p>
    <w:p w14:paraId="6B10465B" w14:textId="77777777" w:rsidR="00BC48F2" w:rsidRPr="006B4C4B" w:rsidRDefault="00BC48F2" w:rsidP="00E70214">
      <w:pPr>
        <w:spacing w:line="240" w:lineRule="auto"/>
        <w:jc w:val="center"/>
        <w:rPr>
          <w:rFonts w:ascii="Arial Narrow" w:hAnsi="Arial Narrow"/>
          <w:sz w:val="16"/>
          <w:szCs w:val="16"/>
        </w:rPr>
      </w:pPr>
    </w:p>
    <w:p w14:paraId="6A680D83" w14:textId="77777777" w:rsidR="00BC48F2" w:rsidRPr="006B4C4B" w:rsidRDefault="00BC48F2" w:rsidP="00E70214">
      <w:pPr>
        <w:spacing w:line="240" w:lineRule="auto"/>
        <w:jc w:val="center"/>
        <w:rPr>
          <w:rFonts w:ascii="Arial Narrow" w:hAnsi="Arial Narrow"/>
          <w:b/>
          <w:sz w:val="32"/>
          <w:szCs w:val="32"/>
        </w:rPr>
      </w:pPr>
      <w:r w:rsidRPr="006B4C4B">
        <w:rPr>
          <w:rFonts w:ascii="Arial Narrow" w:hAnsi="Arial Narrow"/>
          <w:b/>
          <w:sz w:val="32"/>
          <w:szCs w:val="32"/>
        </w:rPr>
        <w:t>„</w:t>
      </w:r>
      <w:r w:rsidRPr="00EC4209">
        <w:rPr>
          <w:rFonts w:ascii="Arial Narrow" w:hAnsi="Arial Narrow" w:cs="Arial"/>
          <w:b/>
          <w:noProof/>
          <w:sz w:val="32"/>
          <w:szCs w:val="32"/>
        </w:rPr>
        <w:t>BUDOWA DROGI W NOWYM BARKOCZYNIE - ETAP II, W CIĄGU DROGA POWIATOWA NR 2415G - UL. DZIAŁKOWA - UL. SPOKOJNA - GRANICA GMINY NOWA KARCZMA (2)</w:t>
      </w:r>
      <w:r w:rsidRPr="006B4C4B">
        <w:rPr>
          <w:rFonts w:ascii="Arial Narrow" w:hAnsi="Arial Narrow"/>
          <w:b/>
          <w:sz w:val="32"/>
          <w:szCs w:val="32"/>
        </w:rPr>
        <w:t>”</w:t>
      </w:r>
    </w:p>
    <w:p w14:paraId="34DB4F8E" w14:textId="77777777" w:rsidR="00BC48F2" w:rsidRPr="006B4C4B" w:rsidRDefault="00BC48F2" w:rsidP="00E70214">
      <w:pPr>
        <w:spacing w:line="240" w:lineRule="auto"/>
        <w:jc w:val="center"/>
        <w:rPr>
          <w:rFonts w:ascii="Arial Narrow" w:hAnsi="Arial Narrow"/>
          <w:b/>
          <w:sz w:val="16"/>
          <w:szCs w:val="16"/>
        </w:rPr>
      </w:pPr>
    </w:p>
    <w:p w14:paraId="5C87C2D1" w14:textId="77777777" w:rsidR="00BC48F2" w:rsidRPr="006B4C4B" w:rsidRDefault="00BC48F2" w:rsidP="00E70214">
      <w:pPr>
        <w:spacing w:line="240" w:lineRule="auto"/>
        <w:rPr>
          <w:rFonts w:ascii="Arial Narrow" w:hAnsi="Arial Narrow"/>
          <w:sz w:val="24"/>
          <w:szCs w:val="24"/>
        </w:rPr>
      </w:pPr>
      <w:r w:rsidRPr="006B4C4B">
        <w:rPr>
          <w:rFonts w:ascii="Arial Narrow" w:hAnsi="Arial Narrow"/>
          <w:sz w:val="24"/>
          <w:szCs w:val="24"/>
        </w:rPr>
        <w:t>Wykonawca oświadcza, że:</w:t>
      </w:r>
    </w:p>
    <w:p w14:paraId="5F49A9A9" w14:textId="77777777" w:rsidR="00BC48F2" w:rsidRPr="006B4C4B" w:rsidRDefault="00BC48F2" w:rsidP="00E70214">
      <w:pPr>
        <w:widowControl/>
        <w:numPr>
          <w:ilvl w:val="0"/>
          <w:numId w:val="4"/>
        </w:numPr>
        <w:tabs>
          <w:tab w:val="clear" w:pos="0"/>
        </w:tabs>
        <w:spacing w:line="240" w:lineRule="auto"/>
        <w:ind w:hanging="425"/>
        <w:rPr>
          <w:rFonts w:ascii="Arial Narrow" w:hAnsi="Arial Narrow"/>
          <w:sz w:val="24"/>
          <w:szCs w:val="24"/>
        </w:rPr>
      </w:pPr>
      <w:r w:rsidRPr="006B4C4B">
        <w:rPr>
          <w:rFonts w:ascii="Arial Narrow" w:hAnsi="Arial Narrow"/>
          <w:sz w:val="24"/>
          <w:szCs w:val="24"/>
        </w:rPr>
        <w:t>Uzyskał wszystkie niezbędne informacje do przygotowania rzetelnej i kompletnej oferty, podpisania umowy i jej realizacji.</w:t>
      </w:r>
    </w:p>
    <w:p w14:paraId="27FE9B27" w14:textId="77777777" w:rsidR="00BC48F2" w:rsidRPr="006B4C4B" w:rsidRDefault="00BC48F2" w:rsidP="00E70214">
      <w:pPr>
        <w:widowControl/>
        <w:numPr>
          <w:ilvl w:val="0"/>
          <w:numId w:val="4"/>
        </w:numPr>
        <w:tabs>
          <w:tab w:val="clear" w:pos="0"/>
        </w:tabs>
        <w:spacing w:line="240" w:lineRule="auto"/>
        <w:ind w:hanging="425"/>
        <w:rPr>
          <w:rFonts w:ascii="Arial Narrow" w:hAnsi="Arial Narrow"/>
          <w:sz w:val="24"/>
          <w:szCs w:val="24"/>
        </w:rPr>
      </w:pPr>
      <w:r w:rsidRPr="006B4C4B">
        <w:rPr>
          <w:rFonts w:ascii="Arial Narrow" w:hAnsi="Arial Narrow"/>
          <w:sz w:val="24"/>
          <w:szCs w:val="24"/>
        </w:rPr>
        <w:t xml:space="preserve">Nie wnosi zastrzeżeń do treści Specyfikacji Warunków Zamówienia </w:t>
      </w:r>
      <w:r>
        <w:rPr>
          <w:rFonts w:ascii="Arial Narrow" w:hAnsi="Arial Narrow"/>
          <w:sz w:val="24"/>
          <w:szCs w:val="24"/>
        </w:rPr>
        <w:t xml:space="preserve">(SWZ) </w:t>
      </w:r>
      <w:r w:rsidRPr="006B4C4B">
        <w:rPr>
          <w:rFonts w:ascii="Arial Narrow" w:hAnsi="Arial Narrow"/>
          <w:sz w:val="24"/>
          <w:szCs w:val="24"/>
        </w:rPr>
        <w:t>oraz innych dokumentów i informacji przekazanych przez Zamawiającego.</w:t>
      </w:r>
    </w:p>
    <w:p w14:paraId="6D92EA14" w14:textId="77777777" w:rsidR="00BC48F2" w:rsidRPr="00D21DEF" w:rsidRDefault="00BC48F2" w:rsidP="00E70214">
      <w:pPr>
        <w:widowControl/>
        <w:numPr>
          <w:ilvl w:val="0"/>
          <w:numId w:val="4"/>
        </w:numPr>
        <w:tabs>
          <w:tab w:val="clear" w:pos="0"/>
        </w:tabs>
        <w:spacing w:line="240" w:lineRule="auto"/>
        <w:ind w:hanging="425"/>
        <w:rPr>
          <w:rFonts w:ascii="Arial Narrow" w:hAnsi="Arial Narrow"/>
          <w:sz w:val="24"/>
          <w:szCs w:val="24"/>
        </w:rPr>
      </w:pPr>
      <w:r w:rsidRPr="006B4C4B">
        <w:rPr>
          <w:rFonts w:ascii="Arial Narrow" w:hAnsi="Arial Narrow"/>
          <w:sz w:val="24"/>
          <w:szCs w:val="24"/>
        </w:rPr>
        <w:t>Zobowiązuje się do ścisłego przestrzegania warunków określonych przez Zamawiającego, a zwłaszcza akceptuje warunki dotyczące terminu realizacji oraz płatności i gwarancji.</w:t>
      </w:r>
    </w:p>
    <w:tbl>
      <w:tblPr>
        <w:tblStyle w:val="Tabela-Siatka"/>
        <w:tblW w:w="0" w:type="auto"/>
        <w:tblInd w:w="-34" w:type="dxa"/>
        <w:tblLook w:val="04A0" w:firstRow="1" w:lastRow="0" w:firstColumn="1" w:lastColumn="0" w:noHBand="0" w:noVBand="1"/>
      </w:tblPr>
      <w:tblGrid>
        <w:gridCol w:w="709"/>
        <w:gridCol w:w="6946"/>
        <w:gridCol w:w="2234"/>
      </w:tblGrid>
      <w:tr w:rsidR="00BC48F2" w14:paraId="6A51627C" w14:textId="77777777" w:rsidTr="009C5B29">
        <w:tc>
          <w:tcPr>
            <w:tcW w:w="709" w:type="dxa"/>
            <w:vMerge w:val="restart"/>
            <w:tcBorders>
              <w:top w:val="nil"/>
              <w:left w:val="nil"/>
              <w:bottom w:val="nil"/>
            </w:tcBorders>
          </w:tcPr>
          <w:p w14:paraId="382AE2F9" w14:textId="77777777" w:rsidR="00BC48F2" w:rsidRPr="00D21DEF" w:rsidRDefault="00BC48F2" w:rsidP="00E70214">
            <w:pPr>
              <w:pStyle w:val="Akapitzlist"/>
              <w:widowControl/>
              <w:numPr>
                <w:ilvl w:val="0"/>
                <w:numId w:val="4"/>
              </w:numPr>
              <w:tabs>
                <w:tab w:val="clear" w:pos="0"/>
              </w:tabs>
              <w:overflowPunct/>
              <w:autoSpaceDE/>
              <w:autoSpaceDN/>
              <w:adjustRightInd/>
              <w:spacing w:line="240" w:lineRule="auto"/>
              <w:ind w:hanging="425"/>
              <w:textAlignment w:val="auto"/>
              <w:rPr>
                <w:rFonts w:ascii="Arial Narrow" w:hAnsi="Arial Narrow"/>
                <w:sz w:val="24"/>
              </w:rPr>
            </w:pPr>
          </w:p>
        </w:tc>
        <w:tc>
          <w:tcPr>
            <w:tcW w:w="6946" w:type="dxa"/>
          </w:tcPr>
          <w:p w14:paraId="60523EE6" w14:textId="77777777" w:rsidR="00BC48F2" w:rsidRDefault="00BC48F2" w:rsidP="009C5B29">
            <w:pPr>
              <w:widowControl/>
              <w:overflowPunct/>
              <w:autoSpaceDE/>
              <w:autoSpaceDN/>
              <w:adjustRightInd/>
              <w:spacing w:line="240" w:lineRule="auto"/>
              <w:ind w:left="567" w:hanging="425"/>
              <w:jc w:val="center"/>
              <w:textAlignment w:val="auto"/>
              <w:rPr>
                <w:rFonts w:ascii="Arial Narrow" w:hAnsi="Arial Narrow"/>
                <w:sz w:val="24"/>
                <w:szCs w:val="24"/>
              </w:rPr>
            </w:pPr>
            <w:r>
              <w:rPr>
                <w:rFonts w:ascii="Arial Narrow" w:hAnsi="Arial Narrow"/>
                <w:sz w:val="24"/>
              </w:rPr>
              <w:t xml:space="preserve">Oferuje realizację </w:t>
            </w:r>
            <w:r w:rsidRPr="005B1966">
              <w:rPr>
                <w:rFonts w:ascii="Arial Narrow" w:hAnsi="Arial Narrow"/>
                <w:sz w:val="24"/>
              </w:rPr>
              <w:t xml:space="preserve">zamówienia za </w:t>
            </w:r>
            <w:r w:rsidRPr="005B1966">
              <w:rPr>
                <w:rFonts w:ascii="Arial Narrow" w:hAnsi="Arial Narrow" w:cs="Arial"/>
                <w:sz w:val="24"/>
              </w:rPr>
              <w:t>cenę ryczałtową brutto (wraz z podatkiem VAT) w wysokości</w:t>
            </w:r>
            <w:r>
              <w:rPr>
                <w:rFonts w:ascii="Arial Narrow" w:hAnsi="Arial Narrow" w:cs="Arial"/>
                <w:sz w:val="24"/>
              </w:rPr>
              <w:t xml:space="preserve"> </w:t>
            </w:r>
            <w:r w:rsidRPr="003A06DB">
              <w:rPr>
                <w:rFonts w:ascii="Arial Narrow" w:hAnsi="Arial Narrow" w:cs="Arial"/>
                <w:b/>
                <w:bCs/>
                <w:sz w:val="24"/>
              </w:rPr>
              <w:t>(PLN)</w:t>
            </w:r>
          </w:p>
        </w:tc>
        <w:tc>
          <w:tcPr>
            <w:tcW w:w="2234" w:type="dxa"/>
          </w:tcPr>
          <w:p w14:paraId="4E43F298" w14:textId="77777777" w:rsidR="00BC48F2" w:rsidRDefault="00BC48F2" w:rsidP="009C5B29">
            <w:pPr>
              <w:widowControl/>
              <w:overflowPunct/>
              <w:autoSpaceDE/>
              <w:autoSpaceDN/>
              <w:adjustRightInd/>
              <w:spacing w:line="240" w:lineRule="auto"/>
              <w:ind w:left="567" w:hanging="425"/>
              <w:jc w:val="right"/>
              <w:textAlignment w:val="auto"/>
              <w:rPr>
                <w:rFonts w:ascii="Arial Narrow" w:hAnsi="Arial Narrow"/>
                <w:sz w:val="24"/>
                <w:szCs w:val="24"/>
              </w:rPr>
            </w:pPr>
          </w:p>
          <w:p w14:paraId="1FBE806C" w14:textId="77777777" w:rsidR="00BC48F2" w:rsidRDefault="00BC48F2" w:rsidP="009C5B29">
            <w:pPr>
              <w:widowControl/>
              <w:overflowPunct/>
              <w:autoSpaceDE/>
              <w:autoSpaceDN/>
              <w:adjustRightInd/>
              <w:spacing w:line="240" w:lineRule="auto"/>
              <w:ind w:left="567" w:hanging="425"/>
              <w:jc w:val="right"/>
              <w:textAlignment w:val="auto"/>
              <w:rPr>
                <w:rFonts w:ascii="Arial Narrow" w:hAnsi="Arial Narrow"/>
                <w:sz w:val="24"/>
                <w:szCs w:val="24"/>
              </w:rPr>
            </w:pPr>
          </w:p>
        </w:tc>
      </w:tr>
      <w:tr w:rsidR="00BC48F2" w14:paraId="0D494B8F" w14:textId="77777777" w:rsidTr="009C5B29">
        <w:tc>
          <w:tcPr>
            <w:tcW w:w="709" w:type="dxa"/>
            <w:vMerge/>
            <w:tcBorders>
              <w:left w:val="nil"/>
              <w:bottom w:val="nil"/>
            </w:tcBorders>
          </w:tcPr>
          <w:p w14:paraId="4F3C122D" w14:textId="77777777" w:rsidR="00BC48F2" w:rsidRDefault="00BC48F2" w:rsidP="009C5B29">
            <w:pPr>
              <w:widowControl/>
              <w:overflowPunct/>
              <w:autoSpaceDE/>
              <w:autoSpaceDN/>
              <w:adjustRightInd/>
              <w:spacing w:line="240" w:lineRule="auto"/>
              <w:ind w:left="567" w:hanging="425"/>
              <w:textAlignment w:val="auto"/>
              <w:rPr>
                <w:rFonts w:ascii="Arial Narrow" w:hAnsi="Arial Narrow"/>
                <w:sz w:val="24"/>
                <w:szCs w:val="24"/>
              </w:rPr>
            </w:pPr>
          </w:p>
        </w:tc>
        <w:tc>
          <w:tcPr>
            <w:tcW w:w="6946" w:type="dxa"/>
          </w:tcPr>
          <w:p w14:paraId="4E922E1A" w14:textId="77777777" w:rsidR="00BC48F2" w:rsidRDefault="00BC48F2" w:rsidP="009C5B29">
            <w:pPr>
              <w:widowControl/>
              <w:overflowPunct/>
              <w:autoSpaceDE/>
              <w:autoSpaceDN/>
              <w:adjustRightInd/>
              <w:spacing w:line="240" w:lineRule="auto"/>
              <w:ind w:left="567" w:hanging="425"/>
              <w:jc w:val="center"/>
              <w:textAlignment w:val="auto"/>
              <w:rPr>
                <w:rFonts w:ascii="Arial Narrow" w:hAnsi="Arial Narrow"/>
                <w:sz w:val="24"/>
                <w:szCs w:val="24"/>
              </w:rPr>
            </w:pPr>
            <w:r>
              <w:rPr>
                <w:rFonts w:ascii="Arial Narrow" w:hAnsi="Arial Narrow"/>
                <w:sz w:val="24"/>
                <w:szCs w:val="24"/>
              </w:rPr>
              <w:t xml:space="preserve">Uwzględniono stawkę podatku VAT </w:t>
            </w:r>
            <w:r w:rsidRPr="003A06DB">
              <w:rPr>
                <w:rFonts w:ascii="Arial Narrow" w:hAnsi="Arial Narrow"/>
                <w:b/>
                <w:bCs/>
                <w:sz w:val="24"/>
                <w:szCs w:val="24"/>
              </w:rPr>
              <w:t>(%)</w:t>
            </w:r>
          </w:p>
          <w:p w14:paraId="58FF688C" w14:textId="77777777" w:rsidR="00BC48F2" w:rsidRDefault="00BC48F2" w:rsidP="009C5B29">
            <w:pPr>
              <w:widowControl/>
              <w:overflowPunct/>
              <w:autoSpaceDE/>
              <w:autoSpaceDN/>
              <w:adjustRightInd/>
              <w:spacing w:line="240" w:lineRule="auto"/>
              <w:ind w:left="567" w:hanging="425"/>
              <w:jc w:val="center"/>
              <w:textAlignment w:val="auto"/>
              <w:rPr>
                <w:rFonts w:ascii="Arial Narrow" w:hAnsi="Arial Narrow"/>
                <w:sz w:val="24"/>
                <w:szCs w:val="24"/>
              </w:rPr>
            </w:pPr>
          </w:p>
        </w:tc>
        <w:tc>
          <w:tcPr>
            <w:tcW w:w="2234" w:type="dxa"/>
          </w:tcPr>
          <w:p w14:paraId="595A992D" w14:textId="77777777" w:rsidR="00BC48F2" w:rsidRDefault="00BC48F2" w:rsidP="009C5B29">
            <w:pPr>
              <w:widowControl/>
              <w:overflowPunct/>
              <w:autoSpaceDE/>
              <w:autoSpaceDN/>
              <w:adjustRightInd/>
              <w:spacing w:line="240" w:lineRule="auto"/>
              <w:ind w:left="567" w:hanging="425"/>
              <w:jc w:val="right"/>
              <w:textAlignment w:val="auto"/>
              <w:rPr>
                <w:rFonts w:ascii="Arial Narrow" w:hAnsi="Arial Narrow"/>
                <w:sz w:val="24"/>
                <w:szCs w:val="24"/>
              </w:rPr>
            </w:pPr>
          </w:p>
          <w:p w14:paraId="03B336C8" w14:textId="77777777" w:rsidR="00BC48F2" w:rsidRDefault="00BC48F2" w:rsidP="009C5B29">
            <w:pPr>
              <w:widowControl/>
              <w:overflowPunct/>
              <w:autoSpaceDE/>
              <w:autoSpaceDN/>
              <w:adjustRightInd/>
              <w:spacing w:line="240" w:lineRule="auto"/>
              <w:ind w:left="567" w:hanging="425"/>
              <w:jc w:val="right"/>
              <w:textAlignment w:val="auto"/>
              <w:rPr>
                <w:rFonts w:ascii="Arial Narrow" w:hAnsi="Arial Narrow"/>
                <w:sz w:val="24"/>
                <w:szCs w:val="24"/>
              </w:rPr>
            </w:pPr>
          </w:p>
        </w:tc>
      </w:tr>
      <w:tr w:rsidR="00BC48F2" w14:paraId="615985B4" w14:textId="77777777" w:rsidTr="009C5B29">
        <w:tc>
          <w:tcPr>
            <w:tcW w:w="709" w:type="dxa"/>
            <w:vMerge/>
            <w:tcBorders>
              <w:left w:val="nil"/>
              <w:bottom w:val="nil"/>
            </w:tcBorders>
          </w:tcPr>
          <w:p w14:paraId="4FE46991" w14:textId="77777777" w:rsidR="00BC48F2" w:rsidRPr="00A76214" w:rsidRDefault="00BC48F2" w:rsidP="009C5B29">
            <w:pPr>
              <w:widowControl/>
              <w:overflowPunct/>
              <w:autoSpaceDE/>
              <w:autoSpaceDN/>
              <w:adjustRightInd/>
              <w:spacing w:line="240" w:lineRule="auto"/>
              <w:ind w:left="567" w:hanging="425"/>
              <w:textAlignment w:val="auto"/>
              <w:rPr>
                <w:rFonts w:ascii="Arial Narrow" w:hAnsi="Arial Narrow"/>
                <w:sz w:val="24"/>
                <w:szCs w:val="24"/>
              </w:rPr>
            </w:pPr>
          </w:p>
        </w:tc>
        <w:tc>
          <w:tcPr>
            <w:tcW w:w="6946" w:type="dxa"/>
          </w:tcPr>
          <w:p w14:paraId="08B2B77F" w14:textId="77777777" w:rsidR="00BC48F2" w:rsidRDefault="00BC48F2" w:rsidP="009C5B29">
            <w:pPr>
              <w:widowControl/>
              <w:overflowPunct/>
              <w:autoSpaceDE/>
              <w:autoSpaceDN/>
              <w:adjustRightInd/>
              <w:spacing w:line="240" w:lineRule="auto"/>
              <w:ind w:left="567" w:hanging="425"/>
              <w:jc w:val="center"/>
              <w:textAlignment w:val="auto"/>
              <w:rPr>
                <w:rFonts w:ascii="Arial Narrow" w:hAnsi="Arial Narrow"/>
                <w:sz w:val="24"/>
                <w:szCs w:val="24"/>
              </w:rPr>
            </w:pPr>
            <w:r w:rsidRPr="00A76214">
              <w:rPr>
                <w:rFonts w:ascii="Arial Narrow" w:hAnsi="Arial Narrow"/>
                <w:sz w:val="24"/>
                <w:szCs w:val="24"/>
              </w:rPr>
              <w:t xml:space="preserve">Udziela Zamawiającemu gwarancji na przedmiot umowy na okres </w:t>
            </w:r>
            <w:r>
              <w:rPr>
                <w:rFonts w:ascii="Arial Narrow" w:hAnsi="Arial Narrow"/>
                <w:sz w:val="24"/>
                <w:szCs w:val="24"/>
              </w:rPr>
              <w:t>w latach</w:t>
            </w:r>
            <w:r w:rsidRPr="00A76214">
              <w:rPr>
                <w:rFonts w:ascii="Arial Narrow" w:hAnsi="Arial Narrow"/>
                <w:sz w:val="24"/>
                <w:szCs w:val="24"/>
              </w:rPr>
              <w:t xml:space="preserve"> (</w:t>
            </w:r>
            <w:r>
              <w:rPr>
                <w:rFonts w:ascii="Arial Narrow" w:hAnsi="Arial Narrow"/>
                <w:sz w:val="24"/>
                <w:szCs w:val="24"/>
              </w:rPr>
              <w:t>wpisać</w:t>
            </w:r>
            <w:r w:rsidRPr="00A76214">
              <w:rPr>
                <w:rFonts w:ascii="Arial Narrow" w:hAnsi="Arial Narrow"/>
                <w:sz w:val="24"/>
                <w:szCs w:val="24"/>
              </w:rPr>
              <w:t xml:space="preserve"> </w:t>
            </w:r>
            <w:r w:rsidRPr="003A06DB">
              <w:rPr>
                <w:rFonts w:ascii="Arial Narrow" w:hAnsi="Arial Narrow"/>
                <w:b/>
                <w:bCs/>
                <w:sz w:val="24"/>
                <w:szCs w:val="24"/>
              </w:rPr>
              <w:t>3</w:t>
            </w:r>
            <w:r w:rsidRPr="00A76214">
              <w:rPr>
                <w:rFonts w:ascii="Arial Narrow" w:hAnsi="Arial Narrow"/>
                <w:sz w:val="24"/>
                <w:szCs w:val="24"/>
              </w:rPr>
              <w:t xml:space="preserve"> </w:t>
            </w:r>
            <w:r>
              <w:rPr>
                <w:rFonts w:ascii="Arial Narrow" w:hAnsi="Arial Narrow"/>
                <w:sz w:val="24"/>
                <w:szCs w:val="24"/>
              </w:rPr>
              <w:t xml:space="preserve">albo </w:t>
            </w:r>
            <w:r w:rsidRPr="003A06DB">
              <w:rPr>
                <w:rFonts w:ascii="Arial Narrow" w:hAnsi="Arial Narrow"/>
                <w:b/>
                <w:bCs/>
                <w:sz w:val="24"/>
                <w:szCs w:val="24"/>
              </w:rPr>
              <w:t>4</w:t>
            </w:r>
            <w:r>
              <w:rPr>
                <w:rFonts w:ascii="Arial Narrow" w:hAnsi="Arial Narrow"/>
                <w:sz w:val="24"/>
                <w:szCs w:val="24"/>
              </w:rPr>
              <w:t xml:space="preserve"> albo </w:t>
            </w:r>
            <w:r w:rsidRPr="003A06DB">
              <w:rPr>
                <w:rFonts w:ascii="Arial Narrow" w:hAnsi="Arial Narrow"/>
                <w:b/>
                <w:bCs/>
                <w:sz w:val="24"/>
                <w:szCs w:val="24"/>
              </w:rPr>
              <w:t>5</w:t>
            </w:r>
            <w:r w:rsidRPr="00A76214">
              <w:rPr>
                <w:rFonts w:ascii="Arial Narrow" w:hAnsi="Arial Narrow"/>
                <w:sz w:val="24"/>
                <w:szCs w:val="24"/>
              </w:rPr>
              <w:t xml:space="preserve"> – w przypadku </w:t>
            </w:r>
            <w:proofErr w:type="gramStart"/>
            <w:r w:rsidRPr="00A76214">
              <w:rPr>
                <w:rFonts w:ascii="Arial Narrow" w:hAnsi="Arial Narrow"/>
                <w:sz w:val="24"/>
                <w:szCs w:val="24"/>
              </w:rPr>
              <w:t>nie wpisania</w:t>
            </w:r>
            <w:proofErr w:type="gramEnd"/>
            <w:r w:rsidRPr="00A76214">
              <w:rPr>
                <w:rFonts w:ascii="Arial Narrow" w:hAnsi="Arial Narrow"/>
                <w:sz w:val="24"/>
                <w:szCs w:val="24"/>
              </w:rPr>
              <w:t xml:space="preserve"> przyjmuje się </w:t>
            </w:r>
            <w:r>
              <w:rPr>
                <w:rFonts w:ascii="Arial Narrow" w:hAnsi="Arial Narrow"/>
                <w:sz w:val="24"/>
                <w:szCs w:val="24"/>
              </w:rPr>
              <w:t>3</w:t>
            </w:r>
            <w:r w:rsidRPr="00A76214">
              <w:rPr>
                <w:rFonts w:ascii="Arial Narrow" w:hAnsi="Arial Narrow"/>
                <w:sz w:val="24"/>
                <w:szCs w:val="24"/>
              </w:rPr>
              <w:t>).</w:t>
            </w:r>
          </w:p>
        </w:tc>
        <w:tc>
          <w:tcPr>
            <w:tcW w:w="2234" w:type="dxa"/>
          </w:tcPr>
          <w:p w14:paraId="4B36321E" w14:textId="77777777" w:rsidR="00BC48F2" w:rsidRDefault="00BC48F2" w:rsidP="009C5B29">
            <w:pPr>
              <w:widowControl/>
              <w:overflowPunct/>
              <w:autoSpaceDE/>
              <w:autoSpaceDN/>
              <w:adjustRightInd/>
              <w:spacing w:line="240" w:lineRule="auto"/>
              <w:ind w:left="567" w:hanging="425"/>
              <w:jc w:val="right"/>
              <w:textAlignment w:val="auto"/>
              <w:rPr>
                <w:rFonts w:ascii="Arial Narrow" w:hAnsi="Arial Narrow"/>
                <w:sz w:val="24"/>
                <w:szCs w:val="24"/>
              </w:rPr>
            </w:pPr>
          </w:p>
          <w:p w14:paraId="792D7E77" w14:textId="77777777" w:rsidR="00BC48F2" w:rsidRDefault="00BC48F2" w:rsidP="009C5B29">
            <w:pPr>
              <w:widowControl/>
              <w:overflowPunct/>
              <w:autoSpaceDE/>
              <w:autoSpaceDN/>
              <w:adjustRightInd/>
              <w:spacing w:line="240" w:lineRule="auto"/>
              <w:ind w:left="567" w:hanging="425"/>
              <w:jc w:val="right"/>
              <w:textAlignment w:val="auto"/>
              <w:rPr>
                <w:rFonts w:ascii="Arial Narrow" w:hAnsi="Arial Narrow"/>
                <w:sz w:val="24"/>
                <w:szCs w:val="24"/>
              </w:rPr>
            </w:pPr>
          </w:p>
        </w:tc>
      </w:tr>
    </w:tbl>
    <w:p w14:paraId="426B2893" w14:textId="77777777" w:rsidR="00BC48F2" w:rsidRPr="006B4C4B" w:rsidRDefault="00BC48F2" w:rsidP="00E70214">
      <w:pPr>
        <w:numPr>
          <w:ilvl w:val="0"/>
          <w:numId w:val="4"/>
        </w:numPr>
        <w:tabs>
          <w:tab w:val="clear" w:pos="0"/>
        </w:tabs>
        <w:spacing w:line="240" w:lineRule="auto"/>
        <w:ind w:hanging="425"/>
        <w:rPr>
          <w:rFonts w:ascii="Arial Narrow" w:hAnsi="Arial Narrow" w:cs="Arial"/>
          <w:sz w:val="24"/>
        </w:rPr>
      </w:pPr>
      <w:r w:rsidRPr="006B4C4B">
        <w:rPr>
          <w:rFonts w:ascii="Arial Narrow" w:hAnsi="Arial Narrow" w:cs="Arial"/>
          <w:sz w:val="24"/>
        </w:rPr>
        <w:t>Cena, o której mowa w punkcie 4 niniejszej oferty odpowiada zobowiązaniu Wykonawcy, dla świadczenia ustalonego zakresem rzeczowym i standardem wykonania zamówienia i w przypadku wyboru niniejszej oferty stanowić będzie ekwiwalentnie wartość zobowiązania Zamawiającego.</w:t>
      </w:r>
    </w:p>
    <w:p w14:paraId="2400759B" w14:textId="77777777" w:rsidR="00BC48F2" w:rsidRPr="006B4C4B" w:rsidRDefault="00BC48F2" w:rsidP="00E70214">
      <w:pPr>
        <w:numPr>
          <w:ilvl w:val="0"/>
          <w:numId w:val="4"/>
        </w:numPr>
        <w:tabs>
          <w:tab w:val="clear" w:pos="0"/>
        </w:tabs>
        <w:spacing w:line="240" w:lineRule="auto"/>
        <w:ind w:hanging="425"/>
        <w:rPr>
          <w:rFonts w:ascii="Arial Narrow" w:hAnsi="Arial Narrow" w:cs="Arial"/>
          <w:sz w:val="24"/>
        </w:rPr>
      </w:pPr>
      <w:r w:rsidRPr="006B4C4B">
        <w:rPr>
          <w:rFonts w:ascii="Arial Narrow" w:hAnsi="Arial Narrow" w:cs="Arial"/>
          <w:sz w:val="24"/>
        </w:rPr>
        <w:lastRenderedPageBreak/>
        <w:t xml:space="preserve">Cena oferty zawiera wszystkie niezbędne koszty związane z realizacją zamówienia określonego przez Zamawiającego w </w:t>
      </w:r>
      <w:r>
        <w:rPr>
          <w:rFonts w:ascii="Arial Narrow" w:hAnsi="Arial Narrow" w:cs="Arial"/>
          <w:sz w:val="24"/>
        </w:rPr>
        <w:t>SWZ</w:t>
      </w:r>
      <w:r w:rsidRPr="006B4C4B">
        <w:rPr>
          <w:rFonts w:ascii="Arial Narrow" w:hAnsi="Arial Narrow" w:cs="Arial"/>
          <w:sz w:val="24"/>
        </w:rPr>
        <w:t>.</w:t>
      </w:r>
    </w:p>
    <w:p w14:paraId="40AC8BDB" w14:textId="77777777" w:rsidR="00BC48F2" w:rsidRPr="006B4C4B" w:rsidRDefault="00BC48F2" w:rsidP="00E70214">
      <w:pPr>
        <w:numPr>
          <w:ilvl w:val="0"/>
          <w:numId w:val="4"/>
        </w:numPr>
        <w:tabs>
          <w:tab w:val="clear" w:pos="0"/>
        </w:tabs>
        <w:spacing w:line="240" w:lineRule="auto"/>
        <w:ind w:hanging="425"/>
        <w:rPr>
          <w:rFonts w:ascii="Arial Narrow" w:hAnsi="Arial Narrow" w:cs="Arial"/>
          <w:sz w:val="24"/>
        </w:rPr>
      </w:pPr>
      <w:r w:rsidRPr="006B4C4B">
        <w:rPr>
          <w:rFonts w:ascii="Arial Narrow" w:hAnsi="Arial Narrow" w:cs="Arial"/>
          <w:sz w:val="24"/>
        </w:rPr>
        <w:t xml:space="preserve">Uważa się za związanego złożoną ofertą przez okres </w:t>
      </w:r>
      <w:r>
        <w:rPr>
          <w:rFonts w:ascii="Arial Narrow" w:hAnsi="Arial Narrow" w:cs="Arial"/>
          <w:sz w:val="24"/>
        </w:rPr>
        <w:t>wskazany w SWZ</w:t>
      </w:r>
      <w:r w:rsidRPr="006B4C4B">
        <w:rPr>
          <w:rFonts w:ascii="Arial Narrow" w:hAnsi="Arial Narrow" w:cs="Arial"/>
          <w:sz w:val="24"/>
        </w:rPr>
        <w:t>.</w:t>
      </w:r>
    </w:p>
    <w:p w14:paraId="367E3484" w14:textId="77777777" w:rsidR="00BC48F2" w:rsidRPr="006B4C4B" w:rsidRDefault="00BC48F2" w:rsidP="00E70214">
      <w:pPr>
        <w:numPr>
          <w:ilvl w:val="0"/>
          <w:numId w:val="4"/>
        </w:numPr>
        <w:tabs>
          <w:tab w:val="clear" w:pos="0"/>
        </w:tabs>
        <w:spacing w:line="240" w:lineRule="auto"/>
        <w:ind w:hanging="425"/>
        <w:rPr>
          <w:rFonts w:ascii="Arial Narrow" w:hAnsi="Arial Narrow" w:cs="Arial"/>
          <w:sz w:val="24"/>
          <w:szCs w:val="24"/>
        </w:rPr>
      </w:pPr>
      <w:r w:rsidRPr="006B4C4B">
        <w:rPr>
          <w:rFonts w:ascii="Arial Narrow" w:hAnsi="Arial Narrow" w:cs="Arial"/>
          <w:sz w:val="24"/>
          <w:szCs w:val="24"/>
        </w:rPr>
        <w:t xml:space="preserve">Akceptuje </w:t>
      </w:r>
      <w:r>
        <w:rPr>
          <w:rFonts w:ascii="Arial Narrow" w:hAnsi="Arial Narrow" w:cs="Arial"/>
          <w:sz w:val="24"/>
          <w:szCs w:val="24"/>
        </w:rPr>
        <w:t>projekt</w:t>
      </w:r>
      <w:r w:rsidRPr="006B4C4B">
        <w:rPr>
          <w:rFonts w:ascii="Arial Narrow" w:hAnsi="Arial Narrow" w:cs="Arial"/>
          <w:sz w:val="24"/>
          <w:szCs w:val="24"/>
        </w:rPr>
        <w:t xml:space="preserve"> umowy stanowiący załącznik do </w:t>
      </w:r>
      <w:r>
        <w:rPr>
          <w:rFonts w:ascii="Arial Narrow" w:hAnsi="Arial Narrow" w:cs="Arial"/>
          <w:sz w:val="24"/>
          <w:szCs w:val="24"/>
        </w:rPr>
        <w:t>SWZ</w:t>
      </w:r>
      <w:r w:rsidRPr="006B4C4B">
        <w:rPr>
          <w:rFonts w:ascii="Arial Narrow" w:hAnsi="Arial Narrow" w:cs="Arial"/>
          <w:sz w:val="24"/>
          <w:szCs w:val="24"/>
        </w:rPr>
        <w:t xml:space="preserve"> i w przypadku wyboru niniejszej oferty zobowiązuje się </w:t>
      </w:r>
      <w:r w:rsidRPr="006B4C4B">
        <w:rPr>
          <w:rFonts w:ascii="Arial Narrow" w:hAnsi="Arial Narrow"/>
          <w:sz w:val="24"/>
          <w:szCs w:val="24"/>
        </w:rPr>
        <w:t xml:space="preserve">(na warunkach określonych w SWZ, </w:t>
      </w:r>
      <w:r>
        <w:rPr>
          <w:rFonts w:ascii="Arial Narrow" w:hAnsi="Arial Narrow"/>
          <w:sz w:val="24"/>
          <w:szCs w:val="24"/>
        </w:rPr>
        <w:t>Projekcie</w:t>
      </w:r>
      <w:r w:rsidRPr="006B4C4B">
        <w:rPr>
          <w:rFonts w:ascii="Arial Narrow" w:hAnsi="Arial Narrow"/>
          <w:sz w:val="24"/>
          <w:szCs w:val="24"/>
        </w:rPr>
        <w:t xml:space="preserve"> Umowy i złożonej ofercie) </w:t>
      </w:r>
      <w:r w:rsidRPr="006B4C4B">
        <w:rPr>
          <w:rFonts w:ascii="Arial Narrow" w:hAnsi="Arial Narrow" w:cs="Arial"/>
          <w:sz w:val="24"/>
          <w:szCs w:val="24"/>
        </w:rPr>
        <w:t>do podpisania umowy w terminie i miejscu wyznaczonym przez Zamawiającego</w:t>
      </w:r>
    </w:p>
    <w:p w14:paraId="22B16B45" w14:textId="77777777" w:rsidR="00BC48F2" w:rsidRPr="00FB087E" w:rsidRDefault="00BC48F2" w:rsidP="00E70214">
      <w:pPr>
        <w:numPr>
          <w:ilvl w:val="0"/>
          <w:numId w:val="4"/>
        </w:numPr>
        <w:tabs>
          <w:tab w:val="clear" w:pos="0"/>
        </w:tabs>
        <w:spacing w:line="240" w:lineRule="auto"/>
        <w:ind w:hanging="425"/>
        <w:rPr>
          <w:rFonts w:ascii="Arial Narrow" w:hAnsi="Arial Narrow" w:cs="Arial"/>
          <w:bCs/>
          <w:sz w:val="24"/>
          <w:szCs w:val="24"/>
        </w:rPr>
      </w:pPr>
      <w:r w:rsidRPr="00FB087E">
        <w:rPr>
          <w:rFonts w:ascii="Arial Narrow" w:hAnsi="Arial Narrow" w:cs="Arial"/>
          <w:bCs/>
          <w:sz w:val="24"/>
          <w:szCs w:val="24"/>
        </w:rPr>
        <w:t xml:space="preserve">Zamówienie wykona sam z wyłączeniem wskazanego poniżej zakresu (w przypadku </w:t>
      </w:r>
      <w:proofErr w:type="gramStart"/>
      <w:r w:rsidRPr="00FB087E">
        <w:rPr>
          <w:rFonts w:ascii="Arial Narrow" w:hAnsi="Arial Narrow" w:cs="Arial"/>
          <w:bCs/>
          <w:sz w:val="24"/>
          <w:szCs w:val="24"/>
        </w:rPr>
        <w:t>nie wskazania</w:t>
      </w:r>
      <w:proofErr w:type="gramEnd"/>
      <w:r w:rsidRPr="00FB087E">
        <w:rPr>
          <w:rFonts w:ascii="Arial Narrow" w:hAnsi="Arial Narrow" w:cs="Arial"/>
          <w:bCs/>
          <w:sz w:val="24"/>
          <w:szCs w:val="24"/>
        </w:rPr>
        <w:t xml:space="preserve"> poniżej zakresu, przyjmuje się, iż wykonawca wykona zamówienie we własnym zakresie)</w:t>
      </w:r>
    </w:p>
    <w:tbl>
      <w:tblPr>
        <w:tblW w:w="9214"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536"/>
      </w:tblGrid>
      <w:tr w:rsidR="00BC48F2" w:rsidRPr="006B4C4B" w14:paraId="6EF588C8" w14:textId="77777777" w:rsidTr="009C5B29">
        <w:tc>
          <w:tcPr>
            <w:tcW w:w="4678" w:type="dxa"/>
          </w:tcPr>
          <w:p w14:paraId="0B6CFC34" w14:textId="77777777" w:rsidR="00BC48F2" w:rsidRPr="006B4C4B" w:rsidRDefault="00BC48F2" w:rsidP="009C5B29">
            <w:pPr>
              <w:spacing w:line="240" w:lineRule="auto"/>
              <w:ind w:left="567" w:hanging="425"/>
              <w:jc w:val="center"/>
              <w:rPr>
                <w:rFonts w:ascii="Arial Narrow" w:hAnsi="Arial Narrow" w:cs="Arial"/>
                <w:sz w:val="22"/>
                <w:szCs w:val="22"/>
              </w:rPr>
            </w:pPr>
            <w:r w:rsidRPr="006B4C4B">
              <w:rPr>
                <w:rFonts w:ascii="Arial Narrow" w:hAnsi="Arial Narrow" w:cs="Arial"/>
                <w:sz w:val="22"/>
                <w:szCs w:val="22"/>
              </w:rPr>
              <w:t>Opis części zamówienia</w:t>
            </w:r>
          </w:p>
        </w:tc>
        <w:tc>
          <w:tcPr>
            <w:tcW w:w="4536" w:type="dxa"/>
          </w:tcPr>
          <w:p w14:paraId="6F140AF7" w14:textId="77777777" w:rsidR="00BC48F2" w:rsidRPr="006B4C4B" w:rsidRDefault="00BC48F2" w:rsidP="009C5B29">
            <w:pPr>
              <w:spacing w:line="240" w:lineRule="auto"/>
              <w:ind w:left="567" w:hanging="425"/>
              <w:jc w:val="center"/>
              <w:rPr>
                <w:rFonts w:ascii="Arial Narrow" w:hAnsi="Arial Narrow" w:cs="Arial"/>
                <w:sz w:val="22"/>
                <w:szCs w:val="22"/>
              </w:rPr>
            </w:pPr>
            <w:r w:rsidRPr="006B4C4B">
              <w:rPr>
                <w:rFonts w:ascii="Arial Narrow" w:hAnsi="Arial Narrow" w:cs="Arial"/>
                <w:sz w:val="22"/>
                <w:szCs w:val="22"/>
              </w:rPr>
              <w:t>Nazwa/firma, adres, NIP/PESEL</w:t>
            </w:r>
          </w:p>
        </w:tc>
      </w:tr>
      <w:tr w:rsidR="00BC48F2" w:rsidRPr="006B4C4B" w14:paraId="30898B24" w14:textId="77777777" w:rsidTr="009C5B29">
        <w:trPr>
          <w:trHeight w:val="329"/>
        </w:trPr>
        <w:tc>
          <w:tcPr>
            <w:tcW w:w="4678" w:type="dxa"/>
          </w:tcPr>
          <w:p w14:paraId="5C8D65F4" w14:textId="77777777" w:rsidR="00BC48F2" w:rsidRPr="006B4C4B" w:rsidRDefault="00BC48F2" w:rsidP="009C5B29">
            <w:pPr>
              <w:spacing w:line="240" w:lineRule="auto"/>
              <w:ind w:left="567" w:hanging="425"/>
              <w:rPr>
                <w:rFonts w:ascii="Arial Narrow" w:hAnsi="Arial Narrow" w:cs="Arial"/>
                <w:sz w:val="22"/>
                <w:szCs w:val="22"/>
              </w:rPr>
            </w:pPr>
          </w:p>
          <w:p w14:paraId="378D20E0" w14:textId="77777777" w:rsidR="00BC48F2" w:rsidRPr="006B4C4B" w:rsidRDefault="00BC48F2" w:rsidP="009C5B29">
            <w:pPr>
              <w:spacing w:line="240" w:lineRule="auto"/>
              <w:ind w:left="567" w:hanging="425"/>
              <w:rPr>
                <w:rFonts w:ascii="Arial Narrow" w:hAnsi="Arial Narrow" w:cs="Arial"/>
                <w:sz w:val="22"/>
                <w:szCs w:val="22"/>
              </w:rPr>
            </w:pPr>
          </w:p>
          <w:p w14:paraId="3C33060B" w14:textId="77777777" w:rsidR="00BC48F2" w:rsidRPr="006B4C4B" w:rsidRDefault="00BC48F2" w:rsidP="009C5B29">
            <w:pPr>
              <w:spacing w:line="240" w:lineRule="auto"/>
              <w:ind w:left="567" w:hanging="425"/>
              <w:rPr>
                <w:rFonts w:ascii="Arial Narrow" w:hAnsi="Arial Narrow" w:cs="Arial"/>
                <w:sz w:val="22"/>
                <w:szCs w:val="22"/>
              </w:rPr>
            </w:pPr>
          </w:p>
          <w:p w14:paraId="0C7BB794" w14:textId="77777777" w:rsidR="00BC48F2" w:rsidRPr="006B4C4B" w:rsidRDefault="00BC48F2" w:rsidP="009C5B29">
            <w:pPr>
              <w:spacing w:line="240" w:lineRule="auto"/>
              <w:ind w:left="567" w:hanging="425"/>
              <w:rPr>
                <w:rFonts w:ascii="Arial Narrow" w:hAnsi="Arial Narrow" w:cs="Arial"/>
                <w:sz w:val="22"/>
                <w:szCs w:val="22"/>
              </w:rPr>
            </w:pPr>
          </w:p>
          <w:p w14:paraId="013E6B9B" w14:textId="77777777" w:rsidR="00BC48F2" w:rsidRPr="006B4C4B" w:rsidRDefault="00BC48F2" w:rsidP="009C5B29">
            <w:pPr>
              <w:spacing w:line="240" w:lineRule="auto"/>
              <w:ind w:left="567" w:hanging="425"/>
              <w:rPr>
                <w:rFonts w:ascii="Arial Narrow" w:hAnsi="Arial Narrow" w:cs="Arial"/>
                <w:sz w:val="22"/>
                <w:szCs w:val="22"/>
              </w:rPr>
            </w:pPr>
          </w:p>
        </w:tc>
        <w:tc>
          <w:tcPr>
            <w:tcW w:w="4536" w:type="dxa"/>
          </w:tcPr>
          <w:p w14:paraId="52B2CDAF" w14:textId="77777777" w:rsidR="00BC48F2" w:rsidRPr="006B4C4B" w:rsidRDefault="00BC48F2" w:rsidP="009C5B29">
            <w:pPr>
              <w:spacing w:line="240" w:lineRule="auto"/>
              <w:ind w:left="567" w:hanging="425"/>
              <w:rPr>
                <w:rFonts w:ascii="Arial Narrow" w:hAnsi="Arial Narrow" w:cs="Arial"/>
                <w:sz w:val="22"/>
                <w:szCs w:val="22"/>
              </w:rPr>
            </w:pPr>
          </w:p>
        </w:tc>
      </w:tr>
    </w:tbl>
    <w:p w14:paraId="27ABBDD8" w14:textId="77777777" w:rsidR="00BC48F2" w:rsidRPr="006B4C4B" w:rsidRDefault="00BC48F2" w:rsidP="00E70214">
      <w:pPr>
        <w:numPr>
          <w:ilvl w:val="0"/>
          <w:numId w:val="4"/>
        </w:numPr>
        <w:tabs>
          <w:tab w:val="clear" w:pos="0"/>
        </w:tabs>
        <w:spacing w:line="240" w:lineRule="auto"/>
        <w:ind w:hanging="425"/>
        <w:rPr>
          <w:rFonts w:ascii="Arial Narrow" w:hAnsi="Arial Narrow" w:cs="Times-Roman"/>
          <w:sz w:val="24"/>
          <w:szCs w:val="24"/>
        </w:rPr>
      </w:pPr>
      <w:r w:rsidRPr="006B4C4B">
        <w:rPr>
          <w:rFonts w:ascii="Arial Narrow" w:hAnsi="Arial Narrow" w:cs="Times-Roman"/>
          <w:sz w:val="24"/>
          <w:szCs w:val="24"/>
        </w:rPr>
        <w:t>Wszystkie informacje podane w ofercie są aktualne i zgodne z prawdą oraz zostały przedstawione z pełną świadomością konsekwencji wprowadzenia Zamawiającego w błąd przy przedstawianiu informacji oraz zatajenia informacji.</w:t>
      </w:r>
    </w:p>
    <w:p w14:paraId="029ED22D" w14:textId="77777777" w:rsidR="00BC48F2" w:rsidRPr="00D21DEF" w:rsidRDefault="00BC48F2" w:rsidP="00E70214">
      <w:pPr>
        <w:pStyle w:val="Akapitzlist"/>
        <w:numPr>
          <w:ilvl w:val="0"/>
          <w:numId w:val="4"/>
        </w:numPr>
        <w:tabs>
          <w:tab w:val="clear" w:pos="0"/>
        </w:tabs>
        <w:spacing w:line="240" w:lineRule="auto"/>
        <w:ind w:hanging="425"/>
        <w:rPr>
          <w:rFonts w:ascii="Arial Narrow" w:hAnsi="Arial Narrow"/>
          <w:sz w:val="24"/>
          <w:szCs w:val="24"/>
        </w:rPr>
      </w:pPr>
      <w:r w:rsidRPr="00D21DEF">
        <w:rPr>
          <w:rFonts w:ascii="Arial Narrow" w:hAnsi="Arial Narrow"/>
          <w:sz w:val="24"/>
          <w:szCs w:val="24"/>
        </w:rPr>
        <w:t>Osob</w:t>
      </w:r>
      <w:r>
        <w:rPr>
          <w:rFonts w:ascii="Arial Narrow" w:hAnsi="Arial Narrow"/>
          <w:sz w:val="24"/>
          <w:szCs w:val="24"/>
        </w:rPr>
        <w:t xml:space="preserve">ą </w:t>
      </w:r>
      <w:r w:rsidRPr="00D21DEF">
        <w:rPr>
          <w:rFonts w:ascii="Arial Narrow" w:hAnsi="Arial Narrow"/>
          <w:sz w:val="24"/>
          <w:szCs w:val="24"/>
        </w:rPr>
        <w:t>wskazan</w:t>
      </w:r>
      <w:r>
        <w:rPr>
          <w:rFonts w:ascii="Arial Narrow" w:hAnsi="Arial Narrow"/>
          <w:sz w:val="24"/>
          <w:szCs w:val="24"/>
        </w:rPr>
        <w:t>ą</w:t>
      </w:r>
      <w:r w:rsidRPr="00D21DEF">
        <w:rPr>
          <w:rFonts w:ascii="Arial Narrow" w:hAnsi="Arial Narrow"/>
          <w:sz w:val="24"/>
          <w:szCs w:val="24"/>
        </w:rPr>
        <w:t xml:space="preserve"> do kontaktu z Zamawiającym</w:t>
      </w:r>
      <w:r>
        <w:rPr>
          <w:rFonts w:ascii="Arial Narrow" w:hAnsi="Arial Narrow"/>
          <w:sz w:val="24"/>
          <w:szCs w:val="24"/>
        </w:rPr>
        <w:t xml:space="preserve"> jest:</w:t>
      </w:r>
    </w:p>
    <w:tbl>
      <w:tblPr>
        <w:tblStyle w:val="Tabela-Siatka"/>
        <w:tblW w:w="0" w:type="auto"/>
        <w:tblInd w:w="675" w:type="dxa"/>
        <w:tblLook w:val="04A0" w:firstRow="1" w:lastRow="0" w:firstColumn="1" w:lastColumn="0" w:noHBand="0" w:noVBand="1"/>
      </w:tblPr>
      <w:tblGrid>
        <w:gridCol w:w="3686"/>
        <w:gridCol w:w="2268"/>
        <w:gridCol w:w="3260"/>
      </w:tblGrid>
      <w:tr w:rsidR="00BC48F2" w14:paraId="329990F4" w14:textId="77777777" w:rsidTr="009C5B29">
        <w:tc>
          <w:tcPr>
            <w:tcW w:w="3686" w:type="dxa"/>
          </w:tcPr>
          <w:p w14:paraId="21F1BF7F" w14:textId="77777777" w:rsidR="00BC48F2" w:rsidRDefault="00BC48F2" w:rsidP="009C5B29">
            <w:pPr>
              <w:spacing w:line="240" w:lineRule="auto"/>
              <w:ind w:left="567" w:hanging="425"/>
              <w:jc w:val="center"/>
              <w:rPr>
                <w:rFonts w:ascii="Arial Narrow" w:hAnsi="Arial Narrow" w:cs="Arial"/>
                <w:sz w:val="24"/>
                <w:szCs w:val="24"/>
              </w:rPr>
            </w:pPr>
            <w:r>
              <w:rPr>
                <w:rFonts w:ascii="Arial Narrow" w:hAnsi="Arial Narrow" w:cs="Arial"/>
                <w:sz w:val="24"/>
                <w:szCs w:val="24"/>
              </w:rPr>
              <w:t>Imię i nazwisko</w:t>
            </w:r>
          </w:p>
        </w:tc>
        <w:tc>
          <w:tcPr>
            <w:tcW w:w="2268" w:type="dxa"/>
          </w:tcPr>
          <w:p w14:paraId="524C38FD" w14:textId="77777777" w:rsidR="00BC48F2" w:rsidRDefault="00BC48F2" w:rsidP="009C5B29">
            <w:pPr>
              <w:spacing w:line="240" w:lineRule="auto"/>
              <w:ind w:left="567" w:hanging="425"/>
              <w:jc w:val="center"/>
              <w:rPr>
                <w:rFonts w:ascii="Arial Narrow" w:hAnsi="Arial Narrow" w:cs="Arial"/>
                <w:sz w:val="24"/>
                <w:szCs w:val="24"/>
              </w:rPr>
            </w:pPr>
            <w:r>
              <w:rPr>
                <w:rFonts w:ascii="Arial Narrow" w:hAnsi="Arial Narrow" w:cs="Arial"/>
                <w:sz w:val="24"/>
                <w:szCs w:val="24"/>
              </w:rPr>
              <w:t>Numer telefonu</w:t>
            </w:r>
          </w:p>
        </w:tc>
        <w:tc>
          <w:tcPr>
            <w:tcW w:w="3260" w:type="dxa"/>
          </w:tcPr>
          <w:p w14:paraId="51332830" w14:textId="77777777" w:rsidR="00BC48F2" w:rsidRDefault="00BC48F2" w:rsidP="009C5B29">
            <w:pPr>
              <w:spacing w:line="240" w:lineRule="auto"/>
              <w:ind w:left="567" w:hanging="425"/>
              <w:jc w:val="center"/>
              <w:rPr>
                <w:rFonts w:ascii="Arial Narrow" w:hAnsi="Arial Narrow" w:cs="Arial"/>
                <w:sz w:val="24"/>
                <w:szCs w:val="24"/>
              </w:rPr>
            </w:pPr>
            <w:r>
              <w:rPr>
                <w:rFonts w:ascii="Arial Narrow" w:hAnsi="Arial Narrow" w:cs="Arial"/>
                <w:sz w:val="24"/>
                <w:szCs w:val="24"/>
              </w:rPr>
              <w:t>e-mail</w:t>
            </w:r>
          </w:p>
        </w:tc>
      </w:tr>
      <w:tr w:rsidR="00BC48F2" w14:paraId="5A9157A2" w14:textId="77777777" w:rsidTr="009C5B29">
        <w:tc>
          <w:tcPr>
            <w:tcW w:w="3686" w:type="dxa"/>
          </w:tcPr>
          <w:p w14:paraId="485AC079" w14:textId="77777777" w:rsidR="00BC48F2" w:rsidRDefault="00BC48F2" w:rsidP="009C5B29">
            <w:pPr>
              <w:spacing w:line="240" w:lineRule="auto"/>
              <w:ind w:left="567" w:hanging="425"/>
              <w:jc w:val="center"/>
              <w:rPr>
                <w:rFonts w:ascii="Arial Narrow" w:hAnsi="Arial Narrow" w:cs="Arial"/>
                <w:sz w:val="24"/>
                <w:szCs w:val="24"/>
              </w:rPr>
            </w:pPr>
          </w:p>
          <w:p w14:paraId="5C96C802" w14:textId="77777777" w:rsidR="00BC48F2" w:rsidRDefault="00BC48F2" w:rsidP="009C5B29">
            <w:pPr>
              <w:spacing w:line="240" w:lineRule="auto"/>
              <w:ind w:left="567" w:hanging="425"/>
              <w:jc w:val="center"/>
              <w:rPr>
                <w:rFonts w:ascii="Arial Narrow" w:hAnsi="Arial Narrow" w:cs="Arial"/>
                <w:sz w:val="24"/>
                <w:szCs w:val="24"/>
              </w:rPr>
            </w:pPr>
          </w:p>
        </w:tc>
        <w:tc>
          <w:tcPr>
            <w:tcW w:w="2268" w:type="dxa"/>
          </w:tcPr>
          <w:p w14:paraId="1F83DDB4" w14:textId="77777777" w:rsidR="00BC48F2" w:rsidRDefault="00BC48F2" w:rsidP="009C5B29">
            <w:pPr>
              <w:spacing w:line="240" w:lineRule="auto"/>
              <w:ind w:left="567" w:hanging="425"/>
              <w:jc w:val="center"/>
              <w:rPr>
                <w:rFonts w:ascii="Arial Narrow" w:hAnsi="Arial Narrow" w:cs="Arial"/>
                <w:sz w:val="24"/>
                <w:szCs w:val="24"/>
              </w:rPr>
            </w:pPr>
          </w:p>
        </w:tc>
        <w:tc>
          <w:tcPr>
            <w:tcW w:w="3260" w:type="dxa"/>
          </w:tcPr>
          <w:p w14:paraId="20DD083A" w14:textId="77777777" w:rsidR="00BC48F2" w:rsidRDefault="00BC48F2" w:rsidP="009C5B29">
            <w:pPr>
              <w:spacing w:line="240" w:lineRule="auto"/>
              <w:ind w:left="567" w:hanging="425"/>
              <w:jc w:val="center"/>
              <w:rPr>
                <w:rFonts w:ascii="Arial Narrow" w:hAnsi="Arial Narrow" w:cs="Arial"/>
                <w:sz w:val="24"/>
                <w:szCs w:val="24"/>
              </w:rPr>
            </w:pPr>
          </w:p>
        </w:tc>
      </w:tr>
    </w:tbl>
    <w:p w14:paraId="14DBD565" w14:textId="77777777" w:rsidR="00BC48F2" w:rsidRPr="00D21DEF" w:rsidRDefault="00BC48F2" w:rsidP="00E70214">
      <w:pPr>
        <w:numPr>
          <w:ilvl w:val="0"/>
          <w:numId w:val="4"/>
        </w:numPr>
        <w:tabs>
          <w:tab w:val="clear" w:pos="0"/>
        </w:tabs>
        <w:spacing w:line="240" w:lineRule="auto"/>
        <w:ind w:hanging="425"/>
        <w:rPr>
          <w:rFonts w:ascii="Arial Narrow" w:hAnsi="Arial Narrow" w:cs="Times-Roman"/>
          <w:sz w:val="24"/>
          <w:szCs w:val="24"/>
        </w:rPr>
      </w:pPr>
      <w:r w:rsidRPr="00250FC0">
        <w:rPr>
          <w:rFonts w:ascii="Arial Narrow" w:hAnsi="Arial Narrow" w:cs="Times-Roman"/>
          <w:sz w:val="24"/>
          <w:szCs w:val="24"/>
        </w:rPr>
        <w:t>Wykonawca jest</w:t>
      </w:r>
      <w:r w:rsidRPr="005B558C">
        <w:rPr>
          <w:rFonts w:ascii="Arial Narrow" w:hAnsi="Arial Narrow" w:cs="Times-Roman"/>
          <w:b/>
          <w:sz w:val="24"/>
          <w:szCs w:val="24"/>
        </w:rPr>
        <w:t xml:space="preserve"> </w:t>
      </w:r>
      <w:r w:rsidRPr="00250FC0">
        <w:rPr>
          <w:rFonts w:ascii="Arial Narrow" w:hAnsi="Arial Narrow" w:cs="Times-Roman"/>
          <w:bCs/>
          <w:sz w:val="24"/>
          <w:szCs w:val="24"/>
        </w:rPr>
        <w:t>(właściwe zaznaczyć)</w:t>
      </w:r>
    </w:p>
    <w:tbl>
      <w:tblPr>
        <w:tblStyle w:val="Tabela-Siatka"/>
        <w:tblW w:w="0" w:type="auto"/>
        <w:tblInd w:w="675" w:type="dxa"/>
        <w:tblLook w:val="04A0" w:firstRow="1" w:lastRow="0" w:firstColumn="1" w:lastColumn="0" w:noHBand="0" w:noVBand="1"/>
      </w:tblPr>
      <w:tblGrid>
        <w:gridCol w:w="3402"/>
        <w:gridCol w:w="2943"/>
        <w:gridCol w:w="2943"/>
      </w:tblGrid>
      <w:tr w:rsidR="00BC48F2" w14:paraId="585D50C4" w14:textId="77777777" w:rsidTr="009C5B29">
        <w:tc>
          <w:tcPr>
            <w:tcW w:w="3402" w:type="dxa"/>
          </w:tcPr>
          <w:p w14:paraId="50963A9D" w14:textId="77777777" w:rsidR="00BC48F2" w:rsidRDefault="00BC48F2" w:rsidP="009C5B29">
            <w:pPr>
              <w:spacing w:line="240" w:lineRule="auto"/>
              <w:ind w:left="567" w:hanging="425"/>
              <w:jc w:val="center"/>
              <w:rPr>
                <w:rFonts w:ascii="Arial Narrow" w:hAnsi="Arial Narrow" w:cs="Times-Roman"/>
                <w:sz w:val="24"/>
                <w:szCs w:val="24"/>
              </w:rPr>
            </w:pPr>
            <w:r>
              <w:rPr>
                <w:rFonts w:ascii="Arial Narrow" w:hAnsi="Arial Narrow" w:cs="Times-Roman"/>
                <w:sz w:val="24"/>
                <w:szCs w:val="24"/>
              </w:rPr>
              <w:t>Mikro przedsiębiorcą</w:t>
            </w:r>
          </w:p>
        </w:tc>
        <w:tc>
          <w:tcPr>
            <w:tcW w:w="2943" w:type="dxa"/>
          </w:tcPr>
          <w:p w14:paraId="2E537858" w14:textId="77777777" w:rsidR="00BC48F2" w:rsidRDefault="00BC48F2" w:rsidP="009C5B29">
            <w:pPr>
              <w:spacing w:line="240" w:lineRule="auto"/>
              <w:ind w:left="567" w:hanging="425"/>
              <w:jc w:val="center"/>
              <w:rPr>
                <w:rFonts w:ascii="Arial Narrow" w:hAnsi="Arial Narrow" w:cs="Times-Roman"/>
                <w:sz w:val="24"/>
                <w:szCs w:val="24"/>
              </w:rPr>
            </w:pPr>
            <w:r>
              <w:rPr>
                <w:rFonts w:ascii="Arial Narrow" w:hAnsi="Arial Narrow" w:cs="Times-Roman"/>
                <w:sz w:val="24"/>
                <w:szCs w:val="24"/>
              </w:rPr>
              <w:t>Małym przedsiębiorcą</w:t>
            </w:r>
          </w:p>
        </w:tc>
        <w:tc>
          <w:tcPr>
            <w:tcW w:w="2943" w:type="dxa"/>
          </w:tcPr>
          <w:p w14:paraId="533CA39B" w14:textId="77777777" w:rsidR="00BC48F2" w:rsidRDefault="00BC48F2" w:rsidP="009C5B29">
            <w:pPr>
              <w:spacing w:line="240" w:lineRule="auto"/>
              <w:ind w:left="567" w:hanging="425"/>
              <w:jc w:val="center"/>
              <w:rPr>
                <w:rFonts w:ascii="Arial Narrow" w:hAnsi="Arial Narrow" w:cs="Times-Roman"/>
                <w:sz w:val="24"/>
                <w:szCs w:val="24"/>
              </w:rPr>
            </w:pPr>
            <w:r>
              <w:rPr>
                <w:rFonts w:ascii="Arial Narrow" w:hAnsi="Arial Narrow" w:cs="Times-Roman"/>
                <w:sz w:val="24"/>
                <w:szCs w:val="24"/>
              </w:rPr>
              <w:t>Średnim przedsiębiorcą</w:t>
            </w:r>
          </w:p>
        </w:tc>
      </w:tr>
      <w:tr w:rsidR="00BC48F2" w14:paraId="1EB4092B" w14:textId="77777777" w:rsidTr="009C5B29">
        <w:tc>
          <w:tcPr>
            <w:tcW w:w="3402" w:type="dxa"/>
          </w:tcPr>
          <w:p w14:paraId="0EF058C8" w14:textId="77777777" w:rsidR="00BC48F2" w:rsidRDefault="00BC48F2" w:rsidP="009C5B29">
            <w:pPr>
              <w:spacing w:line="240" w:lineRule="auto"/>
              <w:ind w:left="567" w:hanging="425"/>
              <w:jc w:val="center"/>
              <w:rPr>
                <w:rFonts w:ascii="Arial Narrow" w:hAnsi="Arial Narrow" w:cs="Times-Roman"/>
                <w:sz w:val="24"/>
                <w:szCs w:val="24"/>
              </w:rPr>
            </w:pPr>
          </w:p>
          <w:p w14:paraId="358AA183" w14:textId="77777777" w:rsidR="00BC48F2" w:rsidRDefault="00BC48F2" w:rsidP="009C5B29">
            <w:pPr>
              <w:spacing w:line="240" w:lineRule="auto"/>
              <w:ind w:left="567" w:hanging="425"/>
              <w:jc w:val="center"/>
              <w:rPr>
                <w:rFonts w:ascii="Arial Narrow" w:hAnsi="Arial Narrow" w:cs="Times-Roman"/>
                <w:sz w:val="24"/>
                <w:szCs w:val="24"/>
              </w:rPr>
            </w:pPr>
          </w:p>
        </w:tc>
        <w:tc>
          <w:tcPr>
            <w:tcW w:w="2943" w:type="dxa"/>
          </w:tcPr>
          <w:p w14:paraId="2262E28D" w14:textId="77777777" w:rsidR="00BC48F2" w:rsidRDefault="00BC48F2" w:rsidP="009C5B29">
            <w:pPr>
              <w:spacing w:line="240" w:lineRule="auto"/>
              <w:ind w:left="567" w:hanging="425"/>
              <w:jc w:val="center"/>
              <w:rPr>
                <w:rFonts w:ascii="Arial Narrow" w:hAnsi="Arial Narrow" w:cs="Times-Roman"/>
                <w:sz w:val="24"/>
                <w:szCs w:val="24"/>
              </w:rPr>
            </w:pPr>
          </w:p>
        </w:tc>
        <w:tc>
          <w:tcPr>
            <w:tcW w:w="2943" w:type="dxa"/>
          </w:tcPr>
          <w:p w14:paraId="469A0B65" w14:textId="77777777" w:rsidR="00BC48F2" w:rsidRDefault="00BC48F2" w:rsidP="009C5B29">
            <w:pPr>
              <w:spacing w:line="240" w:lineRule="auto"/>
              <w:ind w:left="567" w:hanging="425"/>
              <w:jc w:val="center"/>
              <w:rPr>
                <w:rFonts w:ascii="Arial Narrow" w:hAnsi="Arial Narrow" w:cs="Times-Roman"/>
                <w:sz w:val="24"/>
                <w:szCs w:val="24"/>
              </w:rPr>
            </w:pPr>
          </w:p>
        </w:tc>
      </w:tr>
    </w:tbl>
    <w:p w14:paraId="7BD08A8A" w14:textId="77777777" w:rsidR="00BC48F2" w:rsidRPr="00D21DEF" w:rsidRDefault="00BC48F2" w:rsidP="00E70214">
      <w:pPr>
        <w:spacing w:line="240" w:lineRule="auto"/>
        <w:rPr>
          <w:rFonts w:ascii="Arial Narrow" w:hAnsi="Arial Narrow" w:cs="Times-Roman"/>
          <w:sz w:val="24"/>
          <w:szCs w:val="24"/>
        </w:rPr>
      </w:pPr>
    </w:p>
    <w:p w14:paraId="0A5FBAC2" w14:textId="77777777" w:rsidR="00BC48F2" w:rsidRPr="006B4C4B" w:rsidRDefault="00BC48F2" w:rsidP="00E70214">
      <w:pPr>
        <w:spacing w:line="240" w:lineRule="auto"/>
        <w:rPr>
          <w:rFonts w:ascii="Arial Narrow" w:hAnsi="Arial Narrow" w:cs="Arial"/>
          <w:sz w:val="24"/>
        </w:rPr>
      </w:pPr>
    </w:p>
    <w:p w14:paraId="158C6A3D" w14:textId="77777777" w:rsidR="00BC48F2" w:rsidRPr="00467827" w:rsidRDefault="00BC48F2" w:rsidP="00E70214">
      <w:pPr>
        <w:tabs>
          <w:tab w:val="left" w:pos="993"/>
        </w:tabs>
        <w:spacing w:line="240" w:lineRule="auto"/>
        <w:jc w:val="center"/>
        <w:rPr>
          <w:rFonts w:ascii="Arial Narrow" w:hAnsi="Arial Narrow" w:cs="Arial"/>
          <w:b/>
          <w:bCs/>
          <w:color w:val="FF0000"/>
          <w:sz w:val="24"/>
        </w:rPr>
      </w:pPr>
      <w:r w:rsidRPr="00467827">
        <w:rPr>
          <w:rFonts w:ascii="Arial Narrow" w:hAnsi="Arial Narrow" w:cs="Arial"/>
          <w:b/>
          <w:bCs/>
          <w:color w:val="FF0000"/>
          <w:sz w:val="24"/>
        </w:rPr>
        <w:t>Formularz ofertowy należy opatrzyć kwalifikowanym podpisem elektronicznym, podpisem zaufanym lub podpisem osobistym Wykonawcy lub osoby upoważnionej</w:t>
      </w:r>
    </w:p>
    <w:p w14:paraId="46D45DC2" w14:textId="77777777" w:rsidR="00BC48F2" w:rsidRPr="006B4C4B" w:rsidRDefault="00BC48F2" w:rsidP="00E70214">
      <w:pPr>
        <w:spacing w:line="240" w:lineRule="auto"/>
        <w:ind w:left="1134" w:hanging="1134"/>
        <w:jc w:val="right"/>
        <w:rPr>
          <w:rFonts w:ascii="Arial Narrow" w:hAnsi="Arial Narrow" w:cs="Arial"/>
        </w:rPr>
      </w:pPr>
      <w:r w:rsidRPr="006B4C4B">
        <w:rPr>
          <w:rFonts w:ascii="Arial Narrow" w:hAnsi="Arial Narrow" w:cs="Arial"/>
        </w:rPr>
        <w:br w:type="page"/>
      </w:r>
      <w:r w:rsidRPr="006B4C4B">
        <w:rPr>
          <w:rFonts w:ascii="Arial Narrow" w:hAnsi="Arial Narrow" w:cs="Arial"/>
        </w:rPr>
        <w:lastRenderedPageBreak/>
        <w:t xml:space="preserve">Załącznik nr </w:t>
      </w:r>
      <w:r>
        <w:rPr>
          <w:rFonts w:ascii="Arial Narrow" w:hAnsi="Arial Narrow" w:cs="Arial"/>
        </w:rPr>
        <w:t>4</w:t>
      </w:r>
    </w:p>
    <w:p w14:paraId="5C1DACC6" w14:textId="77777777" w:rsidR="00BC48F2" w:rsidRPr="006B4C4B" w:rsidRDefault="00BC48F2" w:rsidP="00E70214">
      <w:pPr>
        <w:spacing w:line="240" w:lineRule="auto"/>
        <w:ind w:left="1134" w:hanging="1134"/>
        <w:jc w:val="left"/>
        <w:rPr>
          <w:rFonts w:ascii="Arial Narrow" w:hAnsi="Arial Narrow" w:cs="Arial"/>
        </w:rPr>
      </w:pPr>
    </w:p>
    <w:p w14:paraId="797A04D6" w14:textId="77777777" w:rsidR="00BC48F2" w:rsidRDefault="00BC48F2" w:rsidP="00E70214">
      <w:pPr>
        <w:spacing w:line="240" w:lineRule="auto"/>
        <w:ind w:left="1134" w:hanging="1134"/>
        <w:jc w:val="left"/>
        <w:rPr>
          <w:rFonts w:ascii="Arial Narrow" w:hAnsi="Arial Narrow" w:cs="Arial"/>
        </w:rPr>
      </w:pPr>
    </w:p>
    <w:tbl>
      <w:tblPr>
        <w:tblStyle w:val="Tabela-Siatka"/>
        <w:tblW w:w="0" w:type="auto"/>
        <w:tblInd w:w="108" w:type="dxa"/>
        <w:tblLook w:val="04A0" w:firstRow="1" w:lastRow="0" w:firstColumn="1" w:lastColumn="0" w:noHBand="0" w:noVBand="1"/>
      </w:tblPr>
      <w:tblGrid>
        <w:gridCol w:w="1418"/>
        <w:gridCol w:w="8437"/>
      </w:tblGrid>
      <w:tr w:rsidR="00BC48F2" w14:paraId="3F8BE4A2" w14:textId="77777777" w:rsidTr="009C5B29">
        <w:tc>
          <w:tcPr>
            <w:tcW w:w="1418" w:type="dxa"/>
          </w:tcPr>
          <w:p w14:paraId="59188EEF" w14:textId="77777777" w:rsidR="00BC48F2" w:rsidRDefault="00BC48F2" w:rsidP="009C5B29">
            <w:pPr>
              <w:spacing w:line="240" w:lineRule="auto"/>
              <w:jc w:val="left"/>
              <w:rPr>
                <w:rFonts w:ascii="Arial Narrow" w:hAnsi="Arial Narrow" w:cs="Arial"/>
              </w:rPr>
            </w:pPr>
            <w:r>
              <w:rPr>
                <w:rFonts w:ascii="Arial Narrow" w:hAnsi="Arial Narrow" w:cs="Arial"/>
              </w:rPr>
              <w:t>Nazwa Wykonawcy</w:t>
            </w:r>
          </w:p>
        </w:tc>
        <w:tc>
          <w:tcPr>
            <w:tcW w:w="8437" w:type="dxa"/>
          </w:tcPr>
          <w:p w14:paraId="1E305725" w14:textId="77777777" w:rsidR="00BC48F2" w:rsidRDefault="00BC48F2" w:rsidP="009C5B29">
            <w:pPr>
              <w:spacing w:line="240" w:lineRule="auto"/>
              <w:jc w:val="left"/>
              <w:rPr>
                <w:rFonts w:ascii="Arial Narrow" w:hAnsi="Arial Narrow" w:cs="Arial"/>
              </w:rPr>
            </w:pPr>
          </w:p>
        </w:tc>
      </w:tr>
      <w:tr w:rsidR="00BC48F2" w14:paraId="34E71252" w14:textId="77777777" w:rsidTr="009C5B29">
        <w:tc>
          <w:tcPr>
            <w:tcW w:w="1418" w:type="dxa"/>
          </w:tcPr>
          <w:p w14:paraId="74CEEB8C" w14:textId="77777777" w:rsidR="00BC48F2" w:rsidRDefault="00BC48F2" w:rsidP="009C5B29">
            <w:pPr>
              <w:spacing w:line="240" w:lineRule="auto"/>
              <w:jc w:val="left"/>
              <w:rPr>
                <w:rFonts w:ascii="Arial Narrow" w:hAnsi="Arial Narrow" w:cs="Arial"/>
              </w:rPr>
            </w:pPr>
            <w:r>
              <w:rPr>
                <w:rFonts w:ascii="Arial Narrow" w:hAnsi="Arial Narrow" w:cs="Arial"/>
              </w:rPr>
              <w:t xml:space="preserve">Adres </w:t>
            </w:r>
          </w:p>
          <w:p w14:paraId="412F4BC0" w14:textId="77777777" w:rsidR="00BC48F2" w:rsidRDefault="00BC48F2" w:rsidP="009C5B29">
            <w:pPr>
              <w:spacing w:line="240" w:lineRule="auto"/>
              <w:jc w:val="left"/>
              <w:rPr>
                <w:rFonts w:ascii="Arial Narrow" w:hAnsi="Arial Narrow" w:cs="Arial"/>
              </w:rPr>
            </w:pPr>
            <w:r>
              <w:rPr>
                <w:rFonts w:ascii="Arial Narrow" w:hAnsi="Arial Narrow" w:cs="Arial"/>
              </w:rPr>
              <w:t xml:space="preserve">Wykonawcy </w:t>
            </w:r>
          </w:p>
        </w:tc>
        <w:tc>
          <w:tcPr>
            <w:tcW w:w="8437" w:type="dxa"/>
          </w:tcPr>
          <w:p w14:paraId="4E79E22F" w14:textId="77777777" w:rsidR="00BC48F2" w:rsidRDefault="00BC48F2" w:rsidP="009C5B29">
            <w:pPr>
              <w:spacing w:line="240" w:lineRule="auto"/>
              <w:jc w:val="left"/>
              <w:rPr>
                <w:rFonts w:ascii="Arial Narrow" w:hAnsi="Arial Narrow" w:cs="Arial"/>
              </w:rPr>
            </w:pPr>
          </w:p>
        </w:tc>
      </w:tr>
      <w:tr w:rsidR="00BC48F2" w14:paraId="3874764F" w14:textId="77777777" w:rsidTr="009C5B29">
        <w:tc>
          <w:tcPr>
            <w:tcW w:w="1418" w:type="dxa"/>
          </w:tcPr>
          <w:p w14:paraId="1FB6A730" w14:textId="77777777" w:rsidR="00BC48F2" w:rsidRDefault="00BC48F2" w:rsidP="009C5B29">
            <w:pPr>
              <w:spacing w:line="240" w:lineRule="auto"/>
              <w:jc w:val="left"/>
              <w:rPr>
                <w:rFonts w:ascii="Arial Narrow" w:hAnsi="Arial Narrow" w:cs="Arial"/>
              </w:rPr>
            </w:pPr>
            <w:r>
              <w:rPr>
                <w:rFonts w:ascii="Arial Narrow" w:hAnsi="Arial Narrow" w:cs="Arial"/>
              </w:rPr>
              <w:t xml:space="preserve">NIP/PESEL </w:t>
            </w:r>
          </w:p>
          <w:p w14:paraId="3D389648" w14:textId="77777777" w:rsidR="00BC48F2" w:rsidRDefault="00BC48F2" w:rsidP="009C5B29">
            <w:pPr>
              <w:spacing w:line="240" w:lineRule="auto"/>
              <w:jc w:val="left"/>
              <w:rPr>
                <w:rFonts w:ascii="Arial Narrow" w:hAnsi="Arial Narrow" w:cs="Arial"/>
              </w:rPr>
            </w:pPr>
            <w:r>
              <w:rPr>
                <w:rFonts w:ascii="Arial Narrow" w:hAnsi="Arial Narrow" w:cs="Arial"/>
              </w:rPr>
              <w:t>Wykonawcy</w:t>
            </w:r>
          </w:p>
        </w:tc>
        <w:tc>
          <w:tcPr>
            <w:tcW w:w="8437" w:type="dxa"/>
          </w:tcPr>
          <w:p w14:paraId="3EEA2AB0" w14:textId="77777777" w:rsidR="00BC48F2" w:rsidRDefault="00BC48F2" w:rsidP="009C5B29">
            <w:pPr>
              <w:spacing w:line="240" w:lineRule="auto"/>
              <w:jc w:val="left"/>
              <w:rPr>
                <w:rFonts w:ascii="Arial Narrow" w:hAnsi="Arial Narrow" w:cs="Arial"/>
              </w:rPr>
            </w:pPr>
          </w:p>
        </w:tc>
      </w:tr>
    </w:tbl>
    <w:p w14:paraId="66EB7C67" w14:textId="77777777" w:rsidR="00BC48F2" w:rsidRPr="006B4C4B" w:rsidRDefault="00BC48F2" w:rsidP="00E70214">
      <w:pPr>
        <w:spacing w:line="240" w:lineRule="auto"/>
        <w:ind w:left="1134" w:hanging="1134"/>
        <w:jc w:val="left"/>
        <w:rPr>
          <w:rFonts w:ascii="Arial Narrow" w:hAnsi="Arial Narrow" w:cs="Arial"/>
        </w:rPr>
      </w:pPr>
    </w:p>
    <w:p w14:paraId="73107519" w14:textId="77777777" w:rsidR="00BC48F2" w:rsidRDefault="00BC48F2" w:rsidP="00E70214">
      <w:pPr>
        <w:pStyle w:val="Nagwek1"/>
        <w:spacing w:line="240" w:lineRule="auto"/>
        <w:ind w:left="1134" w:hanging="1134"/>
        <w:jc w:val="center"/>
        <w:rPr>
          <w:rFonts w:cs="Arial"/>
          <w:b/>
          <w:szCs w:val="24"/>
        </w:rPr>
      </w:pPr>
      <w:bookmarkStart w:id="50" w:name="_Toc76644531"/>
      <w:r w:rsidRPr="006B4C4B">
        <w:rPr>
          <w:b/>
          <w:szCs w:val="24"/>
        </w:rPr>
        <w:t xml:space="preserve">OŚWIADCZENIE </w:t>
      </w:r>
      <w:r w:rsidRPr="006B4C4B">
        <w:rPr>
          <w:rFonts w:cs="Arial"/>
          <w:b/>
          <w:szCs w:val="24"/>
        </w:rPr>
        <w:t xml:space="preserve">O </w:t>
      </w:r>
      <w:r>
        <w:rPr>
          <w:rFonts w:cs="Arial"/>
          <w:b/>
          <w:szCs w:val="24"/>
        </w:rPr>
        <w:t xml:space="preserve">NIEPODLEGANIU </w:t>
      </w:r>
      <w:r w:rsidRPr="006B4C4B">
        <w:rPr>
          <w:rFonts w:cs="Arial"/>
          <w:b/>
          <w:szCs w:val="24"/>
        </w:rPr>
        <w:t>WYKLUCZENI</w:t>
      </w:r>
      <w:r>
        <w:rPr>
          <w:rFonts w:cs="Arial"/>
          <w:b/>
          <w:szCs w:val="24"/>
        </w:rPr>
        <w:t>U</w:t>
      </w:r>
      <w:r w:rsidRPr="006B4C4B">
        <w:rPr>
          <w:rFonts w:cs="Arial"/>
          <w:b/>
          <w:szCs w:val="24"/>
        </w:rPr>
        <w:t xml:space="preserve"> Z POSTĘPOWANI</w:t>
      </w:r>
      <w:r>
        <w:rPr>
          <w:rFonts w:cs="Arial"/>
          <w:b/>
          <w:szCs w:val="24"/>
        </w:rPr>
        <w:t>A</w:t>
      </w:r>
      <w:bookmarkEnd w:id="50"/>
    </w:p>
    <w:p w14:paraId="59693FAF" w14:textId="77777777" w:rsidR="00BC48F2" w:rsidRPr="006B4C4B" w:rsidRDefault="00BC48F2" w:rsidP="00E70214">
      <w:pPr>
        <w:pStyle w:val="Tekstpodstawowy"/>
        <w:spacing w:line="240" w:lineRule="auto"/>
        <w:ind w:left="1134" w:hanging="1134"/>
        <w:rPr>
          <w:rFonts w:ascii="Arial Narrow" w:hAnsi="Arial Narrow"/>
          <w:szCs w:val="24"/>
        </w:rPr>
      </w:pPr>
    </w:p>
    <w:p w14:paraId="35BD034D" w14:textId="77777777" w:rsidR="00BC48F2" w:rsidRDefault="00BC48F2" w:rsidP="00E70214">
      <w:pPr>
        <w:pStyle w:val="Tekstpodstawowy"/>
        <w:spacing w:line="240" w:lineRule="auto"/>
        <w:rPr>
          <w:rFonts w:ascii="Arial Narrow" w:hAnsi="Arial Narrow"/>
          <w:szCs w:val="24"/>
        </w:rPr>
      </w:pPr>
      <w:r w:rsidRPr="00975350">
        <w:rPr>
          <w:rFonts w:ascii="Arial Narrow" w:hAnsi="Arial Narrow"/>
          <w:szCs w:val="24"/>
        </w:rPr>
        <w:t xml:space="preserve">Składając ofertę w </w:t>
      </w:r>
      <w:r>
        <w:rPr>
          <w:rFonts w:ascii="Arial Narrow" w:hAnsi="Arial Narrow"/>
          <w:szCs w:val="24"/>
        </w:rPr>
        <w:t>postępowaniu</w:t>
      </w:r>
      <w:r w:rsidRPr="00975350">
        <w:rPr>
          <w:rFonts w:ascii="Arial Narrow" w:hAnsi="Arial Narrow"/>
          <w:szCs w:val="24"/>
        </w:rPr>
        <w:t xml:space="preserve"> o udzielenie zamówienia publicznego </w:t>
      </w:r>
      <w:r w:rsidRPr="00B85FF2">
        <w:rPr>
          <w:rFonts w:ascii="Arial Narrow" w:hAnsi="Arial Narrow"/>
          <w:b/>
          <w:bCs/>
          <w:szCs w:val="24"/>
        </w:rPr>
        <w:t>„</w:t>
      </w:r>
      <w:r w:rsidRPr="00EC4209">
        <w:rPr>
          <w:rFonts w:ascii="Arial Narrow" w:hAnsi="Arial Narrow"/>
          <w:b/>
          <w:bCs/>
          <w:noProof/>
          <w:szCs w:val="24"/>
        </w:rPr>
        <w:t>BUDOWA DROGI W NOWYM BARKOCZYNIE - ETAP II, W CIĄGU DROGA POWIATOWA NR 2415G - UL. DZIAŁKOWA - UL. SPOKOJNA - GRANICA GMINY NOWA KARCZMA (2)</w:t>
      </w:r>
      <w:r w:rsidRPr="00B85FF2">
        <w:rPr>
          <w:rFonts w:ascii="Arial Narrow" w:hAnsi="Arial Narrow"/>
          <w:b/>
          <w:bCs/>
          <w:szCs w:val="24"/>
        </w:rPr>
        <w:t>”</w:t>
      </w:r>
      <w:r>
        <w:rPr>
          <w:rFonts w:ascii="Arial Narrow" w:hAnsi="Arial Narrow"/>
          <w:szCs w:val="24"/>
        </w:rPr>
        <w:t>:</w:t>
      </w:r>
    </w:p>
    <w:p w14:paraId="2F347BF0" w14:textId="77777777" w:rsidR="00BC48F2" w:rsidRDefault="00BC48F2" w:rsidP="00E70214">
      <w:pPr>
        <w:pStyle w:val="Tekstpodstawowy"/>
        <w:spacing w:line="240" w:lineRule="auto"/>
        <w:rPr>
          <w:rFonts w:ascii="Arial Narrow" w:hAnsi="Arial Narrow"/>
          <w:szCs w:val="24"/>
        </w:rPr>
      </w:pPr>
    </w:p>
    <w:p w14:paraId="0B836D4C" w14:textId="77777777" w:rsidR="00BC48F2" w:rsidRDefault="00BC48F2" w:rsidP="00E70214">
      <w:pPr>
        <w:pStyle w:val="Tekstpodstawowy"/>
        <w:numPr>
          <w:ilvl w:val="0"/>
          <w:numId w:val="26"/>
        </w:numPr>
        <w:spacing w:line="240" w:lineRule="auto"/>
        <w:rPr>
          <w:rFonts w:ascii="Arial Narrow" w:hAnsi="Arial Narrow"/>
          <w:szCs w:val="24"/>
        </w:rPr>
      </w:pPr>
      <w:r>
        <w:rPr>
          <w:rFonts w:ascii="Arial Narrow" w:hAnsi="Arial Narrow"/>
          <w:szCs w:val="24"/>
        </w:rPr>
        <w:t>O</w:t>
      </w:r>
      <w:r w:rsidRPr="006B4C4B">
        <w:rPr>
          <w:rFonts w:ascii="Arial Narrow" w:hAnsi="Arial Narrow"/>
          <w:szCs w:val="24"/>
        </w:rPr>
        <w:t>świadczam, że na dzień składania ofert Wykonawca</w:t>
      </w:r>
      <w:r>
        <w:rPr>
          <w:rFonts w:ascii="Arial Narrow" w:hAnsi="Arial Narrow"/>
          <w:szCs w:val="24"/>
        </w:rPr>
        <w:t xml:space="preserve"> </w:t>
      </w:r>
      <w:r w:rsidRPr="006B4C4B">
        <w:rPr>
          <w:rFonts w:ascii="Arial Narrow" w:hAnsi="Arial Narrow"/>
          <w:szCs w:val="24"/>
        </w:rPr>
        <w:t xml:space="preserve">nie podlega wykluczeniu z postępowania o udzielnie zamówienia na podstawie </w:t>
      </w:r>
      <w:r w:rsidRPr="006B4C4B">
        <w:rPr>
          <w:rFonts w:ascii="Arial Narrow" w:hAnsi="Arial Narrow"/>
          <w:b/>
          <w:szCs w:val="24"/>
        </w:rPr>
        <w:t xml:space="preserve">art. </w:t>
      </w:r>
      <w:r>
        <w:rPr>
          <w:rFonts w:ascii="Arial Narrow" w:hAnsi="Arial Narrow"/>
          <w:b/>
          <w:szCs w:val="24"/>
        </w:rPr>
        <w:t xml:space="preserve">108 ust. 1 oraz art. 109 ust. 1 pkt 4 i 7 </w:t>
      </w:r>
      <w:r w:rsidRPr="006B4C4B">
        <w:rPr>
          <w:rFonts w:ascii="Arial Narrow" w:hAnsi="Arial Narrow"/>
          <w:szCs w:val="24"/>
        </w:rPr>
        <w:t xml:space="preserve">ustawy z dnia </w:t>
      </w:r>
      <w:r>
        <w:rPr>
          <w:rFonts w:ascii="Arial Narrow" w:hAnsi="Arial Narrow"/>
          <w:szCs w:val="24"/>
        </w:rPr>
        <w:t>11 września 2019</w:t>
      </w:r>
      <w:r w:rsidRPr="006B4C4B">
        <w:rPr>
          <w:rFonts w:ascii="Arial Narrow" w:hAnsi="Arial Narrow"/>
          <w:szCs w:val="24"/>
        </w:rPr>
        <w:t xml:space="preserve"> r. Prawo zamówień publicznych (Dz. U. z </w:t>
      </w:r>
      <w:r>
        <w:rPr>
          <w:rFonts w:ascii="Arial Narrow" w:hAnsi="Arial Narrow"/>
          <w:szCs w:val="24"/>
        </w:rPr>
        <w:t>2021</w:t>
      </w:r>
      <w:r w:rsidRPr="006B4C4B">
        <w:rPr>
          <w:rFonts w:ascii="Arial Narrow" w:hAnsi="Arial Narrow"/>
          <w:szCs w:val="24"/>
        </w:rPr>
        <w:t xml:space="preserve"> r. poz. </w:t>
      </w:r>
      <w:r>
        <w:rPr>
          <w:rFonts w:ascii="Arial Narrow" w:hAnsi="Arial Narrow"/>
          <w:szCs w:val="24"/>
        </w:rPr>
        <w:t>1129</w:t>
      </w:r>
      <w:r w:rsidRPr="006B4C4B">
        <w:rPr>
          <w:rFonts w:ascii="Arial Narrow" w:hAnsi="Arial Narrow"/>
          <w:szCs w:val="24"/>
        </w:rPr>
        <w:t xml:space="preserve"> ze zm.)</w:t>
      </w:r>
      <w:r>
        <w:rPr>
          <w:rFonts w:ascii="Arial Narrow" w:hAnsi="Arial Narrow"/>
          <w:szCs w:val="24"/>
        </w:rPr>
        <w:t>.</w:t>
      </w:r>
    </w:p>
    <w:p w14:paraId="4C04BE8C" w14:textId="77777777" w:rsidR="00BC48F2" w:rsidRDefault="00BC48F2" w:rsidP="00E70214">
      <w:pPr>
        <w:pStyle w:val="Tekstpodstawowy"/>
        <w:spacing w:line="240" w:lineRule="auto"/>
        <w:ind w:left="720"/>
        <w:rPr>
          <w:rFonts w:ascii="Arial Narrow" w:hAnsi="Arial Narrow"/>
          <w:szCs w:val="24"/>
        </w:rPr>
      </w:pPr>
    </w:p>
    <w:p w14:paraId="6D0ED4B4" w14:textId="77777777" w:rsidR="00BC48F2" w:rsidRPr="003A06DB" w:rsidRDefault="00BC48F2" w:rsidP="00E70214">
      <w:pPr>
        <w:pStyle w:val="Tekstpodstawowy"/>
        <w:numPr>
          <w:ilvl w:val="0"/>
          <w:numId w:val="26"/>
        </w:numPr>
        <w:spacing w:line="240" w:lineRule="auto"/>
        <w:rPr>
          <w:rFonts w:ascii="Arial Narrow" w:hAnsi="Arial Narrow"/>
          <w:szCs w:val="24"/>
        </w:rPr>
      </w:pPr>
      <w:r w:rsidRPr="003A06DB">
        <w:rPr>
          <w:rFonts w:ascii="Arial Narrow" w:hAnsi="Arial Narrow"/>
          <w:szCs w:val="24"/>
        </w:rPr>
        <w:t xml:space="preserve">* Oświadczam, że Wykonawca </w:t>
      </w:r>
      <w:r w:rsidRPr="00AA00EE">
        <w:rPr>
          <w:rFonts w:ascii="Arial Narrow" w:hAnsi="Arial Narrow"/>
          <w:szCs w:val="24"/>
        </w:rPr>
        <w:t xml:space="preserve">na dzień składania ofert </w:t>
      </w:r>
      <w:r w:rsidRPr="003A06DB">
        <w:rPr>
          <w:rFonts w:ascii="Arial Narrow" w:hAnsi="Arial Narrow"/>
          <w:szCs w:val="24"/>
        </w:rPr>
        <w:t>podlega wykluczeniu z postępowania na podstawie art. ………</w:t>
      </w:r>
      <w:proofErr w:type="gramStart"/>
      <w:r w:rsidRPr="003A06DB">
        <w:rPr>
          <w:rFonts w:ascii="Arial Narrow" w:hAnsi="Arial Narrow"/>
          <w:szCs w:val="24"/>
        </w:rPr>
        <w:t>…….</w:t>
      </w:r>
      <w:proofErr w:type="gramEnd"/>
      <w:r w:rsidRPr="003A06DB">
        <w:rPr>
          <w:rFonts w:ascii="Arial Narrow" w:hAnsi="Arial Narrow"/>
          <w:szCs w:val="24"/>
        </w:rPr>
        <w:t xml:space="preserve">.…. ustawy </w:t>
      </w:r>
      <w:proofErr w:type="spellStart"/>
      <w:r w:rsidRPr="003A06DB">
        <w:rPr>
          <w:rFonts w:ascii="Arial Narrow" w:hAnsi="Arial Narrow"/>
          <w:szCs w:val="24"/>
        </w:rPr>
        <w:t>Pzp</w:t>
      </w:r>
      <w:proofErr w:type="spellEnd"/>
      <w:r w:rsidRPr="003A06DB">
        <w:rPr>
          <w:rFonts w:ascii="Arial Narrow" w:hAnsi="Arial Narrow"/>
          <w:szCs w:val="24"/>
        </w:rPr>
        <w:t xml:space="preserve"> (podać mającą zastosowanie podstawę wykluczenia spośród wymienionych w art. 108 ust. 1 pkt 1, 2, 5 lub art. 109 ust. 1 pkt 4 i 7 ustawy </w:t>
      </w:r>
      <w:proofErr w:type="spellStart"/>
      <w:r w:rsidRPr="003A06DB">
        <w:rPr>
          <w:rFonts w:ascii="Arial Narrow" w:hAnsi="Arial Narrow"/>
          <w:szCs w:val="24"/>
        </w:rPr>
        <w:t>Pzp</w:t>
      </w:r>
      <w:proofErr w:type="spellEnd"/>
      <w:r w:rsidRPr="003A06DB">
        <w:rPr>
          <w:rFonts w:ascii="Arial Narrow" w:hAnsi="Arial Narrow"/>
          <w:szCs w:val="24"/>
        </w:rPr>
        <w:t xml:space="preserve">). Jednocześnie oświadczam, że w związku z ww. okolicznością, na podstawie art. 110 ust. 2 ustawy </w:t>
      </w:r>
      <w:proofErr w:type="spellStart"/>
      <w:r w:rsidRPr="003A06DB">
        <w:rPr>
          <w:rFonts w:ascii="Arial Narrow" w:hAnsi="Arial Narrow"/>
          <w:szCs w:val="24"/>
        </w:rPr>
        <w:t>Pzp</w:t>
      </w:r>
      <w:proofErr w:type="spellEnd"/>
      <w:r w:rsidRPr="003A06DB">
        <w:rPr>
          <w:rFonts w:ascii="Arial Narrow" w:hAnsi="Arial Narrow"/>
          <w:szCs w:val="24"/>
        </w:rPr>
        <w:t xml:space="preserve"> podjąłem następujące środki </w:t>
      </w:r>
      <w:proofErr w:type="gramStart"/>
      <w:r w:rsidRPr="003A06DB">
        <w:rPr>
          <w:rFonts w:ascii="Arial Narrow" w:hAnsi="Arial Narrow"/>
          <w:szCs w:val="24"/>
        </w:rPr>
        <w:t>naprawcze:…</w:t>
      </w:r>
      <w:proofErr w:type="gramEnd"/>
      <w:r w:rsidRPr="003A06DB">
        <w:rPr>
          <w:rFonts w:ascii="Arial Narrow" w:hAnsi="Arial Narrow"/>
          <w:szCs w:val="24"/>
        </w:rPr>
        <w:t>…………………………………………………………………………………………………………………………………………………………………………………………….………………………………………………………………………………………………………………………</w:t>
      </w:r>
      <w:r>
        <w:rPr>
          <w:rFonts w:ascii="Arial Narrow" w:hAnsi="Arial Narrow"/>
          <w:szCs w:val="24"/>
        </w:rPr>
        <w:t>…………………………………</w:t>
      </w:r>
    </w:p>
    <w:p w14:paraId="6D02E10B" w14:textId="77777777" w:rsidR="00BC48F2" w:rsidRDefault="00BC48F2" w:rsidP="00E70214">
      <w:pPr>
        <w:pStyle w:val="Tekstpodstawowy"/>
        <w:spacing w:line="240" w:lineRule="auto"/>
        <w:ind w:left="720"/>
        <w:jc w:val="center"/>
        <w:rPr>
          <w:rFonts w:ascii="Arial Narrow" w:hAnsi="Arial Narrow"/>
          <w:szCs w:val="24"/>
        </w:rPr>
      </w:pPr>
    </w:p>
    <w:p w14:paraId="22805351" w14:textId="77777777" w:rsidR="00BC48F2" w:rsidRDefault="00BC48F2" w:rsidP="00E70214">
      <w:pPr>
        <w:pStyle w:val="Tekstpodstawowy"/>
        <w:spacing w:line="240" w:lineRule="auto"/>
        <w:ind w:left="720"/>
        <w:jc w:val="center"/>
        <w:rPr>
          <w:rFonts w:ascii="Arial Narrow" w:hAnsi="Arial Narrow"/>
          <w:szCs w:val="24"/>
        </w:rPr>
      </w:pPr>
    </w:p>
    <w:p w14:paraId="300908B1" w14:textId="77777777" w:rsidR="00BC48F2" w:rsidRPr="00CA0B4B" w:rsidRDefault="00BC48F2" w:rsidP="00E70214">
      <w:pPr>
        <w:pStyle w:val="Tekstpodstawowy"/>
        <w:spacing w:line="240" w:lineRule="auto"/>
        <w:ind w:left="720"/>
        <w:jc w:val="center"/>
        <w:rPr>
          <w:rFonts w:ascii="Arial Narrow" w:hAnsi="Arial Narrow"/>
          <w:sz w:val="22"/>
          <w:szCs w:val="22"/>
        </w:rPr>
      </w:pPr>
    </w:p>
    <w:p w14:paraId="659F45F7" w14:textId="77777777" w:rsidR="00BC48F2" w:rsidRPr="00467827" w:rsidRDefault="00BC48F2" w:rsidP="00E70214">
      <w:pPr>
        <w:pStyle w:val="Tekstpodstawowy"/>
        <w:spacing w:line="240" w:lineRule="auto"/>
        <w:ind w:left="720"/>
        <w:jc w:val="center"/>
        <w:rPr>
          <w:rFonts w:ascii="Arial Narrow" w:hAnsi="Arial Narrow"/>
          <w:b/>
          <w:bCs/>
          <w:color w:val="FF0000"/>
          <w:sz w:val="22"/>
          <w:szCs w:val="22"/>
        </w:rPr>
      </w:pPr>
      <w:r w:rsidRPr="00467827">
        <w:rPr>
          <w:rFonts w:ascii="Arial Narrow" w:hAnsi="Arial Narrow"/>
          <w:b/>
          <w:bCs/>
          <w:color w:val="FF0000"/>
          <w:sz w:val="22"/>
          <w:szCs w:val="22"/>
        </w:rPr>
        <w:t>Oświadczenie należy opatrzyć kwalifikowanym podpisem elektronicznym, podpisem zaufanym lub podpisem osobistym Wykonawcy lub osoby upoważnionej</w:t>
      </w:r>
    </w:p>
    <w:p w14:paraId="2A4C0281" w14:textId="77777777" w:rsidR="00BC48F2" w:rsidRDefault="00BC48F2" w:rsidP="00E70214">
      <w:pPr>
        <w:pStyle w:val="Tekstpodstawowy"/>
        <w:spacing w:line="240" w:lineRule="auto"/>
        <w:ind w:left="720"/>
        <w:jc w:val="center"/>
        <w:rPr>
          <w:rFonts w:ascii="Arial Narrow" w:hAnsi="Arial Narrow"/>
          <w:color w:val="FF0000"/>
          <w:sz w:val="22"/>
          <w:szCs w:val="22"/>
        </w:rPr>
      </w:pPr>
    </w:p>
    <w:p w14:paraId="4108C64F" w14:textId="77777777" w:rsidR="00BC48F2" w:rsidRPr="00CA0B4B" w:rsidRDefault="00BC48F2" w:rsidP="00E70214">
      <w:pPr>
        <w:pStyle w:val="Tekstpodstawowy"/>
        <w:spacing w:line="240" w:lineRule="auto"/>
        <w:ind w:left="720"/>
        <w:jc w:val="center"/>
        <w:rPr>
          <w:rFonts w:ascii="Arial Narrow" w:hAnsi="Arial Narrow"/>
          <w:color w:val="FF0000"/>
          <w:sz w:val="22"/>
          <w:szCs w:val="22"/>
        </w:rPr>
      </w:pPr>
    </w:p>
    <w:p w14:paraId="08ACAE6D" w14:textId="77777777" w:rsidR="00BC48F2" w:rsidRPr="00512ED8" w:rsidRDefault="00BC48F2" w:rsidP="00E70214">
      <w:pPr>
        <w:pStyle w:val="Akapitzlist"/>
        <w:widowControl/>
        <w:overflowPunct/>
        <w:autoSpaceDE/>
        <w:autoSpaceDN/>
        <w:adjustRightInd/>
        <w:spacing w:line="240" w:lineRule="auto"/>
        <w:ind w:left="284" w:hanging="268"/>
        <w:jc w:val="left"/>
        <w:textAlignment w:val="auto"/>
        <w:rPr>
          <w:rFonts w:ascii="Arial Narrow" w:hAnsi="Arial Narrow" w:cs="Arial"/>
          <w:sz w:val="24"/>
          <w:szCs w:val="24"/>
        </w:rPr>
      </w:pPr>
      <w:r>
        <w:rPr>
          <w:rFonts w:ascii="Arial Narrow" w:hAnsi="Arial Narrow"/>
          <w:szCs w:val="24"/>
        </w:rPr>
        <w:t>*</w:t>
      </w:r>
      <w:r>
        <w:rPr>
          <w:rFonts w:ascii="Arial Narrow" w:hAnsi="Arial Narrow" w:cs="Arial"/>
        </w:rPr>
        <w:t xml:space="preserve">  </w:t>
      </w:r>
      <w:r w:rsidRPr="00512ED8">
        <w:rPr>
          <w:rFonts w:ascii="Arial Narrow" w:hAnsi="Arial Narrow" w:cs="Arial"/>
        </w:rPr>
        <w:t>Wypełnić oraz ewentualnie załączyć odpowiedni dokument, w przypadku zaistnienia wskazanej sytuacji.</w:t>
      </w:r>
      <w:r w:rsidRPr="00512ED8">
        <w:t xml:space="preserve"> </w:t>
      </w:r>
      <w:r>
        <w:t>W</w:t>
      </w:r>
      <w:r w:rsidRPr="00512ED8">
        <w:rPr>
          <w:rFonts w:ascii="Arial Narrow" w:hAnsi="Arial Narrow" w:cs="Arial"/>
        </w:rPr>
        <w:t xml:space="preserve"> przypadku </w:t>
      </w:r>
      <w:proofErr w:type="gramStart"/>
      <w:r w:rsidRPr="00512ED8">
        <w:rPr>
          <w:rFonts w:ascii="Arial Narrow" w:hAnsi="Arial Narrow" w:cs="Arial"/>
        </w:rPr>
        <w:t>nie wypełnienia</w:t>
      </w:r>
      <w:proofErr w:type="gramEnd"/>
      <w:r w:rsidRPr="00512ED8">
        <w:rPr>
          <w:rFonts w:ascii="Arial Narrow" w:hAnsi="Arial Narrow" w:cs="Arial"/>
        </w:rPr>
        <w:t xml:space="preserve"> punktu 2 przyjmuje się, że zostało złożone oświadczeni</w:t>
      </w:r>
      <w:r>
        <w:rPr>
          <w:rFonts w:ascii="Arial Narrow" w:hAnsi="Arial Narrow" w:cs="Arial"/>
        </w:rPr>
        <w:t>e</w:t>
      </w:r>
      <w:r w:rsidRPr="00512ED8">
        <w:rPr>
          <w:rFonts w:ascii="Arial Narrow" w:hAnsi="Arial Narrow" w:cs="Arial"/>
        </w:rPr>
        <w:t xml:space="preserve"> zgodne z punktem 1</w:t>
      </w:r>
      <w:r>
        <w:rPr>
          <w:rFonts w:ascii="Arial Narrow" w:hAnsi="Arial Narrow" w:cs="Arial"/>
        </w:rPr>
        <w:t>.</w:t>
      </w:r>
    </w:p>
    <w:p w14:paraId="63AC4A63" w14:textId="77777777" w:rsidR="00BC48F2" w:rsidRDefault="00BC48F2" w:rsidP="00E70214">
      <w:pPr>
        <w:widowControl/>
        <w:overflowPunct/>
        <w:autoSpaceDE/>
        <w:autoSpaceDN/>
        <w:adjustRightInd/>
        <w:spacing w:line="240" w:lineRule="auto"/>
        <w:jc w:val="left"/>
        <w:textAlignment w:val="auto"/>
        <w:rPr>
          <w:rFonts w:ascii="Arial Narrow" w:hAnsi="Arial Narrow" w:cs="Arial"/>
          <w:sz w:val="24"/>
          <w:szCs w:val="24"/>
        </w:rPr>
      </w:pPr>
      <w:r>
        <w:rPr>
          <w:rFonts w:ascii="Arial Narrow" w:hAnsi="Arial Narrow"/>
          <w:szCs w:val="24"/>
        </w:rPr>
        <w:br w:type="page"/>
      </w:r>
    </w:p>
    <w:p w14:paraId="63AE9A0B" w14:textId="77777777" w:rsidR="00BC48F2" w:rsidRPr="006B4C4B" w:rsidRDefault="00BC48F2" w:rsidP="00E70214">
      <w:pPr>
        <w:spacing w:line="240" w:lineRule="auto"/>
        <w:ind w:left="1134" w:hanging="1134"/>
        <w:jc w:val="right"/>
        <w:rPr>
          <w:rFonts w:ascii="Arial Narrow" w:hAnsi="Arial Narrow" w:cs="Arial"/>
        </w:rPr>
      </w:pPr>
      <w:r w:rsidRPr="006B4C4B">
        <w:rPr>
          <w:rFonts w:ascii="Arial Narrow" w:hAnsi="Arial Narrow" w:cs="Arial"/>
        </w:rPr>
        <w:lastRenderedPageBreak/>
        <w:t xml:space="preserve">Załącznik nr </w:t>
      </w:r>
      <w:r>
        <w:rPr>
          <w:rFonts w:ascii="Arial Narrow" w:hAnsi="Arial Narrow" w:cs="Arial"/>
        </w:rPr>
        <w:t>5</w:t>
      </w:r>
    </w:p>
    <w:p w14:paraId="3C588F48" w14:textId="77777777" w:rsidR="00BC48F2" w:rsidRDefault="00BC48F2" w:rsidP="00E70214">
      <w:pPr>
        <w:pStyle w:val="Tekstpodstawowy"/>
        <w:spacing w:line="240" w:lineRule="auto"/>
        <w:ind w:left="720"/>
        <w:jc w:val="center"/>
        <w:rPr>
          <w:rFonts w:ascii="Arial Narrow" w:hAnsi="Arial Narrow"/>
          <w:szCs w:val="24"/>
        </w:rPr>
      </w:pPr>
    </w:p>
    <w:tbl>
      <w:tblPr>
        <w:tblStyle w:val="Tabela-Siatka"/>
        <w:tblW w:w="0" w:type="auto"/>
        <w:tblInd w:w="108" w:type="dxa"/>
        <w:tblLook w:val="04A0" w:firstRow="1" w:lastRow="0" w:firstColumn="1" w:lastColumn="0" w:noHBand="0" w:noVBand="1"/>
      </w:tblPr>
      <w:tblGrid>
        <w:gridCol w:w="1418"/>
        <w:gridCol w:w="8437"/>
      </w:tblGrid>
      <w:tr w:rsidR="00BC48F2" w14:paraId="5D00F86C" w14:textId="77777777" w:rsidTr="009C5B29">
        <w:tc>
          <w:tcPr>
            <w:tcW w:w="1418" w:type="dxa"/>
          </w:tcPr>
          <w:p w14:paraId="2C7D9D97" w14:textId="77777777" w:rsidR="00BC48F2" w:rsidRDefault="00BC48F2" w:rsidP="009C5B29">
            <w:pPr>
              <w:spacing w:line="240" w:lineRule="auto"/>
              <w:jc w:val="left"/>
              <w:rPr>
                <w:rFonts w:ascii="Arial Narrow" w:hAnsi="Arial Narrow" w:cs="Arial"/>
              </w:rPr>
            </w:pPr>
            <w:r>
              <w:rPr>
                <w:rFonts w:ascii="Arial Narrow" w:hAnsi="Arial Narrow" w:cs="Arial"/>
              </w:rPr>
              <w:t>Nazwa</w:t>
            </w:r>
          </w:p>
          <w:p w14:paraId="6A137AED" w14:textId="77777777" w:rsidR="00BC48F2" w:rsidRDefault="00BC48F2" w:rsidP="009C5B29">
            <w:pPr>
              <w:spacing w:line="240" w:lineRule="auto"/>
              <w:jc w:val="left"/>
              <w:rPr>
                <w:rFonts w:ascii="Arial Narrow" w:hAnsi="Arial Narrow" w:cs="Arial"/>
              </w:rPr>
            </w:pPr>
            <w:r>
              <w:rPr>
                <w:rFonts w:ascii="Arial Narrow" w:hAnsi="Arial Narrow" w:cs="Arial"/>
              </w:rPr>
              <w:t>Wykonawcy</w:t>
            </w:r>
          </w:p>
        </w:tc>
        <w:tc>
          <w:tcPr>
            <w:tcW w:w="8437" w:type="dxa"/>
          </w:tcPr>
          <w:p w14:paraId="085FC479" w14:textId="77777777" w:rsidR="00BC48F2" w:rsidRDefault="00BC48F2" w:rsidP="009C5B29">
            <w:pPr>
              <w:spacing w:line="240" w:lineRule="auto"/>
              <w:jc w:val="left"/>
              <w:rPr>
                <w:rFonts w:ascii="Arial Narrow" w:hAnsi="Arial Narrow" w:cs="Arial"/>
              </w:rPr>
            </w:pPr>
          </w:p>
        </w:tc>
      </w:tr>
      <w:tr w:rsidR="00BC48F2" w14:paraId="65B9B28E" w14:textId="77777777" w:rsidTr="009C5B29">
        <w:tc>
          <w:tcPr>
            <w:tcW w:w="1418" w:type="dxa"/>
          </w:tcPr>
          <w:p w14:paraId="0947365B" w14:textId="77777777" w:rsidR="00BC48F2" w:rsidRDefault="00BC48F2" w:rsidP="009C5B29">
            <w:pPr>
              <w:spacing w:line="240" w:lineRule="auto"/>
              <w:jc w:val="left"/>
              <w:rPr>
                <w:rFonts w:ascii="Arial Narrow" w:hAnsi="Arial Narrow" w:cs="Arial"/>
              </w:rPr>
            </w:pPr>
            <w:r>
              <w:rPr>
                <w:rFonts w:ascii="Arial Narrow" w:hAnsi="Arial Narrow" w:cs="Arial"/>
              </w:rPr>
              <w:t>Adres</w:t>
            </w:r>
          </w:p>
          <w:p w14:paraId="0BFD02D9" w14:textId="77777777" w:rsidR="00BC48F2" w:rsidRDefault="00BC48F2" w:rsidP="009C5B29">
            <w:pPr>
              <w:spacing w:line="240" w:lineRule="auto"/>
              <w:jc w:val="left"/>
              <w:rPr>
                <w:rFonts w:ascii="Arial Narrow" w:hAnsi="Arial Narrow" w:cs="Arial"/>
              </w:rPr>
            </w:pPr>
            <w:r>
              <w:rPr>
                <w:rFonts w:ascii="Arial Narrow" w:hAnsi="Arial Narrow" w:cs="Arial"/>
              </w:rPr>
              <w:t>Wykonawcy</w:t>
            </w:r>
          </w:p>
        </w:tc>
        <w:tc>
          <w:tcPr>
            <w:tcW w:w="8437" w:type="dxa"/>
          </w:tcPr>
          <w:p w14:paraId="046304BE" w14:textId="77777777" w:rsidR="00BC48F2" w:rsidRDefault="00BC48F2" w:rsidP="009C5B29">
            <w:pPr>
              <w:spacing w:line="240" w:lineRule="auto"/>
              <w:jc w:val="left"/>
              <w:rPr>
                <w:rFonts w:ascii="Arial Narrow" w:hAnsi="Arial Narrow" w:cs="Arial"/>
              </w:rPr>
            </w:pPr>
          </w:p>
        </w:tc>
      </w:tr>
      <w:tr w:rsidR="00BC48F2" w14:paraId="69DE9720" w14:textId="77777777" w:rsidTr="009C5B29">
        <w:tc>
          <w:tcPr>
            <w:tcW w:w="1418" w:type="dxa"/>
          </w:tcPr>
          <w:p w14:paraId="2003E102" w14:textId="77777777" w:rsidR="00BC48F2" w:rsidRDefault="00BC48F2" w:rsidP="009C5B29">
            <w:pPr>
              <w:spacing w:line="240" w:lineRule="auto"/>
              <w:jc w:val="left"/>
              <w:rPr>
                <w:rFonts w:ascii="Arial Narrow" w:hAnsi="Arial Narrow" w:cs="Arial"/>
              </w:rPr>
            </w:pPr>
            <w:r>
              <w:rPr>
                <w:rFonts w:ascii="Arial Narrow" w:hAnsi="Arial Narrow" w:cs="Arial"/>
              </w:rPr>
              <w:t>NIP/PESEL</w:t>
            </w:r>
          </w:p>
          <w:p w14:paraId="4FDBC106" w14:textId="77777777" w:rsidR="00BC48F2" w:rsidRDefault="00BC48F2" w:rsidP="009C5B29">
            <w:pPr>
              <w:spacing w:line="240" w:lineRule="auto"/>
              <w:jc w:val="left"/>
              <w:rPr>
                <w:rFonts w:ascii="Arial Narrow" w:hAnsi="Arial Narrow" w:cs="Arial"/>
              </w:rPr>
            </w:pPr>
            <w:r>
              <w:rPr>
                <w:rFonts w:ascii="Arial Narrow" w:hAnsi="Arial Narrow" w:cs="Arial"/>
              </w:rPr>
              <w:t>Wykonawcy</w:t>
            </w:r>
          </w:p>
        </w:tc>
        <w:tc>
          <w:tcPr>
            <w:tcW w:w="8437" w:type="dxa"/>
          </w:tcPr>
          <w:p w14:paraId="3C88DEF8" w14:textId="77777777" w:rsidR="00BC48F2" w:rsidRDefault="00BC48F2" w:rsidP="009C5B29">
            <w:pPr>
              <w:spacing w:line="240" w:lineRule="auto"/>
              <w:jc w:val="left"/>
              <w:rPr>
                <w:rFonts w:ascii="Arial Narrow" w:hAnsi="Arial Narrow" w:cs="Arial"/>
              </w:rPr>
            </w:pPr>
          </w:p>
        </w:tc>
      </w:tr>
    </w:tbl>
    <w:p w14:paraId="1B5887F6" w14:textId="77777777" w:rsidR="00BC48F2" w:rsidRPr="006B4C4B" w:rsidRDefault="00BC48F2" w:rsidP="00E70214">
      <w:pPr>
        <w:spacing w:line="240" w:lineRule="auto"/>
        <w:ind w:left="1134" w:hanging="1134"/>
        <w:jc w:val="left"/>
        <w:rPr>
          <w:rFonts w:ascii="Arial Narrow" w:hAnsi="Arial Narrow" w:cs="Arial"/>
        </w:rPr>
      </w:pPr>
    </w:p>
    <w:p w14:paraId="2E6499F9" w14:textId="77777777" w:rsidR="00BC48F2" w:rsidRDefault="00BC48F2" w:rsidP="00E70214">
      <w:pPr>
        <w:pStyle w:val="Nagwek1"/>
        <w:spacing w:line="240" w:lineRule="auto"/>
        <w:ind w:left="1134" w:hanging="1134"/>
        <w:jc w:val="center"/>
        <w:rPr>
          <w:rFonts w:cs="Arial"/>
          <w:b/>
          <w:szCs w:val="24"/>
        </w:rPr>
      </w:pPr>
      <w:bookmarkStart w:id="51" w:name="_Toc76644532"/>
      <w:r w:rsidRPr="006B4C4B">
        <w:rPr>
          <w:b/>
          <w:szCs w:val="24"/>
        </w:rPr>
        <w:t xml:space="preserve">OŚWIADCZENIE </w:t>
      </w:r>
      <w:r w:rsidRPr="006B4C4B">
        <w:rPr>
          <w:rFonts w:cs="Arial"/>
          <w:b/>
          <w:szCs w:val="24"/>
        </w:rPr>
        <w:t xml:space="preserve">O </w:t>
      </w:r>
      <w:r w:rsidRPr="00C94B1B">
        <w:rPr>
          <w:rFonts w:cs="Arial"/>
          <w:b/>
          <w:szCs w:val="24"/>
        </w:rPr>
        <w:t>SPEŁNIANI</w:t>
      </w:r>
      <w:r>
        <w:rPr>
          <w:rFonts w:cs="Arial"/>
          <w:b/>
          <w:szCs w:val="24"/>
        </w:rPr>
        <w:t>U</w:t>
      </w:r>
      <w:r w:rsidRPr="00C94B1B">
        <w:rPr>
          <w:rFonts w:cs="Arial"/>
          <w:b/>
          <w:szCs w:val="24"/>
        </w:rPr>
        <w:t xml:space="preserve"> WARUNKÓW UDZIAŁU W POSTĘPOWANIU</w:t>
      </w:r>
      <w:bookmarkEnd w:id="51"/>
      <w:r w:rsidRPr="006B4C4B">
        <w:rPr>
          <w:rFonts w:cs="Arial"/>
          <w:b/>
          <w:szCs w:val="24"/>
        </w:rPr>
        <w:t xml:space="preserve"> </w:t>
      </w:r>
    </w:p>
    <w:p w14:paraId="6473A25F" w14:textId="77777777" w:rsidR="00BC48F2" w:rsidRDefault="00BC48F2" w:rsidP="00530528">
      <w:pPr>
        <w:pStyle w:val="Tekstpodstawowy"/>
        <w:spacing w:line="240" w:lineRule="auto"/>
        <w:rPr>
          <w:rFonts w:ascii="Arial Narrow" w:hAnsi="Arial Narrow"/>
          <w:szCs w:val="24"/>
        </w:rPr>
      </w:pPr>
      <w:r w:rsidRPr="00975350">
        <w:rPr>
          <w:rFonts w:ascii="Arial Narrow" w:hAnsi="Arial Narrow"/>
          <w:szCs w:val="24"/>
        </w:rPr>
        <w:t xml:space="preserve">Składając ofertę w </w:t>
      </w:r>
      <w:r>
        <w:rPr>
          <w:rFonts w:ascii="Arial Narrow" w:hAnsi="Arial Narrow"/>
          <w:szCs w:val="24"/>
        </w:rPr>
        <w:t>postępowaniu</w:t>
      </w:r>
      <w:r w:rsidRPr="00975350">
        <w:rPr>
          <w:rFonts w:ascii="Arial Narrow" w:hAnsi="Arial Narrow"/>
          <w:szCs w:val="24"/>
        </w:rPr>
        <w:t xml:space="preserve"> o udzielenie zamówienia publicznego „</w:t>
      </w:r>
      <w:r w:rsidRPr="00EC4209">
        <w:rPr>
          <w:rFonts w:ascii="Arial Narrow" w:hAnsi="Arial Narrow"/>
          <w:b/>
          <w:bCs/>
          <w:noProof/>
          <w:szCs w:val="24"/>
        </w:rPr>
        <w:t>BUDOWA DROGI W NOWYM BARKOCZYNIE - ETAP II, W CIĄGU DROGA POWIATOWA NR 2415G - UL. DZIAŁKOWA - UL. SPOKOJNA - GRANICA GMINY NOWA KARCZMA (2)</w:t>
      </w:r>
      <w:r w:rsidRPr="006B4C4B">
        <w:rPr>
          <w:rFonts w:ascii="Arial Narrow" w:hAnsi="Arial Narrow"/>
          <w:szCs w:val="24"/>
        </w:rPr>
        <w:t>”</w:t>
      </w:r>
      <w:r>
        <w:rPr>
          <w:rFonts w:ascii="Arial Narrow" w:hAnsi="Arial Narrow"/>
          <w:szCs w:val="24"/>
        </w:rPr>
        <w:t>:</w:t>
      </w:r>
    </w:p>
    <w:p w14:paraId="43290A33" w14:textId="77777777" w:rsidR="00BC48F2" w:rsidRDefault="00BC48F2" w:rsidP="00E70214">
      <w:pPr>
        <w:pStyle w:val="Tekstpodstawowy"/>
        <w:numPr>
          <w:ilvl w:val="0"/>
          <w:numId w:val="27"/>
        </w:numPr>
        <w:spacing w:line="240" w:lineRule="auto"/>
        <w:rPr>
          <w:rFonts w:ascii="Arial Narrow" w:hAnsi="Arial Narrow"/>
          <w:szCs w:val="24"/>
        </w:rPr>
      </w:pPr>
      <w:r w:rsidRPr="00C94B1B">
        <w:rPr>
          <w:rFonts w:ascii="Arial Narrow" w:hAnsi="Arial Narrow"/>
          <w:szCs w:val="24"/>
        </w:rPr>
        <w:t xml:space="preserve">Oświadczam, że </w:t>
      </w:r>
      <w:r>
        <w:rPr>
          <w:rFonts w:ascii="Arial Narrow" w:hAnsi="Arial Narrow"/>
          <w:szCs w:val="24"/>
        </w:rPr>
        <w:t xml:space="preserve">Wykonawca na dzień składania ofert </w:t>
      </w:r>
      <w:r w:rsidRPr="00C94B1B">
        <w:rPr>
          <w:rFonts w:ascii="Arial Narrow" w:hAnsi="Arial Narrow"/>
          <w:szCs w:val="24"/>
        </w:rPr>
        <w:t>spełnia</w:t>
      </w:r>
      <w:r>
        <w:rPr>
          <w:rFonts w:ascii="Arial Narrow" w:hAnsi="Arial Narrow"/>
          <w:szCs w:val="24"/>
        </w:rPr>
        <w:t xml:space="preserve"> </w:t>
      </w:r>
      <w:r w:rsidRPr="00C94B1B">
        <w:rPr>
          <w:rFonts w:ascii="Arial Narrow" w:hAnsi="Arial Narrow"/>
          <w:szCs w:val="24"/>
        </w:rPr>
        <w:t>warunki udziału w postępowaniu określone przez Zamawiającego w S</w:t>
      </w:r>
      <w:r>
        <w:rPr>
          <w:rFonts w:ascii="Arial Narrow" w:hAnsi="Arial Narrow"/>
          <w:szCs w:val="24"/>
        </w:rPr>
        <w:t>pecyfikacji Warunków Zamówienia.</w:t>
      </w:r>
    </w:p>
    <w:p w14:paraId="187931C1" w14:textId="77777777" w:rsidR="00BC48F2" w:rsidRPr="006B1EC6" w:rsidRDefault="00BC48F2" w:rsidP="00530528">
      <w:pPr>
        <w:pStyle w:val="Tekstpodstawowy"/>
        <w:numPr>
          <w:ilvl w:val="0"/>
          <w:numId w:val="27"/>
        </w:numPr>
        <w:spacing w:line="240" w:lineRule="auto"/>
        <w:ind w:left="714" w:hanging="357"/>
        <w:rPr>
          <w:rFonts w:ascii="Arial Narrow" w:hAnsi="Arial Narrow"/>
          <w:szCs w:val="24"/>
        </w:rPr>
      </w:pPr>
      <w:r>
        <w:rPr>
          <w:rFonts w:ascii="Arial Narrow" w:hAnsi="Arial Narrow"/>
          <w:szCs w:val="24"/>
        </w:rPr>
        <w:t xml:space="preserve">* </w:t>
      </w:r>
      <w:r w:rsidRPr="006B1EC6">
        <w:rPr>
          <w:rFonts w:ascii="Arial Narrow" w:hAnsi="Arial Narrow"/>
          <w:szCs w:val="24"/>
        </w:rPr>
        <w:t xml:space="preserve">Oświadczam, że Wykonawca w celu wykazania spełniania warunków udziału w postępowaniu, określonych przez Zamawiającego w </w:t>
      </w:r>
      <w:proofErr w:type="gramStart"/>
      <w:r w:rsidRPr="006B1EC6">
        <w:rPr>
          <w:rFonts w:ascii="Arial Narrow" w:hAnsi="Arial Narrow"/>
          <w:szCs w:val="24"/>
        </w:rPr>
        <w:t>…….</w:t>
      </w:r>
      <w:proofErr w:type="gramEnd"/>
      <w:r w:rsidRPr="006B1EC6">
        <w:rPr>
          <w:rFonts w:ascii="Arial Narrow" w:hAnsi="Arial Narrow"/>
          <w:szCs w:val="24"/>
        </w:rPr>
        <w:t xml:space="preserve">. (wskazać właściwą jednostkę redakcyjną) Specyfikacji Warunków Zamówienia </w:t>
      </w:r>
      <w:r w:rsidRPr="00CA0B4B">
        <w:rPr>
          <w:rFonts w:ascii="Arial Narrow" w:hAnsi="Arial Narrow"/>
          <w:b/>
          <w:bCs/>
          <w:szCs w:val="24"/>
        </w:rPr>
        <w:t>polega na zasobach następujących podmiotów</w:t>
      </w:r>
      <w:r w:rsidRPr="006B1EC6">
        <w:rPr>
          <w:rFonts w:ascii="Arial Narrow" w:hAnsi="Arial Narrow"/>
          <w:szCs w:val="24"/>
        </w:rPr>
        <w:t>:</w:t>
      </w:r>
    </w:p>
    <w:p w14:paraId="7C7669D0" w14:textId="77777777" w:rsidR="00BC48F2" w:rsidRPr="006B1EC6" w:rsidRDefault="00BC48F2" w:rsidP="00530528">
      <w:pPr>
        <w:pStyle w:val="Tekstpodstawowy"/>
        <w:spacing w:line="360" w:lineRule="auto"/>
        <w:ind w:left="720"/>
        <w:rPr>
          <w:rFonts w:ascii="Arial Narrow" w:hAnsi="Arial Narrow"/>
          <w:szCs w:val="24"/>
        </w:rPr>
      </w:pPr>
      <w:r w:rsidRPr="006B1EC6">
        <w:rPr>
          <w:rFonts w:ascii="Arial Narrow" w:hAnsi="Arial Narrow"/>
          <w:szCs w:val="24"/>
        </w:rPr>
        <w:t>……………………………</w:t>
      </w:r>
      <w:r>
        <w:rPr>
          <w:rFonts w:ascii="Arial Narrow" w:hAnsi="Arial Narrow"/>
          <w:szCs w:val="24"/>
        </w:rPr>
        <w:t>….</w:t>
      </w:r>
      <w:r w:rsidRPr="006B1EC6">
        <w:rPr>
          <w:rFonts w:ascii="Arial Narrow" w:hAnsi="Arial Narrow"/>
          <w:szCs w:val="24"/>
        </w:rPr>
        <w:t>………..…………………………………………………………………..………….</w:t>
      </w:r>
    </w:p>
    <w:p w14:paraId="65C6534F" w14:textId="77777777" w:rsidR="00BC48F2" w:rsidRPr="006B1EC6" w:rsidRDefault="00BC48F2" w:rsidP="00530528">
      <w:pPr>
        <w:pStyle w:val="Tekstpodstawowy"/>
        <w:spacing w:line="360" w:lineRule="auto"/>
        <w:ind w:left="720"/>
        <w:rPr>
          <w:rFonts w:ascii="Arial Narrow" w:hAnsi="Arial Narrow"/>
          <w:szCs w:val="24"/>
        </w:rPr>
      </w:pPr>
      <w:r w:rsidRPr="006B1EC6">
        <w:rPr>
          <w:rFonts w:ascii="Arial Narrow" w:hAnsi="Arial Narrow"/>
          <w:szCs w:val="24"/>
        </w:rPr>
        <w:t>w następującym zakresie: ………………………</w:t>
      </w:r>
      <w:proofErr w:type="gramStart"/>
      <w:r w:rsidRPr="006B1EC6">
        <w:rPr>
          <w:rFonts w:ascii="Arial Narrow" w:hAnsi="Arial Narrow"/>
          <w:szCs w:val="24"/>
        </w:rPr>
        <w:t>…….</w:t>
      </w:r>
      <w:proofErr w:type="gramEnd"/>
      <w:r w:rsidRPr="006B1EC6">
        <w:rPr>
          <w:rFonts w:ascii="Arial Narrow" w:hAnsi="Arial Narrow"/>
          <w:szCs w:val="24"/>
        </w:rPr>
        <w:t>.…………………………………………………………..</w:t>
      </w:r>
    </w:p>
    <w:p w14:paraId="0476FC8F" w14:textId="77777777" w:rsidR="00BC48F2" w:rsidRDefault="00BC48F2" w:rsidP="00530528">
      <w:pPr>
        <w:pStyle w:val="Tekstpodstawowy"/>
        <w:spacing w:line="360" w:lineRule="auto"/>
        <w:ind w:left="720"/>
        <w:rPr>
          <w:rFonts w:ascii="Arial Narrow" w:hAnsi="Arial Narrow"/>
          <w:szCs w:val="24"/>
        </w:rPr>
      </w:pPr>
      <w:r w:rsidRPr="006B1EC6">
        <w:rPr>
          <w:rFonts w:ascii="Arial Narrow" w:hAnsi="Arial Narrow"/>
          <w:szCs w:val="24"/>
        </w:rPr>
        <w:t>Załączniki: ………</w:t>
      </w:r>
      <w:r>
        <w:rPr>
          <w:rFonts w:ascii="Arial Narrow" w:hAnsi="Arial Narrow"/>
          <w:szCs w:val="24"/>
        </w:rPr>
        <w:t>…</w:t>
      </w:r>
      <w:proofErr w:type="gramStart"/>
      <w:r>
        <w:rPr>
          <w:rFonts w:ascii="Arial Narrow" w:hAnsi="Arial Narrow"/>
          <w:szCs w:val="24"/>
        </w:rPr>
        <w:t>…….</w:t>
      </w:r>
      <w:proofErr w:type="gramEnd"/>
      <w:r>
        <w:rPr>
          <w:rFonts w:ascii="Arial Narrow" w:hAnsi="Arial Narrow"/>
          <w:szCs w:val="24"/>
        </w:rPr>
        <w:t>.</w:t>
      </w:r>
      <w:r w:rsidRPr="006B1EC6">
        <w:rPr>
          <w:rFonts w:ascii="Arial Narrow" w:hAnsi="Arial Narrow"/>
          <w:szCs w:val="24"/>
        </w:rPr>
        <w:t>……...…………………………………………...………………………………...</w:t>
      </w:r>
    </w:p>
    <w:p w14:paraId="63C39AEA" w14:textId="77777777" w:rsidR="00BC48F2" w:rsidRPr="00530528" w:rsidRDefault="00BC48F2" w:rsidP="00E70214">
      <w:pPr>
        <w:pStyle w:val="Tekstpodstawowy"/>
        <w:spacing w:line="240" w:lineRule="auto"/>
        <w:ind w:left="720"/>
        <w:jc w:val="center"/>
        <w:rPr>
          <w:rFonts w:ascii="Arial Narrow" w:hAnsi="Arial Narrow"/>
          <w:sz w:val="16"/>
          <w:szCs w:val="16"/>
        </w:rPr>
      </w:pPr>
    </w:p>
    <w:p w14:paraId="621B0036" w14:textId="77777777" w:rsidR="00BC48F2" w:rsidRPr="00CA0B4B" w:rsidRDefault="00BC48F2" w:rsidP="00E70214">
      <w:pPr>
        <w:pStyle w:val="Tekstpodstawowy"/>
        <w:spacing w:line="240" w:lineRule="auto"/>
        <w:ind w:left="720"/>
        <w:rPr>
          <w:rFonts w:ascii="Arial Narrow" w:hAnsi="Arial Narrow"/>
          <w:i/>
          <w:iCs/>
          <w:sz w:val="20"/>
        </w:rPr>
      </w:pPr>
      <w:r w:rsidRPr="00CA0B4B">
        <w:rPr>
          <w:rFonts w:ascii="Arial Narrow" w:hAnsi="Arial Narrow"/>
          <w:i/>
          <w:iCs/>
          <w:sz w:val="20"/>
        </w:rPr>
        <w:t>Zgodnie z art. 118</w:t>
      </w:r>
      <w:r>
        <w:rPr>
          <w:rFonts w:ascii="Arial Narrow" w:hAnsi="Arial Narrow"/>
          <w:i/>
          <w:iCs/>
          <w:sz w:val="20"/>
        </w:rPr>
        <w:t xml:space="preserve"> ustawy </w:t>
      </w:r>
      <w:proofErr w:type="spellStart"/>
      <w:r>
        <w:rPr>
          <w:rFonts w:ascii="Arial Narrow" w:hAnsi="Arial Narrow"/>
          <w:i/>
          <w:iCs/>
          <w:sz w:val="20"/>
        </w:rPr>
        <w:t>Pzp</w:t>
      </w:r>
      <w:proofErr w:type="spellEnd"/>
      <w:r>
        <w:rPr>
          <w:rFonts w:ascii="Arial Narrow" w:hAnsi="Arial Narrow"/>
          <w:i/>
          <w:iCs/>
          <w:sz w:val="20"/>
        </w:rPr>
        <w:t>:</w:t>
      </w:r>
    </w:p>
    <w:p w14:paraId="40E40576" w14:textId="77777777" w:rsidR="00BC48F2" w:rsidRPr="00CA0B4B" w:rsidRDefault="00BC48F2" w:rsidP="00E70214">
      <w:pPr>
        <w:pStyle w:val="Tekstpodstawowy"/>
        <w:spacing w:line="240" w:lineRule="auto"/>
        <w:ind w:left="720"/>
        <w:rPr>
          <w:rFonts w:ascii="Arial Narrow" w:hAnsi="Arial Narrow"/>
          <w:i/>
          <w:iCs/>
          <w:sz w:val="20"/>
        </w:rPr>
      </w:pPr>
      <w:r w:rsidRPr="00CA0B4B">
        <w:rPr>
          <w:rFonts w:ascii="Arial Narrow" w:hAnsi="Arial Narrow"/>
          <w:i/>
          <w:iCs/>
          <w:sz w:val="20"/>
        </w:rPr>
        <w:t xml:space="preserve">2. W odniesieniu do warunków dotyczących </w:t>
      </w:r>
      <w:r w:rsidRPr="00CA0B4B">
        <w:rPr>
          <w:rFonts w:ascii="Arial Narrow" w:hAnsi="Arial Narrow"/>
          <w:b/>
          <w:bCs/>
          <w:i/>
          <w:iCs/>
          <w:sz w:val="20"/>
        </w:rPr>
        <w:t>wykształcenia, kwalifikacji zawodowych lub doświadczenia</w:t>
      </w:r>
      <w:r w:rsidRPr="00CA0B4B">
        <w:rPr>
          <w:rFonts w:ascii="Arial Narrow" w:hAnsi="Arial Narrow"/>
          <w:i/>
          <w:iCs/>
          <w:sz w:val="20"/>
        </w:rPr>
        <w:t xml:space="preserve"> wykonawcy mogą polegać na zdolnościach podmiotów udostępniających zasoby, jeśli </w:t>
      </w:r>
      <w:r w:rsidRPr="008D6965">
        <w:rPr>
          <w:rFonts w:ascii="Arial Narrow" w:hAnsi="Arial Narrow"/>
          <w:b/>
          <w:bCs/>
          <w:i/>
          <w:iCs/>
          <w:sz w:val="20"/>
        </w:rPr>
        <w:t>podmioty te wykonają</w:t>
      </w:r>
      <w:r w:rsidRPr="00CA0B4B">
        <w:rPr>
          <w:rFonts w:ascii="Arial Narrow" w:hAnsi="Arial Narrow"/>
          <w:i/>
          <w:iCs/>
          <w:sz w:val="20"/>
        </w:rPr>
        <w:t xml:space="preserve"> roboty budowlane lub usługi, do realizacji których te zdolności są wymagane.</w:t>
      </w:r>
    </w:p>
    <w:p w14:paraId="06B264A6" w14:textId="77777777" w:rsidR="00BC48F2" w:rsidRPr="00CA0B4B" w:rsidRDefault="00BC48F2" w:rsidP="00E70214">
      <w:pPr>
        <w:pStyle w:val="Tekstpodstawowy"/>
        <w:spacing w:line="240" w:lineRule="auto"/>
        <w:ind w:left="720"/>
        <w:rPr>
          <w:rFonts w:ascii="Arial Narrow" w:hAnsi="Arial Narrow"/>
          <w:i/>
          <w:iCs/>
          <w:sz w:val="20"/>
        </w:rPr>
      </w:pPr>
      <w:r w:rsidRPr="00CA0B4B">
        <w:rPr>
          <w:rFonts w:ascii="Arial Narrow" w:hAnsi="Arial Narrow"/>
          <w:i/>
          <w:iCs/>
          <w:sz w:val="20"/>
        </w:rPr>
        <w:t xml:space="preserve">3. Wykonawca, który polega na zdolnościach lub sytuacji podmiotów udostępniających zasoby, składa, wraz z wnioskiem o dopuszczenie do udziału w postępowaniu albo odpowiednio </w:t>
      </w:r>
      <w:r w:rsidRPr="00CA0B4B">
        <w:rPr>
          <w:rFonts w:ascii="Arial Narrow" w:hAnsi="Arial Narrow"/>
          <w:b/>
          <w:bCs/>
          <w:i/>
          <w:iCs/>
          <w:sz w:val="20"/>
        </w:rPr>
        <w:t>wraz z ofertą, zobowiązanie podmiotu udostępniającego zasoby</w:t>
      </w:r>
      <w:r w:rsidRPr="00CA0B4B">
        <w:rPr>
          <w:rFonts w:ascii="Arial Narrow" w:hAnsi="Arial Narrow"/>
          <w:i/>
          <w:iCs/>
          <w:sz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4CBF38C" w14:textId="77777777" w:rsidR="00BC48F2" w:rsidRPr="00CA0B4B" w:rsidRDefault="00BC48F2" w:rsidP="00E70214">
      <w:pPr>
        <w:pStyle w:val="Tekstpodstawowy"/>
        <w:spacing w:line="240" w:lineRule="auto"/>
        <w:ind w:left="720"/>
        <w:rPr>
          <w:rFonts w:ascii="Arial Narrow" w:hAnsi="Arial Narrow"/>
          <w:i/>
          <w:iCs/>
          <w:sz w:val="20"/>
        </w:rPr>
      </w:pPr>
      <w:r w:rsidRPr="00CA0B4B">
        <w:rPr>
          <w:rFonts w:ascii="Arial Narrow" w:hAnsi="Arial Narrow"/>
          <w:i/>
          <w:iCs/>
          <w:sz w:val="20"/>
        </w:rPr>
        <w:t>4. Zobowiązanie podmiotu udostępniającego zasoby, o którym mowa w ust. 3, potwierdza, że stosunek łączący wykonawcę z podmiotami udostępniającymi zasoby gwarantuje rzeczywisty dostęp do tych zasobów oraz określa w szczególności:</w:t>
      </w:r>
    </w:p>
    <w:p w14:paraId="1F4B0107" w14:textId="77777777" w:rsidR="00BC48F2" w:rsidRPr="00CA0B4B" w:rsidRDefault="00BC48F2" w:rsidP="00E70214">
      <w:pPr>
        <w:pStyle w:val="Tekstpodstawowy"/>
        <w:spacing w:line="240" w:lineRule="auto"/>
        <w:ind w:left="720"/>
        <w:rPr>
          <w:rFonts w:ascii="Arial Narrow" w:hAnsi="Arial Narrow"/>
          <w:i/>
          <w:iCs/>
          <w:sz w:val="20"/>
        </w:rPr>
      </w:pPr>
      <w:r w:rsidRPr="00CA0B4B">
        <w:rPr>
          <w:rFonts w:ascii="Arial Narrow" w:hAnsi="Arial Narrow"/>
          <w:i/>
          <w:iCs/>
          <w:sz w:val="20"/>
        </w:rPr>
        <w:t>1) zakres dostępnych wykonawcy zasobów podmiotu udostępniającego zasoby;</w:t>
      </w:r>
    </w:p>
    <w:p w14:paraId="1B7321BE" w14:textId="77777777" w:rsidR="00BC48F2" w:rsidRPr="00CA0B4B" w:rsidRDefault="00BC48F2" w:rsidP="00E70214">
      <w:pPr>
        <w:pStyle w:val="Tekstpodstawowy"/>
        <w:spacing w:line="240" w:lineRule="auto"/>
        <w:ind w:left="720"/>
        <w:rPr>
          <w:rFonts w:ascii="Arial Narrow" w:hAnsi="Arial Narrow"/>
          <w:i/>
          <w:iCs/>
          <w:sz w:val="20"/>
        </w:rPr>
      </w:pPr>
      <w:r w:rsidRPr="00CA0B4B">
        <w:rPr>
          <w:rFonts w:ascii="Arial Narrow" w:hAnsi="Arial Narrow"/>
          <w:i/>
          <w:iCs/>
          <w:sz w:val="20"/>
        </w:rPr>
        <w:t>2) sposób i okres udostępnienia wykonawcy i wykorzystania przez niego zasobów podmiotu udostępniającego te zasoby przy wykonywaniu zamówienia;</w:t>
      </w:r>
    </w:p>
    <w:p w14:paraId="2AE23258" w14:textId="77777777" w:rsidR="00BC48F2" w:rsidRDefault="00BC48F2" w:rsidP="00E70214">
      <w:pPr>
        <w:pStyle w:val="Tekstpodstawowy"/>
        <w:spacing w:line="240" w:lineRule="auto"/>
        <w:ind w:left="720"/>
        <w:rPr>
          <w:rFonts w:ascii="Arial Narrow" w:hAnsi="Arial Narrow"/>
          <w:i/>
          <w:iCs/>
          <w:sz w:val="20"/>
        </w:rPr>
      </w:pPr>
      <w:r w:rsidRPr="00CA0B4B">
        <w:rPr>
          <w:rFonts w:ascii="Arial Narrow" w:hAnsi="Arial Narrow"/>
          <w:i/>
          <w:iCs/>
          <w:sz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B215E9" w14:textId="77777777" w:rsidR="00BC48F2" w:rsidRDefault="00BC48F2" w:rsidP="00E70214">
      <w:pPr>
        <w:pStyle w:val="Tekstpodstawowy"/>
        <w:spacing w:line="240" w:lineRule="auto"/>
        <w:ind w:left="720"/>
        <w:rPr>
          <w:rFonts w:ascii="Arial Narrow" w:hAnsi="Arial Narrow"/>
          <w:i/>
          <w:iCs/>
          <w:sz w:val="20"/>
        </w:rPr>
      </w:pPr>
    </w:p>
    <w:p w14:paraId="44FF7179" w14:textId="77777777" w:rsidR="00BC48F2" w:rsidRDefault="00BC48F2" w:rsidP="00E70214">
      <w:pPr>
        <w:pStyle w:val="Tekstpodstawowy"/>
        <w:spacing w:line="240" w:lineRule="auto"/>
        <w:ind w:left="720"/>
        <w:rPr>
          <w:rFonts w:ascii="Arial Narrow" w:hAnsi="Arial Narrow"/>
          <w:i/>
          <w:iCs/>
          <w:sz w:val="20"/>
        </w:rPr>
      </w:pPr>
      <w:r w:rsidRPr="00CA0B4B">
        <w:rPr>
          <w:rFonts w:ascii="Arial Narrow" w:hAnsi="Arial Narrow"/>
          <w:i/>
          <w:iCs/>
          <w:sz w:val="20"/>
        </w:rPr>
        <w:t xml:space="preserve">Zgodnie z art. 125 ust. 5 ustawy </w:t>
      </w:r>
      <w:proofErr w:type="spellStart"/>
      <w:r w:rsidRPr="00CA0B4B">
        <w:rPr>
          <w:rFonts w:ascii="Arial Narrow" w:hAnsi="Arial Narrow"/>
          <w:i/>
          <w:iCs/>
          <w:sz w:val="20"/>
        </w:rPr>
        <w:t>Pzp</w:t>
      </w:r>
      <w:proofErr w:type="spellEnd"/>
      <w:r w:rsidRPr="00CA0B4B">
        <w:rPr>
          <w:rFonts w:ascii="Arial Narrow" w:hAnsi="Arial Narrow"/>
          <w:i/>
          <w:iCs/>
          <w:sz w:val="20"/>
        </w:rPr>
        <w:t xml:space="preserve"> Wykonawca, w przypadku polegania na zdolnościach lub sytuacji podmiotów udostępniających zasoby, przedstawia, wraz z oświadczeniem, o którym mowa w ust. 1, także </w:t>
      </w:r>
      <w:r w:rsidRPr="008B12CB">
        <w:rPr>
          <w:rFonts w:ascii="Arial Narrow" w:hAnsi="Arial Narrow"/>
          <w:b/>
          <w:bCs/>
          <w:i/>
          <w:iCs/>
          <w:sz w:val="20"/>
        </w:rPr>
        <w:t>oświadczenie podmiotu udostępniającego</w:t>
      </w:r>
      <w:r w:rsidRPr="00CA0B4B">
        <w:rPr>
          <w:rFonts w:ascii="Arial Narrow" w:hAnsi="Arial Narrow"/>
          <w:i/>
          <w:iCs/>
          <w:sz w:val="20"/>
        </w:rPr>
        <w:t xml:space="preserve"> zasoby, potwierdzające</w:t>
      </w:r>
      <w:r w:rsidRPr="00CA0B4B">
        <w:rPr>
          <w:rFonts w:ascii="Arial Narrow" w:hAnsi="Arial Narrow"/>
          <w:b/>
          <w:bCs/>
          <w:i/>
          <w:iCs/>
          <w:sz w:val="20"/>
        </w:rPr>
        <w:t xml:space="preserve"> brak podstaw wykluczenia</w:t>
      </w:r>
      <w:r w:rsidRPr="00CA0B4B">
        <w:rPr>
          <w:rFonts w:ascii="Arial Narrow" w:hAnsi="Arial Narrow"/>
          <w:i/>
          <w:iCs/>
          <w:sz w:val="20"/>
        </w:rPr>
        <w:t xml:space="preserve"> tego podmiotu oraz odpowiednio </w:t>
      </w:r>
      <w:r w:rsidRPr="00CA0B4B">
        <w:rPr>
          <w:rFonts w:ascii="Arial Narrow" w:hAnsi="Arial Narrow"/>
          <w:b/>
          <w:bCs/>
          <w:i/>
          <w:iCs/>
          <w:sz w:val="20"/>
        </w:rPr>
        <w:t>spełnianie warunków udziału</w:t>
      </w:r>
      <w:r w:rsidRPr="00CA0B4B">
        <w:rPr>
          <w:rFonts w:ascii="Arial Narrow" w:hAnsi="Arial Narrow"/>
          <w:i/>
          <w:iCs/>
          <w:sz w:val="20"/>
        </w:rPr>
        <w:t xml:space="preserve"> w postępowaniu lub kryteriów selekcji, w zakresie, w jakim wykonawca powołuje się na jego zasoby.</w:t>
      </w:r>
    </w:p>
    <w:p w14:paraId="16B10308" w14:textId="77777777" w:rsidR="00BC48F2" w:rsidRPr="00512ED8" w:rsidRDefault="00BC48F2" w:rsidP="00E70214">
      <w:pPr>
        <w:pStyle w:val="Tekstpodstawowy"/>
        <w:spacing w:line="240" w:lineRule="auto"/>
        <w:ind w:left="720"/>
        <w:rPr>
          <w:rFonts w:ascii="Arial Narrow" w:hAnsi="Arial Narrow"/>
          <w:i/>
          <w:iCs/>
          <w:sz w:val="20"/>
        </w:rPr>
      </w:pPr>
    </w:p>
    <w:p w14:paraId="1FCDF5BE" w14:textId="77777777" w:rsidR="00BC48F2" w:rsidRDefault="00BC48F2" w:rsidP="00E70214">
      <w:pPr>
        <w:pStyle w:val="Tekstpodstawowy"/>
        <w:spacing w:line="240" w:lineRule="auto"/>
        <w:ind w:left="720"/>
        <w:rPr>
          <w:rFonts w:ascii="Arial Narrow" w:hAnsi="Arial Narrow"/>
          <w:i/>
          <w:iCs/>
          <w:sz w:val="20"/>
        </w:rPr>
      </w:pPr>
      <w:r>
        <w:rPr>
          <w:rFonts w:ascii="Arial Narrow" w:hAnsi="Arial Narrow"/>
          <w:i/>
          <w:iCs/>
          <w:sz w:val="20"/>
        </w:rPr>
        <w:t xml:space="preserve">Zgodnie z art. 117 ust. </w:t>
      </w:r>
      <w:r w:rsidRPr="00512ED8">
        <w:rPr>
          <w:rFonts w:ascii="Arial Narrow" w:hAnsi="Arial Narrow"/>
          <w:i/>
          <w:iCs/>
          <w:sz w:val="20"/>
        </w:rPr>
        <w:t xml:space="preserve">4. </w:t>
      </w:r>
      <w:r>
        <w:rPr>
          <w:rFonts w:ascii="Arial Narrow" w:hAnsi="Arial Narrow"/>
          <w:i/>
          <w:iCs/>
          <w:sz w:val="20"/>
        </w:rPr>
        <w:t>w</w:t>
      </w:r>
      <w:r w:rsidRPr="00512ED8">
        <w:rPr>
          <w:rFonts w:ascii="Arial Narrow" w:hAnsi="Arial Narrow"/>
          <w:i/>
          <w:iCs/>
          <w:sz w:val="20"/>
        </w:rPr>
        <w:t xml:space="preserve"> przypadku, o którym mowa w ust. 2 i 3</w:t>
      </w:r>
      <w:r>
        <w:rPr>
          <w:rFonts w:ascii="Arial Narrow" w:hAnsi="Arial Narrow"/>
          <w:i/>
          <w:iCs/>
          <w:sz w:val="20"/>
        </w:rPr>
        <w:t xml:space="preserve"> (art. 117)</w:t>
      </w:r>
      <w:r w:rsidRPr="00512ED8">
        <w:rPr>
          <w:rFonts w:ascii="Arial Narrow" w:hAnsi="Arial Narrow"/>
          <w:i/>
          <w:iCs/>
          <w:sz w:val="20"/>
        </w:rPr>
        <w:t xml:space="preserve">, wykonawcy </w:t>
      </w:r>
      <w:r w:rsidRPr="00512ED8">
        <w:rPr>
          <w:rFonts w:ascii="Arial Narrow" w:hAnsi="Arial Narrow"/>
          <w:b/>
          <w:bCs/>
          <w:i/>
          <w:iCs/>
          <w:sz w:val="20"/>
        </w:rPr>
        <w:t>wspólnie ubiegający się</w:t>
      </w:r>
      <w:r w:rsidRPr="00512ED8">
        <w:rPr>
          <w:rFonts w:ascii="Arial Narrow" w:hAnsi="Arial Narrow"/>
          <w:i/>
          <w:iCs/>
          <w:sz w:val="20"/>
        </w:rPr>
        <w:t xml:space="preserve"> o udzielenie zamówienia dołączają odpowiednio do wniosku o dopuszczenie do udziału w postępowaniu albo do oferty oświadczenie, z którego wynika, </w:t>
      </w:r>
      <w:r w:rsidRPr="00512ED8">
        <w:rPr>
          <w:rFonts w:ascii="Arial Narrow" w:hAnsi="Arial Narrow"/>
          <w:b/>
          <w:bCs/>
          <w:i/>
          <w:iCs/>
          <w:sz w:val="20"/>
        </w:rPr>
        <w:t>które roboty budowlane, dostawy lub usługi wykonają poszczególni wykonawcy</w:t>
      </w:r>
      <w:r w:rsidRPr="00512ED8">
        <w:rPr>
          <w:rFonts w:ascii="Arial Narrow" w:hAnsi="Arial Narrow"/>
          <w:i/>
          <w:iCs/>
          <w:sz w:val="20"/>
        </w:rPr>
        <w:t>.</w:t>
      </w:r>
    </w:p>
    <w:p w14:paraId="3B593777" w14:textId="77777777" w:rsidR="00BC48F2" w:rsidRPr="00CA0B4B" w:rsidRDefault="00BC48F2" w:rsidP="00E70214">
      <w:pPr>
        <w:pStyle w:val="Tekstpodstawowy"/>
        <w:spacing w:line="240" w:lineRule="auto"/>
        <w:ind w:left="720"/>
        <w:rPr>
          <w:rFonts w:ascii="Arial Narrow" w:hAnsi="Arial Narrow"/>
          <w:i/>
          <w:iCs/>
          <w:sz w:val="20"/>
        </w:rPr>
      </w:pPr>
    </w:p>
    <w:p w14:paraId="68B1A7F8" w14:textId="77777777" w:rsidR="00BC48F2" w:rsidRPr="00467827" w:rsidRDefault="00BC48F2" w:rsidP="00E70214">
      <w:pPr>
        <w:pStyle w:val="Tekstpodstawowy"/>
        <w:spacing w:line="240" w:lineRule="auto"/>
        <w:ind w:left="720"/>
        <w:jc w:val="center"/>
        <w:rPr>
          <w:rFonts w:ascii="Arial Narrow" w:hAnsi="Arial Narrow"/>
          <w:b/>
          <w:bCs/>
          <w:color w:val="FF0000"/>
          <w:sz w:val="22"/>
          <w:szCs w:val="22"/>
        </w:rPr>
      </w:pPr>
      <w:r w:rsidRPr="00467827">
        <w:rPr>
          <w:rFonts w:ascii="Arial Narrow" w:hAnsi="Arial Narrow"/>
          <w:b/>
          <w:bCs/>
          <w:color w:val="FF0000"/>
          <w:sz w:val="22"/>
          <w:szCs w:val="22"/>
        </w:rPr>
        <w:t>Oświadczenie należy opatrzyć kwalifikowanym podpisem elektronicznym, podpisem zaufanym lub podpisem osobistym Wykonawcy lub osoby upoważnionej</w:t>
      </w:r>
    </w:p>
    <w:p w14:paraId="0285C9D6" w14:textId="77777777" w:rsidR="00BC48F2" w:rsidRPr="00CA0B4B" w:rsidRDefault="00BC48F2" w:rsidP="00E70214">
      <w:pPr>
        <w:pStyle w:val="Tekstpodstawowy"/>
        <w:spacing w:line="240" w:lineRule="auto"/>
        <w:ind w:left="720"/>
        <w:jc w:val="center"/>
        <w:rPr>
          <w:rFonts w:ascii="Arial Narrow" w:hAnsi="Arial Narrow"/>
          <w:color w:val="FF0000"/>
          <w:sz w:val="22"/>
          <w:szCs w:val="22"/>
        </w:rPr>
      </w:pPr>
    </w:p>
    <w:p w14:paraId="619CCA11" w14:textId="77777777" w:rsidR="00BC48F2" w:rsidRDefault="00BC48F2" w:rsidP="00E70214">
      <w:pPr>
        <w:spacing w:line="240" w:lineRule="auto"/>
        <w:ind w:left="142" w:hanging="141"/>
        <w:jc w:val="left"/>
        <w:rPr>
          <w:rFonts w:ascii="Arial Narrow" w:hAnsi="Arial Narrow" w:cs="Arial"/>
        </w:rPr>
        <w:sectPr w:rsidR="00BC48F2" w:rsidSect="008812E9">
          <w:headerReference w:type="first" r:id="rId40"/>
          <w:footerReference w:type="first" r:id="rId41"/>
          <w:endnotePr>
            <w:numFmt w:val="chicago"/>
          </w:endnotePr>
          <w:pgSz w:w="11907" w:h="16840" w:code="9"/>
          <w:pgMar w:top="1440" w:right="1080" w:bottom="1440" w:left="1080" w:header="709" w:footer="207" w:gutter="0"/>
          <w:cols w:space="708"/>
          <w:titlePg/>
          <w:docGrid w:linePitch="272"/>
        </w:sectPr>
      </w:pPr>
      <w:r w:rsidRPr="006B4C4B">
        <w:rPr>
          <w:rFonts w:ascii="Arial Narrow" w:hAnsi="Arial Narrow" w:cs="Arial"/>
        </w:rPr>
        <w:t>* Wypełnić oraz ewentualnie załączyć odpowiedni dokument, w przypadku zaistnienia wskazanej sytuacji.</w:t>
      </w:r>
      <w:r w:rsidRPr="00512ED8">
        <w:t xml:space="preserve"> </w:t>
      </w:r>
      <w:r>
        <w:t>W</w:t>
      </w:r>
      <w:r w:rsidRPr="00512ED8">
        <w:rPr>
          <w:rFonts w:ascii="Arial Narrow" w:hAnsi="Arial Narrow" w:cs="Arial"/>
        </w:rPr>
        <w:t xml:space="preserve"> przypadku </w:t>
      </w:r>
      <w:proofErr w:type="gramStart"/>
      <w:r w:rsidRPr="00512ED8">
        <w:rPr>
          <w:rFonts w:ascii="Arial Narrow" w:hAnsi="Arial Narrow" w:cs="Arial"/>
        </w:rPr>
        <w:t>nie wypełnienia</w:t>
      </w:r>
      <w:proofErr w:type="gramEnd"/>
      <w:r w:rsidRPr="00512ED8">
        <w:rPr>
          <w:rFonts w:ascii="Arial Narrow" w:hAnsi="Arial Narrow" w:cs="Arial"/>
        </w:rPr>
        <w:t xml:space="preserve"> punktu 2 przyjmuje się, że zostało złożone oświadczeni</w:t>
      </w:r>
      <w:r>
        <w:rPr>
          <w:rFonts w:ascii="Arial Narrow" w:hAnsi="Arial Narrow" w:cs="Arial"/>
        </w:rPr>
        <w:t>e</w:t>
      </w:r>
      <w:r w:rsidRPr="00512ED8">
        <w:rPr>
          <w:rFonts w:ascii="Arial Narrow" w:hAnsi="Arial Narrow" w:cs="Arial"/>
        </w:rPr>
        <w:t xml:space="preserve"> zgodne z punktem 1</w:t>
      </w:r>
      <w:r>
        <w:rPr>
          <w:rFonts w:ascii="Arial Narrow" w:hAnsi="Arial Narrow" w:cs="Arial"/>
        </w:rPr>
        <w:t>.</w:t>
      </w:r>
    </w:p>
    <w:p w14:paraId="5700D847" w14:textId="77777777" w:rsidR="00BC48F2" w:rsidRPr="008A5268" w:rsidRDefault="00BC48F2" w:rsidP="00E70214">
      <w:pPr>
        <w:spacing w:line="240" w:lineRule="auto"/>
        <w:ind w:left="142" w:hanging="141"/>
        <w:jc w:val="left"/>
        <w:rPr>
          <w:rFonts w:ascii="Arial Narrow" w:hAnsi="Arial Narrow" w:cs="Arial"/>
          <w:sz w:val="24"/>
        </w:rPr>
      </w:pPr>
    </w:p>
    <w:sectPr w:rsidR="00BC48F2" w:rsidRPr="008A5268" w:rsidSect="00BC48F2">
      <w:headerReference w:type="first" r:id="rId42"/>
      <w:footerReference w:type="first" r:id="rId43"/>
      <w:endnotePr>
        <w:numFmt w:val="chicago"/>
      </w:endnotePr>
      <w:type w:val="continuous"/>
      <w:pgSz w:w="11907" w:h="16840" w:code="9"/>
      <w:pgMar w:top="1440" w:right="1080" w:bottom="1440" w:left="1080" w:header="709" w:footer="20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10DB0" w14:textId="77777777" w:rsidR="00BC48F2" w:rsidRDefault="00BC48F2">
      <w:pPr>
        <w:spacing w:line="240" w:lineRule="auto"/>
      </w:pPr>
      <w:r>
        <w:separator/>
      </w:r>
    </w:p>
  </w:endnote>
  <w:endnote w:type="continuationSeparator" w:id="0">
    <w:p w14:paraId="1AEB9536" w14:textId="77777777" w:rsidR="00BC48F2" w:rsidRDefault="00BC4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TE1720D70t00">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Sakkal Majalla"/>
    <w:panose1 w:val="00000000000000000000"/>
    <w:charset w:val="EE"/>
    <w:family w:val="auto"/>
    <w:notTrueType/>
    <w:pitch w:val="default"/>
    <w:sig w:usb0="00000005" w:usb1="00000000" w:usb2="00000000" w:usb3="00000000" w:csb0="00000002" w:csb1="00000000"/>
  </w:font>
  <w:font w:name="TTE1952EA8t00">
    <w:altName w:val="Times New Roman"/>
    <w:panose1 w:val="00000000000000000000"/>
    <w:charset w:val="00"/>
    <w:family w:val="auto"/>
    <w:notTrueType/>
    <w:pitch w:val="default"/>
    <w:sig w:usb0="00000003" w:usb1="00000000" w:usb2="00000000" w:usb3="00000000" w:csb0="00000001" w:csb1="00000000"/>
  </w:font>
  <w:font w:name="TTE1CEDD30t00">
    <w:altName w:val="Times New Roman"/>
    <w:panose1 w:val="00000000000000000000"/>
    <w:charset w:val="00"/>
    <w:family w:val="auto"/>
    <w:notTrueType/>
    <w:pitch w:val="default"/>
    <w:sig w:usb0="00000003" w:usb1="00000000" w:usb2="00000000" w:usb3="00000000" w:csb0="00000001" w:csb1="00000000"/>
  </w:font>
  <w:font w:name="TTE15E26C8t00">
    <w:altName w:val="Times New Roman"/>
    <w:panose1 w:val="00000000000000000000"/>
    <w:charset w:val="00"/>
    <w:family w:val="auto"/>
    <w:notTrueType/>
    <w:pitch w:val="default"/>
    <w:sig w:usb0="00000003" w:usb1="00000000" w:usb2="00000000" w:usb3="00000000" w:csb0="00000001" w:csb1="00000000"/>
  </w:font>
  <w:font w:name="TTE14F25E8t00">
    <w:altName w:val="Times New Roman"/>
    <w:panose1 w:val="00000000000000000000"/>
    <w:charset w:val="00"/>
    <w:family w:val="auto"/>
    <w:notTrueType/>
    <w:pitch w:val="default"/>
    <w:sig w:usb0="00000003" w:usb1="00000000" w:usb2="00000000" w:usb3="00000000" w:csb0="00000001" w:csb1="00000000"/>
  </w:font>
  <w:font w:name="TTE1023D70t00">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756C" w14:textId="77777777" w:rsidR="00BC48F2" w:rsidRDefault="00BC48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BC48F2" w:rsidRPr="00157DF5" w14:paraId="4D060300" w14:textId="77777777" w:rsidTr="00956C39">
      <w:tc>
        <w:tcPr>
          <w:tcW w:w="8046" w:type="dxa"/>
        </w:tcPr>
        <w:p w14:paraId="56D5C758" w14:textId="77777777" w:rsidR="00BC48F2" w:rsidRPr="00157DF5" w:rsidRDefault="00BC48F2" w:rsidP="00956C39">
          <w:pPr>
            <w:widowControl/>
            <w:overflowPunct/>
            <w:spacing w:line="240" w:lineRule="auto"/>
            <w:jc w:val="center"/>
            <w:textAlignment w:val="auto"/>
            <w:rPr>
              <w:rFonts w:ascii="Arial Narrow" w:hAnsi="Arial Narrow"/>
            </w:rPr>
          </w:pPr>
          <w:r w:rsidRPr="00157DF5">
            <w:rPr>
              <w:rFonts w:ascii="Arial Narrow" w:hAnsi="Arial Narrow"/>
            </w:rPr>
            <w:t>S</w:t>
          </w:r>
          <w:r>
            <w:rPr>
              <w:rFonts w:ascii="Arial Narrow" w:hAnsi="Arial Narrow"/>
            </w:rPr>
            <w:t>pecyfikacja warunków zamówienia</w:t>
          </w:r>
        </w:p>
      </w:tc>
      <w:tc>
        <w:tcPr>
          <w:tcW w:w="1560" w:type="dxa"/>
        </w:tcPr>
        <w:p w14:paraId="624D5D6D" w14:textId="77777777" w:rsidR="00BC48F2" w:rsidRPr="00157DF5" w:rsidRDefault="00BC48F2" w:rsidP="00956C39">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14:paraId="7AAE001F" w14:textId="77777777" w:rsidR="00BC48F2" w:rsidRPr="00F237CB" w:rsidRDefault="00BC48F2" w:rsidP="00142866">
    <w:pPr>
      <w:pStyle w:val="Stopka"/>
      <w:tabs>
        <w:tab w:val="clear" w:pos="9072"/>
        <w:tab w:val="right" w:pos="921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0E86" w14:textId="77777777" w:rsidR="00BC48F2" w:rsidRDefault="00BC48F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BC48F2" w:rsidRPr="00157DF5" w14:paraId="0A6D4727" w14:textId="77777777" w:rsidTr="004A07AD">
      <w:tc>
        <w:tcPr>
          <w:tcW w:w="8046" w:type="dxa"/>
        </w:tcPr>
        <w:p w14:paraId="3BBCCD15" w14:textId="77777777" w:rsidR="00BC48F2" w:rsidRPr="00157DF5" w:rsidRDefault="00BC48F2" w:rsidP="004A07AD">
          <w:pPr>
            <w:widowControl/>
            <w:overflowPunct/>
            <w:spacing w:line="240" w:lineRule="auto"/>
            <w:jc w:val="center"/>
            <w:textAlignment w:val="auto"/>
            <w:rPr>
              <w:rFonts w:ascii="Arial Narrow" w:hAnsi="Arial Narrow"/>
            </w:rPr>
          </w:pPr>
          <w:r>
            <w:rPr>
              <w:rFonts w:ascii="Arial Narrow" w:hAnsi="Arial Narrow"/>
            </w:rPr>
            <w:t>Specyfikacja warunków zamówienia</w:t>
          </w:r>
        </w:p>
      </w:tc>
      <w:tc>
        <w:tcPr>
          <w:tcW w:w="1560" w:type="dxa"/>
        </w:tcPr>
        <w:p w14:paraId="551464D6" w14:textId="77777777" w:rsidR="00BC48F2" w:rsidRPr="00157DF5" w:rsidRDefault="00BC48F2"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14:paraId="1D4F5BBE" w14:textId="77777777" w:rsidR="00BC48F2" w:rsidRPr="00AD6FAF" w:rsidRDefault="00BC48F2" w:rsidP="00037125">
    <w:pPr>
      <w:pStyle w:val="Stopka"/>
      <w:spacing w:line="240" w:lineRule="auto"/>
      <w:rPr>
        <w:rFonts w:ascii="Arial Narrow" w:hAnsi="Arial Narrow"/>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BA4A4B" w:rsidRPr="00157DF5" w14:paraId="1186EBA6" w14:textId="77777777" w:rsidTr="004A07AD">
      <w:tc>
        <w:tcPr>
          <w:tcW w:w="8046" w:type="dxa"/>
        </w:tcPr>
        <w:p w14:paraId="6CD922B6" w14:textId="77777777" w:rsidR="00BA4A4B" w:rsidRPr="00157DF5" w:rsidRDefault="0003620E" w:rsidP="004A07AD">
          <w:pPr>
            <w:widowControl/>
            <w:overflowPunct/>
            <w:spacing w:line="240" w:lineRule="auto"/>
            <w:jc w:val="center"/>
            <w:textAlignment w:val="auto"/>
            <w:rPr>
              <w:rFonts w:ascii="Arial Narrow" w:hAnsi="Arial Narrow"/>
            </w:rPr>
          </w:pPr>
          <w:r>
            <w:rPr>
              <w:rFonts w:ascii="Arial Narrow" w:hAnsi="Arial Narrow"/>
            </w:rPr>
            <w:t>Specyfikacja warunków zamówienia</w:t>
          </w:r>
        </w:p>
      </w:tc>
      <w:tc>
        <w:tcPr>
          <w:tcW w:w="1560" w:type="dxa"/>
        </w:tcPr>
        <w:p w14:paraId="61158472" w14:textId="77777777" w:rsidR="00BA4A4B" w:rsidRPr="00157DF5" w:rsidRDefault="00BA4A4B"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14:paraId="000AF7CE" w14:textId="77777777" w:rsidR="00BA4A4B" w:rsidRPr="00AD6FAF" w:rsidRDefault="00BA4A4B" w:rsidP="00037125">
    <w:pPr>
      <w:pStyle w:val="Stopka"/>
      <w:spacing w:line="240" w:lineRule="auto"/>
      <w:rPr>
        <w:rFonts w:ascii="Arial Narrow" w:hAnsi="Arial Narro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5EE10" w14:textId="77777777" w:rsidR="00BC48F2" w:rsidRDefault="00BC48F2">
      <w:pPr>
        <w:spacing w:line="240" w:lineRule="auto"/>
      </w:pPr>
      <w:r>
        <w:separator/>
      </w:r>
    </w:p>
  </w:footnote>
  <w:footnote w:type="continuationSeparator" w:id="0">
    <w:p w14:paraId="3AE13C1D" w14:textId="77777777" w:rsidR="00BC48F2" w:rsidRDefault="00BC48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E622" w14:textId="77777777" w:rsidR="00BC48F2" w:rsidRDefault="00BC48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8387A" w14:textId="77777777" w:rsidR="00BC48F2" w:rsidRDefault="00BC48F2" w:rsidP="00F91860">
    <w:pPr>
      <w:pStyle w:val="Nagwek"/>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BC48F2" w:rsidRPr="003D0C04" w14:paraId="37CE16E6" w14:textId="77777777" w:rsidTr="00A30EF0">
      <w:tc>
        <w:tcPr>
          <w:tcW w:w="7905" w:type="dxa"/>
        </w:tcPr>
        <w:p w14:paraId="09CB6508" w14:textId="77777777" w:rsidR="00BC48F2" w:rsidRPr="003D0C04" w:rsidRDefault="00BC48F2" w:rsidP="00A30EF0">
          <w:pPr>
            <w:widowControl/>
            <w:overflowPunct/>
            <w:spacing w:line="240" w:lineRule="auto"/>
            <w:jc w:val="center"/>
            <w:textAlignment w:val="auto"/>
            <w:rPr>
              <w:rFonts w:ascii="Arial Narrow" w:hAnsi="Arial Narrow"/>
              <w:sz w:val="16"/>
              <w:szCs w:val="16"/>
            </w:rPr>
          </w:pPr>
          <w:r w:rsidRPr="00EC4209">
            <w:rPr>
              <w:rFonts w:ascii="Arial Narrow" w:hAnsi="Arial Narrow"/>
              <w:noProof/>
              <w:sz w:val="16"/>
              <w:szCs w:val="16"/>
            </w:rPr>
            <w:t>BUDOWA DROGI W NOWYM BARKOCZYNIE - ETAP II, W CIĄGU DROGA POWIATOWA NR 2415G - UL. DZIAŁKOWA - UL. SPOKOJNA - GRANICA GMINY NOWA KARCZMA (2)</w:t>
          </w:r>
        </w:p>
      </w:tc>
      <w:tc>
        <w:tcPr>
          <w:tcW w:w="1842" w:type="dxa"/>
        </w:tcPr>
        <w:p w14:paraId="5AEFAD09" w14:textId="77777777" w:rsidR="00BC48F2" w:rsidRPr="003D0C04" w:rsidRDefault="00BC48F2" w:rsidP="00A30EF0">
          <w:pPr>
            <w:widowControl/>
            <w:overflowPunct/>
            <w:spacing w:line="240" w:lineRule="auto"/>
            <w:jc w:val="center"/>
            <w:textAlignment w:val="auto"/>
            <w:rPr>
              <w:rFonts w:ascii="Arial Narrow" w:hAnsi="Arial Narrow"/>
              <w:sz w:val="16"/>
              <w:szCs w:val="16"/>
            </w:rPr>
          </w:pPr>
          <w:r w:rsidRPr="00EC4209">
            <w:rPr>
              <w:rFonts w:ascii="Arial Narrow" w:hAnsi="Arial Narrow"/>
              <w:noProof/>
              <w:sz w:val="16"/>
              <w:szCs w:val="16"/>
            </w:rPr>
            <w:t>RRG.271.3.2021.RJ</w:t>
          </w:r>
        </w:p>
      </w:tc>
    </w:tr>
  </w:tbl>
  <w:p w14:paraId="78514D38" w14:textId="77777777" w:rsidR="00BC48F2" w:rsidRDefault="00BC48F2" w:rsidP="004A24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C287" w14:textId="77777777" w:rsidR="00BC48F2" w:rsidRDefault="00BC48F2" w:rsidP="00626262">
    <w:pPr>
      <w:pStyle w:val="Nagwek"/>
      <w:jc w:val="left"/>
    </w:pPr>
  </w:p>
  <w:p w14:paraId="55C590E8" w14:textId="77777777" w:rsidR="00BC48F2" w:rsidRPr="00850B88" w:rsidRDefault="00BC48F2" w:rsidP="003E5946">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noProof/>
      </w:rPr>
      <w:drawing>
        <wp:anchor distT="0" distB="0" distL="114300" distR="114300" simplePos="0" relativeHeight="251659264" behindDoc="1" locked="0" layoutInCell="1" allowOverlap="1" wp14:anchorId="3BE144BB" wp14:editId="4C16822A">
          <wp:simplePos x="0" y="0"/>
          <wp:positionH relativeFrom="column">
            <wp:posOffset>101600</wp:posOffset>
          </wp:positionH>
          <wp:positionV relativeFrom="paragraph">
            <wp:posOffset>114935</wp:posOffset>
          </wp:positionV>
          <wp:extent cx="692150" cy="844550"/>
          <wp:effectExtent l="0" t="0" r="0" b="0"/>
          <wp:wrapTight wrapText="bothSides">
            <wp:wrapPolygon edited="0">
              <wp:start x="0" y="0"/>
              <wp:lineTo x="0" y="20950"/>
              <wp:lineTo x="20807" y="20950"/>
              <wp:lineTo x="2080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844550"/>
                  </a:xfrm>
                  <a:prstGeom prst="rect">
                    <a:avLst/>
                  </a:prstGeom>
                  <a:noFill/>
                  <a:ln>
                    <a:noFill/>
                  </a:ln>
                </pic:spPr>
              </pic:pic>
            </a:graphicData>
          </a:graphic>
        </wp:anchor>
      </w:drawing>
    </w:r>
    <w:r w:rsidRPr="00850B88">
      <w:rPr>
        <w:rFonts w:ascii="Monotype Corsiva" w:hAnsi="Monotype Corsiva"/>
        <w:bCs/>
        <w:i/>
        <w:emboss/>
        <w:spacing w:val="34"/>
        <w:sz w:val="32"/>
        <w:szCs w:val="32"/>
      </w:rPr>
      <w:t>Gmina Nowa Karczma</w:t>
    </w:r>
  </w:p>
  <w:p w14:paraId="1754F0AC" w14:textId="77777777" w:rsidR="00BC48F2" w:rsidRPr="00850B88" w:rsidRDefault="00BC48F2" w:rsidP="00563220">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sidRPr="00850B88">
      <w:rPr>
        <w:sz w:val="32"/>
        <w:szCs w:val="32"/>
      </w:rPr>
      <w:t>ul. Kościerska 9</w:t>
    </w:r>
  </w:p>
  <w:p w14:paraId="30A1A88A" w14:textId="77777777" w:rsidR="00BC48F2" w:rsidRDefault="00BC48F2" w:rsidP="003E5946">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sidRPr="00850B88">
      <w:rPr>
        <w:sz w:val="32"/>
        <w:szCs w:val="32"/>
      </w:rPr>
      <w:t>83 – 404 Nowa Karczma</w:t>
    </w:r>
  </w:p>
  <w:p w14:paraId="44CB767F" w14:textId="77777777" w:rsidR="00BC48F2" w:rsidRDefault="00DC710E" w:rsidP="003E5946">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hyperlink r:id="rId2" w:history="1">
      <w:proofErr w:type="spellStart"/>
      <w:r w:rsidR="00BC48F2" w:rsidRPr="00356D29">
        <w:rPr>
          <w:rStyle w:val="Hipercze"/>
          <w:sz w:val="32"/>
          <w:szCs w:val="32"/>
        </w:rPr>
        <w:t>www.nowakarczma.pl</w:t>
      </w:r>
      <w:proofErr w:type="spellEnd"/>
    </w:hyperlink>
  </w:p>
  <w:p w14:paraId="4C8DC119" w14:textId="77777777" w:rsidR="00BC48F2" w:rsidRPr="00B522CB" w:rsidRDefault="00BC48F2" w:rsidP="005460D7">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BC48F2" w:rsidRPr="003D0C04" w14:paraId="7CBF2A0C" w14:textId="77777777" w:rsidTr="0032598E">
      <w:tc>
        <w:tcPr>
          <w:tcW w:w="7905" w:type="dxa"/>
        </w:tcPr>
        <w:p w14:paraId="77F83E55" w14:textId="77777777" w:rsidR="00BC48F2" w:rsidRPr="003D0C04" w:rsidRDefault="00BC48F2" w:rsidP="0016653E">
          <w:pPr>
            <w:widowControl/>
            <w:overflowPunct/>
            <w:spacing w:line="240" w:lineRule="auto"/>
            <w:jc w:val="center"/>
            <w:textAlignment w:val="auto"/>
            <w:rPr>
              <w:rFonts w:ascii="Arial Narrow" w:hAnsi="Arial Narrow"/>
              <w:sz w:val="16"/>
              <w:szCs w:val="16"/>
            </w:rPr>
          </w:pPr>
          <w:r w:rsidRPr="00EC4209">
            <w:rPr>
              <w:rFonts w:ascii="Arial Narrow" w:hAnsi="Arial Narrow"/>
              <w:noProof/>
              <w:sz w:val="16"/>
              <w:szCs w:val="16"/>
            </w:rPr>
            <w:t>BUDOWA DROGI W NOWYM BARKOCZYNIE - ETAP II, W CIĄGU DROGA POWIATOWA NR 2415G - UL. DZIAŁKOWA - UL. SPOKOJNA - GRANICA GMINY NOWA KARCZMA (2)</w:t>
          </w:r>
        </w:p>
      </w:tc>
      <w:tc>
        <w:tcPr>
          <w:tcW w:w="1842" w:type="dxa"/>
        </w:tcPr>
        <w:p w14:paraId="097C330D" w14:textId="77777777" w:rsidR="00BC48F2" w:rsidRPr="003D0C04" w:rsidRDefault="00BC48F2" w:rsidP="0016653E">
          <w:pPr>
            <w:widowControl/>
            <w:overflowPunct/>
            <w:spacing w:line="240" w:lineRule="auto"/>
            <w:jc w:val="center"/>
            <w:textAlignment w:val="auto"/>
            <w:rPr>
              <w:rFonts w:ascii="Arial Narrow" w:hAnsi="Arial Narrow"/>
              <w:sz w:val="16"/>
              <w:szCs w:val="16"/>
            </w:rPr>
          </w:pPr>
          <w:r w:rsidRPr="00EC4209">
            <w:rPr>
              <w:rFonts w:ascii="Arial Narrow" w:hAnsi="Arial Narrow"/>
              <w:noProof/>
              <w:sz w:val="16"/>
              <w:szCs w:val="16"/>
            </w:rPr>
            <w:t>RRG.271.3.2021.RJ</w:t>
          </w:r>
        </w:p>
      </w:tc>
    </w:tr>
  </w:tbl>
  <w:p w14:paraId="4CBD14A1" w14:textId="77777777" w:rsidR="00BC48F2" w:rsidRPr="00E5514D" w:rsidRDefault="00BC48F2" w:rsidP="00E5514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BA4A4B" w:rsidRPr="003D0C04" w14:paraId="5BCFA37F" w14:textId="77777777" w:rsidTr="0032598E">
      <w:tc>
        <w:tcPr>
          <w:tcW w:w="7905" w:type="dxa"/>
        </w:tcPr>
        <w:p w14:paraId="14E685FE" w14:textId="77777777" w:rsidR="00BA4A4B" w:rsidRPr="003D0C04" w:rsidRDefault="00C06756" w:rsidP="0016653E">
          <w:pPr>
            <w:widowControl/>
            <w:overflowPunct/>
            <w:spacing w:line="240" w:lineRule="auto"/>
            <w:jc w:val="center"/>
            <w:textAlignment w:val="auto"/>
            <w:rPr>
              <w:rFonts w:ascii="Arial Narrow" w:hAnsi="Arial Narrow"/>
              <w:sz w:val="16"/>
              <w:szCs w:val="16"/>
            </w:rPr>
          </w:pPr>
          <w:r w:rsidRPr="00EC4209">
            <w:rPr>
              <w:rFonts w:ascii="Arial Narrow" w:hAnsi="Arial Narrow"/>
              <w:noProof/>
              <w:sz w:val="16"/>
              <w:szCs w:val="16"/>
            </w:rPr>
            <w:t>BUDOWA DROGI W NOWYM BARKOCZYNIE - ETAP II, W CIĄGU DROGA POWIATOWA NR 2415G - UL. DZIAŁKOWA - UL. SPOKOJNA - GRANICA GMINY NOWA KARCZMA (2)</w:t>
          </w:r>
        </w:p>
      </w:tc>
      <w:tc>
        <w:tcPr>
          <w:tcW w:w="1842" w:type="dxa"/>
        </w:tcPr>
        <w:p w14:paraId="6AAF229C" w14:textId="77777777" w:rsidR="00BA4A4B" w:rsidRPr="003D0C04" w:rsidRDefault="00C06756" w:rsidP="0016653E">
          <w:pPr>
            <w:widowControl/>
            <w:overflowPunct/>
            <w:spacing w:line="240" w:lineRule="auto"/>
            <w:jc w:val="center"/>
            <w:textAlignment w:val="auto"/>
            <w:rPr>
              <w:rFonts w:ascii="Arial Narrow" w:hAnsi="Arial Narrow"/>
              <w:sz w:val="16"/>
              <w:szCs w:val="16"/>
            </w:rPr>
          </w:pPr>
          <w:r w:rsidRPr="00EC4209">
            <w:rPr>
              <w:rFonts w:ascii="Arial Narrow" w:hAnsi="Arial Narrow"/>
              <w:noProof/>
              <w:sz w:val="16"/>
              <w:szCs w:val="16"/>
            </w:rPr>
            <w:t>RRG.271.3.2021.RJ</w:t>
          </w:r>
        </w:p>
      </w:tc>
    </w:tr>
  </w:tbl>
  <w:p w14:paraId="47C01D65" w14:textId="77777777" w:rsidR="00BA4A4B" w:rsidRPr="00E5514D" w:rsidRDefault="00BA4A4B" w:rsidP="00E551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06E03006"/>
    <w:lvl w:ilvl="0">
      <w:numFmt w:val="decimal"/>
      <w:lvlText w:val="*"/>
      <w:lvlJc w:val="left"/>
    </w:lvl>
  </w:abstractNum>
  <w:abstractNum w:abstractNumId="1" w15:restartNumberingAfterBreak="1">
    <w:nsid w:val="00000001"/>
    <w:multiLevelType w:val="multilevel"/>
    <w:tmpl w:val="00000001"/>
    <w:name w:val="Outline"/>
    <w:lvl w:ilvl="0">
      <w:start w:val="1"/>
      <w:numFmt w:val="decimal"/>
      <w:lvlText w:val="%1."/>
      <w:lvlJc w:val="left"/>
      <w:pPr>
        <w:tabs>
          <w:tab w:val="num" w:pos="708"/>
        </w:tabs>
        <w:ind w:left="708" w:firstLine="0"/>
      </w:pPr>
    </w:lvl>
    <w:lvl w:ilvl="1">
      <w:start w:val="1"/>
      <w:numFmt w:val="decimal"/>
      <w:lvlText w:val="%1.%2."/>
      <w:lvlJc w:val="left"/>
      <w:pPr>
        <w:tabs>
          <w:tab w:val="num" w:pos="1100"/>
        </w:tabs>
        <w:ind w:left="1100" w:hanging="222"/>
      </w:pPr>
      <w:rPr>
        <w:rFonts w:ascii="Arial Narrow" w:hAnsi="Arial Narrow"/>
      </w:rPr>
    </w:lvl>
    <w:lvl w:ilvl="2">
      <w:start w:val="1"/>
      <w:numFmt w:val="decimal"/>
      <w:lvlText w:val="%1.%2.%3."/>
      <w:lvlJc w:val="left"/>
      <w:pPr>
        <w:tabs>
          <w:tab w:val="num" w:pos="1532"/>
        </w:tabs>
        <w:ind w:left="1532" w:hanging="504"/>
      </w:pPr>
      <w:rPr>
        <w:sz w:val="24"/>
        <w:szCs w:val="24"/>
      </w:rPr>
    </w:lvl>
    <w:lvl w:ilvl="3">
      <w:start w:val="1"/>
      <w:numFmt w:val="decimal"/>
      <w:lvlText w:val="%1.%2.%3.%4."/>
      <w:lvlJc w:val="left"/>
      <w:pPr>
        <w:tabs>
          <w:tab w:val="num" w:pos="2036"/>
        </w:tabs>
        <w:ind w:left="2036" w:hanging="648"/>
      </w:pPr>
    </w:lvl>
    <w:lvl w:ilvl="4">
      <w:start w:val="1"/>
      <w:numFmt w:val="decimal"/>
      <w:lvlText w:val="%1.%2.%3.%4.%5."/>
      <w:lvlJc w:val="left"/>
      <w:pPr>
        <w:tabs>
          <w:tab w:val="num" w:pos="2540"/>
        </w:tabs>
        <w:ind w:left="2540" w:hanging="792"/>
      </w:pPr>
    </w:lvl>
    <w:lvl w:ilvl="5">
      <w:start w:val="1"/>
      <w:numFmt w:val="decimal"/>
      <w:lvlText w:val="%1.%2.%3.%4.%5.%6."/>
      <w:lvlJc w:val="left"/>
      <w:pPr>
        <w:tabs>
          <w:tab w:val="num" w:pos="3044"/>
        </w:tabs>
        <w:ind w:left="3044" w:hanging="936"/>
      </w:pPr>
    </w:lvl>
    <w:lvl w:ilvl="6">
      <w:start w:val="1"/>
      <w:numFmt w:val="decimal"/>
      <w:lvlText w:val="%1.%2.%3.%4.%5.%6.%7."/>
      <w:lvlJc w:val="left"/>
      <w:pPr>
        <w:tabs>
          <w:tab w:val="num" w:pos="3548"/>
        </w:tabs>
        <w:ind w:left="3548" w:hanging="1080"/>
      </w:pPr>
    </w:lvl>
    <w:lvl w:ilvl="7">
      <w:start w:val="1"/>
      <w:numFmt w:val="decimal"/>
      <w:lvlText w:val="%1.%2.%3.%4.%5.%6.%7.%8."/>
      <w:lvlJc w:val="left"/>
      <w:pPr>
        <w:tabs>
          <w:tab w:val="num" w:pos="4052"/>
        </w:tabs>
        <w:ind w:left="4052" w:hanging="1224"/>
      </w:pPr>
    </w:lvl>
    <w:lvl w:ilvl="8">
      <w:start w:val="1"/>
      <w:numFmt w:val="decimal"/>
      <w:lvlText w:val="%1.%2.%3.%4.%5.%6.%7.%8.%9."/>
      <w:lvlJc w:val="left"/>
      <w:pPr>
        <w:tabs>
          <w:tab w:val="num" w:pos="4628"/>
        </w:tabs>
        <w:ind w:left="4628" w:hanging="1440"/>
      </w:pPr>
    </w:lvl>
  </w:abstractNum>
  <w:abstractNum w:abstractNumId="2" w15:restartNumberingAfterBreak="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1">
    <w:nsid w:val="00000005"/>
    <w:multiLevelType w:val="multilevel"/>
    <w:tmpl w:val="00000005"/>
    <w:name w:val="WW8Num5"/>
    <w:lvl w:ilvl="0">
      <w:start w:val="1"/>
      <w:numFmt w:val="bullet"/>
      <w:lvlText w:val=""/>
      <w:lvlJc w:val="left"/>
      <w:pPr>
        <w:tabs>
          <w:tab w:val="num" w:pos="567"/>
        </w:tabs>
        <w:ind w:left="567" w:hanging="34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1">
    <w:nsid w:val="06367E6B"/>
    <w:multiLevelType w:val="singleLevel"/>
    <w:tmpl w:val="54E0B098"/>
    <w:lvl w:ilvl="0">
      <w:start w:val="1"/>
      <w:numFmt w:val="upperRoman"/>
      <w:pStyle w:val="Nagwek6"/>
      <w:lvlText w:val="%1. "/>
      <w:legacy w:legacy="1" w:legacySpace="0" w:legacyIndent="283"/>
      <w:lvlJc w:val="left"/>
      <w:pPr>
        <w:ind w:left="991" w:hanging="283"/>
      </w:pPr>
      <w:rPr>
        <w:rFonts w:ascii="Times New Roman" w:hAnsi="Times New Roman" w:hint="default"/>
        <w:b/>
        <w:i w:val="0"/>
        <w:sz w:val="24"/>
      </w:rPr>
    </w:lvl>
  </w:abstractNum>
  <w:abstractNum w:abstractNumId="5" w15:restartNumberingAfterBreak="1">
    <w:nsid w:val="066156A9"/>
    <w:multiLevelType w:val="multilevel"/>
    <w:tmpl w:val="D5DACC08"/>
    <w:styleLink w:val="Styl1"/>
    <w:lvl w:ilvl="0">
      <w:start w:val="1"/>
      <w:numFmt w:val="decimal"/>
      <w:lvlText w:val="%1."/>
      <w:lvlJc w:val="left"/>
      <w:pPr>
        <w:ind w:left="340" w:hanging="340"/>
      </w:pPr>
      <w:rPr>
        <w:rFonts w:hint="default"/>
      </w:rPr>
    </w:lvl>
    <w:lvl w:ilvl="1">
      <w:start w:val="1"/>
      <w:numFmt w:val="decimal"/>
      <w:lvlText w:val="%1.%2."/>
      <w:lvlJc w:val="left"/>
      <w:pPr>
        <w:ind w:left="680" w:hanging="680"/>
      </w:pPr>
      <w:rPr>
        <w:rFonts w:ascii="Arial Narrow" w:hAnsi="Arial Narrow" w:hint="default"/>
        <w:sz w:val="24"/>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15:restartNumberingAfterBreak="1">
    <w:nsid w:val="0B8931BC"/>
    <w:multiLevelType w:val="hybridMultilevel"/>
    <w:tmpl w:val="B6F6B0C6"/>
    <w:lvl w:ilvl="0" w:tplc="0415000F">
      <w:start w:val="1"/>
      <w:numFmt w:val="decimal"/>
      <w:lvlText w:val="%1."/>
      <w:lvlJc w:val="left"/>
      <w:pPr>
        <w:ind w:left="644"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7" w15:restartNumberingAfterBreak="1">
    <w:nsid w:val="0FDD49A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1">
    <w:nsid w:val="0FE43DD7"/>
    <w:multiLevelType w:val="multilevel"/>
    <w:tmpl w:val="0415001F"/>
    <w:numStyleLink w:val="111111"/>
  </w:abstractNum>
  <w:abstractNum w:abstractNumId="9" w15:restartNumberingAfterBreak="1">
    <w:nsid w:val="127C558D"/>
    <w:multiLevelType w:val="multilevel"/>
    <w:tmpl w:val="0415001F"/>
    <w:numStyleLink w:val="111111"/>
  </w:abstractNum>
  <w:abstractNum w:abstractNumId="10" w15:restartNumberingAfterBreak="1">
    <w:nsid w:val="13BD5DFF"/>
    <w:multiLevelType w:val="hybridMultilevel"/>
    <w:tmpl w:val="E40AD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1">
    <w:nsid w:val="1A212C55"/>
    <w:multiLevelType w:val="multilevel"/>
    <w:tmpl w:val="0B9CA9B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2%1..%3."/>
      <w:lvlJc w:val="left"/>
      <w:pPr>
        <w:tabs>
          <w:tab w:val="num" w:pos="0"/>
        </w:tabs>
        <w:ind w:left="567" w:hanging="567"/>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1">
    <w:nsid w:val="1CFF13B4"/>
    <w:multiLevelType w:val="multilevel"/>
    <w:tmpl w:val="0415001F"/>
    <w:numStyleLink w:val="111111"/>
  </w:abstractNum>
  <w:abstractNum w:abstractNumId="13" w15:restartNumberingAfterBreak="1">
    <w:nsid w:val="1F606D74"/>
    <w:multiLevelType w:val="multilevel"/>
    <w:tmpl w:val="B91E6C84"/>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color w:val="auto"/>
        <w:sz w:val="24"/>
      </w:rPr>
    </w:lvl>
    <w:lvl w:ilvl="2">
      <w:start w:val="1"/>
      <w:numFmt w:val="decimal"/>
      <w:lvlText w:val="%1.%2.%3."/>
      <w:lvlJc w:val="left"/>
      <w:pPr>
        <w:tabs>
          <w:tab w:val="num" w:pos="1440"/>
        </w:tabs>
        <w:ind w:left="504" w:hanging="504"/>
      </w:pPr>
      <w:rPr>
        <w:rFonts w:ascii="Arial Narrow" w:hAnsi="Arial Narrow"/>
        <w:color w:val="auto"/>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1">
    <w:nsid w:val="27791249"/>
    <w:multiLevelType w:val="multilevel"/>
    <w:tmpl w:val="50EE424C"/>
    <w:lvl w:ilvl="0">
      <w:start w:val="1"/>
      <w:numFmt w:val="bullet"/>
      <w:lvlText w:val=""/>
      <w:lvlJc w:val="left"/>
      <w:pPr>
        <w:tabs>
          <w:tab w:val="num" w:pos="1080"/>
        </w:tabs>
        <w:ind w:left="1080" w:hanging="360"/>
      </w:pPr>
      <w:rPr>
        <w:rFonts w:ascii="Symbol" w:hAnsi="Symbol" w:hint="default"/>
        <w:sz w:val="24"/>
      </w:rPr>
    </w:lvl>
    <w:lvl w:ilvl="1">
      <w:start w:val="1"/>
      <w:numFmt w:val="decimal"/>
      <w:lvlText w:val="%1.%2."/>
      <w:lvlJc w:val="left"/>
      <w:pPr>
        <w:tabs>
          <w:tab w:val="num" w:pos="1512"/>
        </w:tabs>
        <w:ind w:left="1152" w:hanging="432"/>
      </w:pPr>
      <w:rPr>
        <w:rFonts w:ascii="Arial Narrow" w:hAnsi="Arial Narrow"/>
        <w:sz w:val="24"/>
      </w:rPr>
    </w:lvl>
    <w:lvl w:ilvl="2">
      <w:start w:val="1"/>
      <w:numFmt w:val="decimal"/>
      <w:lvlText w:val="%1.%2.%3."/>
      <w:lvlJc w:val="left"/>
      <w:pPr>
        <w:tabs>
          <w:tab w:val="num" w:pos="2160"/>
        </w:tabs>
        <w:ind w:left="1224" w:hanging="504"/>
      </w:pPr>
      <w:rPr>
        <w:rFonts w:ascii="Arial Narrow" w:hAnsi="Arial Narrow"/>
        <w:sz w:val="24"/>
      </w:rPr>
    </w:lvl>
    <w:lvl w:ilvl="3">
      <w:start w:val="1"/>
      <w:numFmt w:val="decimal"/>
      <w:lvlText w:val="%1.%2.%3.%4."/>
      <w:lvlJc w:val="left"/>
      <w:pPr>
        <w:tabs>
          <w:tab w:val="num" w:pos="2880"/>
        </w:tabs>
        <w:ind w:left="1368" w:hanging="648"/>
      </w:pPr>
      <w:rPr>
        <w:rFonts w:ascii="Arial Narrow" w:hAnsi="Arial Narrow"/>
        <w:sz w:val="24"/>
      </w:rPr>
    </w:lvl>
    <w:lvl w:ilvl="4">
      <w:start w:val="1"/>
      <w:numFmt w:val="decimal"/>
      <w:lvlText w:val="%1.%2.%3.%4.%5."/>
      <w:lvlJc w:val="left"/>
      <w:pPr>
        <w:tabs>
          <w:tab w:val="num" w:pos="3240"/>
        </w:tabs>
        <w:ind w:left="1512" w:hanging="792"/>
      </w:pPr>
      <w:rPr>
        <w:rFonts w:ascii="Arial Narrow" w:hAnsi="Arial Narrow"/>
        <w:sz w:val="24"/>
      </w:rPr>
    </w:lvl>
    <w:lvl w:ilvl="5">
      <w:start w:val="1"/>
      <w:numFmt w:val="decimal"/>
      <w:lvlText w:val="%1.%2.%3.%4.%5.%6."/>
      <w:lvlJc w:val="left"/>
      <w:pPr>
        <w:tabs>
          <w:tab w:val="num" w:pos="3960"/>
        </w:tabs>
        <w:ind w:left="16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5" w15:restartNumberingAfterBreak="1">
    <w:nsid w:val="2CDB0011"/>
    <w:multiLevelType w:val="multilevel"/>
    <w:tmpl w:val="0415001F"/>
    <w:numStyleLink w:val="111111"/>
  </w:abstractNum>
  <w:abstractNum w:abstractNumId="16" w15:restartNumberingAfterBreak="1">
    <w:nsid w:val="41C973F5"/>
    <w:multiLevelType w:val="hybridMultilevel"/>
    <w:tmpl w:val="E40AD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1">
    <w:nsid w:val="4C4A76B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1">
    <w:nsid w:val="4DB55FF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1">
    <w:nsid w:val="55056E3C"/>
    <w:multiLevelType w:val="multilevel"/>
    <w:tmpl w:val="0415001F"/>
    <w:lvl w:ilvl="0">
      <w:start w:val="1"/>
      <w:numFmt w:val="decimal"/>
      <w:lvlText w:val="%1."/>
      <w:lvlJc w:val="left"/>
      <w:pPr>
        <w:ind w:left="360" w:hanging="360"/>
      </w:pPr>
      <w:rPr>
        <w:sz w:val="24"/>
      </w:r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rPr>
        <w:sz w:val="24"/>
      </w:rPr>
    </w:lvl>
    <w:lvl w:ilvl="4">
      <w:start w:val="1"/>
      <w:numFmt w:val="decimal"/>
      <w:lvlText w:val="%1.%2.%3.%4.%5."/>
      <w:lvlJc w:val="left"/>
      <w:pPr>
        <w:ind w:left="2232" w:hanging="792"/>
      </w:pPr>
      <w:rPr>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5BD540A6"/>
    <w:multiLevelType w:val="multilevel"/>
    <w:tmpl w:val="0415001F"/>
    <w:numStyleLink w:val="111111"/>
  </w:abstractNum>
  <w:abstractNum w:abstractNumId="21" w15:restartNumberingAfterBreak="1">
    <w:nsid w:val="653D116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1">
    <w:nsid w:val="65E0204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1">
    <w:nsid w:val="66D82FCA"/>
    <w:multiLevelType w:val="hybridMultilevel"/>
    <w:tmpl w:val="1752E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1">
    <w:nsid w:val="6A076C5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1">
    <w:nsid w:val="6A83662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1">
    <w:nsid w:val="72712E51"/>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1">
    <w:nsid w:val="76A56EF4"/>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1">
    <w:nsid w:val="77122E2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1">
    <w:nsid w:val="791A3597"/>
    <w:multiLevelType w:val="multilevel"/>
    <w:tmpl w:val="0415001F"/>
    <w:styleLink w:val="111111"/>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1">
    <w:nsid w:val="7A00297A"/>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1">
    <w:nsid w:val="7F9C5A1D"/>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9"/>
  </w:num>
  <w:num w:numId="4">
    <w:abstractNumId w:val="11"/>
  </w:num>
  <w:num w:numId="5">
    <w:abstractNumId w:val="9"/>
  </w:num>
  <w:num w:numId="6">
    <w:abstractNumId w:val="21"/>
  </w:num>
  <w:num w:numId="7">
    <w:abstractNumId w:val="22"/>
  </w:num>
  <w:num w:numId="8">
    <w:abstractNumId w:val="27"/>
  </w:num>
  <w:num w:numId="9">
    <w:abstractNumId w:val="17"/>
  </w:num>
  <w:num w:numId="10">
    <w:abstractNumId w:val="31"/>
  </w:num>
  <w:num w:numId="11">
    <w:abstractNumId w:val="7"/>
  </w:num>
  <w:num w:numId="12">
    <w:abstractNumId w:val="24"/>
  </w:num>
  <w:num w:numId="13">
    <w:abstractNumId w:val="19"/>
  </w:num>
  <w:num w:numId="14">
    <w:abstractNumId w:val="28"/>
  </w:num>
  <w:num w:numId="15">
    <w:abstractNumId w:val="30"/>
  </w:num>
  <w:num w:numId="16">
    <w:abstractNumId w:val="25"/>
  </w:num>
  <w:num w:numId="17">
    <w:abstractNumId w:val="5"/>
  </w:num>
  <w:num w:numId="18">
    <w:abstractNumId w:val="18"/>
  </w:num>
  <w:num w:numId="19">
    <w:abstractNumId w:val="23"/>
  </w:num>
  <w:num w:numId="20">
    <w:abstractNumId w:val="8"/>
  </w:num>
  <w:num w:numId="21">
    <w:abstractNumId w:val="26"/>
  </w:num>
  <w:num w:numId="22">
    <w:abstractNumId w:val="20"/>
  </w:num>
  <w:num w:numId="23">
    <w:abstractNumId w:val="15"/>
  </w:num>
  <w:num w:numId="24">
    <w:abstractNumId w:val="13"/>
  </w:num>
  <w:num w:numId="25">
    <w:abstractNumId w:val="6"/>
  </w:num>
  <w:num w:numId="26">
    <w:abstractNumId w:val="16"/>
  </w:num>
  <w:num w:numId="27">
    <w:abstractNumId w:val="10"/>
  </w:num>
  <w:num w:numId="28">
    <w:abstractNumId w:val="14"/>
  </w:num>
  <w:num w:numId="29">
    <w:abstractNumId w:val="1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6145" style="mso-position-vertical-relative:line" o:allowoverlap="f" fill="f" fillcolor="white" stroke="f">
      <v:fill color="white" on="f"/>
      <v:stroke on="f"/>
    </o:shapedefaults>
  </w:hdrShapeDefaults>
  <w:footnotePr>
    <w:footnote w:id="-1"/>
    <w:footnote w:id="0"/>
  </w:footnotePr>
  <w:endnotePr>
    <w:numFmt w:val="chicago"/>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1121F"/>
    <w:rsid w:val="0000055B"/>
    <w:rsid w:val="00000611"/>
    <w:rsid w:val="000017CC"/>
    <w:rsid w:val="0000243A"/>
    <w:rsid w:val="00003B37"/>
    <w:rsid w:val="00003E63"/>
    <w:rsid w:val="00003ECA"/>
    <w:rsid w:val="00003F3B"/>
    <w:rsid w:val="000049D3"/>
    <w:rsid w:val="00004BE1"/>
    <w:rsid w:val="000051A9"/>
    <w:rsid w:val="00005EC2"/>
    <w:rsid w:val="0000759E"/>
    <w:rsid w:val="00007685"/>
    <w:rsid w:val="00007734"/>
    <w:rsid w:val="00007A85"/>
    <w:rsid w:val="00010B06"/>
    <w:rsid w:val="00010BBE"/>
    <w:rsid w:val="00010D98"/>
    <w:rsid w:val="00010EE9"/>
    <w:rsid w:val="0001113E"/>
    <w:rsid w:val="00011345"/>
    <w:rsid w:val="000138B3"/>
    <w:rsid w:val="00014718"/>
    <w:rsid w:val="0001490F"/>
    <w:rsid w:val="00015E0E"/>
    <w:rsid w:val="00017A5F"/>
    <w:rsid w:val="0002116C"/>
    <w:rsid w:val="000212D6"/>
    <w:rsid w:val="00022231"/>
    <w:rsid w:val="00022806"/>
    <w:rsid w:val="000232B2"/>
    <w:rsid w:val="00023608"/>
    <w:rsid w:val="00023D9B"/>
    <w:rsid w:val="000248B0"/>
    <w:rsid w:val="00024C52"/>
    <w:rsid w:val="00024CC1"/>
    <w:rsid w:val="00024D6D"/>
    <w:rsid w:val="0002513C"/>
    <w:rsid w:val="00025224"/>
    <w:rsid w:val="0002550B"/>
    <w:rsid w:val="000267FC"/>
    <w:rsid w:val="00026F75"/>
    <w:rsid w:val="000271AB"/>
    <w:rsid w:val="00027261"/>
    <w:rsid w:val="0003028D"/>
    <w:rsid w:val="00031A80"/>
    <w:rsid w:val="00032B21"/>
    <w:rsid w:val="00033DE1"/>
    <w:rsid w:val="00034249"/>
    <w:rsid w:val="00034499"/>
    <w:rsid w:val="000346F9"/>
    <w:rsid w:val="00035C0B"/>
    <w:rsid w:val="0003620E"/>
    <w:rsid w:val="00037125"/>
    <w:rsid w:val="0003745E"/>
    <w:rsid w:val="000377D3"/>
    <w:rsid w:val="000378B1"/>
    <w:rsid w:val="00037E2D"/>
    <w:rsid w:val="00040383"/>
    <w:rsid w:val="00040AD7"/>
    <w:rsid w:val="000430C6"/>
    <w:rsid w:val="0004323B"/>
    <w:rsid w:val="000439A0"/>
    <w:rsid w:val="00043D1A"/>
    <w:rsid w:val="00043EE4"/>
    <w:rsid w:val="0004488F"/>
    <w:rsid w:val="0004506E"/>
    <w:rsid w:val="0004569A"/>
    <w:rsid w:val="0004641F"/>
    <w:rsid w:val="00046C18"/>
    <w:rsid w:val="00046D0B"/>
    <w:rsid w:val="0004762C"/>
    <w:rsid w:val="000509D4"/>
    <w:rsid w:val="000519EE"/>
    <w:rsid w:val="000525EB"/>
    <w:rsid w:val="000530CB"/>
    <w:rsid w:val="00053FA1"/>
    <w:rsid w:val="00054B6A"/>
    <w:rsid w:val="00054EA5"/>
    <w:rsid w:val="00055F07"/>
    <w:rsid w:val="00056049"/>
    <w:rsid w:val="00056D5D"/>
    <w:rsid w:val="00056F89"/>
    <w:rsid w:val="000579A8"/>
    <w:rsid w:val="000605E5"/>
    <w:rsid w:val="0006072F"/>
    <w:rsid w:val="00060801"/>
    <w:rsid w:val="00061140"/>
    <w:rsid w:val="0006127E"/>
    <w:rsid w:val="000620B9"/>
    <w:rsid w:val="0006227D"/>
    <w:rsid w:val="000622CD"/>
    <w:rsid w:val="00063026"/>
    <w:rsid w:val="00063311"/>
    <w:rsid w:val="00064DAB"/>
    <w:rsid w:val="00065502"/>
    <w:rsid w:val="00065568"/>
    <w:rsid w:val="00065DD1"/>
    <w:rsid w:val="00065F79"/>
    <w:rsid w:val="00067A7D"/>
    <w:rsid w:val="00067FC5"/>
    <w:rsid w:val="00070543"/>
    <w:rsid w:val="000707E3"/>
    <w:rsid w:val="0007112D"/>
    <w:rsid w:val="00071188"/>
    <w:rsid w:val="000715F3"/>
    <w:rsid w:val="00071B2C"/>
    <w:rsid w:val="00071DB9"/>
    <w:rsid w:val="00073ACD"/>
    <w:rsid w:val="00073BFF"/>
    <w:rsid w:val="00073E57"/>
    <w:rsid w:val="000745C5"/>
    <w:rsid w:val="00074E47"/>
    <w:rsid w:val="00075643"/>
    <w:rsid w:val="000763CB"/>
    <w:rsid w:val="00076565"/>
    <w:rsid w:val="00077048"/>
    <w:rsid w:val="000800F7"/>
    <w:rsid w:val="00080362"/>
    <w:rsid w:val="0008054D"/>
    <w:rsid w:val="00080DF3"/>
    <w:rsid w:val="000811AB"/>
    <w:rsid w:val="00081BF7"/>
    <w:rsid w:val="000820A5"/>
    <w:rsid w:val="00082844"/>
    <w:rsid w:val="00082D32"/>
    <w:rsid w:val="00082E98"/>
    <w:rsid w:val="00082ED6"/>
    <w:rsid w:val="000839F0"/>
    <w:rsid w:val="00083DAD"/>
    <w:rsid w:val="00083EAC"/>
    <w:rsid w:val="0008463B"/>
    <w:rsid w:val="00084C49"/>
    <w:rsid w:val="00086628"/>
    <w:rsid w:val="00087018"/>
    <w:rsid w:val="00087196"/>
    <w:rsid w:val="000874BB"/>
    <w:rsid w:val="00087A25"/>
    <w:rsid w:val="00092A89"/>
    <w:rsid w:val="00093956"/>
    <w:rsid w:val="000945AD"/>
    <w:rsid w:val="00094E23"/>
    <w:rsid w:val="0009535B"/>
    <w:rsid w:val="000959FB"/>
    <w:rsid w:val="00095FE3"/>
    <w:rsid w:val="0009704F"/>
    <w:rsid w:val="000977B3"/>
    <w:rsid w:val="000A0BFC"/>
    <w:rsid w:val="000A144D"/>
    <w:rsid w:val="000A1E14"/>
    <w:rsid w:val="000A2D94"/>
    <w:rsid w:val="000A2DAC"/>
    <w:rsid w:val="000A3FC8"/>
    <w:rsid w:val="000A424E"/>
    <w:rsid w:val="000A440F"/>
    <w:rsid w:val="000A44B5"/>
    <w:rsid w:val="000A4D43"/>
    <w:rsid w:val="000A500C"/>
    <w:rsid w:val="000A525B"/>
    <w:rsid w:val="000A6256"/>
    <w:rsid w:val="000A65AC"/>
    <w:rsid w:val="000B0119"/>
    <w:rsid w:val="000B0581"/>
    <w:rsid w:val="000B1533"/>
    <w:rsid w:val="000B2082"/>
    <w:rsid w:val="000B2AA5"/>
    <w:rsid w:val="000B2D45"/>
    <w:rsid w:val="000B2D91"/>
    <w:rsid w:val="000B3231"/>
    <w:rsid w:val="000B393A"/>
    <w:rsid w:val="000B393C"/>
    <w:rsid w:val="000B4186"/>
    <w:rsid w:val="000B430E"/>
    <w:rsid w:val="000B4602"/>
    <w:rsid w:val="000B4F4D"/>
    <w:rsid w:val="000B5DCE"/>
    <w:rsid w:val="000B639F"/>
    <w:rsid w:val="000B6E86"/>
    <w:rsid w:val="000B740E"/>
    <w:rsid w:val="000B7B15"/>
    <w:rsid w:val="000B7DA7"/>
    <w:rsid w:val="000C01FF"/>
    <w:rsid w:val="000C0763"/>
    <w:rsid w:val="000C08B4"/>
    <w:rsid w:val="000C1226"/>
    <w:rsid w:val="000C2529"/>
    <w:rsid w:val="000C38F2"/>
    <w:rsid w:val="000C40C9"/>
    <w:rsid w:val="000C48EB"/>
    <w:rsid w:val="000C54EA"/>
    <w:rsid w:val="000C606F"/>
    <w:rsid w:val="000C6159"/>
    <w:rsid w:val="000C6282"/>
    <w:rsid w:val="000C6432"/>
    <w:rsid w:val="000C6603"/>
    <w:rsid w:val="000C6C6E"/>
    <w:rsid w:val="000C7343"/>
    <w:rsid w:val="000C7C35"/>
    <w:rsid w:val="000D03D8"/>
    <w:rsid w:val="000D06A1"/>
    <w:rsid w:val="000D14EF"/>
    <w:rsid w:val="000D1582"/>
    <w:rsid w:val="000D1BD7"/>
    <w:rsid w:val="000D256D"/>
    <w:rsid w:val="000D279A"/>
    <w:rsid w:val="000D3DA2"/>
    <w:rsid w:val="000D3E4D"/>
    <w:rsid w:val="000D4001"/>
    <w:rsid w:val="000D453C"/>
    <w:rsid w:val="000D4A55"/>
    <w:rsid w:val="000D6131"/>
    <w:rsid w:val="000D6171"/>
    <w:rsid w:val="000D6A0B"/>
    <w:rsid w:val="000D7D40"/>
    <w:rsid w:val="000E06E4"/>
    <w:rsid w:val="000E1224"/>
    <w:rsid w:val="000E1BEA"/>
    <w:rsid w:val="000E461D"/>
    <w:rsid w:val="000E4DAE"/>
    <w:rsid w:val="000E6A5C"/>
    <w:rsid w:val="000E6F9C"/>
    <w:rsid w:val="000E715E"/>
    <w:rsid w:val="000F0500"/>
    <w:rsid w:val="000F0E84"/>
    <w:rsid w:val="000F12CE"/>
    <w:rsid w:val="000F15EB"/>
    <w:rsid w:val="000F1F50"/>
    <w:rsid w:val="000F222A"/>
    <w:rsid w:val="000F24F2"/>
    <w:rsid w:val="000F268A"/>
    <w:rsid w:val="000F2B3E"/>
    <w:rsid w:val="000F32F9"/>
    <w:rsid w:val="000F4A48"/>
    <w:rsid w:val="000F4F01"/>
    <w:rsid w:val="000F59A2"/>
    <w:rsid w:val="000F6301"/>
    <w:rsid w:val="000F6F93"/>
    <w:rsid w:val="000F7824"/>
    <w:rsid w:val="000F7BD8"/>
    <w:rsid w:val="000F7FEA"/>
    <w:rsid w:val="001001E5"/>
    <w:rsid w:val="00100ACE"/>
    <w:rsid w:val="00102467"/>
    <w:rsid w:val="001024B7"/>
    <w:rsid w:val="001026F2"/>
    <w:rsid w:val="001028DF"/>
    <w:rsid w:val="0010510A"/>
    <w:rsid w:val="00105A10"/>
    <w:rsid w:val="0010648A"/>
    <w:rsid w:val="001067E3"/>
    <w:rsid w:val="00107A30"/>
    <w:rsid w:val="00110072"/>
    <w:rsid w:val="00110426"/>
    <w:rsid w:val="00110490"/>
    <w:rsid w:val="0011142D"/>
    <w:rsid w:val="00111DFD"/>
    <w:rsid w:val="0011228E"/>
    <w:rsid w:val="0011235A"/>
    <w:rsid w:val="00112C3E"/>
    <w:rsid w:val="00113244"/>
    <w:rsid w:val="001136F0"/>
    <w:rsid w:val="0011410C"/>
    <w:rsid w:val="00115A2B"/>
    <w:rsid w:val="00116872"/>
    <w:rsid w:val="00116922"/>
    <w:rsid w:val="00117582"/>
    <w:rsid w:val="001178F3"/>
    <w:rsid w:val="00117977"/>
    <w:rsid w:val="00117A47"/>
    <w:rsid w:val="00120AF5"/>
    <w:rsid w:val="001210DA"/>
    <w:rsid w:val="00121195"/>
    <w:rsid w:val="00121CBB"/>
    <w:rsid w:val="00122D28"/>
    <w:rsid w:val="00122E02"/>
    <w:rsid w:val="001230DF"/>
    <w:rsid w:val="001232F8"/>
    <w:rsid w:val="0012410E"/>
    <w:rsid w:val="001244F4"/>
    <w:rsid w:val="00124A20"/>
    <w:rsid w:val="00124E23"/>
    <w:rsid w:val="00124F89"/>
    <w:rsid w:val="00125164"/>
    <w:rsid w:val="00125833"/>
    <w:rsid w:val="001263F4"/>
    <w:rsid w:val="00126B81"/>
    <w:rsid w:val="00127634"/>
    <w:rsid w:val="00127859"/>
    <w:rsid w:val="00130BD8"/>
    <w:rsid w:val="00131119"/>
    <w:rsid w:val="001312B7"/>
    <w:rsid w:val="00131B16"/>
    <w:rsid w:val="00133965"/>
    <w:rsid w:val="00134F50"/>
    <w:rsid w:val="0013551E"/>
    <w:rsid w:val="00135B74"/>
    <w:rsid w:val="00135B7C"/>
    <w:rsid w:val="001360A9"/>
    <w:rsid w:val="001360C0"/>
    <w:rsid w:val="0013629D"/>
    <w:rsid w:val="00136D00"/>
    <w:rsid w:val="00137148"/>
    <w:rsid w:val="001374C9"/>
    <w:rsid w:val="0014064A"/>
    <w:rsid w:val="00140B6C"/>
    <w:rsid w:val="00140C3D"/>
    <w:rsid w:val="00141BCD"/>
    <w:rsid w:val="001420C7"/>
    <w:rsid w:val="001423B6"/>
    <w:rsid w:val="00142866"/>
    <w:rsid w:val="00142A70"/>
    <w:rsid w:val="001437E9"/>
    <w:rsid w:val="001438B0"/>
    <w:rsid w:val="00144346"/>
    <w:rsid w:val="001443E2"/>
    <w:rsid w:val="0014554F"/>
    <w:rsid w:val="00145979"/>
    <w:rsid w:val="00146999"/>
    <w:rsid w:val="00146AFB"/>
    <w:rsid w:val="001471D4"/>
    <w:rsid w:val="001474CA"/>
    <w:rsid w:val="0014764D"/>
    <w:rsid w:val="00147F04"/>
    <w:rsid w:val="001509A3"/>
    <w:rsid w:val="00151183"/>
    <w:rsid w:val="001515C0"/>
    <w:rsid w:val="00151FBA"/>
    <w:rsid w:val="00152747"/>
    <w:rsid w:val="0015406B"/>
    <w:rsid w:val="0015427F"/>
    <w:rsid w:val="00155E04"/>
    <w:rsid w:val="00155F6A"/>
    <w:rsid w:val="00156DBB"/>
    <w:rsid w:val="001575FF"/>
    <w:rsid w:val="00157A7B"/>
    <w:rsid w:val="00157DF5"/>
    <w:rsid w:val="00157E95"/>
    <w:rsid w:val="001605E0"/>
    <w:rsid w:val="00160A3B"/>
    <w:rsid w:val="00160D57"/>
    <w:rsid w:val="00160EC9"/>
    <w:rsid w:val="001620E4"/>
    <w:rsid w:val="00162A76"/>
    <w:rsid w:val="00162E6E"/>
    <w:rsid w:val="001639FC"/>
    <w:rsid w:val="00164680"/>
    <w:rsid w:val="00164EA3"/>
    <w:rsid w:val="00164FF2"/>
    <w:rsid w:val="00165A0B"/>
    <w:rsid w:val="00165F6F"/>
    <w:rsid w:val="0016653E"/>
    <w:rsid w:val="001675DF"/>
    <w:rsid w:val="001701B2"/>
    <w:rsid w:val="00170E9C"/>
    <w:rsid w:val="00172548"/>
    <w:rsid w:val="00172A2F"/>
    <w:rsid w:val="00172E68"/>
    <w:rsid w:val="00173310"/>
    <w:rsid w:val="00173B1A"/>
    <w:rsid w:val="001754A6"/>
    <w:rsid w:val="00175716"/>
    <w:rsid w:val="0017599D"/>
    <w:rsid w:val="00175C97"/>
    <w:rsid w:val="0017637F"/>
    <w:rsid w:val="001763FB"/>
    <w:rsid w:val="00176FE1"/>
    <w:rsid w:val="001779BC"/>
    <w:rsid w:val="00180847"/>
    <w:rsid w:val="001816E3"/>
    <w:rsid w:val="00181F88"/>
    <w:rsid w:val="001827EE"/>
    <w:rsid w:val="00182872"/>
    <w:rsid w:val="00182C4E"/>
    <w:rsid w:val="00183E82"/>
    <w:rsid w:val="0018422A"/>
    <w:rsid w:val="00184273"/>
    <w:rsid w:val="00184640"/>
    <w:rsid w:val="00184F05"/>
    <w:rsid w:val="001856A7"/>
    <w:rsid w:val="001859EE"/>
    <w:rsid w:val="00185B9A"/>
    <w:rsid w:val="00186132"/>
    <w:rsid w:val="001864AD"/>
    <w:rsid w:val="00186B72"/>
    <w:rsid w:val="001878D0"/>
    <w:rsid w:val="00187A8C"/>
    <w:rsid w:val="00187D42"/>
    <w:rsid w:val="001909AD"/>
    <w:rsid w:val="0019297D"/>
    <w:rsid w:val="001933EF"/>
    <w:rsid w:val="00193D4E"/>
    <w:rsid w:val="001944F4"/>
    <w:rsid w:val="001949AE"/>
    <w:rsid w:val="0019563F"/>
    <w:rsid w:val="00196733"/>
    <w:rsid w:val="00196F02"/>
    <w:rsid w:val="00197FBC"/>
    <w:rsid w:val="001A1555"/>
    <w:rsid w:val="001A1826"/>
    <w:rsid w:val="001A18BA"/>
    <w:rsid w:val="001A1B77"/>
    <w:rsid w:val="001A273B"/>
    <w:rsid w:val="001A3372"/>
    <w:rsid w:val="001A4C25"/>
    <w:rsid w:val="001A5D2E"/>
    <w:rsid w:val="001A6286"/>
    <w:rsid w:val="001A65C3"/>
    <w:rsid w:val="001A695F"/>
    <w:rsid w:val="001A6F22"/>
    <w:rsid w:val="001A713E"/>
    <w:rsid w:val="001A722F"/>
    <w:rsid w:val="001B030A"/>
    <w:rsid w:val="001B2069"/>
    <w:rsid w:val="001B2327"/>
    <w:rsid w:val="001B29F4"/>
    <w:rsid w:val="001B3D18"/>
    <w:rsid w:val="001B4201"/>
    <w:rsid w:val="001B56DE"/>
    <w:rsid w:val="001B7111"/>
    <w:rsid w:val="001B7405"/>
    <w:rsid w:val="001B7BD6"/>
    <w:rsid w:val="001C32D0"/>
    <w:rsid w:val="001C347C"/>
    <w:rsid w:val="001C39D0"/>
    <w:rsid w:val="001C55BC"/>
    <w:rsid w:val="001C5F5F"/>
    <w:rsid w:val="001C7CB8"/>
    <w:rsid w:val="001C7D11"/>
    <w:rsid w:val="001C7F50"/>
    <w:rsid w:val="001D0251"/>
    <w:rsid w:val="001D0613"/>
    <w:rsid w:val="001D0ADB"/>
    <w:rsid w:val="001D1382"/>
    <w:rsid w:val="001D16B0"/>
    <w:rsid w:val="001D2521"/>
    <w:rsid w:val="001D3D64"/>
    <w:rsid w:val="001D4989"/>
    <w:rsid w:val="001D4C47"/>
    <w:rsid w:val="001D5997"/>
    <w:rsid w:val="001D5DE0"/>
    <w:rsid w:val="001D6908"/>
    <w:rsid w:val="001E0055"/>
    <w:rsid w:val="001E131D"/>
    <w:rsid w:val="001E1AF8"/>
    <w:rsid w:val="001E20E8"/>
    <w:rsid w:val="001E2344"/>
    <w:rsid w:val="001E2A01"/>
    <w:rsid w:val="001E3067"/>
    <w:rsid w:val="001E39A0"/>
    <w:rsid w:val="001E3C22"/>
    <w:rsid w:val="001E3D66"/>
    <w:rsid w:val="001E558D"/>
    <w:rsid w:val="001E6041"/>
    <w:rsid w:val="001E6780"/>
    <w:rsid w:val="001E7150"/>
    <w:rsid w:val="001E76E6"/>
    <w:rsid w:val="001E7DD6"/>
    <w:rsid w:val="001F169B"/>
    <w:rsid w:val="001F1DFB"/>
    <w:rsid w:val="001F302D"/>
    <w:rsid w:val="001F3107"/>
    <w:rsid w:val="001F3889"/>
    <w:rsid w:val="001F3D2D"/>
    <w:rsid w:val="001F40EF"/>
    <w:rsid w:val="001F4454"/>
    <w:rsid w:val="001F45DF"/>
    <w:rsid w:val="001F59CE"/>
    <w:rsid w:val="001F6709"/>
    <w:rsid w:val="001F6725"/>
    <w:rsid w:val="00200430"/>
    <w:rsid w:val="00201CEF"/>
    <w:rsid w:val="00201CF9"/>
    <w:rsid w:val="0020283C"/>
    <w:rsid w:val="00202C8D"/>
    <w:rsid w:val="00204286"/>
    <w:rsid w:val="002050A1"/>
    <w:rsid w:val="00205549"/>
    <w:rsid w:val="00205CBD"/>
    <w:rsid w:val="0020623F"/>
    <w:rsid w:val="00206BB0"/>
    <w:rsid w:val="00207011"/>
    <w:rsid w:val="00207D7C"/>
    <w:rsid w:val="00210205"/>
    <w:rsid w:val="00210F0B"/>
    <w:rsid w:val="00211B93"/>
    <w:rsid w:val="00211FE1"/>
    <w:rsid w:val="00212951"/>
    <w:rsid w:val="00214679"/>
    <w:rsid w:val="00214881"/>
    <w:rsid w:val="002148A4"/>
    <w:rsid w:val="002164C2"/>
    <w:rsid w:val="00216FC2"/>
    <w:rsid w:val="00217A7E"/>
    <w:rsid w:val="002201CC"/>
    <w:rsid w:val="00223275"/>
    <w:rsid w:val="00223FAA"/>
    <w:rsid w:val="0022405D"/>
    <w:rsid w:val="0022475E"/>
    <w:rsid w:val="00225136"/>
    <w:rsid w:val="00225189"/>
    <w:rsid w:val="002260D3"/>
    <w:rsid w:val="00226DB7"/>
    <w:rsid w:val="002271CE"/>
    <w:rsid w:val="00227464"/>
    <w:rsid w:val="00227660"/>
    <w:rsid w:val="00227A38"/>
    <w:rsid w:val="00230167"/>
    <w:rsid w:val="002301CF"/>
    <w:rsid w:val="00231161"/>
    <w:rsid w:val="002316FD"/>
    <w:rsid w:val="002320B5"/>
    <w:rsid w:val="002323C3"/>
    <w:rsid w:val="00233BAF"/>
    <w:rsid w:val="002347B3"/>
    <w:rsid w:val="0023499A"/>
    <w:rsid w:val="00235056"/>
    <w:rsid w:val="002363FB"/>
    <w:rsid w:val="00236C15"/>
    <w:rsid w:val="0023700F"/>
    <w:rsid w:val="00237132"/>
    <w:rsid w:val="00237D6E"/>
    <w:rsid w:val="00240ED1"/>
    <w:rsid w:val="00240F8E"/>
    <w:rsid w:val="002412FA"/>
    <w:rsid w:val="002414A1"/>
    <w:rsid w:val="00241FCA"/>
    <w:rsid w:val="00243BF9"/>
    <w:rsid w:val="002447EF"/>
    <w:rsid w:val="0024483E"/>
    <w:rsid w:val="00244E10"/>
    <w:rsid w:val="00244E4A"/>
    <w:rsid w:val="00245BBC"/>
    <w:rsid w:val="00246C47"/>
    <w:rsid w:val="0024774F"/>
    <w:rsid w:val="00247C97"/>
    <w:rsid w:val="00247DC3"/>
    <w:rsid w:val="00250FC0"/>
    <w:rsid w:val="00250FE8"/>
    <w:rsid w:val="002516D2"/>
    <w:rsid w:val="00254135"/>
    <w:rsid w:val="00254819"/>
    <w:rsid w:val="00254873"/>
    <w:rsid w:val="00254A32"/>
    <w:rsid w:val="00254F5A"/>
    <w:rsid w:val="00255295"/>
    <w:rsid w:val="00256249"/>
    <w:rsid w:val="0025646A"/>
    <w:rsid w:val="002573AE"/>
    <w:rsid w:val="00257C4C"/>
    <w:rsid w:val="002606D8"/>
    <w:rsid w:val="002611B7"/>
    <w:rsid w:val="00261274"/>
    <w:rsid w:val="002635A0"/>
    <w:rsid w:val="00263E60"/>
    <w:rsid w:val="002640FE"/>
    <w:rsid w:val="00265FC4"/>
    <w:rsid w:val="00266533"/>
    <w:rsid w:val="00266C51"/>
    <w:rsid w:val="00266D53"/>
    <w:rsid w:val="00267255"/>
    <w:rsid w:val="0027182C"/>
    <w:rsid w:val="0027293C"/>
    <w:rsid w:val="00273122"/>
    <w:rsid w:val="00273273"/>
    <w:rsid w:val="002734B4"/>
    <w:rsid w:val="0027399F"/>
    <w:rsid w:val="00274337"/>
    <w:rsid w:val="00274621"/>
    <w:rsid w:val="00274AC9"/>
    <w:rsid w:val="0027511D"/>
    <w:rsid w:val="00275548"/>
    <w:rsid w:val="00275A07"/>
    <w:rsid w:val="00275D38"/>
    <w:rsid w:val="00275E84"/>
    <w:rsid w:val="0027685C"/>
    <w:rsid w:val="0027741D"/>
    <w:rsid w:val="002805C6"/>
    <w:rsid w:val="00281836"/>
    <w:rsid w:val="00281C61"/>
    <w:rsid w:val="00282DE8"/>
    <w:rsid w:val="00283587"/>
    <w:rsid w:val="0028413A"/>
    <w:rsid w:val="00284924"/>
    <w:rsid w:val="00284FA1"/>
    <w:rsid w:val="002854DB"/>
    <w:rsid w:val="00286069"/>
    <w:rsid w:val="002860EC"/>
    <w:rsid w:val="00286C87"/>
    <w:rsid w:val="002877D2"/>
    <w:rsid w:val="002878A4"/>
    <w:rsid w:val="00287B63"/>
    <w:rsid w:val="00287E47"/>
    <w:rsid w:val="002911E5"/>
    <w:rsid w:val="002916C2"/>
    <w:rsid w:val="00292D41"/>
    <w:rsid w:val="002931C9"/>
    <w:rsid w:val="0029456E"/>
    <w:rsid w:val="0029647E"/>
    <w:rsid w:val="0029731E"/>
    <w:rsid w:val="0029757C"/>
    <w:rsid w:val="002A01C8"/>
    <w:rsid w:val="002A0223"/>
    <w:rsid w:val="002A0BD6"/>
    <w:rsid w:val="002A1332"/>
    <w:rsid w:val="002A18FD"/>
    <w:rsid w:val="002A1B6F"/>
    <w:rsid w:val="002A2266"/>
    <w:rsid w:val="002A298D"/>
    <w:rsid w:val="002A2A7F"/>
    <w:rsid w:val="002A3498"/>
    <w:rsid w:val="002A376C"/>
    <w:rsid w:val="002A3E42"/>
    <w:rsid w:val="002A482A"/>
    <w:rsid w:val="002A4CEC"/>
    <w:rsid w:val="002A5021"/>
    <w:rsid w:val="002A50FE"/>
    <w:rsid w:val="002A59F8"/>
    <w:rsid w:val="002A5AB2"/>
    <w:rsid w:val="002A5F79"/>
    <w:rsid w:val="002A6372"/>
    <w:rsid w:val="002A6FC8"/>
    <w:rsid w:val="002A707F"/>
    <w:rsid w:val="002A7728"/>
    <w:rsid w:val="002A7D40"/>
    <w:rsid w:val="002A7D71"/>
    <w:rsid w:val="002A7E6C"/>
    <w:rsid w:val="002B059B"/>
    <w:rsid w:val="002B227F"/>
    <w:rsid w:val="002B2795"/>
    <w:rsid w:val="002B3576"/>
    <w:rsid w:val="002B4791"/>
    <w:rsid w:val="002B4E27"/>
    <w:rsid w:val="002B6170"/>
    <w:rsid w:val="002B6AD7"/>
    <w:rsid w:val="002B7D82"/>
    <w:rsid w:val="002C038F"/>
    <w:rsid w:val="002C0516"/>
    <w:rsid w:val="002C0901"/>
    <w:rsid w:val="002C21C7"/>
    <w:rsid w:val="002C3AE8"/>
    <w:rsid w:val="002C3D2C"/>
    <w:rsid w:val="002C4964"/>
    <w:rsid w:val="002C5806"/>
    <w:rsid w:val="002C5AC6"/>
    <w:rsid w:val="002C6171"/>
    <w:rsid w:val="002C66F4"/>
    <w:rsid w:val="002C7E17"/>
    <w:rsid w:val="002D0301"/>
    <w:rsid w:val="002D0696"/>
    <w:rsid w:val="002D0A69"/>
    <w:rsid w:val="002D2951"/>
    <w:rsid w:val="002D2C11"/>
    <w:rsid w:val="002D2E6B"/>
    <w:rsid w:val="002D30C5"/>
    <w:rsid w:val="002D3BCB"/>
    <w:rsid w:val="002D3EEE"/>
    <w:rsid w:val="002D4084"/>
    <w:rsid w:val="002D4992"/>
    <w:rsid w:val="002D5793"/>
    <w:rsid w:val="002D5B25"/>
    <w:rsid w:val="002D672B"/>
    <w:rsid w:val="002D6865"/>
    <w:rsid w:val="002D74E4"/>
    <w:rsid w:val="002D74F7"/>
    <w:rsid w:val="002E1842"/>
    <w:rsid w:val="002E2DC9"/>
    <w:rsid w:val="002E39D3"/>
    <w:rsid w:val="002E3EED"/>
    <w:rsid w:val="002E4208"/>
    <w:rsid w:val="002E426C"/>
    <w:rsid w:val="002E44CF"/>
    <w:rsid w:val="002E453B"/>
    <w:rsid w:val="002E49A7"/>
    <w:rsid w:val="002E4B49"/>
    <w:rsid w:val="002E4CD5"/>
    <w:rsid w:val="002E550A"/>
    <w:rsid w:val="002E551B"/>
    <w:rsid w:val="002E64B7"/>
    <w:rsid w:val="002E6F18"/>
    <w:rsid w:val="002E778A"/>
    <w:rsid w:val="002E7D74"/>
    <w:rsid w:val="002E7F53"/>
    <w:rsid w:val="002F086D"/>
    <w:rsid w:val="002F0D0D"/>
    <w:rsid w:val="002F1332"/>
    <w:rsid w:val="002F14B0"/>
    <w:rsid w:val="002F1A5B"/>
    <w:rsid w:val="002F1BDC"/>
    <w:rsid w:val="002F39FF"/>
    <w:rsid w:val="002F44D3"/>
    <w:rsid w:val="002F53E8"/>
    <w:rsid w:val="002F59E7"/>
    <w:rsid w:val="002F710A"/>
    <w:rsid w:val="002F71D3"/>
    <w:rsid w:val="002F747E"/>
    <w:rsid w:val="002F7892"/>
    <w:rsid w:val="002F7D49"/>
    <w:rsid w:val="002F7EC2"/>
    <w:rsid w:val="00300055"/>
    <w:rsid w:val="00301672"/>
    <w:rsid w:val="00301CC7"/>
    <w:rsid w:val="003020B1"/>
    <w:rsid w:val="00303A70"/>
    <w:rsid w:val="00303B5B"/>
    <w:rsid w:val="00303D44"/>
    <w:rsid w:val="003043EF"/>
    <w:rsid w:val="00305688"/>
    <w:rsid w:val="00306F4F"/>
    <w:rsid w:val="00310A23"/>
    <w:rsid w:val="00310B32"/>
    <w:rsid w:val="00311130"/>
    <w:rsid w:val="003114B2"/>
    <w:rsid w:val="003129F1"/>
    <w:rsid w:val="00312EF2"/>
    <w:rsid w:val="0031444A"/>
    <w:rsid w:val="003146EE"/>
    <w:rsid w:val="00314978"/>
    <w:rsid w:val="00315A0A"/>
    <w:rsid w:val="00316886"/>
    <w:rsid w:val="00320436"/>
    <w:rsid w:val="003206CF"/>
    <w:rsid w:val="003209C8"/>
    <w:rsid w:val="00322323"/>
    <w:rsid w:val="003226BD"/>
    <w:rsid w:val="003228FB"/>
    <w:rsid w:val="00323503"/>
    <w:rsid w:val="0032384F"/>
    <w:rsid w:val="00323912"/>
    <w:rsid w:val="003239C1"/>
    <w:rsid w:val="00323D66"/>
    <w:rsid w:val="00324428"/>
    <w:rsid w:val="00325538"/>
    <w:rsid w:val="0032598E"/>
    <w:rsid w:val="00327064"/>
    <w:rsid w:val="00327235"/>
    <w:rsid w:val="00330316"/>
    <w:rsid w:val="003305E7"/>
    <w:rsid w:val="00332677"/>
    <w:rsid w:val="0033281C"/>
    <w:rsid w:val="0033309D"/>
    <w:rsid w:val="00334A46"/>
    <w:rsid w:val="003357F3"/>
    <w:rsid w:val="0033692C"/>
    <w:rsid w:val="00336C30"/>
    <w:rsid w:val="00336FA3"/>
    <w:rsid w:val="0033782C"/>
    <w:rsid w:val="00340320"/>
    <w:rsid w:val="00340AC3"/>
    <w:rsid w:val="00340C68"/>
    <w:rsid w:val="003411C0"/>
    <w:rsid w:val="0034145D"/>
    <w:rsid w:val="00341A30"/>
    <w:rsid w:val="00341B8D"/>
    <w:rsid w:val="00342968"/>
    <w:rsid w:val="00342CF9"/>
    <w:rsid w:val="003439D5"/>
    <w:rsid w:val="00343B5C"/>
    <w:rsid w:val="00344B2D"/>
    <w:rsid w:val="00345905"/>
    <w:rsid w:val="00346491"/>
    <w:rsid w:val="00346F67"/>
    <w:rsid w:val="0034731A"/>
    <w:rsid w:val="003507B9"/>
    <w:rsid w:val="00350B0D"/>
    <w:rsid w:val="00351670"/>
    <w:rsid w:val="003516A6"/>
    <w:rsid w:val="00351C48"/>
    <w:rsid w:val="00353014"/>
    <w:rsid w:val="003536BE"/>
    <w:rsid w:val="00353864"/>
    <w:rsid w:val="00353FFF"/>
    <w:rsid w:val="00354360"/>
    <w:rsid w:val="00354A91"/>
    <w:rsid w:val="00354C8E"/>
    <w:rsid w:val="00356004"/>
    <w:rsid w:val="003562AF"/>
    <w:rsid w:val="0035649C"/>
    <w:rsid w:val="00356556"/>
    <w:rsid w:val="00356563"/>
    <w:rsid w:val="003568F8"/>
    <w:rsid w:val="0035711F"/>
    <w:rsid w:val="0035720E"/>
    <w:rsid w:val="0035730F"/>
    <w:rsid w:val="003578D5"/>
    <w:rsid w:val="00357AF7"/>
    <w:rsid w:val="00360416"/>
    <w:rsid w:val="003615A6"/>
    <w:rsid w:val="003616E9"/>
    <w:rsid w:val="003620DB"/>
    <w:rsid w:val="00362A9F"/>
    <w:rsid w:val="00363019"/>
    <w:rsid w:val="00363613"/>
    <w:rsid w:val="00363AF4"/>
    <w:rsid w:val="00363C5A"/>
    <w:rsid w:val="00363EF1"/>
    <w:rsid w:val="00365F01"/>
    <w:rsid w:val="00365FB1"/>
    <w:rsid w:val="00366246"/>
    <w:rsid w:val="00366390"/>
    <w:rsid w:val="0036730B"/>
    <w:rsid w:val="00371DF3"/>
    <w:rsid w:val="003734BC"/>
    <w:rsid w:val="003738CB"/>
    <w:rsid w:val="00374425"/>
    <w:rsid w:val="003759C2"/>
    <w:rsid w:val="00376A9D"/>
    <w:rsid w:val="0037749B"/>
    <w:rsid w:val="0037771D"/>
    <w:rsid w:val="00380724"/>
    <w:rsid w:val="00380F82"/>
    <w:rsid w:val="00381039"/>
    <w:rsid w:val="00381840"/>
    <w:rsid w:val="00381BB3"/>
    <w:rsid w:val="00382A5E"/>
    <w:rsid w:val="003831C3"/>
    <w:rsid w:val="003839F4"/>
    <w:rsid w:val="00383A79"/>
    <w:rsid w:val="00383B6C"/>
    <w:rsid w:val="003842E8"/>
    <w:rsid w:val="00384971"/>
    <w:rsid w:val="00384BC6"/>
    <w:rsid w:val="00385854"/>
    <w:rsid w:val="003877DF"/>
    <w:rsid w:val="003879AE"/>
    <w:rsid w:val="00387FC9"/>
    <w:rsid w:val="0039083E"/>
    <w:rsid w:val="00390BD5"/>
    <w:rsid w:val="00390D99"/>
    <w:rsid w:val="00392B34"/>
    <w:rsid w:val="003945F0"/>
    <w:rsid w:val="00394896"/>
    <w:rsid w:val="003950CF"/>
    <w:rsid w:val="003959EC"/>
    <w:rsid w:val="00396471"/>
    <w:rsid w:val="00397395"/>
    <w:rsid w:val="00397AAB"/>
    <w:rsid w:val="003A0445"/>
    <w:rsid w:val="003A06DB"/>
    <w:rsid w:val="003A1A7E"/>
    <w:rsid w:val="003A263B"/>
    <w:rsid w:val="003A26F4"/>
    <w:rsid w:val="003A3DE6"/>
    <w:rsid w:val="003A4180"/>
    <w:rsid w:val="003A5007"/>
    <w:rsid w:val="003A5CC5"/>
    <w:rsid w:val="003A61AF"/>
    <w:rsid w:val="003A75F9"/>
    <w:rsid w:val="003B05F6"/>
    <w:rsid w:val="003B0B5E"/>
    <w:rsid w:val="003B132A"/>
    <w:rsid w:val="003B14A4"/>
    <w:rsid w:val="003B2176"/>
    <w:rsid w:val="003B2E05"/>
    <w:rsid w:val="003B4532"/>
    <w:rsid w:val="003B539A"/>
    <w:rsid w:val="003B577E"/>
    <w:rsid w:val="003B6789"/>
    <w:rsid w:val="003B6A9B"/>
    <w:rsid w:val="003B7602"/>
    <w:rsid w:val="003B7AA8"/>
    <w:rsid w:val="003C0529"/>
    <w:rsid w:val="003C1AA0"/>
    <w:rsid w:val="003C1B6C"/>
    <w:rsid w:val="003C23DE"/>
    <w:rsid w:val="003C388B"/>
    <w:rsid w:val="003C38DF"/>
    <w:rsid w:val="003C4372"/>
    <w:rsid w:val="003C5187"/>
    <w:rsid w:val="003C576F"/>
    <w:rsid w:val="003C5A5C"/>
    <w:rsid w:val="003C5DBA"/>
    <w:rsid w:val="003C5E62"/>
    <w:rsid w:val="003C6CAD"/>
    <w:rsid w:val="003D0C04"/>
    <w:rsid w:val="003D1899"/>
    <w:rsid w:val="003D1949"/>
    <w:rsid w:val="003D20C6"/>
    <w:rsid w:val="003D2524"/>
    <w:rsid w:val="003D30DE"/>
    <w:rsid w:val="003D3CBE"/>
    <w:rsid w:val="003D5908"/>
    <w:rsid w:val="003D6BA9"/>
    <w:rsid w:val="003D7CA8"/>
    <w:rsid w:val="003E0031"/>
    <w:rsid w:val="003E081F"/>
    <w:rsid w:val="003E159A"/>
    <w:rsid w:val="003E2D10"/>
    <w:rsid w:val="003E4BC1"/>
    <w:rsid w:val="003E5945"/>
    <w:rsid w:val="003E5946"/>
    <w:rsid w:val="003E6971"/>
    <w:rsid w:val="003E6D81"/>
    <w:rsid w:val="003E70A8"/>
    <w:rsid w:val="003F02F4"/>
    <w:rsid w:val="003F0BE0"/>
    <w:rsid w:val="003F0F13"/>
    <w:rsid w:val="003F13C0"/>
    <w:rsid w:val="003F1EFD"/>
    <w:rsid w:val="003F2A48"/>
    <w:rsid w:val="003F3330"/>
    <w:rsid w:val="003F3656"/>
    <w:rsid w:val="003F3E78"/>
    <w:rsid w:val="003F3F15"/>
    <w:rsid w:val="003F4BB6"/>
    <w:rsid w:val="003F4CFC"/>
    <w:rsid w:val="003F6AA8"/>
    <w:rsid w:val="003F6F55"/>
    <w:rsid w:val="003F710C"/>
    <w:rsid w:val="003F74C7"/>
    <w:rsid w:val="004001BE"/>
    <w:rsid w:val="004011E6"/>
    <w:rsid w:val="00401EF1"/>
    <w:rsid w:val="00402777"/>
    <w:rsid w:val="00403472"/>
    <w:rsid w:val="00403B36"/>
    <w:rsid w:val="00403C7D"/>
    <w:rsid w:val="00404587"/>
    <w:rsid w:val="00405779"/>
    <w:rsid w:val="0040590C"/>
    <w:rsid w:val="00406F46"/>
    <w:rsid w:val="0040796A"/>
    <w:rsid w:val="00407E63"/>
    <w:rsid w:val="0041009A"/>
    <w:rsid w:val="004104C1"/>
    <w:rsid w:val="00411137"/>
    <w:rsid w:val="00411233"/>
    <w:rsid w:val="00412A25"/>
    <w:rsid w:val="00415914"/>
    <w:rsid w:val="00415D46"/>
    <w:rsid w:val="004164F0"/>
    <w:rsid w:val="00416913"/>
    <w:rsid w:val="00417A03"/>
    <w:rsid w:val="004205C6"/>
    <w:rsid w:val="004211AE"/>
    <w:rsid w:val="004216E1"/>
    <w:rsid w:val="00421A1D"/>
    <w:rsid w:val="00421C91"/>
    <w:rsid w:val="00422237"/>
    <w:rsid w:val="0042263E"/>
    <w:rsid w:val="00422CC2"/>
    <w:rsid w:val="00422F36"/>
    <w:rsid w:val="004236CD"/>
    <w:rsid w:val="004243C1"/>
    <w:rsid w:val="00424710"/>
    <w:rsid w:val="0042542A"/>
    <w:rsid w:val="0042579F"/>
    <w:rsid w:val="004258E4"/>
    <w:rsid w:val="00425CCF"/>
    <w:rsid w:val="00425E11"/>
    <w:rsid w:val="00426D00"/>
    <w:rsid w:val="00427176"/>
    <w:rsid w:val="00430F37"/>
    <w:rsid w:val="0043155A"/>
    <w:rsid w:val="00431A8C"/>
    <w:rsid w:val="00431C9D"/>
    <w:rsid w:val="0043253F"/>
    <w:rsid w:val="00432CFA"/>
    <w:rsid w:val="00432D7E"/>
    <w:rsid w:val="00433261"/>
    <w:rsid w:val="0043455A"/>
    <w:rsid w:val="004349F5"/>
    <w:rsid w:val="004358B7"/>
    <w:rsid w:val="004377CF"/>
    <w:rsid w:val="0044067C"/>
    <w:rsid w:val="00440743"/>
    <w:rsid w:val="00440E9D"/>
    <w:rsid w:val="0044189A"/>
    <w:rsid w:val="00441C16"/>
    <w:rsid w:val="00442303"/>
    <w:rsid w:val="00442539"/>
    <w:rsid w:val="00442DD7"/>
    <w:rsid w:val="00443388"/>
    <w:rsid w:val="0044342A"/>
    <w:rsid w:val="00443B41"/>
    <w:rsid w:val="00443E4D"/>
    <w:rsid w:val="004453E9"/>
    <w:rsid w:val="00445597"/>
    <w:rsid w:val="00445ABC"/>
    <w:rsid w:val="00446144"/>
    <w:rsid w:val="00446174"/>
    <w:rsid w:val="004465AE"/>
    <w:rsid w:val="00446BE0"/>
    <w:rsid w:val="00447323"/>
    <w:rsid w:val="00447560"/>
    <w:rsid w:val="0044786C"/>
    <w:rsid w:val="004500EB"/>
    <w:rsid w:val="00450222"/>
    <w:rsid w:val="00450242"/>
    <w:rsid w:val="004508E1"/>
    <w:rsid w:val="00451F96"/>
    <w:rsid w:val="00452108"/>
    <w:rsid w:val="004538A5"/>
    <w:rsid w:val="00455A89"/>
    <w:rsid w:val="004565AE"/>
    <w:rsid w:val="004578A8"/>
    <w:rsid w:val="00457955"/>
    <w:rsid w:val="0046107F"/>
    <w:rsid w:val="004617E8"/>
    <w:rsid w:val="00461817"/>
    <w:rsid w:val="0046228D"/>
    <w:rsid w:val="004625B0"/>
    <w:rsid w:val="00462ACA"/>
    <w:rsid w:val="00462B39"/>
    <w:rsid w:val="00462C5A"/>
    <w:rsid w:val="00462FE3"/>
    <w:rsid w:val="004630B8"/>
    <w:rsid w:val="004633AC"/>
    <w:rsid w:val="00463E64"/>
    <w:rsid w:val="00464003"/>
    <w:rsid w:val="004641F2"/>
    <w:rsid w:val="00465217"/>
    <w:rsid w:val="00465257"/>
    <w:rsid w:val="0046580C"/>
    <w:rsid w:val="00466270"/>
    <w:rsid w:val="0046631B"/>
    <w:rsid w:val="00466797"/>
    <w:rsid w:val="00466CAD"/>
    <w:rsid w:val="00467102"/>
    <w:rsid w:val="00467561"/>
    <w:rsid w:val="00467620"/>
    <w:rsid w:val="00467827"/>
    <w:rsid w:val="0046783E"/>
    <w:rsid w:val="00467C7B"/>
    <w:rsid w:val="00470F6F"/>
    <w:rsid w:val="00471D6C"/>
    <w:rsid w:val="00472EA1"/>
    <w:rsid w:val="00472EEA"/>
    <w:rsid w:val="0047443A"/>
    <w:rsid w:val="00475091"/>
    <w:rsid w:val="00475376"/>
    <w:rsid w:val="0047586A"/>
    <w:rsid w:val="00475907"/>
    <w:rsid w:val="00475DCF"/>
    <w:rsid w:val="00476711"/>
    <w:rsid w:val="00476A26"/>
    <w:rsid w:val="00477304"/>
    <w:rsid w:val="00477621"/>
    <w:rsid w:val="00477CD1"/>
    <w:rsid w:val="00480073"/>
    <w:rsid w:val="004821AE"/>
    <w:rsid w:val="00482A33"/>
    <w:rsid w:val="00483648"/>
    <w:rsid w:val="00483C48"/>
    <w:rsid w:val="00483C60"/>
    <w:rsid w:val="00484085"/>
    <w:rsid w:val="00486D35"/>
    <w:rsid w:val="00486E1D"/>
    <w:rsid w:val="00487245"/>
    <w:rsid w:val="00487A46"/>
    <w:rsid w:val="00490C81"/>
    <w:rsid w:val="004913A3"/>
    <w:rsid w:val="00491A32"/>
    <w:rsid w:val="004920DE"/>
    <w:rsid w:val="00492D4A"/>
    <w:rsid w:val="00492DCA"/>
    <w:rsid w:val="00493002"/>
    <w:rsid w:val="00493281"/>
    <w:rsid w:val="0049333C"/>
    <w:rsid w:val="004946DC"/>
    <w:rsid w:val="00494C3F"/>
    <w:rsid w:val="00496136"/>
    <w:rsid w:val="00497579"/>
    <w:rsid w:val="00497886"/>
    <w:rsid w:val="004A04FF"/>
    <w:rsid w:val="004A07AD"/>
    <w:rsid w:val="004A112E"/>
    <w:rsid w:val="004A13D3"/>
    <w:rsid w:val="004A2497"/>
    <w:rsid w:val="004A34BE"/>
    <w:rsid w:val="004A424E"/>
    <w:rsid w:val="004A5D16"/>
    <w:rsid w:val="004A5D61"/>
    <w:rsid w:val="004A5DEC"/>
    <w:rsid w:val="004A5F22"/>
    <w:rsid w:val="004A67A8"/>
    <w:rsid w:val="004A709B"/>
    <w:rsid w:val="004A7FCA"/>
    <w:rsid w:val="004B020E"/>
    <w:rsid w:val="004B05E2"/>
    <w:rsid w:val="004B16B2"/>
    <w:rsid w:val="004B16D6"/>
    <w:rsid w:val="004B21DC"/>
    <w:rsid w:val="004B25E2"/>
    <w:rsid w:val="004B2A12"/>
    <w:rsid w:val="004B2E2D"/>
    <w:rsid w:val="004B4BF5"/>
    <w:rsid w:val="004B4DF9"/>
    <w:rsid w:val="004B4DFF"/>
    <w:rsid w:val="004B52DD"/>
    <w:rsid w:val="004B6509"/>
    <w:rsid w:val="004B68CB"/>
    <w:rsid w:val="004B746E"/>
    <w:rsid w:val="004B75F5"/>
    <w:rsid w:val="004C0D31"/>
    <w:rsid w:val="004C12C6"/>
    <w:rsid w:val="004C2421"/>
    <w:rsid w:val="004C288D"/>
    <w:rsid w:val="004C3110"/>
    <w:rsid w:val="004C476B"/>
    <w:rsid w:val="004C536C"/>
    <w:rsid w:val="004C5A72"/>
    <w:rsid w:val="004C5AC6"/>
    <w:rsid w:val="004C5F29"/>
    <w:rsid w:val="004C647B"/>
    <w:rsid w:val="004C6866"/>
    <w:rsid w:val="004C70BB"/>
    <w:rsid w:val="004C72C7"/>
    <w:rsid w:val="004C74CF"/>
    <w:rsid w:val="004C7685"/>
    <w:rsid w:val="004D06A2"/>
    <w:rsid w:val="004D1759"/>
    <w:rsid w:val="004D19CE"/>
    <w:rsid w:val="004D2090"/>
    <w:rsid w:val="004D27EC"/>
    <w:rsid w:val="004D4750"/>
    <w:rsid w:val="004D65B3"/>
    <w:rsid w:val="004D74EC"/>
    <w:rsid w:val="004D75BF"/>
    <w:rsid w:val="004D77CF"/>
    <w:rsid w:val="004D7ACD"/>
    <w:rsid w:val="004D7F88"/>
    <w:rsid w:val="004E01AB"/>
    <w:rsid w:val="004E12E6"/>
    <w:rsid w:val="004E21FC"/>
    <w:rsid w:val="004E240D"/>
    <w:rsid w:val="004E2C13"/>
    <w:rsid w:val="004E2D17"/>
    <w:rsid w:val="004E3901"/>
    <w:rsid w:val="004E3C8D"/>
    <w:rsid w:val="004E3CC8"/>
    <w:rsid w:val="004E5945"/>
    <w:rsid w:val="004E5BDA"/>
    <w:rsid w:val="004E7587"/>
    <w:rsid w:val="004E7C45"/>
    <w:rsid w:val="004F039D"/>
    <w:rsid w:val="004F15CD"/>
    <w:rsid w:val="004F17D4"/>
    <w:rsid w:val="004F1BC5"/>
    <w:rsid w:val="004F2412"/>
    <w:rsid w:val="004F25ED"/>
    <w:rsid w:val="004F2D02"/>
    <w:rsid w:val="004F36AE"/>
    <w:rsid w:val="004F3CEB"/>
    <w:rsid w:val="004F413C"/>
    <w:rsid w:val="004F45D7"/>
    <w:rsid w:val="004F4620"/>
    <w:rsid w:val="004F538F"/>
    <w:rsid w:val="004F71A8"/>
    <w:rsid w:val="005000E3"/>
    <w:rsid w:val="00500C82"/>
    <w:rsid w:val="00500C9C"/>
    <w:rsid w:val="00500F18"/>
    <w:rsid w:val="00500FA5"/>
    <w:rsid w:val="00501B07"/>
    <w:rsid w:val="00501D18"/>
    <w:rsid w:val="00502DB2"/>
    <w:rsid w:val="005049F2"/>
    <w:rsid w:val="00504DEF"/>
    <w:rsid w:val="005053A0"/>
    <w:rsid w:val="00505CCF"/>
    <w:rsid w:val="0050612E"/>
    <w:rsid w:val="005061D0"/>
    <w:rsid w:val="00507083"/>
    <w:rsid w:val="0050791B"/>
    <w:rsid w:val="00507BF1"/>
    <w:rsid w:val="00510B11"/>
    <w:rsid w:val="005114BC"/>
    <w:rsid w:val="00511ABD"/>
    <w:rsid w:val="00511E71"/>
    <w:rsid w:val="00512078"/>
    <w:rsid w:val="00512ED8"/>
    <w:rsid w:val="00512FD2"/>
    <w:rsid w:val="00514A64"/>
    <w:rsid w:val="0051673A"/>
    <w:rsid w:val="005169B8"/>
    <w:rsid w:val="0051741E"/>
    <w:rsid w:val="00517CCB"/>
    <w:rsid w:val="005201E9"/>
    <w:rsid w:val="005214BE"/>
    <w:rsid w:val="005217A3"/>
    <w:rsid w:val="00521A4C"/>
    <w:rsid w:val="00521CEE"/>
    <w:rsid w:val="00523441"/>
    <w:rsid w:val="00523D59"/>
    <w:rsid w:val="00523E32"/>
    <w:rsid w:val="00524290"/>
    <w:rsid w:val="00525272"/>
    <w:rsid w:val="00526468"/>
    <w:rsid w:val="00530353"/>
    <w:rsid w:val="00530435"/>
    <w:rsid w:val="00530528"/>
    <w:rsid w:val="0053069F"/>
    <w:rsid w:val="00530A97"/>
    <w:rsid w:val="00530B99"/>
    <w:rsid w:val="0053121A"/>
    <w:rsid w:val="0053129C"/>
    <w:rsid w:val="00532DB9"/>
    <w:rsid w:val="00533D3C"/>
    <w:rsid w:val="00534053"/>
    <w:rsid w:val="00536253"/>
    <w:rsid w:val="005366F1"/>
    <w:rsid w:val="0053698A"/>
    <w:rsid w:val="00536D72"/>
    <w:rsid w:val="0053770B"/>
    <w:rsid w:val="00537A98"/>
    <w:rsid w:val="00537D79"/>
    <w:rsid w:val="005402A1"/>
    <w:rsid w:val="00540ABC"/>
    <w:rsid w:val="00540B4E"/>
    <w:rsid w:val="00540BAC"/>
    <w:rsid w:val="00540C81"/>
    <w:rsid w:val="005415F4"/>
    <w:rsid w:val="00542F92"/>
    <w:rsid w:val="00543922"/>
    <w:rsid w:val="00543EB2"/>
    <w:rsid w:val="0054407E"/>
    <w:rsid w:val="005460D7"/>
    <w:rsid w:val="005467A0"/>
    <w:rsid w:val="00550176"/>
    <w:rsid w:val="00551927"/>
    <w:rsid w:val="005520A7"/>
    <w:rsid w:val="00552F7E"/>
    <w:rsid w:val="005531D1"/>
    <w:rsid w:val="00554BB4"/>
    <w:rsid w:val="00554F76"/>
    <w:rsid w:val="00555533"/>
    <w:rsid w:val="00555CF6"/>
    <w:rsid w:val="00555DE1"/>
    <w:rsid w:val="00555EA3"/>
    <w:rsid w:val="00556107"/>
    <w:rsid w:val="00556A06"/>
    <w:rsid w:val="00557E41"/>
    <w:rsid w:val="00557FA8"/>
    <w:rsid w:val="00560E49"/>
    <w:rsid w:val="00560FB9"/>
    <w:rsid w:val="00561355"/>
    <w:rsid w:val="005613DE"/>
    <w:rsid w:val="005626FC"/>
    <w:rsid w:val="00562F30"/>
    <w:rsid w:val="00563220"/>
    <w:rsid w:val="00563989"/>
    <w:rsid w:val="00563B40"/>
    <w:rsid w:val="0056507A"/>
    <w:rsid w:val="00565603"/>
    <w:rsid w:val="00566289"/>
    <w:rsid w:val="005667BA"/>
    <w:rsid w:val="0056755D"/>
    <w:rsid w:val="00567E1D"/>
    <w:rsid w:val="00570D79"/>
    <w:rsid w:val="00571D88"/>
    <w:rsid w:val="00573B78"/>
    <w:rsid w:val="00575003"/>
    <w:rsid w:val="005750FA"/>
    <w:rsid w:val="00575DA1"/>
    <w:rsid w:val="00576AFF"/>
    <w:rsid w:val="005775E3"/>
    <w:rsid w:val="00580FBB"/>
    <w:rsid w:val="005815ED"/>
    <w:rsid w:val="005818A7"/>
    <w:rsid w:val="00581C04"/>
    <w:rsid w:val="00582106"/>
    <w:rsid w:val="0058234A"/>
    <w:rsid w:val="005824E6"/>
    <w:rsid w:val="005827F1"/>
    <w:rsid w:val="00583C26"/>
    <w:rsid w:val="0058419D"/>
    <w:rsid w:val="00584758"/>
    <w:rsid w:val="0058484D"/>
    <w:rsid w:val="00584F9B"/>
    <w:rsid w:val="005855C9"/>
    <w:rsid w:val="00585AD4"/>
    <w:rsid w:val="005860D3"/>
    <w:rsid w:val="00586334"/>
    <w:rsid w:val="00586C99"/>
    <w:rsid w:val="00586D98"/>
    <w:rsid w:val="0058750A"/>
    <w:rsid w:val="005879BA"/>
    <w:rsid w:val="00587E53"/>
    <w:rsid w:val="00591A41"/>
    <w:rsid w:val="005926BA"/>
    <w:rsid w:val="00592714"/>
    <w:rsid w:val="00592969"/>
    <w:rsid w:val="00594442"/>
    <w:rsid w:val="00594F2C"/>
    <w:rsid w:val="005960FD"/>
    <w:rsid w:val="00596A18"/>
    <w:rsid w:val="0059737D"/>
    <w:rsid w:val="005A0672"/>
    <w:rsid w:val="005A0AAC"/>
    <w:rsid w:val="005A215C"/>
    <w:rsid w:val="005A23B4"/>
    <w:rsid w:val="005A271A"/>
    <w:rsid w:val="005A2986"/>
    <w:rsid w:val="005A2C5A"/>
    <w:rsid w:val="005A2FE9"/>
    <w:rsid w:val="005A4C53"/>
    <w:rsid w:val="005A534F"/>
    <w:rsid w:val="005B0032"/>
    <w:rsid w:val="005B0404"/>
    <w:rsid w:val="005B0BBB"/>
    <w:rsid w:val="005B15F5"/>
    <w:rsid w:val="005B1966"/>
    <w:rsid w:val="005B1BC3"/>
    <w:rsid w:val="005B1F7F"/>
    <w:rsid w:val="005B20D3"/>
    <w:rsid w:val="005B23F7"/>
    <w:rsid w:val="005B32A9"/>
    <w:rsid w:val="005B41F9"/>
    <w:rsid w:val="005B4464"/>
    <w:rsid w:val="005B4FF7"/>
    <w:rsid w:val="005B558C"/>
    <w:rsid w:val="005B66D3"/>
    <w:rsid w:val="005B6993"/>
    <w:rsid w:val="005C00A9"/>
    <w:rsid w:val="005C06AB"/>
    <w:rsid w:val="005C1F96"/>
    <w:rsid w:val="005C2949"/>
    <w:rsid w:val="005C2DE3"/>
    <w:rsid w:val="005C38CF"/>
    <w:rsid w:val="005C3A94"/>
    <w:rsid w:val="005C458A"/>
    <w:rsid w:val="005C483B"/>
    <w:rsid w:val="005C4EB4"/>
    <w:rsid w:val="005C54EA"/>
    <w:rsid w:val="005C6815"/>
    <w:rsid w:val="005C6B9A"/>
    <w:rsid w:val="005C6F3D"/>
    <w:rsid w:val="005C7282"/>
    <w:rsid w:val="005C72E9"/>
    <w:rsid w:val="005D0022"/>
    <w:rsid w:val="005D0055"/>
    <w:rsid w:val="005D0BEF"/>
    <w:rsid w:val="005D1A62"/>
    <w:rsid w:val="005D1B10"/>
    <w:rsid w:val="005D1BFA"/>
    <w:rsid w:val="005D1C8C"/>
    <w:rsid w:val="005D22DF"/>
    <w:rsid w:val="005D2722"/>
    <w:rsid w:val="005D2B18"/>
    <w:rsid w:val="005D342C"/>
    <w:rsid w:val="005D3FF7"/>
    <w:rsid w:val="005D4504"/>
    <w:rsid w:val="005D4AF6"/>
    <w:rsid w:val="005D5660"/>
    <w:rsid w:val="005D6104"/>
    <w:rsid w:val="005D7067"/>
    <w:rsid w:val="005D7A08"/>
    <w:rsid w:val="005E03D7"/>
    <w:rsid w:val="005E0E2A"/>
    <w:rsid w:val="005E1BBA"/>
    <w:rsid w:val="005E1E77"/>
    <w:rsid w:val="005E25ED"/>
    <w:rsid w:val="005E268A"/>
    <w:rsid w:val="005E2E6A"/>
    <w:rsid w:val="005E3C93"/>
    <w:rsid w:val="005E413B"/>
    <w:rsid w:val="005E591E"/>
    <w:rsid w:val="005E60BD"/>
    <w:rsid w:val="005E72F4"/>
    <w:rsid w:val="005F01EB"/>
    <w:rsid w:val="005F0CD7"/>
    <w:rsid w:val="005F14F2"/>
    <w:rsid w:val="005F2D0E"/>
    <w:rsid w:val="005F2E57"/>
    <w:rsid w:val="005F3678"/>
    <w:rsid w:val="005F3E34"/>
    <w:rsid w:val="005F3FE1"/>
    <w:rsid w:val="005F407D"/>
    <w:rsid w:val="005F43B5"/>
    <w:rsid w:val="005F4869"/>
    <w:rsid w:val="005F4946"/>
    <w:rsid w:val="005F49F0"/>
    <w:rsid w:val="005F5625"/>
    <w:rsid w:val="005F7122"/>
    <w:rsid w:val="005F76AF"/>
    <w:rsid w:val="005F7855"/>
    <w:rsid w:val="00602719"/>
    <w:rsid w:val="0060283E"/>
    <w:rsid w:val="0060375F"/>
    <w:rsid w:val="00603791"/>
    <w:rsid w:val="0060459B"/>
    <w:rsid w:val="00604B94"/>
    <w:rsid w:val="00604D4B"/>
    <w:rsid w:val="00605691"/>
    <w:rsid w:val="006056AC"/>
    <w:rsid w:val="00605752"/>
    <w:rsid w:val="00605B7A"/>
    <w:rsid w:val="00605BCE"/>
    <w:rsid w:val="00605C61"/>
    <w:rsid w:val="00605D4C"/>
    <w:rsid w:val="00606052"/>
    <w:rsid w:val="0060616E"/>
    <w:rsid w:val="006078EC"/>
    <w:rsid w:val="00607B7E"/>
    <w:rsid w:val="006100D3"/>
    <w:rsid w:val="00610850"/>
    <w:rsid w:val="00610992"/>
    <w:rsid w:val="00611085"/>
    <w:rsid w:val="00611E44"/>
    <w:rsid w:val="006126C9"/>
    <w:rsid w:val="0061300B"/>
    <w:rsid w:val="0061343F"/>
    <w:rsid w:val="00613C0E"/>
    <w:rsid w:val="00613CD4"/>
    <w:rsid w:val="00613FDF"/>
    <w:rsid w:val="0061423E"/>
    <w:rsid w:val="006142C5"/>
    <w:rsid w:val="006154EF"/>
    <w:rsid w:val="00617A4F"/>
    <w:rsid w:val="00620E9C"/>
    <w:rsid w:val="006214C5"/>
    <w:rsid w:val="0062155C"/>
    <w:rsid w:val="00622499"/>
    <w:rsid w:val="00622F9B"/>
    <w:rsid w:val="006233B5"/>
    <w:rsid w:val="00623FCC"/>
    <w:rsid w:val="006255FA"/>
    <w:rsid w:val="00625C44"/>
    <w:rsid w:val="00626262"/>
    <w:rsid w:val="00627526"/>
    <w:rsid w:val="00627D15"/>
    <w:rsid w:val="00630E09"/>
    <w:rsid w:val="00631784"/>
    <w:rsid w:val="00631A2C"/>
    <w:rsid w:val="006322CB"/>
    <w:rsid w:val="00632382"/>
    <w:rsid w:val="00634004"/>
    <w:rsid w:val="00634456"/>
    <w:rsid w:val="006345D3"/>
    <w:rsid w:val="00634842"/>
    <w:rsid w:val="00635885"/>
    <w:rsid w:val="00635E79"/>
    <w:rsid w:val="00636C59"/>
    <w:rsid w:val="00636C94"/>
    <w:rsid w:val="00640097"/>
    <w:rsid w:val="0064022C"/>
    <w:rsid w:val="00640408"/>
    <w:rsid w:val="00641808"/>
    <w:rsid w:val="00641915"/>
    <w:rsid w:val="006420CB"/>
    <w:rsid w:val="006421B6"/>
    <w:rsid w:val="00643118"/>
    <w:rsid w:val="00643205"/>
    <w:rsid w:val="00643DBF"/>
    <w:rsid w:val="00644881"/>
    <w:rsid w:val="00644BC6"/>
    <w:rsid w:val="00644BFE"/>
    <w:rsid w:val="00646420"/>
    <w:rsid w:val="00646594"/>
    <w:rsid w:val="00650473"/>
    <w:rsid w:val="006506C9"/>
    <w:rsid w:val="00650875"/>
    <w:rsid w:val="006508D9"/>
    <w:rsid w:val="00650C31"/>
    <w:rsid w:val="00651F42"/>
    <w:rsid w:val="00651F7D"/>
    <w:rsid w:val="00653E65"/>
    <w:rsid w:val="0065428E"/>
    <w:rsid w:val="0065441D"/>
    <w:rsid w:val="00654B90"/>
    <w:rsid w:val="00654BAD"/>
    <w:rsid w:val="00655168"/>
    <w:rsid w:val="00655401"/>
    <w:rsid w:val="0065594E"/>
    <w:rsid w:val="00655B2E"/>
    <w:rsid w:val="006562DB"/>
    <w:rsid w:val="006568F6"/>
    <w:rsid w:val="00657384"/>
    <w:rsid w:val="00660036"/>
    <w:rsid w:val="00660969"/>
    <w:rsid w:val="00662186"/>
    <w:rsid w:val="00662FCF"/>
    <w:rsid w:val="0066380B"/>
    <w:rsid w:val="0066390B"/>
    <w:rsid w:val="00663C97"/>
    <w:rsid w:val="0066496F"/>
    <w:rsid w:val="00666DBF"/>
    <w:rsid w:val="00667421"/>
    <w:rsid w:val="00667852"/>
    <w:rsid w:val="00667A7F"/>
    <w:rsid w:val="00670C08"/>
    <w:rsid w:val="00670D0E"/>
    <w:rsid w:val="00670E6B"/>
    <w:rsid w:val="00671B22"/>
    <w:rsid w:val="00671B41"/>
    <w:rsid w:val="006721A1"/>
    <w:rsid w:val="0067238E"/>
    <w:rsid w:val="0067274F"/>
    <w:rsid w:val="00672DAB"/>
    <w:rsid w:val="00673197"/>
    <w:rsid w:val="00673A37"/>
    <w:rsid w:val="00674495"/>
    <w:rsid w:val="006745AF"/>
    <w:rsid w:val="00674C0A"/>
    <w:rsid w:val="0067550E"/>
    <w:rsid w:val="00675551"/>
    <w:rsid w:val="006764C9"/>
    <w:rsid w:val="006776C9"/>
    <w:rsid w:val="00677858"/>
    <w:rsid w:val="00681690"/>
    <w:rsid w:val="00683485"/>
    <w:rsid w:val="006837DD"/>
    <w:rsid w:val="006844EC"/>
    <w:rsid w:val="00684718"/>
    <w:rsid w:val="006849B1"/>
    <w:rsid w:val="006849FA"/>
    <w:rsid w:val="00684D05"/>
    <w:rsid w:val="00685C90"/>
    <w:rsid w:val="00685EBC"/>
    <w:rsid w:val="0068620E"/>
    <w:rsid w:val="006868A8"/>
    <w:rsid w:val="00690C96"/>
    <w:rsid w:val="00690CF7"/>
    <w:rsid w:val="0069207C"/>
    <w:rsid w:val="006925DC"/>
    <w:rsid w:val="00692C88"/>
    <w:rsid w:val="006930BB"/>
    <w:rsid w:val="0069480A"/>
    <w:rsid w:val="006956C2"/>
    <w:rsid w:val="006958D2"/>
    <w:rsid w:val="00696064"/>
    <w:rsid w:val="00696DA6"/>
    <w:rsid w:val="006976D7"/>
    <w:rsid w:val="00697BB0"/>
    <w:rsid w:val="006A13C1"/>
    <w:rsid w:val="006A1D0A"/>
    <w:rsid w:val="006A37CA"/>
    <w:rsid w:val="006A4420"/>
    <w:rsid w:val="006A61A9"/>
    <w:rsid w:val="006A71C6"/>
    <w:rsid w:val="006A746C"/>
    <w:rsid w:val="006A7873"/>
    <w:rsid w:val="006A7922"/>
    <w:rsid w:val="006A7AA5"/>
    <w:rsid w:val="006A7D18"/>
    <w:rsid w:val="006B02D5"/>
    <w:rsid w:val="006B0A57"/>
    <w:rsid w:val="006B14AF"/>
    <w:rsid w:val="006B1658"/>
    <w:rsid w:val="006B1D3D"/>
    <w:rsid w:val="006B1D95"/>
    <w:rsid w:val="006B1EC6"/>
    <w:rsid w:val="006B4072"/>
    <w:rsid w:val="006B4578"/>
    <w:rsid w:val="006B4609"/>
    <w:rsid w:val="006B4A25"/>
    <w:rsid w:val="006B4C4B"/>
    <w:rsid w:val="006B531A"/>
    <w:rsid w:val="006B5ED7"/>
    <w:rsid w:val="006B67D2"/>
    <w:rsid w:val="006B7A47"/>
    <w:rsid w:val="006C0FC6"/>
    <w:rsid w:val="006C16C2"/>
    <w:rsid w:val="006C1CEF"/>
    <w:rsid w:val="006C2241"/>
    <w:rsid w:val="006C2E13"/>
    <w:rsid w:val="006C4461"/>
    <w:rsid w:val="006C477C"/>
    <w:rsid w:val="006C4F2B"/>
    <w:rsid w:val="006C67AF"/>
    <w:rsid w:val="006C6CCA"/>
    <w:rsid w:val="006C76B5"/>
    <w:rsid w:val="006C7E7E"/>
    <w:rsid w:val="006D0786"/>
    <w:rsid w:val="006D181A"/>
    <w:rsid w:val="006D2ADF"/>
    <w:rsid w:val="006D2B78"/>
    <w:rsid w:val="006D3666"/>
    <w:rsid w:val="006D4CB5"/>
    <w:rsid w:val="006D5434"/>
    <w:rsid w:val="006D5575"/>
    <w:rsid w:val="006D58DB"/>
    <w:rsid w:val="006D5CE2"/>
    <w:rsid w:val="006D6E9E"/>
    <w:rsid w:val="006D6F1E"/>
    <w:rsid w:val="006E003C"/>
    <w:rsid w:val="006E0AF2"/>
    <w:rsid w:val="006E19F8"/>
    <w:rsid w:val="006E24B3"/>
    <w:rsid w:val="006E2C60"/>
    <w:rsid w:val="006E3506"/>
    <w:rsid w:val="006E3811"/>
    <w:rsid w:val="006E3AFA"/>
    <w:rsid w:val="006E48A6"/>
    <w:rsid w:val="006E4D64"/>
    <w:rsid w:val="006E5913"/>
    <w:rsid w:val="006E5C82"/>
    <w:rsid w:val="006E633A"/>
    <w:rsid w:val="006E7E6F"/>
    <w:rsid w:val="006F0105"/>
    <w:rsid w:val="006F0BD6"/>
    <w:rsid w:val="006F12EE"/>
    <w:rsid w:val="006F13B6"/>
    <w:rsid w:val="006F21A6"/>
    <w:rsid w:val="006F2367"/>
    <w:rsid w:val="006F23D1"/>
    <w:rsid w:val="006F2BEC"/>
    <w:rsid w:val="006F3DC1"/>
    <w:rsid w:val="006F4038"/>
    <w:rsid w:val="006F43BB"/>
    <w:rsid w:val="006F4A51"/>
    <w:rsid w:val="006F5A94"/>
    <w:rsid w:val="006F71A0"/>
    <w:rsid w:val="006F75BF"/>
    <w:rsid w:val="006F778A"/>
    <w:rsid w:val="00700039"/>
    <w:rsid w:val="007019BB"/>
    <w:rsid w:val="007022BA"/>
    <w:rsid w:val="00702C36"/>
    <w:rsid w:val="00702FAE"/>
    <w:rsid w:val="00703073"/>
    <w:rsid w:val="007038B4"/>
    <w:rsid w:val="00704814"/>
    <w:rsid w:val="0070510E"/>
    <w:rsid w:val="00705D9C"/>
    <w:rsid w:val="007061AF"/>
    <w:rsid w:val="007067A5"/>
    <w:rsid w:val="007079EB"/>
    <w:rsid w:val="00707BF5"/>
    <w:rsid w:val="00710367"/>
    <w:rsid w:val="00710EC5"/>
    <w:rsid w:val="00710FC1"/>
    <w:rsid w:val="007116ED"/>
    <w:rsid w:val="0071353D"/>
    <w:rsid w:val="00713A8B"/>
    <w:rsid w:val="00714F89"/>
    <w:rsid w:val="007153E3"/>
    <w:rsid w:val="007157D9"/>
    <w:rsid w:val="00715986"/>
    <w:rsid w:val="00715989"/>
    <w:rsid w:val="00715D16"/>
    <w:rsid w:val="0071660C"/>
    <w:rsid w:val="007170AE"/>
    <w:rsid w:val="00721954"/>
    <w:rsid w:val="00721D64"/>
    <w:rsid w:val="007228F7"/>
    <w:rsid w:val="00722D8B"/>
    <w:rsid w:val="0072410A"/>
    <w:rsid w:val="00724A40"/>
    <w:rsid w:val="00724A62"/>
    <w:rsid w:val="00725830"/>
    <w:rsid w:val="00725B7F"/>
    <w:rsid w:val="007260A8"/>
    <w:rsid w:val="007261FF"/>
    <w:rsid w:val="007278DD"/>
    <w:rsid w:val="00727CDE"/>
    <w:rsid w:val="007302B7"/>
    <w:rsid w:val="007311CD"/>
    <w:rsid w:val="007314BF"/>
    <w:rsid w:val="00731D9B"/>
    <w:rsid w:val="00732E12"/>
    <w:rsid w:val="0073367F"/>
    <w:rsid w:val="00733CD1"/>
    <w:rsid w:val="00733E02"/>
    <w:rsid w:val="007341E6"/>
    <w:rsid w:val="007353BB"/>
    <w:rsid w:val="00735C91"/>
    <w:rsid w:val="00735E07"/>
    <w:rsid w:val="00736092"/>
    <w:rsid w:val="0073660F"/>
    <w:rsid w:val="00736807"/>
    <w:rsid w:val="007372F5"/>
    <w:rsid w:val="00737464"/>
    <w:rsid w:val="007376B1"/>
    <w:rsid w:val="00737BA3"/>
    <w:rsid w:val="00740FD1"/>
    <w:rsid w:val="007417C0"/>
    <w:rsid w:val="00741954"/>
    <w:rsid w:val="00741958"/>
    <w:rsid w:val="00741C1B"/>
    <w:rsid w:val="00743300"/>
    <w:rsid w:val="00743343"/>
    <w:rsid w:val="00743A12"/>
    <w:rsid w:val="00744058"/>
    <w:rsid w:val="00744084"/>
    <w:rsid w:val="007440CF"/>
    <w:rsid w:val="00744C06"/>
    <w:rsid w:val="00744E71"/>
    <w:rsid w:val="00747491"/>
    <w:rsid w:val="00747D06"/>
    <w:rsid w:val="00751327"/>
    <w:rsid w:val="007514CC"/>
    <w:rsid w:val="00751B03"/>
    <w:rsid w:val="00751DB1"/>
    <w:rsid w:val="00752A16"/>
    <w:rsid w:val="00753444"/>
    <w:rsid w:val="00753A9F"/>
    <w:rsid w:val="00753B1D"/>
    <w:rsid w:val="00754008"/>
    <w:rsid w:val="0075435E"/>
    <w:rsid w:val="00755765"/>
    <w:rsid w:val="007557F8"/>
    <w:rsid w:val="007558F6"/>
    <w:rsid w:val="00755F23"/>
    <w:rsid w:val="00756D0D"/>
    <w:rsid w:val="0075720F"/>
    <w:rsid w:val="007576C9"/>
    <w:rsid w:val="00757959"/>
    <w:rsid w:val="0076145C"/>
    <w:rsid w:val="00761986"/>
    <w:rsid w:val="00762B07"/>
    <w:rsid w:val="007648BC"/>
    <w:rsid w:val="0076490A"/>
    <w:rsid w:val="00765136"/>
    <w:rsid w:val="00765733"/>
    <w:rsid w:val="00765882"/>
    <w:rsid w:val="00765D00"/>
    <w:rsid w:val="00767418"/>
    <w:rsid w:val="0077069A"/>
    <w:rsid w:val="00770D24"/>
    <w:rsid w:val="00770EBE"/>
    <w:rsid w:val="007727A2"/>
    <w:rsid w:val="00772A71"/>
    <w:rsid w:val="00772BDB"/>
    <w:rsid w:val="007736D5"/>
    <w:rsid w:val="007747C6"/>
    <w:rsid w:val="00774FBB"/>
    <w:rsid w:val="007756DD"/>
    <w:rsid w:val="0077674F"/>
    <w:rsid w:val="007767C7"/>
    <w:rsid w:val="0077705B"/>
    <w:rsid w:val="00780144"/>
    <w:rsid w:val="00780DAF"/>
    <w:rsid w:val="007834F4"/>
    <w:rsid w:val="00783864"/>
    <w:rsid w:val="00784550"/>
    <w:rsid w:val="00787D90"/>
    <w:rsid w:val="00790239"/>
    <w:rsid w:val="00790C94"/>
    <w:rsid w:val="0079164E"/>
    <w:rsid w:val="00792794"/>
    <w:rsid w:val="00793002"/>
    <w:rsid w:val="007941EE"/>
    <w:rsid w:val="007942C5"/>
    <w:rsid w:val="007949DA"/>
    <w:rsid w:val="00794D3C"/>
    <w:rsid w:val="00794E8C"/>
    <w:rsid w:val="00794FE0"/>
    <w:rsid w:val="00795522"/>
    <w:rsid w:val="00795BC8"/>
    <w:rsid w:val="0079627C"/>
    <w:rsid w:val="0079637D"/>
    <w:rsid w:val="00796557"/>
    <w:rsid w:val="007973AD"/>
    <w:rsid w:val="007A0CD1"/>
    <w:rsid w:val="007A0D91"/>
    <w:rsid w:val="007A144B"/>
    <w:rsid w:val="007A15B6"/>
    <w:rsid w:val="007A189B"/>
    <w:rsid w:val="007A1BA0"/>
    <w:rsid w:val="007A1C61"/>
    <w:rsid w:val="007A23F9"/>
    <w:rsid w:val="007A24CC"/>
    <w:rsid w:val="007A26E1"/>
    <w:rsid w:val="007A348F"/>
    <w:rsid w:val="007A36FB"/>
    <w:rsid w:val="007A414E"/>
    <w:rsid w:val="007A446F"/>
    <w:rsid w:val="007A473B"/>
    <w:rsid w:val="007A484A"/>
    <w:rsid w:val="007A58A6"/>
    <w:rsid w:val="007A7901"/>
    <w:rsid w:val="007A7DC1"/>
    <w:rsid w:val="007B00A5"/>
    <w:rsid w:val="007B05D8"/>
    <w:rsid w:val="007B1995"/>
    <w:rsid w:val="007B1ECE"/>
    <w:rsid w:val="007B34BE"/>
    <w:rsid w:val="007B41DD"/>
    <w:rsid w:val="007B46D1"/>
    <w:rsid w:val="007B49F0"/>
    <w:rsid w:val="007B52FA"/>
    <w:rsid w:val="007B5F29"/>
    <w:rsid w:val="007B68C6"/>
    <w:rsid w:val="007B7441"/>
    <w:rsid w:val="007B7B76"/>
    <w:rsid w:val="007C1552"/>
    <w:rsid w:val="007C33FB"/>
    <w:rsid w:val="007C3E91"/>
    <w:rsid w:val="007C4A43"/>
    <w:rsid w:val="007C56D5"/>
    <w:rsid w:val="007C77B2"/>
    <w:rsid w:val="007C7C59"/>
    <w:rsid w:val="007D0605"/>
    <w:rsid w:val="007D1685"/>
    <w:rsid w:val="007D2D0F"/>
    <w:rsid w:val="007D331C"/>
    <w:rsid w:val="007D4408"/>
    <w:rsid w:val="007D57EE"/>
    <w:rsid w:val="007D5DBB"/>
    <w:rsid w:val="007D5E5C"/>
    <w:rsid w:val="007D61F5"/>
    <w:rsid w:val="007D7BAD"/>
    <w:rsid w:val="007E10BF"/>
    <w:rsid w:val="007E35C2"/>
    <w:rsid w:val="007E4163"/>
    <w:rsid w:val="007E53B9"/>
    <w:rsid w:val="007E54B2"/>
    <w:rsid w:val="007E56B7"/>
    <w:rsid w:val="007E6446"/>
    <w:rsid w:val="007E65F1"/>
    <w:rsid w:val="007E7176"/>
    <w:rsid w:val="007E76F0"/>
    <w:rsid w:val="007F05B3"/>
    <w:rsid w:val="007F0B83"/>
    <w:rsid w:val="007F0F28"/>
    <w:rsid w:val="007F1B61"/>
    <w:rsid w:val="007F1DBA"/>
    <w:rsid w:val="007F1E57"/>
    <w:rsid w:val="007F2CDE"/>
    <w:rsid w:val="007F489A"/>
    <w:rsid w:val="007F5066"/>
    <w:rsid w:val="007F584E"/>
    <w:rsid w:val="007F586E"/>
    <w:rsid w:val="007F592A"/>
    <w:rsid w:val="007F66A8"/>
    <w:rsid w:val="007F67D0"/>
    <w:rsid w:val="007F70E3"/>
    <w:rsid w:val="007F7CD0"/>
    <w:rsid w:val="00800342"/>
    <w:rsid w:val="008007E3"/>
    <w:rsid w:val="0080364F"/>
    <w:rsid w:val="00804A95"/>
    <w:rsid w:val="00804B8C"/>
    <w:rsid w:val="00805441"/>
    <w:rsid w:val="00806449"/>
    <w:rsid w:val="00806D32"/>
    <w:rsid w:val="008070E8"/>
    <w:rsid w:val="008079E1"/>
    <w:rsid w:val="00810341"/>
    <w:rsid w:val="00810B0A"/>
    <w:rsid w:val="00811956"/>
    <w:rsid w:val="00811FD3"/>
    <w:rsid w:val="0081205C"/>
    <w:rsid w:val="00812769"/>
    <w:rsid w:val="008128B4"/>
    <w:rsid w:val="00813146"/>
    <w:rsid w:val="00815190"/>
    <w:rsid w:val="00815FDA"/>
    <w:rsid w:val="00816A2E"/>
    <w:rsid w:val="00816EBA"/>
    <w:rsid w:val="00817335"/>
    <w:rsid w:val="008200EC"/>
    <w:rsid w:val="008203E7"/>
    <w:rsid w:val="00820B73"/>
    <w:rsid w:val="0082253B"/>
    <w:rsid w:val="00822A19"/>
    <w:rsid w:val="00823690"/>
    <w:rsid w:val="00823B5B"/>
    <w:rsid w:val="008243B8"/>
    <w:rsid w:val="00824424"/>
    <w:rsid w:val="00824455"/>
    <w:rsid w:val="00824FA5"/>
    <w:rsid w:val="00825E7D"/>
    <w:rsid w:val="00826532"/>
    <w:rsid w:val="00826972"/>
    <w:rsid w:val="0082774F"/>
    <w:rsid w:val="0083001E"/>
    <w:rsid w:val="008308F3"/>
    <w:rsid w:val="00831637"/>
    <w:rsid w:val="0083208E"/>
    <w:rsid w:val="00832967"/>
    <w:rsid w:val="00832E5C"/>
    <w:rsid w:val="008338F2"/>
    <w:rsid w:val="00834357"/>
    <w:rsid w:val="0083453E"/>
    <w:rsid w:val="00834781"/>
    <w:rsid w:val="008347B7"/>
    <w:rsid w:val="00834847"/>
    <w:rsid w:val="00835575"/>
    <w:rsid w:val="008358C5"/>
    <w:rsid w:val="00835952"/>
    <w:rsid w:val="00835A00"/>
    <w:rsid w:val="00836326"/>
    <w:rsid w:val="00836409"/>
    <w:rsid w:val="008365F4"/>
    <w:rsid w:val="008378C9"/>
    <w:rsid w:val="00837FE1"/>
    <w:rsid w:val="00840208"/>
    <w:rsid w:val="0084060B"/>
    <w:rsid w:val="008410CA"/>
    <w:rsid w:val="00841194"/>
    <w:rsid w:val="008421BF"/>
    <w:rsid w:val="00842A53"/>
    <w:rsid w:val="00842C56"/>
    <w:rsid w:val="0084418F"/>
    <w:rsid w:val="00844839"/>
    <w:rsid w:val="00844CD7"/>
    <w:rsid w:val="00844FC9"/>
    <w:rsid w:val="008463D5"/>
    <w:rsid w:val="00846650"/>
    <w:rsid w:val="00846AAB"/>
    <w:rsid w:val="00846BEF"/>
    <w:rsid w:val="00846EC1"/>
    <w:rsid w:val="00847372"/>
    <w:rsid w:val="00847CCA"/>
    <w:rsid w:val="00847E22"/>
    <w:rsid w:val="00850271"/>
    <w:rsid w:val="00850373"/>
    <w:rsid w:val="00850789"/>
    <w:rsid w:val="00850E73"/>
    <w:rsid w:val="008512FF"/>
    <w:rsid w:val="00851767"/>
    <w:rsid w:val="00851D48"/>
    <w:rsid w:val="008524C8"/>
    <w:rsid w:val="008536C3"/>
    <w:rsid w:val="00853730"/>
    <w:rsid w:val="00853DAE"/>
    <w:rsid w:val="008552D4"/>
    <w:rsid w:val="00855875"/>
    <w:rsid w:val="00855952"/>
    <w:rsid w:val="00855F2A"/>
    <w:rsid w:val="00855F4A"/>
    <w:rsid w:val="00856222"/>
    <w:rsid w:val="0085632E"/>
    <w:rsid w:val="0085793B"/>
    <w:rsid w:val="008614D2"/>
    <w:rsid w:val="00861B15"/>
    <w:rsid w:val="00862598"/>
    <w:rsid w:val="0086268F"/>
    <w:rsid w:val="0086341F"/>
    <w:rsid w:val="00863634"/>
    <w:rsid w:val="00863EFD"/>
    <w:rsid w:val="00865304"/>
    <w:rsid w:val="008654A3"/>
    <w:rsid w:val="00865E0F"/>
    <w:rsid w:val="00866CC1"/>
    <w:rsid w:val="00867CC1"/>
    <w:rsid w:val="00870B14"/>
    <w:rsid w:val="00870E8E"/>
    <w:rsid w:val="0087156B"/>
    <w:rsid w:val="00871572"/>
    <w:rsid w:val="0087163F"/>
    <w:rsid w:val="008717CE"/>
    <w:rsid w:val="00872BAF"/>
    <w:rsid w:val="008730FA"/>
    <w:rsid w:val="00873ABA"/>
    <w:rsid w:val="00874E76"/>
    <w:rsid w:val="00875560"/>
    <w:rsid w:val="0087565F"/>
    <w:rsid w:val="00876E88"/>
    <w:rsid w:val="00877326"/>
    <w:rsid w:val="00880E99"/>
    <w:rsid w:val="008812E9"/>
    <w:rsid w:val="00881974"/>
    <w:rsid w:val="00881F98"/>
    <w:rsid w:val="0088226E"/>
    <w:rsid w:val="00882E18"/>
    <w:rsid w:val="00882FF9"/>
    <w:rsid w:val="00884E88"/>
    <w:rsid w:val="008859A0"/>
    <w:rsid w:val="00886172"/>
    <w:rsid w:val="00886C10"/>
    <w:rsid w:val="008906F4"/>
    <w:rsid w:val="00890B44"/>
    <w:rsid w:val="00890D00"/>
    <w:rsid w:val="00891203"/>
    <w:rsid w:val="008920BE"/>
    <w:rsid w:val="008921FC"/>
    <w:rsid w:val="00892BF3"/>
    <w:rsid w:val="00892E95"/>
    <w:rsid w:val="00893ADF"/>
    <w:rsid w:val="00893E4F"/>
    <w:rsid w:val="00894138"/>
    <w:rsid w:val="00894526"/>
    <w:rsid w:val="00894AAA"/>
    <w:rsid w:val="00895296"/>
    <w:rsid w:val="00895352"/>
    <w:rsid w:val="00895357"/>
    <w:rsid w:val="00895687"/>
    <w:rsid w:val="00895C00"/>
    <w:rsid w:val="00896274"/>
    <w:rsid w:val="00897848"/>
    <w:rsid w:val="00897CB4"/>
    <w:rsid w:val="008A01DE"/>
    <w:rsid w:val="008A0669"/>
    <w:rsid w:val="008A096A"/>
    <w:rsid w:val="008A0C4E"/>
    <w:rsid w:val="008A0F87"/>
    <w:rsid w:val="008A1158"/>
    <w:rsid w:val="008A159B"/>
    <w:rsid w:val="008A2306"/>
    <w:rsid w:val="008A3C2D"/>
    <w:rsid w:val="008A3FB5"/>
    <w:rsid w:val="008A49F8"/>
    <w:rsid w:val="008A5268"/>
    <w:rsid w:val="008A542F"/>
    <w:rsid w:val="008A57B0"/>
    <w:rsid w:val="008A5DC8"/>
    <w:rsid w:val="008A601A"/>
    <w:rsid w:val="008A799E"/>
    <w:rsid w:val="008A7A3F"/>
    <w:rsid w:val="008A7C89"/>
    <w:rsid w:val="008A7FB4"/>
    <w:rsid w:val="008B105C"/>
    <w:rsid w:val="008B12CB"/>
    <w:rsid w:val="008B13A4"/>
    <w:rsid w:val="008B27C5"/>
    <w:rsid w:val="008B3F00"/>
    <w:rsid w:val="008B415C"/>
    <w:rsid w:val="008B41EC"/>
    <w:rsid w:val="008B4ACA"/>
    <w:rsid w:val="008B4CAD"/>
    <w:rsid w:val="008B5893"/>
    <w:rsid w:val="008B6C99"/>
    <w:rsid w:val="008B6D7E"/>
    <w:rsid w:val="008B6E42"/>
    <w:rsid w:val="008B7B86"/>
    <w:rsid w:val="008B7E1E"/>
    <w:rsid w:val="008C2F2D"/>
    <w:rsid w:val="008C53D4"/>
    <w:rsid w:val="008C662C"/>
    <w:rsid w:val="008C7D2F"/>
    <w:rsid w:val="008D0B5A"/>
    <w:rsid w:val="008D14F0"/>
    <w:rsid w:val="008D16B5"/>
    <w:rsid w:val="008D2F0B"/>
    <w:rsid w:val="008D340A"/>
    <w:rsid w:val="008D3B78"/>
    <w:rsid w:val="008D4565"/>
    <w:rsid w:val="008D47D3"/>
    <w:rsid w:val="008D4C5A"/>
    <w:rsid w:val="008D6965"/>
    <w:rsid w:val="008D734A"/>
    <w:rsid w:val="008E0011"/>
    <w:rsid w:val="008E0E35"/>
    <w:rsid w:val="008E0E89"/>
    <w:rsid w:val="008E1181"/>
    <w:rsid w:val="008E1FEF"/>
    <w:rsid w:val="008E20A9"/>
    <w:rsid w:val="008E2EF1"/>
    <w:rsid w:val="008E3300"/>
    <w:rsid w:val="008E3D18"/>
    <w:rsid w:val="008E43BA"/>
    <w:rsid w:val="008E465E"/>
    <w:rsid w:val="008E5C79"/>
    <w:rsid w:val="008E5F12"/>
    <w:rsid w:val="008E60EB"/>
    <w:rsid w:val="008E7285"/>
    <w:rsid w:val="008E757B"/>
    <w:rsid w:val="008E76EB"/>
    <w:rsid w:val="008E7E6B"/>
    <w:rsid w:val="008F0438"/>
    <w:rsid w:val="008F0FAB"/>
    <w:rsid w:val="008F1298"/>
    <w:rsid w:val="008F1F21"/>
    <w:rsid w:val="008F26C4"/>
    <w:rsid w:val="008F2C04"/>
    <w:rsid w:val="008F2E7B"/>
    <w:rsid w:val="008F3539"/>
    <w:rsid w:val="008F3A74"/>
    <w:rsid w:val="008F426D"/>
    <w:rsid w:val="008F4923"/>
    <w:rsid w:val="008F52C0"/>
    <w:rsid w:val="008F5EE3"/>
    <w:rsid w:val="008F682C"/>
    <w:rsid w:val="008F69BB"/>
    <w:rsid w:val="008F75CC"/>
    <w:rsid w:val="0090012B"/>
    <w:rsid w:val="0090088B"/>
    <w:rsid w:val="00900923"/>
    <w:rsid w:val="009015CE"/>
    <w:rsid w:val="0090225C"/>
    <w:rsid w:val="00903713"/>
    <w:rsid w:val="00903C8F"/>
    <w:rsid w:val="00904090"/>
    <w:rsid w:val="0090418D"/>
    <w:rsid w:val="009042B5"/>
    <w:rsid w:val="00904F59"/>
    <w:rsid w:val="00905014"/>
    <w:rsid w:val="0090614B"/>
    <w:rsid w:val="00906887"/>
    <w:rsid w:val="009068DC"/>
    <w:rsid w:val="00907B3B"/>
    <w:rsid w:val="00907DFE"/>
    <w:rsid w:val="00907ECC"/>
    <w:rsid w:val="0091032B"/>
    <w:rsid w:val="0091036E"/>
    <w:rsid w:val="00910658"/>
    <w:rsid w:val="00911032"/>
    <w:rsid w:val="0091177A"/>
    <w:rsid w:val="009119BF"/>
    <w:rsid w:val="009129DD"/>
    <w:rsid w:val="00912E47"/>
    <w:rsid w:val="0091421E"/>
    <w:rsid w:val="009147B2"/>
    <w:rsid w:val="00916CEC"/>
    <w:rsid w:val="00916D68"/>
    <w:rsid w:val="00917DCD"/>
    <w:rsid w:val="00917DF1"/>
    <w:rsid w:val="00920179"/>
    <w:rsid w:val="009208A9"/>
    <w:rsid w:val="00920F09"/>
    <w:rsid w:val="00921316"/>
    <w:rsid w:val="009218FC"/>
    <w:rsid w:val="009219D1"/>
    <w:rsid w:val="00921F8F"/>
    <w:rsid w:val="00923244"/>
    <w:rsid w:val="00923258"/>
    <w:rsid w:val="009232FC"/>
    <w:rsid w:val="00923333"/>
    <w:rsid w:val="009236B6"/>
    <w:rsid w:val="0092392E"/>
    <w:rsid w:val="00925062"/>
    <w:rsid w:val="009259C7"/>
    <w:rsid w:val="00925F20"/>
    <w:rsid w:val="00927421"/>
    <w:rsid w:val="009279FB"/>
    <w:rsid w:val="00930111"/>
    <w:rsid w:val="009311F1"/>
    <w:rsid w:val="009318C9"/>
    <w:rsid w:val="00931D0C"/>
    <w:rsid w:val="00932943"/>
    <w:rsid w:val="00932BA1"/>
    <w:rsid w:val="00934A4F"/>
    <w:rsid w:val="0093509F"/>
    <w:rsid w:val="00935344"/>
    <w:rsid w:val="009355D6"/>
    <w:rsid w:val="00935605"/>
    <w:rsid w:val="009360D4"/>
    <w:rsid w:val="00936202"/>
    <w:rsid w:val="00936893"/>
    <w:rsid w:val="0093773E"/>
    <w:rsid w:val="0093780C"/>
    <w:rsid w:val="00937BDB"/>
    <w:rsid w:val="00937DE0"/>
    <w:rsid w:val="0094079B"/>
    <w:rsid w:val="00940F8D"/>
    <w:rsid w:val="0094155B"/>
    <w:rsid w:val="00941611"/>
    <w:rsid w:val="00942577"/>
    <w:rsid w:val="00942A88"/>
    <w:rsid w:val="00946351"/>
    <w:rsid w:val="00947F5D"/>
    <w:rsid w:val="00950D24"/>
    <w:rsid w:val="0095118E"/>
    <w:rsid w:val="0095148A"/>
    <w:rsid w:val="0095161E"/>
    <w:rsid w:val="00953165"/>
    <w:rsid w:val="0095475A"/>
    <w:rsid w:val="0095573B"/>
    <w:rsid w:val="00956C39"/>
    <w:rsid w:val="009575DD"/>
    <w:rsid w:val="009602D5"/>
    <w:rsid w:val="009618E3"/>
    <w:rsid w:val="00962095"/>
    <w:rsid w:val="00963FAC"/>
    <w:rsid w:val="00964019"/>
    <w:rsid w:val="00964468"/>
    <w:rsid w:val="0096587E"/>
    <w:rsid w:val="00965ACA"/>
    <w:rsid w:val="00965C83"/>
    <w:rsid w:val="00966EC6"/>
    <w:rsid w:val="00970147"/>
    <w:rsid w:val="009701EA"/>
    <w:rsid w:val="009704CA"/>
    <w:rsid w:val="00970604"/>
    <w:rsid w:val="00971C2D"/>
    <w:rsid w:val="009726F8"/>
    <w:rsid w:val="00973252"/>
    <w:rsid w:val="00975350"/>
    <w:rsid w:val="0097561B"/>
    <w:rsid w:val="009756A8"/>
    <w:rsid w:val="00976450"/>
    <w:rsid w:val="00976499"/>
    <w:rsid w:val="00976F9C"/>
    <w:rsid w:val="009772EF"/>
    <w:rsid w:val="00982B19"/>
    <w:rsid w:val="00982D5E"/>
    <w:rsid w:val="00982E3B"/>
    <w:rsid w:val="0098345E"/>
    <w:rsid w:val="00983E8F"/>
    <w:rsid w:val="00984AB7"/>
    <w:rsid w:val="00985470"/>
    <w:rsid w:val="0098789A"/>
    <w:rsid w:val="00987C8A"/>
    <w:rsid w:val="00990228"/>
    <w:rsid w:val="00990B2F"/>
    <w:rsid w:val="009916F8"/>
    <w:rsid w:val="00991FF8"/>
    <w:rsid w:val="00992E1B"/>
    <w:rsid w:val="009931B4"/>
    <w:rsid w:val="0099336C"/>
    <w:rsid w:val="009944CF"/>
    <w:rsid w:val="00995521"/>
    <w:rsid w:val="00995689"/>
    <w:rsid w:val="00995B9B"/>
    <w:rsid w:val="009961E1"/>
    <w:rsid w:val="009977E7"/>
    <w:rsid w:val="009A0816"/>
    <w:rsid w:val="009A147D"/>
    <w:rsid w:val="009A149E"/>
    <w:rsid w:val="009A23FC"/>
    <w:rsid w:val="009A26B8"/>
    <w:rsid w:val="009A3346"/>
    <w:rsid w:val="009A3386"/>
    <w:rsid w:val="009A4265"/>
    <w:rsid w:val="009A42CB"/>
    <w:rsid w:val="009A46F9"/>
    <w:rsid w:val="009A4AA3"/>
    <w:rsid w:val="009A5ECE"/>
    <w:rsid w:val="009A6945"/>
    <w:rsid w:val="009A69AD"/>
    <w:rsid w:val="009A6C24"/>
    <w:rsid w:val="009A7711"/>
    <w:rsid w:val="009B01B5"/>
    <w:rsid w:val="009B1206"/>
    <w:rsid w:val="009B2FFA"/>
    <w:rsid w:val="009B41DA"/>
    <w:rsid w:val="009B5017"/>
    <w:rsid w:val="009B59DC"/>
    <w:rsid w:val="009B6BD0"/>
    <w:rsid w:val="009B7236"/>
    <w:rsid w:val="009C01F6"/>
    <w:rsid w:val="009C0A75"/>
    <w:rsid w:val="009C11BC"/>
    <w:rsid w:val="009C1283"/>
    <w:rsid w:val="009C2406"/>
    <w:rsid w:val="009C25A8"/>
    <w:rsid w:val="009C363A"/>
    <w:rsid w:val="009C39A2"/>
    <w:rsid w:val="009C39B9"/>
    <w:rsid w:val="009C42EC"/>
    <w:rsid w:val="009C472D"/>
    <w:rsid w:val="009C4B94"/>
    <w:rsid w:val="009C543C"/>
    <w:rsid w:val="009C5D17"/>
    <w:rsid w:val="009C60D8"/>
    <w:rsid w:val="009C790B"/>
    <w:rsid w:val="009D05A0"/>
    <w:rsid w:val="009D0DC2"/>
    <w:rsid w:val="009D0F96"/>
    <w:rsid w:val="009D3840"/>
    <w:rsid w:val="009D50B3"/>
    <w:rsid w:val="009D558E"/>
    <w:rsid w:val="009D565C"/>
    <w:rsid w:val="009E0BAD"/>
    <w:rsid w:val="009E0C11"/>
    <w:rsid w:val="009E0DAD"/>
    <w:rsid w:val="009E1432"/>
    <w:rsid w:val="009E2379"/>
    <w:rsid w:val="009E24E8"/>
    <w:rsid w:val="009E263B"/>
    <w:rsid w:val="009E42D7"/>
    <w:rsid w:val="009E44B1"/>
    <w:rsid w:val="009E6137"/>
    <w:rsid w:val="009E6706"/>
    <w:rsid w:val="009E72C6"/>
    <w:rsid w:val="009E7348"/>
    <w:rsid w:val="009E73E0"/>
    <w:rsid w:val="009E79C1"/>
    <w:rsid w:val="009F0ED9"/>
    <w:rsid w:val="009F108C"/>
    <w:rsid w:val="009F1ACD"/>
    <w:rsid w:val="009F2A90"/>
    <w:rsid w:val="009F2F38"/>
    <w:rsid w:val="009F3448"/>
    <w:rsid w:val="009F3B45"/>
    <w:rsid w:val="009F3CD6"/>
    <w:rsid w:val="009F417F"/>
    <w:rsid w:val="009F4294"/>
    <w:rsid w:val="009F4630"/>
    <w:rsid w:val="009F4A44"/>
    <w:rsid w:val="009F4D7D"/>
    <w:rsid w:val="009F52D0"/>
    <w:rsid w:val="009F614C"/>
    <w:rsid w:val="009F6A0D"/>
    <w:rsid w:val="009F6F5F"/>
    <w:rsid w:val="009F73B1"/>
    <w:rsid w:val="00A00431"/>
    <w:rsid w:val="00A00DE3"/>
    <w:rsid w:val="00A02498"/>
    <w:rsid w:val="00A02612"/>
    <w:rsid w:val="00A0271F"/>
    <w:rsid w:val="00A033D7"/>
    <w:rsid w:val="00A0420F"/>
    <w:rsid w:val="00A044AB"/>
    <w:rsid w:val="00A0463B"/>
    <w:rsid w:val="00A0475D"/>
    <w:rsid w:val="00A05695"/>
    <w:rsid w:val="00A05882"/>
    <w:rsid w:val="00A07698"/>
    <w:rsid w:val="00A07D0A"/>
    <w:rsid w:val="00A10EFD"/>
    <w:rsid w:val="00A11127"/>
    <w:rsid w:val="00A1121F"/>
    <w:rsid w:val="00A11977"/>
    <w:rsid w:val="00A12200"/>
    <w:rsid w:val="00A1275F"/>
    <w:rsid w:val="00A12CB8"/>
    <w:rsid w:val="00A134FA"/>
    <w:rsid w:val="00A13CF7"/>
    <w:rsid w:val="00A140A4"/>
    <w:rsid w:val="00A1462E"/>
    <w:rsid w:val="00A151BD"/>
    <w:rsid w:val="00A1568F"/>
    <w:rsid w:val="00A158D4"/>
    <w:rsid w:val="00A161DC"/>
    <w:rsid w:val="00A17291"/>
    <w:rsid w:val="00A17509"/>
    <w:rsid w:val="00A200AC"/>
    <w:rsid w:val="00A20758"/>
    <w:rsid w:val="00A216E5"/>
    <w:rsid w:val="00A21D4E"/>
    <w:rsid w:val="00A239DE"/>
    <w:rsid w:val="00A23F95"/>
    <w:rsid w:val="00A24239"/>
    <w:rsid w:val="00A24A48"/>
    <w:rsid w:val="00A24E0C"/>
    <w:rsid w:val="00A24F20"/>
    <w:rsid w:val="00A24F52"/>
    <w:rsid w:val="00A25949"/>
    <w:rsid w:val="00A25AF5"/>
    <w:rsid w:val="00A25EE1"/>
    <w:rsid w:val="00A26107"/>
    <w:rsid w:val="00A26789"/>
    <w:rsid w:val="00A26B08"/>
    <w:rsid w:val="00A271DD"/>
    <w:rsid w:val="00A277E1"/>
    <w:rsid w:val="00A27B5C"/>
    <w:rsid w:val="00A30850"/>
    <w:rsid w:val="00A30EF0"/>
    <w:rsid w:val="00A314A3"/>
    <w:rsid w:val="00A31FD6"/>
    <w:rsid w:val="00A33081"/>
    <w:rsid w:val="00A33CFF"/>
    <w:rsid w:val="00A3409A"/>
    <w:rsid w:val="00A342C2"/>
    <w:rsid w:val="00A34E06"/>
    <w:rsid w:val="00A35320"/>
    <w:rsid w:val="00A35571"/>
    <w:rsid w:val="00A3578C"/>
    <w:rsid w:val="00A359F2"/>
    <w:rsid w:val="00A35A35"/>
    <w:rsid w:val="00A36157"/>
    <w:rsid w:val="00A36655"/>
    <w:rsid w:val="00A36709"/>
    <w:rsid w:val="00A36C3A"/>
    <w:rsid w:val="00A37032"/>
    <w:rsid w:val="00A37239"/>
    <w:rsid w:val="00A375A0"/>
    <w:rsid w:val="00A3799C"/>
    <w:rsid w:val="00A37D9D"/>
    <w:rsid w:val="00A418C9"/>
    <w:rsid w:val="00A42CDA"/>
    <w:rsid w:val="00A4313C"/>
    <w:rsid w:val="00A431FF"/>
    <w:rsid w:val="00A43D0B"/>
    <w:rsid w:val="00A44878"/>
    <w:rsid w:val="00A44C5E"/>
    <w:rsid w:val="00A44D52"/>
    <w:rsid w:val="00A45B16"/>
    <w:rsid w:val="00A46B83"/>
    <w:rsid w:val="00A47301"/>
    <w:rsid w:val="00A50B6B"/>
    <w:rsid w:val="00A51331"/>
    <w:rsid w:val="00A51402"/>
    <w:rsid w:val="00A51992"/>
    <w:rsid w:val="00A519EF"/>
    <w:rsid w:val="00A51FB6"/>
    <w:rsid w:val="00A537D8"/>
    <w:rsid w:val="00A53F40"/>
    <w:rsid w:val="00A53FFB"/>
    <w:rsid w:val="00A5495E"/>
    <w:rsid w:val="00A555A3"/>
    <w:rsid w:val="00A55D7C"/>
    <w:rsid w:val="00A55F6C"/>
    <w:rsid w:val="00A56EFD"/>
    <w:rsid w:val="00A56F6C"/>
    <w:rsid w:val="00A5741E"/>
    <w:rsid w:val="00A57E74"/>
    <w:rsid w:val="00A6040D"/>
    <w:rsid w:val="00A606C3"/>
    <w:rsid w:val="00A60B04"/>
    <w:rsid w:val="00A60D69"/>
    <w:rsid w:val="00A60EE8"/>
    <w:rsid w:val="00A60F3B"/>
    <w:rsid w:val="00A61A6C"/>
    <w:rsid w:val="00A62093"/>
    <w:rsid w:val="00A628CA"/>
    <w:rsid w:val="00A6435E"/>
    <w:rsid w:val="00A645A8"/>
    <w:rsid w:val="00A6467B"/>
    <w:rsid w:val="00A65F89"/>
    <w:rsid w:val="00A674DC"/>
    <w:rsid w:val="00A67BBE"/>
    <w:rsid w:val="00A704E7"/>
    <w:rsid w:val="00A710F1"/>
    <w:rsid w:val="00A716E0"/>
    <w:rsid w:val="00A71D8A"/>
    <w:rsid w:val="00A7298B"/>
    <w:rsid w:val="00A7395E"/>
    <w:rsid w:val="00A76214"/>
    <w:rsid w:val="00A76822"/>
    <w:rsid w:val="00A777ED"/>
    <w:rsid w:val="00A77DC2"/>
    <w:rsid w:val="00A80688"/>
    <w:rsid w:val="00A80CA5"/>
    <w:rsid w:val="00A80CB1"/>
    <w:rsid w:val="00A81E51"/>
    <w:rsid w:val="00A82427"/>
    <w:rsid w:val="00A82923"/>
    <w:rsid w:val="00A82940"/>
    <w:rsid w:val="00A8414B"/>
    <w:rsid w:val="00A84C6A"/>
    <w:rsid w:val="00A85047"/>
    <w:rsid w:val="00A85B5F"/>
    <w:rsid w:val="00A86973"/>
    <w:rsid w:val="00A86D44"/>
    <w:rsid w:val="00A8718C"/>
    <w:rsid w:val="00A87259"/>
    <w:rsid w:val="00A87D34"/>
    <w:rsid w:val="00A87E47"/>
    <w:rsid w:val="00A922B4"/>
    <w:rsid w:val="00A93635"/>
    <w:rsid w:val="00A93652"/>
    <w:rsid w:val="00A93A81"/>
    <w:rsid w:val="00A94537"/>
    <w:rsid w:val="00A951BD"/>
    <w:rsid w:val="00A952DD"/>
    <w:rsid w:val="00A95815"/>
    <w:rsid w:val="00A96799"/>
    <w:rsid w:val="00A96E43"/>
    <w:rsid w:val="00A972D0"/>
    <w:rsid w:val="00A977D3"/>
    <w:rsid w:val="00A97BE6"/>
    <w:rsid w:val="00AA00EE"/>
    <w:rsid w:val="00AA065E"/>
    <w:rsid w:val="00AA08F3"/>
    <w:rsid w:val="00AA0A01"/>
    <w:rsid w:val="00AA60BF"/>
    <w:rsid w:val="00AA7068"/>
    <w:rsid w:val="00AB13F0"/>
    <w:rsid w:val="00AB1A5D"/>
    <w:rsid w:val="00AB2782"/>
    <w:rsid w:val="00AB3254"/>
    <w:rsid w:val="00AB3404"/>
    <w:rsid w:val="00AB358F"/>
    <w:rsid w:val="00AB38AC"/>
    <w:rsid w:val="00AB67D3"/>
    <w:rsid w:val="00AB6A70"/>
    <w:rsid w:val="00AB6CC0"/>
    <w:rsid w:val="00AB76BA"/>
    <w:rsid w:val="00AB7C2E"/>
    <w:rsid w:val="00AB7D6D"/>
    <w:rsid w:val="00AB7DC3"/>
    <w:rsid w:val="00AC031B"/>
    <w:rsid w:val="00AC0877"/>
    <w:rsid w:val="00AC0F99"/>
    <w:rsid w:val="00AC14D4"/>
    <w:rsid w:val="00AC16E9"/>
    <w:rsid w:val="00AC1F6F"/>
    <w:rsid w:val="00AC24A8"/>
    <w:rsid w:val="00AC24C2"/>
    <w:rsid w:val="00AC2CE5"/>
    <w:rsid w:val="00AC31C1"/>
    <w:rsid w:val="00AC3769"/>
    <w:rsid w:val="00AC3CF1"/>
    <w:rsid w:val="00AC3D11"/>
    <w:rsid w:val="00AC3E38"/>
    <w:rsid w:val="00AC42E1"/>
    <w:rsid w:val="00AC4BB5"/>
    <w:rsid w:val="00AC6361"/>
    <w:rsid w:val="00AC6801"/>
    <w:rsid w:val="00AC6EF2"/>
    <w:rsid w:val="00AC70F1"/>
    <w:rsid w:val="00AC7307"/>
    <w:rsid w:val="00AC74F0"/>
    <w:rsid w:val="00AC7544"/>
    <w:rsid w:val="00AC75B1"/>
    <w:rsid w:val="00AD0DE8"/>
    <w:rsid w:val="00AD16AD"/>
    <w:rsid w:val="00AD1AA6"/>
    <w:rsid w:val="00AD203C"/>
    <w:rsid w:val="00AD2C3D"/>
    <w:rsid w:val="00AD356F"/>
    <w:rsid w:val="00AD6049"/>
    <w:rsid w:val="00AD67F4"/>
    <w:rsid w:val="00AD6FAF"/>
    <w:rsid w:val="00AD73B6"/>
    <w:rsid w:val="00AD73F7"/>
    <w:rsid w:val="00AD756B"/>
    <w:rsid w:val="00AE0126"/>
    <w:rsid w:val="00AE0D68"/>
    <w:rsid w:val="00AE10C6"/>
    <w:rsid w:val="00AE13B2"/>
    <w:rsid w:val="00AE2E19"/>
    <w:rsid w:val="00AE34EE"/>
    <w:rsid w:val="00AE7683"/>
    <w:rsid w:val="00AF0808"/>
    <w:rsid w:val="00AF118A"/>
    <w:rsid w:val="00AF1AC3"/>
    <w:rsid w:val="00AF1BCE"/>
    <w:rsid w:val="00AF22CC"/>
    <w:rsid w:val="00AF278B"/>
    <w:rsid w:val="00AF27B1"/>
    <w:rsid w:val="00AF3146"/>
    <w:rsid w:val="00AF5620"/>
    <w:rsid w:val="00AF5AA7"/>
    <w:rsid w:val="00AF64A3"/>
    <w:rsid w:val="00AF7874"/>
    <w:rsid w:val="00B00D4C"/>
    <w:rsid w:val="00B01552"/>
    <w:rsid w:val="00B01740"/>
    <w:rsid w:val="00B0206B"/>
    <w:rsid w:val="00B03F80"/>
    <w:rsid w:val="00B04422"/>
    <w:rsid w:val="00B0458F"/>
    <w:rsid w:val="00B04682"/>
    <w:rsid w:val="00B049F5"/>
    <w:rsid w:val="00B053ED"/>
    <w:rsid w:val="00B054A2"/>
    <w:rsid w:val="00B058F4"/>
    <w:rsid w:val="00B05E87"/>
    <w:rsid w:val="00B05FEC"/>
    <w:rsid w:val="00B061FC"/>
    <w:rsid w:val="00B06439"/>
    <w:rsid w:val="00B06947"/>
    <w:rsid w:val="00B06D11"/>
    <w:rsid w:val="00B06FDA"/>
    <w:rsid w:val="00B074C8"/>
    <w:rsid w:val="00B10D3B"/>
    <w:rsid w:val="00B11167"/>
    <w:rsid w:val="00B11680"/>
    <w:rsid w:val="00B11E5D"/>
    <w:rsid w:val="00B12B32"/>
    <w:rsid w:val="00B12E9C"/>
    <w:rsid w:val="00B13025"/>
    <w:rsid w:val="00B1313D"/>
    <w:rsid w:val="00B141C8"/>
    <w:rsid w:val="00B1499C"/>
    <w:rsid w:val="00B151CE"/>
    <w:rsid w:val="00B15FF1"/>
    <w:rsid w:val="00B165C7"/>
    <w:rsid w:val="00B16629"/>
    <w:rsid w:val="00B17FFA"/>
    <w:rsid w:val="00B20080"/>
    <w:rsid w:val="00B20512"/>
    <w:rsid w:val="00B2067E"/>
    <w:rsid w:val="00B218AA"/>
    <w:rsid w:val="00B227DA"/>
    <w:rsid w:val="00B22D62"/>
    <w:rsid w:val="00B2336E"/>
    <w:rsid w:val="00B234FF"/>
    <w:rsid w:val="00B23997"/>
    <w:rsid w:val="00B2454E"/>
    <w:rsid w:val="00B24596"/>
    <w:rsid w:val="00B246B2"/>
    <w:rsid w:val="00B248B9"/>
    <w:rsid w:val="00B24BA5"/>
    <w:rsid w:val="00B24F7B"/>
    <w:rsid w:val="00B2532E"/>
    <w:rsid w:val="00B260E0"/>
    <w:rsid w:val="00B27B85"/>
    <w:rsid w:val="00B306C4"/>
    <w:rsid w:val="00B307D6"/>
    <w:rsid w:val="00B307F8"/>
    <w:rsid w:val="00B30B0C"/>
    <w:rsid w:val="00B30D62"/>
    <w:rsid w:val="00B32D0E"/>
    <w:rsid w:val="00B33BBF"/>
    <w:rsid w:val="00B33BE4"/>
    <w:rsid w:val="00B34777"/>
    <w:rsid w:val="00B34ED7"/>
    <w:rsid w:val="00B35BAB"/>
    <w:rsid w:val="00B36224"/>
    <w:rsid w:val="00B36FC4"/>
    <w:rsid w:val="00B377F5"/>
    <w:rsid w:val="00B3784B"/>
    <w:rsid w:val="00B40820"/>
    <w:rsid w:val="00B409DE"/>
    <w:rsid w:val="00B4108E"/>
    <w:rsid w:val="00B41D53"/>
    <w:rsid w:val="00B430B2"/>
    <w:rsid w:val="00B4344B"/>
    <w:rsid w:val="00B434B1"/>
    <w:rsid w:val="00B43680"/>
    <w:rsid w:val="00B43EE4"/>
    <w:rsid w:val="00B4485C"/>
    <w:rsid w:val="00B452F0"/>
    <w:rsid w:val="00B45FB4"/>
    <w:rsid w:val="00B46A01"/>
    <w:rsid w:val="00B46C52"/>
    <w:rsid w:val="00B46FAD"/>
    <w:rsid w:val="00B475D1"/>
    <w:rsid w:val="00B4796C"/>
    <w:rsid w:val="00B47B1A"/>
    <w:rsid w:val="00B47F86"/>
    <w:rsid w:val="00B50007"/>
    <w:rsid w:val="00B50AC8"/>
    <w:rsid w:val="00B50B3E"/>
    <w:rsid w:val="00B5144A"/>
    <w:rsid w:val="00B51B48"/>
    <w:rsid w:val="00B522CB"/>
    <w:rsid w:val="00B52400"/>
    <w:rsid w:val="00B525E6"/>
    <w:rsid w:val="00B52AA2"/>
    <w:rsid w:val="00B53377"/>
    <w:rsid w:val="00B53597"/>
    <w:rsid w:val="00B5435C"/>
    <w:rsid w:val="00B54563"/>
    <w:rsid w:val="00B54D1C"/>
    <w:rsid w:val="00B555B4"/>
    <w:rsid w:val="00B55E18"/>
    <w:rsid w:val="00B563C5"/>
    <w:rsid w:val="00B57E6B"/>
    <w:rsid w:val="00B600C9"/>
    <w:rsid w:val="00B6075B"/>
    <w:rsid w:val="00B622E1"/>
    <w:rsid w:val="00B624A2"/>
    <w:rsid w:val="00B62ADF"/>
    <w:rsid w:val="00B63106"/>
    <w:rsid w:val="00B64CEC"/>
    <w:rsid w:val="00B652E7"/>
    <w:rsid w:val="00B6663A"/>
    <w:rsid w:val="00B67B39"/>
    <w:rsid w:val="00B717B7"/>
    <w:rsid w:val="00B718DF"/>
    <w:rsid w:val="00B71E43"/>
    <w:rsid w:val="00B725A3"/>
    <w:rsid w:val="00B7277C"/>
    <w:rsid w:val="00B72CDD"/>
    <w:rsid w:val="00B73A18"/>
    <w:rsid w:val="00B74651"/>
    <w:rsid w:val="00B74661"/>
    <w:rsid w:val="00B75E35"/>
    <w:rsid w:val="00B75E65"/>
    <w:rsid w:val="00B765A5"/>
    <w:rsid w:val="00B76C77"/>
    <w:rsid w:val="00B77155"/>
    <w:rsid w:val="00B774FF"/>
    <w:rsid w:val="00B776B2"/>
    <w:rsid w:val="00B8090A"/>
    <w:rsid w:val="00B816E2"/>
    <w:rsid w:val="00B824B0"/>
    <w:rsid w:val="00B82EB6"/>
    <w:rsid w:val="00B83150"/>
    <w:rsid w:val="00B83673"/>
    <w:rsid w:val="00B83ABA"/>
    <w:rsid w:val="00B8477A"/>
    <w:rsid w:val="00B84B25"/>
    <w:rsid w:val="00B853BE"/>
    <w:rsid w:val="00B85448"/>
    <w:rsid w:val="00B85FF2"/>
    <w:rsid w:val="00B909C5"/>
    <w:rsid w:val="00B90A6A"/>
    <w:rsid w:val="00B921CE"/>
    <w:rsid w:val="00B93087"/>
    <w:rsid w:val="00B9478A"/>
    <w:rsid w:val="00B9504F"/>
    <w:rsid w:val="00B95B78"/>
    <w:rsid w:val="00B95BD9"/>
    <w:rsid w:val="00B95E33"/>
    <w:rsid w:val="00B96469"/>
    <w:rsid w:val="00B9646E"/>
    <w:rsid w:val="00B965C7"/>
    <w:rsid w:val="00B9696D"/>
    <w:rsid w:val="00B96DB0"/>
    <w:rsid w:val="00B977E3"/>
    <w:rsid w:val="00BA0A4E"/>
    <w:rsid w:val="00BA18E9"/>
    <w:rsid w:val="00BA24A0"/>
    <w:rsid w:val="00BA296C"/>
    <w:rsid w:val="00BA2E6D"/>
    <w:rsid w:val="00BA2EC5"/>
    <w:rsid w:val="00BA3076"/>
    <w:rsid w:val="00BA3833"/>
    <w:rsid w:val="00BA3B19"/>
    <w:rsid w:val="00BA462E"/>
    <w:rsid w:val="00BA46BA"/>
    <w:rsid w:val="00BA4A4B"/>
    <w:rsid w:val="00BA50A7"/>
    <w:rsid w:val="00BA51CF"/>
    <w:rsid w:val="00BA5485"/>
    <w:rsid w:val="00BA5B6D"/>
    <w:rsid w:val="00BA6F9C"/>
    <w:rsid w:val="00BA709C"/>
    <w:rsid w:val="00BA7EC0"/>
    <w:rsid w:val="00BB15F1"/>
    <w:rsid w:val="00BB20CA"/>
    <w:rsid w:val="00BB20D9"/>
    <w:rsid w:val="00BB2E8F"/>
    <w:rsid w:val="00BB3A50"/>
    <w:rsid w:val="00BB4814"/>
    <w:rsid w:val="00BB526C"/>
    <w:rsid w:val="00BB666E"/>
    <w:rsid w:val="00BB6FF4"/>
    <w:rsid w:val="00BC0A08"/>
    <w:rsid w:val="00BC144C"/>
    <w:rsid w:val="00BC1702"/>
    <w:rsid w:val="00BC1A8C"/>
    <w:rsid w:val="00BC3003"/>
    <w:rsid w:val="00BC3218"/>
    <w:rsid w:val="00BC3B1E"/>
    <w:rsid w:val="00BC46C7"/>
    <w:rsid w:val="00BC48F2"/>
    <w:rsid w:val="00BC4FB8"/>
    <w:rsid w:val="00BC636B"/>
    <w:rsid w:val="00BC711B"/>
    <w:rsid w:val="00BD0FFA"/>
    <w:rsid w:val="00BD1007"/>
    <w:rsid w:val="00BD16A4"/>
    <w:rsid w:val="00BD183C"/>
    <w:rsid w:val="00BD19D4"/>
    <w:rsid w:val="00BD1ECA"/>
    <w:rsid w:val="00BD2875"/>
    <w:rsid w:val="00BD29AC"/>
    <w:rsid w:val="00BD29EF"/>
    <w:rsid w:val="00BD3F25"/>
    <w:rsid w:val="00BD4A2B"/>
    <w:rsid w:val="00BD6AEE"/>
    <w:rsid w:val="00BD6B86"/>
    <w:rsid w:val="00BE02D8"/>
    <w:rsid w:val="00BE2854"/>
    <w:rsid w:val="00BE29A2"/>
    <w:rsid w:val="00BE3ADD"/>
    <w:rsid w:val="00BE6E18"/>
    <w:rsid w:val="00BE79AB"/>
    <w:rsid w:val="00BE7D11"/>
    <w:rsid w:val="00BE7E0A"/>
    <w:rsid w:val="00BF04B4"/>
    <w:rsid w:val="00BF0751"/>
    <w:rsid w:val="00BF15A3"/>
    <w:rsid w:val="00BF1F43"/>
    <w:rsid w:val="00BF390F"/>
    <w:rsid w:val="00BF3A87"/>
    <w:rsid w:val="00BF402D"/>
    <w:rsid w:val="00BF47CC"/>
    <w:rsid w:val="00BF4C00"/>
    <w:rsid w:val="00BF506C"/>
    <w:rsid w:val="00BF5F9B"/>
    <w:rsid w:val="00BF6E90"/>
    <w:rsid w:val="00BF707A"/>
    <w:rsid w:val="00BF7177"/>
    <w:rsid w:val="00BF71F6"/>
    <w:rsid w:val="00BF768C"/>
    <w:rsid w:val="00BF7D0D"/>
    <w:rsid w:val="00BF7D11"/>
    <w:rsid w:val="00BF7DCA"/>
    <w:rsid w:val="00C003F6"/>
    <w:rsid w:val="00C00D60"/>
    <w:rsid w:val="00C010B0"/>
    <w:rsid w:val="00C01C1A"/>
    <w:rsid w:val="00C01D61"/>
    <w:rsid w:val="00C021E0"/>
    <w:rsid w:val="00C02243"/>
    <w:rsid w:val="00C02B25"/>
    <w:rsid w:val="00C0300B"/>
    <w:rsid w:val="00C03315"/>
    <w:rsid w:val="00C037DC"/>
    <w:rsid w:val="00C03BB4"/>
    <w:rsid w:val="00C03F88"/>
    <w:rsid w:val="00C04328"/>
    <w:rsid w:val="00C04497"/>
    <w:rsid w:val="00C046F0"/>
    <w:rsid w:val="00C0473F"/>
    <w:rsid w:val="00C04B2D"/>
    <w:rsid w:val="00C04B8B"/>
    <w:rsid w:val="00C064BD"/>
    <w:rsid w:val="00C06756"/>
    <w:rsid w:val="00C06CFA"/>
    <w:rsid w:val="00C07D66"/>
    <w:rsid w:val="00C100CF"/>
    <w:rsid w:val="00C104CA"/>
    <w:rsid w:val="00C10AE4"/>
    <w:rsid w:val="00C11234"/>
    <w:rsid w:val="00C11A2A"/>
    <w:rsid w:val="00C12534"/>
    <w:rsid w:val="00C13662"/>
    <w:rsid w:val="00C13B4D"/>
    <w:rsid w:val="00C14529"/>
    <w:rsid w:val="00C14BC5"/>
    <w:rsid w:val="00C166B1"/>
    <w:rsid w:val="00C16B71"/>
    <w:rsid w:val="00C175A8"/>
    <w:rsid w:val="00C210A8"/>
    <w:rsid w:val="00C2221F"/>
    <w:rsid w:val="00C22BF6"/>
    <w:rsid w:val="00C2312E"/>
    <w:rsid w:val="00C23158"/>
    <w:rsid w:val="00C23D76"/>
    <w:rsid w:val="00C25A56"/>
    <w:rsid w:val="00C26284"/>
    <w:rsid w:val="00C265DD"/>
    <w:rsid w:val="00C2748E"/>
    <w:rsid w:val="00C27589"/>
    <w:rsid w:val="00C27E1F"/>
    <w:rsid w:val="00C30051"/>
    <w:rsid w:val="00C30229"/>
    <w:rsid w:val="00C3323B"/>
    <w:rsid w:val="00C344B8"/>
    <w:rsid w:val="00C3464F"/>
    <w:rsid w:val="00C346FE"/>
    <w:rsid w:val="00C359AB"/>
    <w:rsid w:val="00C35CF2"/>
    <w:rsid w:val="00C35DE1"/>
    <w:rsid w:val="00C36CAA"/>
    <w:rsid w:val="00C37387"/>
    <w:rsid w:val="00C37896"/>
    <w:rsid w:val="00C37C91"/>
    <w:rsid w:val="00C37D02"/>
    <w:rsid w:val="00C40183"/>
    <w:rsid w:val="00C405B3"/>
    <w:rsid w:val="00C4233B"/>
    <w:rsid w:val="00C42724"/>
    <w:rsid w:val="00C43673"/>
    <w:rsid w:val="00C44A99"/>
    <w:rsid w:val="00C44B02"/>
    <w:rsid w:val="00C45F61"/>
    <w:rsid w:val="00C460C3"/>
    <w:rsid w:val="00C46715"/>
    <w:rsid w:val="00C46D8E"/>
    <w:rsid w:val="00C46FD2"/>
    <w:rsid w:val="00C47D75"/>
    <w:rsid w:val="00C50813"/>
    <w:rsid w:val="00C513EE"/>
    <w:rsid w:val="00C51B05"/>
    <w:rsid w:val="00C51EDA"/>
    <w:rsid w:val="00C52A5B"/>
    <w:rsid w:val="00C52CEA"/>
    <w:rsid w:val="00C52DA1"/>
    <w:rsid w:val="00C53E3E"/>
    <w:rsid w:val="00C54282"/>
    <w:rsid w:val="00C55A52"/>
    <w:rsid w:val="00C566E7"/>
    <w:rsid w:val="00C57063"/>
    <w:rsid w:val="00C6047A"/>
    <w:rsid w:val="00C6050F"/>
    <w:rsid w:val="00C60718"/>
    <w:rsid w:val="00C618E0"/>
    <w:rsid w:val="00C61CC5"/>
    <w:rsid w:val="00C6308C"/>
    <w:rsid w:val="00C63B2C"/>
    <w:rsid w:val="00C63BB0"/>
    <w:rsid w:val="00C64ABA"/>
    <w:rsid w:val="00C64BD0"/>
    <w:rsid w:val="00C654E1"/>
    <w:rsid w:val="00C65768"/>
    <w:rsid w:val="00C65D1A"/>
    <w:rsid w:val="00C66A2C"/>
    <w:rsid w:val="00C66A4F"/>
    <w:rsid w:val="00C66ABD"/>
    <w:rsid w:val="00C670AE"/>
    <w:rsid w:val="00C67300"/>
    <w:rsid w:val="00C67A5A"/>
    <w:rsid w:val="00C67D0D"/>
    <w:rsid w:val="00C7028F"/>
    <w:rsid w:val="00C70552"/>
    <w:rsid w:val="00C70B0D"/>
    <w:rsid w:val="00C718DC"/>
    <w:rsid w:val="00C719C2"/>
    <w:rsid w:val="00C71F43"/>
    <w:rsid w:val="00C73154"/>
    <w:rsid w:val="00C73DE3"/>
    <w:rsid w:val="00C7438C"/>
    <w:rsid w:val="00C74AFD"/>
    <w:rsid w:val="00C75206"/>
    <w:rsid w:val="00C7602B"/>
    <w:rsid w:val="00C76785"/>
    <w:rsid w:val="00C767C6"/>
    <w:rsid w:val="00C76996"/>
    <w:rsid w:val="00C769EF"/>
    <w:rsid w:val="00C76D74"/>
    <w:rsid w:val="00C81818"/>
    <w:rsid w:val="00C8268C"/>
    <w:rsid w:val="00C82981"/>
    <w:rsid w:val="00C82EE4"/>
    <w:rsid w:val="00C83F23"/>
    <w:rsid w:val="00C846D1"/>
    <w:rsid w:val="00C86164"/>
    <w:rsid w:val="00C86491"/>
    <w:rsid w:val="00C86A6D"/>
    <w:rsid w:val="00C871E0"/>
    <w:rsid w:val="00C8759E"/>
    <w:rsid w:val="00C90EF8"/>
    <w:rsid w:val="00C914D8"/>
    <w:rsid w:val="00C915EF"/>
    <w:rsid w:val="00C91FCC"/>
    <w:rsid w:val="00C929F0"/>
    <w:rsid w:val="00C92CCC"/>
    <w:rsid w:val="00C92D39"/>
    <w:rsid w:val="00C9378E"/>
    <w:rsid w:val="00C93C26"/>
    <w:rsid w:val="00C93DEC"/>
    <w:rsid w:val="00C94B1B"/>
    <w:rsid w:val="00C94CBE"/>
    <w:rsid w:val="00C95280"/>
    <w:rsid w:val="00C95DA6"/>
    <w:rsid w:val="00C96027"/>
    <w:rsid w:val="00C96190"/>
    <w:rsid w:val="00C96CFA"/>
    <w:rsid w:val="00C96EC0"/>
    <w:rsid w:val="00C979B7"/>
    <w:rsid w:val="00CA0B4B"/>
    <w:rsid w:val="00CA120C"/>
    <w:rsid w:val="00CA1775"/>
    <w:rsid w:val="00CA29C9"/>
    <w:rsid w:val="00CA385F"/>
    <w:rsid w:val="00CA615E"/>
    <w:rsid w:val="00CA6635"/>
    <w:rsid w:val="00CA6B85"/>
    <w:rsid w:val="00CA7563"/>
    <w:rsid w:val="00CB03C7"/>
    <w:rsid w:val="00CB05DC"/>
    <w:rsid w:val="00CB0C7C"/>
    <w:rsid w:val="00CB17CE"/>
    <w:rsid w:val="00CB410F"/>
    <w:rsid w:val="00CB53B6"/>
    <w:rsid w:val="00CB5634"/>
    <w:rsid w:val="00CB6C58"/>
    <w:rsid w:val="00CB788A"/>
    <w:rsid w:val="00CB7BAC"/>
    <w:rsid w:val="00CC0396"/>
    <w:rsid w:val="00CC0879"/>
    <w:rsid w:val="00CC09D5"/>
    <w:rsid w:val="00CC0D0D"/>
    <w:rsid w:val="00CC174A"/>
    <w:rsid w:val="00CC1B1A"/>
    <w:rsid w:val="00CC2018"/>
    <w:rsid w:val="00CC2D7D"/>
    <w:rsid w:val="00CC39A6"/>
    <w:rsid w:val="00CC3A8C"/>
    <w:rsid w:val="00CC4317"/>
    <w:rsid w:val="00CC5233"/>
    <w:rsid w:val="00CC5A60"/>
    <w:rsid w:val="00CC74E6"/>
    <w:rsid w:val="00CC7B08"/>
    <w:rsid w:val="00CC7D55"/>
    <w:rsid w:val="00CD01BF"/>
    <w:rsid w:val="00CD0A23"/>
    <w:rsid w:val="00CD10D7"/>
    <w:rsid w:val="00CD1E67"/>
    <w:rsid w:val="00CD267B"/>
    <w:rsid w:val="00CD26CA"/>
    <w:rsid w:val="00CD2ACC"/>
    <w:rsid w:val="00CD3129"/>
    <w:rsid w:val="00CD3669"/>
    <w:rsid w:val="00CD3C55"/>
    <w:rsid w:val="00CD5C00"/>
    <w:rsid w:val="00CD6E4C"/>
    <w:rsid w:val="00CD706A"/>
    <w:rsid w:val="00CD772C"/>
    <w:rsid w:val="00CE0824"/>
    <w:rsid w:val="00CE19FA"/>
    <w:rsid w:val="00CE1A95"/>
    <w:rsid w:val="00CE2A85"/>
    <w:rsid w:val="00CE2E7B"/>
    <w:rsid w:val="00CE3BCA"/>
    <w:rsid w:val="00CE4557"/>
    <w:rsid w:val="00CE4601"/>
    <w:rsid w:val="00CE4793"/>
    <w:rsid w:val="00CE5450"/>
    <w:rsid w:val="00CE5575"/>
    <w:rsid w:val="00CE62ED"/>
    <w:rsid w:val="00CE7817"/>
    <w:rsid w:val="00CE7A0B"/>
    <w:rsid w:val="00CE7A21"/>
    <w:rsid w:val="00CF030D"/>
    <w:rsid w:val="00CF0497"/>
    <w:rsid w:val="00CF0DFE"/>
    <w:rsid w:val="00CF138B"/>
    <w:rsid w:val="00CF1AC5"/>
    <w:rsid w:val="00CF1CDF"/>
    <w:rsid w:val="00CF2413"/>
    <w:rsid w:val="00CF2AF7"/>
    <w:rsid w:val="00CF4294"/>
    <w:rsid w:val="00CF48E3"/>
    <w:rsid w:val="00CF5BAE"/>
    <w:rsid w:val="00CF6175"/>
    <w:rsid w:val="00CF6E7B"/>
    <w:rsid w:val="00CF77E5"/>
    <w:rsid w:val="00CF790D"/>
    <w:rsid w:val="00CF7C33"/>
    <w:rsid w:val="00CF7CCE"/>
    <w:rsid w:val="00D00316"/>
    <w:rsid w:val="00D0050E"/>
    <w:rsid w:val="00D00F46"/>
    <w:rsid w:val="00D012F2"/>
    <w:rsid w:val="00D01630"/>
    <w:rsid w:val="00D0190A"/>
    <w:rsid w:val="00D01A03"/>
    <w:rsid w:val="00D01AED"/>
    <w:rsid w:val="00D0262E"/>
    <w:rsid w:val="00D036E1"/>
    <w:rsid w:val="00D0431C"/>
    <w:rsid w:val="00D044EC"/>
    <w:rsid w:val="00D049E1"/>
    <w:rsid w:val="00D04C1C"/>
    <w:rsid w:val="00D050C6"/>
    <w:rsid w:val="00D06402"/>
    <w:rsid w:val="00D06F78"/>
    <w:rsid w:val="00D0761A"/>
    <w:rsid w:val="00D07759"/>
    <w:rsid w:val="00D10656"/>
    <w:rsid w:val="00D10669"/>
    <w:rsid w:val="00D10DA3"/>
    <w:rsid w:val="00D11414"/>
    <w:rsid w:val="00D12DAE"/>
    <w:rsid w:val="00D13C58"/>
    <w:rsid w:val="00D13D5E"/>
    <w:rsid w:val="00D1463A"/>
    <w:rsid w:val="00D14F17"/>
    <w:rsid w:val="00D14F6C"/>
    <w:rsid w:val="00D15823"/>
    <w:rsid w:val="00D16D9F"/>
    <w:rsid w:val="00D16F60"/>
    <w:rsid w:val="00D171BA"/>
    <w:rsid w:val="00D17C45"/>
    <w:rsid w:val="00D17CE6"/>
    <w:rsid w:val="00D20CE1"/>
    <w:rsid w:val="00D2157F"/>
    <w:rsid w:val="00D217CF"/>
    <w:rsid w:val="00D21867"/>
    <w:rsid w:val="00D21DEF"/>
    <w:rsid w:val="00D24B92"/>
    <w:rsid w:val="00D254FE"/>
    <w:rsid w:val="00D26256"/>
    <w:rsid w:val="00D2719D"/>
    <w:rsid w:val="00D306B9"/>
    <w:rsid w:val="00D307EB"/>
    <w:rsid w:val="00D307F7"/>
    <w:rsid w:val="00D30CDD"/>
    <w:rsid w:val="00D33064"/>
    <w:rsid w:val="00D331AA"/>
    <w:rsid w:val="00D333C9"/>
    <w:rsid w:val="00D33945"/>
    <w:rsid w:val="00D34025"/>
    <w:rsid w:val="00D34234"/>
    <w:rsid w:val="00D34BBE"/>
    <w:rsid w:val="00D360E0"/>
    <w:rsid w:val="00D40F00"/>
    <w:rsid w:val="00D41384"/>
    <w:rsid w:val="00D4247C"/>
    <w:rsid w:val="00D427C9"/>
    <w:rsid w:val="00D42B6A"/>
    <w:rsid w:val="00D42D00"/>
    <w:rsid w:val="00D43196"/>
    <w:rsid w:val="00D438E9"/>
    <w:rsid w:val="00D438EA"/>
    <w:rsid w:val="00D4390F"/>
    <w:rsid w:val="00D439C4"/>
    <w:rsid w:val="00D43B6B"/>
    <w:rsid w:val="00D441EE"/>
    <w:rsid w:val="00D44216"/>
    <w:rsid w:val="00D4424A"/>
    <w:rsid w:val="00D44429"/>
    <w:rsid w:val="00D4546E"/>
    <w:rsid w:val="00D4566F"/>
    <w:rsid w:val="00D46169"/>
    <w:rsid w:val="00D464E2"/>
    <w:rsid w:val="00D46723"/>
    <w:rsid w:val="00D46AA3"/>
    <w:rsid w:val="00D4796D"/>
    <w:rsid w:val="00D51023"/>
    <w:rsid w:val="00D51290"/>
    <w:rsid w:val="00D518D4"/>
    <w:rsid w:val="00D52685"/>
    <w:rsid w:val="00D552E0"/>
    <w:rsid w:val="00D56054"/>
    <w:rsid w:val="00D56C13"/>
    <w:rsid w:val="00D60522"/>
    <w:rsid w:val="00D606FF"/>
    <w:rsid w:val="00D61175"/>
    <w:rsid w:val="00D6217D"/>
    <w:rsid w:val="00D62FE8"/>
    <w:rsid w:val="00D63035"/>
    <w:rsid w:val="00D63052"/>
    <w:rsid w:val="00D635D3"/>
    <w:rsid w:val="00D63B8A"/>
    <w:rsid w:val="00D65A3A"/>
    <w:rsid w:val="00D66036"/>
    <w:rsid w:val="00D668CC"/>
    <w:rsid w:val="00D675B0"/>
    <w:rsid w:val="00D67790"/>
    <w:rsid w:val="00D705A9"/>
    <w:rsid w:val="00D70850"/>
    <w:rsid w:val="00D71182"/>
    <w:rsid w:val="00D71E17"/>
    <w:rsid w:val="00D72924"/>
    <w:rsid w:val="00D73574"/>
    <w:rsid w:val="00D73803"/>
    <w:rsid w:val="00D73DB8"/>
    <w:rsid w:val="00D7476E"/>
    <w:rsid w:val="00D74789"/>
    <w:rsid w:val="00D74AAC"/>
    <w:rsid w:val="00D755F1"/>
    <w:rsid w:val="00D75E1D"/>
    <w:rsid w:val="00D75E94"/>
    <w:rsid w:val="00D761F7"/>
    <w:rsid w:val="00D7686E"/>
    <w:rsid w:val="00D77010"/>
    <w:rsid w:val="00D77325"/>
    <w:rsid w:val="00D7768E"/>
    <w:rsid w:val="00D778B6"/>
    <w:rsid w:val="00D77A51"/>
    <w:rsid w:val="00D81990"/>
    <w:rsid w:val="00D81A8B"/>
    <w:rsid w:val="00D81D18"/>
    <w:rsid w:val="00D81D91"/>
    <w:rsid w:val="00D81D9D"/>
    <w:rsid w:val="00D829A5"/>
    <w:rsid w:val="00D82B07"/>
    <w:rsid w:val="00D82C27"/>
    <w:rsid w:val="00D82EBB"/>
    <w:rsid w:val="00D83A5B"/>
    <w:rsid w:val="00D84466"/>
    <w:rsid w:val="00D84A40"/>
    <w:rsid w:val="00D84A61"/>
    <w:rsid w:val="00D85D60"/>
    <w:rsid w:val="00D86D0C"/>
    <w:rsid w:val="00D87213"/>
    <w:rsid w:val="00D87E53"/>
    <w:rsid w:val="00D87F46"/>
    <w:rsid w:val="00D91FF5"/>
    <w:rsid w:val="00D92001"/>
    <w:rsid w:val="00D92100"/>
    <w:rsid w:val="00D922CA"/>
    <w:rsid w:val="00D924BC"/>
    <w:rsid w:val="00D9459D"/>
    <w:rsid w:val="00D95540"/>
    <w:rsid w:val="00D95D38"/>
    <w:rsid w:val="00D968A3"/>
    <w:rsid w:val="00D974C5"/>
    <w:rsid w:val="00D9759D"/>
    <w:rsid w:val="00D97709"/>
    <w:rsid w:val="00D97CAA"/>
    <w:rsid w:val="00DA0E4B"/>
    <w:rsid w:val="00DA1C8D"/>
    <w:rsid w:val="00DA2A17"/>
    <w:rsid w:val="00DA2A8E"/>
    <w:rsid w:val="00DA302C"/>
    <w:rsid w:val="00DA468C"/>
    <w:rsid w:val="00DA5469"/>
    <w:rsid w:val="00DA6679"/>
    <w:rsid w:val="00DA6DF4"/>
    <w:rsid w:val="00DA6FF3"/>
    <w:rsid w:val="00DA7201"/>
    <w:rsid w:val="00DB0418"/>
    <w:rsid w:val="00DB0FAB"/>
    <w:rsid w:val="00DB1F40"/>
    <w:rsid w:val="00DB25A9"/>
    <w:rsid w:val="00DB2DC3"/>
    <w:rsid w:val="00DB2F13"/>
    <w:rsid w:val="00DB3A0B"/>
    <w:rsid w:val="00DB3C6E"/>
    <w:rsid w:val="00DB3EC1"/>
    <w:rsid w:val="00DB4DCD"/>
    <w:rsid w:val="00DB5504"/>
    <w:rsid w:val="00DB583D"/>
    <w:rsid w:val="00DB6B60"/>
    <w:rsid w:val="00DB710E"/>
    <w:rsid w:val="00DC03E2"/>
    <w:rsid w:val="00DC0535"/>
    <w:rsid w:val="00DC067A"/>
    <w:rsid w:val="00DC142A"/>
    <w:rsid w:val="00DC2584"/>
    <w:rsid w:val="00DC265B"/>
    <w:rsid w:val="00DC27AB"/>
    <w:rsid w:val="00DC299D"/>
    <w:rsid w:val="00DC2DEF"/>
    <w:rsid w:val="00DC2E54"/>
    <w:rsid w:val="00DC2E69"/>
    <w:rsid w:val="00DC2F07"/>
    <w:rsid w:val="00DC34A3"/>
    <w:rsid w:val="00DC3E1A"/>
    <w:rsid w:val="00DC44A0"/>
    <w:rsid w:val="00DC4D27"/>
    <w:rsid w:val="00DC509A"/>
    <w:rsid w:val="00DC5264"/>
    <w:rsid w:val="00DC55AB"/>
    <w:rsid w:val="00DC59E0"/>
    <w:rsid w:val="00DC63C9"/>
    <w:rsid w:val="00DC710E"/>
    <w:rsid w:val="00DC760F"/>
    <w:rsid w:val="00DC78B8"/>
    <w:rsid w:val="00DD086D"/>
    <w:rsid w:val="00DD0A79"/>
    <w:rsid w:val="00DD0B48"/>
    <w:rsid w:val="00DD116F"/>
    <w:rsid w:val="00DD170F"/>
    <w:rsid w:val="00DD2565"/>
    <w:rsid w:val="00DD4342"/>
    <w:rsid w:val="00DD4525"/>
    <w:rsid w:val="00DD5986"/>
    <w:rsid w:val="00DD5CF4"/>
    <w:rsid w:val="00DD683C"/>
    <w:rsid w:val="00DD6C35"/>
    <w:rsid w:val="00DD7193"/>
    <w:rsid w:val="00DD73AD"/>
    <w:rsid w:val="00DE099E"/>
    <w:rsid w:val="00DE10EA"/>
    <w:rsid w:val="00DE14E1"/>
    <w:rsid w:val="00DE1760"/>
    <w:rsid w:val="00DE26E7"/>
    <w:rsid w:val="00DE2A2B"/>
    <w:rsid w:val="00DE402B"/>
    <w:rsid w:val="00DE4131"/>
    <w:rsid w:val="00DE4A71"/>
    <w:rsid w:val="00DE5195"/>
    <w:rsid w:val="00DE539A"/>
    <w:rsid w:val="00DE53D4"/>
    <w:rsid w:val="00DE544A"/>
    <w:rsid w:val="00DE568B"/>
    <w:rsid w:val="00DE5B17"/>
    <w:rsid w:val="00DE637B"/>
    <w:rsid w:val="00DE6AB6"/>
    <w:rsid w:val="00DE714F"/>
    <w:rsid w:val="00DE7693"/>
    <w:rsid w:val="00DF0FEB"/>
    <w:rsid w:val="00DF16FE"/>
    <w:rsid w:val="00DF1A67"/>
    <w:rsid w:val="00DF485D"/>
    <w:rsid w:val="00DF4ADD"/>
    <w:rsid w:val="00DF4D5F"/>
    <w:rsid w:val="00DF669D"/>
    <w:rsid w:val="00DF70DA"/>
    <w:rsid w:val="00DF70ED"/>
    <w:rsid w:val="00DF7AF9"/>
    <w:rsid w:val="00DF7B26"/>
    <w:rsid w:val="00E01125"/>
    <w:rsid w:val="00E015C5"/>
    <w:rsid w:val="00E019BB"/>
    <w:rsid w:val="00E04554"/>
    <w:rsid w:val="00E056A2"/>
    <w:rsid w:val="00E06C97"/>
    <w:rsid w:val="00E07E2A"/>
    <w:rsid w:val="00E103BE"/>
    <w:rsid w:val="00E1080A"/>
    <w:rsid w:val="00E10CCD"/>
    <w:rsid w:val="00E11080"/>
    <w:rsid w:val="00E111CB"/>
    <w:rsid w:val="00E11F2D"/>
    <w:rsid w:val="00E11FB5"/>
    <w:rsid w:val="00E12519"/>
    <w:rsid w:val="00E1253B"/>
    <w:rsid w:val="00E135E6"/>
    <w:rsid w:val="00E1367A"/>
    <w:rsid w:val="00E1375C"/>
    <w:rsid w:val="00E13A75"/>
    <w:rsid w:val="00E13FB3"/>
    <w:rsid w:val="00E1476E"/>
    <w:rsid w:val="00E1503F"/>
    <w:rsid w:val="00E1548D"/>
    <w:rsid w:val="00E15DE7"/>
    <w:rsid w:val="00E166E4"/>
    <w:rsid w:val="00E169C4"/>
    <w:rsid w:val="00E172D6"/>
    <w:rsid w:val="00E20181"/>
    <w:rsid w:val="00E21063"/>
    <w:rsid w:val="00E211EC"/>
    <w:rsid w:val="00E2197A"/>
    <w:rsid w:val="00E21ECB"/>
    <w:rsid w:val="00E2280E"/>
    <w:rsid w:val="00E23408"/>
    <w:rsid w:val="00E23A27"/>
    <w:rsid w:val="00E246DC"/>
    <w:rsid w:val="00E25D05"/>
    <w:rsid w:val="00E278E4"/>
    <w:rsid w:val="00E27B3A"/>
    <w:rsid w:val="00E27DFE"/>
    <w:rsid w:val="00E31D25"/>
    <w:rsid w:val="00E31EDE"/>
    <w:rsid w:val="00E32405"/>
    <w:rsid w:val="00E32A59"/>
    <w:rsid w:val="00E33483"/>
    <w:rsid w:val="00E33FF0"/>
    <w:rsid w:val="00E34A4A"/>
    <w:rsid w:val="00E379C9"/>
    <w:rsid w:val="00E37E5F"/>
    <w:rsid w:val="00E409C3"/>
    <w:rsid w:val="00E40EC5"/>
    <w:rsid w:val="00E40FB6"/>
    <w:rsid w:val="00E42330"/>
    <w:rsid w:val="00E42365"/>
    <w:rsid w:val="00E4279F"/>
    <w:rsid w:val="00E42C8B"/>
    <w:rsid w:val="00E43369"/>
    <w:rsid w:val="00E43517"/>
    <w:rsid w:val="00E43D33"/>
    <w:rsid w:val="00E47201"/>
    <w:rsid w:val="00E476E9"/>
    <w:rsid w:val="00E5134C"/>
    <w:rsid w:val="00E5209F"/>
    <w:rsid w:val="00E5260D"/>
    <w:rsid w:val="00E53073"/>
    <w:rsid w:val="00E530A8"/>
    <w:rsid w:val="00E5514D"/>
    <w:rsid w:val="00E553D3"/>
    <w:rsid w:val="00E5615B"/>
    <w:rsid w:val="00E56BC9"/>
    <w:rsid w:val="00E57241"/>
    <w:rsid w:val="00E606C9"/>
    <w:rsid w:val="00E60C4E"/>
    <w:rsid w:val="00E62365"/>
    <w:rsid w:val="00E62632"/>
    <w:rsid w:val="00E6295B"/>
    <w:rsid w:val="00E63837"/>
    <w:rsid w:val="00E63DB6"/>
    <w:rsid w:val="00E63F39"/>
    <w:rsid w:val="00E64640"/>
    <w:rsid w:val="00E64AE9"/>
    <w:rsid w:val="00E64CB4"/>
    <w:rsid w:val="00E652DF"/>
    <w:rsid w:val="00E658E5"/>
    <w:rsid w:val="00E65A14"/>
    <w:rsid w:val="00E65C1A"/>
    <w:rsid w:val="00E65FA1"/>
    <w:rsid w:val="00E66B54"/>
    <w:rsid w:val="00E66E7E"/>
    <w:rsid w:val="00E674BF"/>
    <w:rsid w:val="00E70214"/>
    <w:rsid w:val="00E71582"/>
    <w:rsid w:val="00E719F7"/>
    <w:rsid w:val="00E71DCC"/>
    <w:rsid w:val="00E72868"/>
    <w:rsid w:val="00E7286E"/>
    <w:rsid w:val="00E74C81"/>
    <w:rsid w:val="00E74F2F"/>
    <w:rsid w:val="00E74FC9"/>
    <w:rsid w:val="00E7583F"/>
    <w:rsid w:val="00E800BA"/>
    <w:rsid w:val="00E81311"/>
    <w:rsid w:val="00E83954"/>
    <w:rsid w:val="00E8396B"/>
    <w:rsid w:val="00E84CB0"/>
    <w:rsid w:val="00E84DE0"/>
    <w:rsid w:val="00E8617B"/>
    <w:rsid w:val="00E867EC"/>
    <w:rsid w:val="00E86FAE"/>
    <w:rsid w:val="00E87BC1"/>
    <w:rsid w:val="00E87E32"/>
    <w:rsid w:val="00E87F97"/>
    <w:rsid w:val="00E9071E"/>
    <w:rsid w:val="00E90F00"/>
    <w:rsid w:val="00E94160"/>
    <w:rsid w:val="00E94603"/>
    <w:rsid w:val="00E95911"/>
    <w:rsid w:val="00E96A86"/>
    <w:rsid w:val="00E96E79"/>
    <w:rsid w:val="00E9769B"/>
    <w:rsid w:val="00E9793A"/>
    <w:rsid w:val="00E97B0D"/>
    <w:rsid w:val="00E97D7E"/>
    <w:rsid w:val="00EA02BA"/>
    <w:rsid w:val="00EA0E6D"/>
    <w:rsid w:val="00EA0F69"/>
    <w:rsid w:val="00EA12E0"/>
    <w:rsid w:val="00EA1367"/>
    <w:rsid w:val="00EA15DF"/>
    <w:rsid w:val="00EA2AF0"/>
    <w:rsid w:val="00EA2D27"/>
    <w:rsid w:val="00EA2FB1"/>
    <w:rsid w:val="00EA4B2C"/>
    <w:rsid w:val="00EA68F6"/>
    <w:rsid w:val="00EA6F80"/>
    <w:rsid w:val="00EA7F6B"/>
    <w:rsid w:val="00EB057E"/>
    <w:rsid w:val="00EB0A88"/>
    <w:rsid w:val="00EB107C"/>
    <w:rsid w:val="00EB1BBB"/>
    <w:rsid w:val="00EB22AA"/>
    <w:rsid w:val="00EB22D8"/>
    <w:rsid w:val="00EB2708"/>
    <w:rsid w:val="00EB2EC2"/>
    <w:rsid w:val="00EB43B5"/>
    <w:rsid w:val="00EB4806"/>
    <w:rsid w:val="00EB4CED"/>
    <w:rsid w:val="00EB4DE1"/>
    <w:rsid w:val="00EB560D"/>
    <w:rsid w:val="00EB5795"/>
    <w:rsid w:val="00EB60F3"/>
    <w:rsid w:val="00EC09B2"/>
    <w:rsid w:val="00EC1001"/>
    <w:rsid w:val="00EC10EE"/>
    <w:rsid w:val="00EC17C2"/>
    <w:rsid w:val="00EC294C"/>
    <w:rsid w:val="00EC30E3"/>
    <w:rsid w:val="00EC3E41"/>
    <w:rsid w:val="00EC47F7"/>
    <w:rsid w:val="00EC4C2C"/>
    <w:rsid w:val="00EC5EE8"/>
    <w:rsid w:val="00EC5F3B"/>
    <w:rsid w:val="00EC6557"/>
    <w:rsid w:val="00EC6A41"/>
    <w:rsid w:val="00EC6ABE"/>
    <w:rsid w:val="00EC794C"/>
    <w:rsid w:val="00ED0310"/>
    <w:rsid w:val="00ED1A42"/>
    <w:rsid w:val="00ED1AF7"/>
    <w:rsid w:val="00ED21A5"/>
    <w:rsid w:val="00ED35FF"/>
    <w:rsid w:val="00ED4104"/>
    <w:rsid w:val="00ED5B2B"/>
    <w:rsid w:val="00ED64CD"/>
    <w:rsid w:val="00ED67B6"/>
    <w:rsid w:val="00ED6E71"/>
    <w:rsid w:val="00ED7385"/>
    <w:rsid w:val="00ED7FB9"/>
    <w:rsid w:val="00EE0194"/>
    <w:rsid w:val="00EE04E4"/>
    <w:rsid w:val="00EE0F54"/>
    <w:rsid w:val="00EE126B"/>
    <w:rsid w:val="00EE1B3F"/>
    <w:rsid w:val="00EE1FD4"/>
    <w:rsid w:val="00EE213B"/>
    <w:rsid w:val="00EE26D7"/>
    <w:rsid w:val="00EE3709"/>
    <w:rsid w:val="00EE397F"/>
    <w:rsid w:val="00EE3E96"/>
    <w:rsid w:val="00EE4A6A"/>
    <w:rsid w:val="00EE4B11"/>
    <w:rsid w:val="00EE5309"/>
    <w:rsid w:val="00EE5508"/>
    <w:rsid w:val="00EE5A44"/>
    <w:rsid w:val="00EF2F85"/>
    <w:rsid w:val="00EF36F7"/>
    <w:rsid w:val="00EF3999"/>
    <w:rsid w:val="00EF3BBD"/>
    <w:rsid w:val="00EF519E"/>
    <w:rsid w:val="00EF5372"/>
    <w:rsid w:val="00EF56E5"/>
    <w:rsid w:val="00EF5AD3"/>
    <w:rsid w:val="00EF5CF8"/>
    <w:rsid w:val="00EF7A94"/>
    <w:rsid w:val="00EF7C65"/>
    <w:rsid w:val="00F000EE"/>
    <w:rsid w:val="00F0091C"/>
    <w:rsid w:val="00F00FE0"/>
    <w:rsid w:val="00F01CAA"/>
    <w:rsid w:val="00F01D96"/>
    <w:rsid w:val="00F03DD9"/>
    <w:rsid w:val="00F03DEF"/>
    <w:rsid w:val="00F04ACE"/>
    <w:rsid w:val="00F058E1"/>
    <w:rsid w:val="00F05EC8"/>
    <w:rsid w:val="00F06217"/>
    <w:rsid w:val="00F066B5"/>
    <w:rsid w:val="00F06D2F"/>
    <w:rsid w:val="00F06D62"/>
    <w:rsid w:val="00F06F8F"/>
    <w:rsid w:val="00F07E4C"/>
    <w:rsid w:val="00F10FE9"/>
    <w:rsid w:val="00F115F5"/>
    <w:rsid w:val="00F11746"/>
    <w:rsid w:val="00F1185B"/>
    <w:rsid w:val="00F127CF"/>
    <w:rsid w:val="00F13021"/>
    <w:rsid w:val="00F13135"/>
    <w:rsid w:val="00F13480"/>
    <w:rsid w:val="00F1398B"/>
    <w:rsid w:val="00F1434B"/>
    <w:rsid w:val="00F146EB"/>
    <w:rsid w:val="00F1514D"/>
    <w:rsid w:val="00F1526E"/>
    <w:rsid w:val="00F15F98"/>
    <w:rsid w:val="00F16D95"/>
    <w:rsid w:val="00F16FEC"/>
    <w:rsid w:val="00F173AB"/>
    <w:rsid w:val="00F17708"/>
    <w:rsid w:val="00F17B8D"/>
    <w:rsid w:val="00F17FCE"/>
    <w:rsid w:val="00F2068C"/>
    <w:rsid w:val="00F21274"/>
    <w:rsid w:val="00F21F8F"/>
    <w:rsid w:val="00F22136"/>
    <w:rsid w:val="00F22753"/>
    <w:rsid w:val="00F22B25"/>
    <w:rsid w:val="00F23315"/>
    <w:rsid w:val="00F233AF"/>
    <w:rsid w:val="00F237CB"/>
    <w:rsid w:val="00F23AFB"/>
    <w:rsid w:val="00F23B90"/>
    <w:rsid w:val="00F24006"/>
    <w:rsid w:val="00F25414"/>
    <w:rsid w:val="00F2545C"/>
    <w:rsid w:val="00F256D0"/>
    <w:rsid w:val="00F26BE2"/>
    <w:rsid w:val="00F26BF1"/>
    <w:rsid w:val="00F26E39"/>
    <w:rsid w:val="00F300FE"/>
    <w:rsid w:val="00F305F4"/>
    <w:rsid w:val="00F3069B"/>
    <w:rsid w:val="00F31A84"/>
    <w:rsid w:val="00F32872"/>
    <w:rsid w:val="00F32DF6"/>
    <w:rsid w:val="00F336C9"/>
    <w:rsid w:val="00F3490E"/>
    <w:rsid w:val="00F35623"/>
    <w:rsid w:val="00F35AF9"/>
    <w:rsid w:val="00F35FE0"/>
    <w:rsid w:val="00F36CF1"/>
    <w:rsid w:val="00F37213"/>
    <w:rsid w:val="00F37BE5"/>
    <w:rsid w:val="00F40494"/>
    <w:rsid w:val="00F408D7"/>
    <w:rsid w:val="00F411E8"/>
    <w:rsid w:val="00F413B2"/>
    <w:rsid w:val="00F41A1B"/>
    <w:rsid w:val="00F41D30"/>
    <w:rsid w:val="00F42E2C"/>
    <w:rsid w:val="00F43584"/>
    <w:rsid w:val="00F44119"/>
    <w:rsid w:val="00F453A5"/>
    <w:rsid w:val="00F4547C"/>
    <w:rsid w:val="00F456C2"/>
    <w:rsid w:val="00F45D92"/>
    <w:rsid w:val="00F45DB6"/>
    <w:rsid w:val="00F479D3"/>
    <w:rsid w:val="00F50E43"/>
    <w:rsid w:val="00F511E4"/>
    <w:rsid w:val="00F513E8"/>
    <w:rsid w:val="00F51DDD"/>
    <w:rsid w:val="00F51F88"/>
    <w:rsid w:val="00F526DB"/>
    <w:rsid w:val="00F53083"/>
    <w:rsid w:val="00F53942"/>
    <w:rsid w:val="00F54D4C"/>
    <w:rsid w:val="00F550F7"/>
    <w:rsid w:val="00F568DB"/>
    <w:rsid w:val="00F57403"/>
    <w:rsid w:val="00F57CC1"/>
    <w:rsid w:val="00F6011E"/>
    <w:rsid w:val="00F6222B"/>
    <w:rsid w:val="00F622D5"/>
    <w:rsid w:val="00F62CA7"/>
    <w:rsid w:val="00F62E77"/>
    <w:rsid w:val="00F63A78"/>
    <w:rsid w:val="00F640D0"/>
    <w:rsid w:val="00F64353"/>
    <w:rsid w:val="00F647B1"/>
    <w:rsid w:val="00F6482B"/>
    <w:rsid w:val="00F64DBA"/>
    <w:rsid w:val="00F6505C"/>
    <w:rsid w:val="00F656C9"/>
    <w:rsid w:val="00F65D51"/>
    <w:rsid w:val="00F66D52"/>
    <w:rsid w:val="00F703D5"/>
    <w:rsid w:val="00F707F1"/>
    <w:rsid w:val="00F7272E"/>
    <w:rsid w:val="00F7375A"/>
    <w:rsid w:val="00F7401E"/>
    <w:rsid w:val="00F74205"/>
    <w:rsid w:val="00F7445F"/>
    <w:rsid w:val="00F7450F"/>
    <w:rsid w:val="00F7452A"/>
    <w:rsid w:val="00F75641"/>
    <w:rsid w:val="00F758A8"/>
    <w:rsid w:val="00F75A17"/>
    <w:rsid w:val="00F76FD1"/>
    <w:rsid w:val="00F7753F"/>
    <w:rsid w:val="00F81794"/>
    <w:rsid w:val="00F81DD5"/>
    <w:rsid w:val="00F82D59"/>
    <w:rsid w:val="00F8307B"/>
    <w:rsid w:val="00F84BA1"/>
    <w:rsid w:val="00F84D30"/>
    <w:rsid w:val="00F84FDD"/>
    <w:rsid w:val="00F85BB9"/>
    <w:rsid w:val="00F866F0"/>
    <w:rsid w:val="00F87B09"/>
    <w:rsid w:val="00F904F6"/>
    <w:rsid w:val="00F90A14"/>
    <w:rsid w:val="00F910A1"/>
    <w:rsid w:val="00F9138B"/>
    <w:rsid w:val="00F91856"/>
    <w:rsid w:val="00F91860"/>
    <w:rsid w:val="00F91B04"/>
    <w:rsid w:val="00F927A4"/>
    <w:rsid w:val="00F93631"/>
    <w:rsid w:val="00F94C27"/>
    <w:rsid w:val="00F94E53"/>
    <w:rsid w:val="00F95F90"/>
    <w:rsid w:val="00F960B9"/>
    <w:rsid w:val="00F96BC4"/>
    <w:rsid w:val="00F96F10"/>
    <w:rsid w:val="00F96FE2"/>
    <w:rsid w:val="00F977F5"/>
    <w:rsid w:val="00F97E8F"/>
    <w:rsid w:val="00FA013B"/>
    <w:rsid w:val="00FA0427"/>
    <w:rsid w:val="00FA19F1"/>
    <w:rsid w:val="00FA1BC1"/>
    <w:rsid w:val="00FA1D70"/>
    <w:rsid w:val="00FA26FD"/>
    <w:rsid w:val="00FA2C25"/>
    <w:rsid w:val="00FA2EBF"/>
    <w:rsid w:val="00FA32BA"/>
    <w:rsid w:val="00FA4859"/>
    <w:rsid w:val="00FA56D8"/>
    <w:rsid w:val="00FA627E"/>
    <w:rsid w:val="00FA6752"/>
    <w:rsid w:val="00FB087E"/>
    <w:rsid w:val="00FB186C"/>
    <w:rsid w:val="00FB1B7A"/>
    <w:rsid w:val="00FB1F66"/>
    <w:rsid w:val="00FB316F"/>
    <w:rsid w:val="00FB3A2B"/>
    <w:rsid w:val="00FB4F6B"/>
    <w:rsid w:val="00FB5CB2"/>
    <w:rsid w:val="00FB5D27"/>
    <w:rsid w:val="00FB6DAB"/>
    <w:rsid w:val="00FB7349"/>
    <w:rsid w:val="00FB7BB5"/>
    <w:rsid w:val="00FB7D6D"/>
    <w:rsid w:val="00FC09D0"/>
    <w:rsid w:val="00FC0D5B"/>
    <w:rsid w:val="00FC1029"/>
    <w:rsid w:val="00FC133B"/>
    <w:rsid w:val="00FC2262"/>
    <w:rsid w:val="00FC247B"/>
    <w:rsid w:val="00FC3517"/>
    <w:rsid w:val="00FC3BB5"/>
    <w:rsid w:val="00FC3EBE"/>
    <w:rsid w:val="00FC45C1"/>
    <w:rsid w:val="00FC4F3E"/>
    <w:rsid w:val="00FC5241"/>
    <w:rsid w:val="00FC6C61"/>
    <w:rsid w:val="00FC6E21"/>
    <w:rsid w:val="00FD05C8"/>
    <w:rsid w:val="00FD0CA8"/>
    <w:rsid w:val="00FD0F53"/>
    <w:rsid w:val="00FD15F8"/>
    <w:rsid w:val="00FD1E9D"/>
    <w:rsid w:val="00FD2234"/>
    <w:rsid w:val="00FD253E"/>
    <w:rsid w:val="00FD2F87"/>
    <w:rsid w:val="00FD4FE0"/>
    <w:rsid w:val="00FD52F0"/>
    <w:rsid w:val="00FD5E9F"/>
    <w:rsid w:val="00FD625C"/>
    <w:rsid w:val="00FD6C0B"/>
    <w:rsid w:val="00FD6C32"/>
    <w:rsid w:val="00FD6F6D"/>
    <w:rsid w:val="00FD7D5E"/>
    <w:rsid w:val="00FE1547"/>
    <w:rsid w:val="00FE261E"/>
    <w:rsid w:val="00FE4139"/>
    <w:rsid w:val="00FE486F"/>
    <w:rsid w:val="00FE4C2B"/>
    <w:rsid w:val="00FE5845"/>
    <w:rsid w:val="00FE5FE0"/>
    <w:rsid w:val="00FE6C32"/>
    <w:rsid w:val="00FE7017"/>
    <w:rsid w:val="00FF0737"/>
    <w:rsid w:val="00FF0F22"/>
    <w:rsid w:val="00FF124C"/>
    <w:rsid w:val="00FF152A"/>
    <w:rsid w:val="00FF16EA"/>
    <w:rsid w:val="00FF1F17"/>
    <w:rsid w:val="00FF21D7"/>
    <w:rsid w:val="00FF272A"/>
    <w:rsid w:val="00FF2733"/>
    <w:rsid w:val="00FF2D80"/>
    <w:rsid w:val="00FF4031"/>
    <w:rsid w:val="00FF4681"/>
    <w:rsid w:val="00FF521C"/>
    <w:rsid w:val="00FF5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o:allowoverlap="f" fill="f" fillcolor="white" stroke="f">
      <v:fill color="white" on="f"/>
      <v:stroke on="f"/>
    </o:shapedefaults>
    <o:shapelayout v:ext="edit">
      <o:idmap v:ext="edit" data="1"/>
    </o:shapelayout>
  </w:shapeDefaults>
  <w:decimalSymbol w:val=","/>
  <w:listSeparator w:val=";"/>
  <w14:docId w14:val="22BE8D08"/>
  <w15:docId w15:val="{6DD2347F-9F62-4F18-B0BE-04759765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510B11"/>
    <w:pPr>
      <w:widowControl w:val="0"/>
      <w:overflowPunct w:val="0"/>
      <w:autoSpaceDE w:val="0"/>
      <w:autoSpaceDN w:val="0"/>
      <w:adjustRightInd w:val="0"/>
      <w:spacing w:line="360" w:lineRule="atLeast"/>
      <w:jc w:val="both"/>
      <w:textAlignment w:val="baseline"/>
    </w:pPr>
  </w:style>
  <w:style w:type="paragraph" w:styleId="Nagwek1">
    <w:name w:val="heading 1"/>
    <w:basedOn w:val="Normalny"/>
    <w:next w:val="Normalny"/>
    <w:link w:val="Nagwek1Znak"/>
    <w:qFormat/>
    <w:rsid w:val="005F2D0E"/>
    <w:pPr>
      <w:keepNext/>
      <w:outlineLvl w:val="0"/>
    </w:pPr>
    <w:rPr>
      <w:rFonts w:ascii="Arial Narrow" w:hAnsi="Arial Narrow"/>
      <w:sz w:val="24"/>
    </w:rPr>
  </w:style>
  <w:style w:type="paragraph" w:styleId="Nagwek2">
    <w:name w:val="heading 2"/>
    <w:basedOn w:val="Normalny"/>
    <w:next w:val="Normalny"/>
    <w:qFormat/>
    <w:rsid w:val="005F2D0E"/>
    <w:pPr>
      <w:keepNext/>
      <w:jc w:val="left"/>
      <w:outlineLvl w:val="1"/>
    </w:pPr>
    <w:rPr>
      <w:rFonts w:ascii="Arial Narrow" w:hAnsi="Arial Narrow" w:cs="Arial"/>
      <w:sz w:val="24"/>
    </w:rPr>
  </w:style>
  <w:style w:type="paragraph" w:styleId="Nagwek3">
    <w:name w:val="heading 3"/>
    <w:basedOn w:val="Normalny"/>
    <w:next w:val="Normalny"/>
    <w:qFormat/>
    <w:rsid w:val="00E87E32"/>
    <w:pPr>
      <w:keepNext/>
      <w:ind w:firstLine="708"/>
      <w:textAlignment w:val="auto"/>
      <w:outlineLvl w:val="2"/>
    </w:pPr>
    <w:rPr>
      <w:rFonts w:ascii="Arial" w:hAnsi="Arial"/>
      <w:b/>
      <w:sz w:val="32"/>
    </w:rPr>
  </w:style>
  <w:style w:type="paragraph" w:styleId="Nagwek4">
    <w:name w:val="heading 4"/>
    <w:basedOn w:val="Normalny"/>
    <w:next w:val="Normalny"/>
    <w:qFormat/>
    <w:rsid w:val="00E87E32"/>
    <w:pPr>
      <w:keepNext/>
      <w:ind w:left="283"/>
      <w:outlineLvl w:val="3"/>
    </w:pPr>
    <w:rPr>
      <w:rFonts w:ascii="Arial" w:hAnsi="Arial" w:cs="Arial"/>
      <w:sz w:val="24"/>
    </w:rPr>
  </w:style>
  <w:style w:type="paragraph" w:styleId="Nagwek5">
    <w:name w:val="heading 5"/>
    <w:basedOn w:val="Normalny"/>
    <w:next w:val="Normalny"/>
    <w:qFormat/>
    <w:rsid w:val="00E87E32"/>
    <w:pPr>
      <w:keepNext/>
      <w:ind w:left="283" w:hanging="283"/>
      <w:outlineLvl w:val="4"/>
    </w:pPr>
    <w:rPr>
      <w:rFonts w:ascii="Arial" w:hAnsi="Arial" w:cs="Arial"/>
      <w:b/>
      <w:sz w:val="24"/>
    </w:rPr>
  </w:style>
  <w:style w:type="paragraph" w:styleId="Nagwek6">
    <w:name w:val="heading 6"/>
    <w:basedOn w:val="Normalny"/>
    <w:next w:val="Normalny"/>
    <w:qFormat/>
    <w:rsid w:val="00E87E32"/>
    <w:pPr>
      <w:keepNext/>
      <w:numPr>
        <w:numId w:val="1"/>
      </w:numPr>
      <w:ind w:left="283"/>
      <w:outlineLvl w:val="5"/>
    </w:pPr>
    <w:rPr>
      <w:rFonts w:ascii="Arial" w:hAnsi="Arial" w:cs="Arial"/>
      <w:b/>
      <w:sz w:val="24"/>
    </w:rPr>
  </w:style>
  <w:style w:type="paragraph" w:styleId="Nagwek7">
    <w:name w:val="heading 7"/>
    <w:basedOn w:val="Normalny"/>
    <w:next w:val="Normalny"/>
    <w:qFormat/>
    <w:rsid w:val="00E87E32"/>
    <w:pPr>
      <w:keepNext/>
      <w:tabs>
        <w:tab w:val="num" w:pos="720"/>
      </w:tabs>
      <w:ind w:left="113" w:hanging="113"/>
      <w:outlineLvl w:val="6"/>
    </w:pPr>
    <w:rPr>
      <w:rFonts w:ascii="Arial" w:hAnsi="Arial" w:cs="Arial"/>
      <w:sz w:val="24"/>
    </w:rPr>
  </w:style>
  <w:style w:type="paragraph" w:styleId="Nagwek8">
    <w:name w:val="heading 8"/>
    <w:basedOn w:val="Normalny"/>
    <w:next w:val="Normalny"/>
    <w:qFormat/>
    <w:rsid w:val="00E87E32"/>
    <w:pPr>
      <w:keepNext/>
      <w:ind w:left="708"/>
      <w:outlineLvl w:val="7"/>
    </w:pPr>
    <w:rPr>
      <w:rFonts w:ascii="Arial" w:hAnsi="Arial" w:cs="Arial"/>
      <w:sz w:val="24"/>
    </w:rPr>
  </w:style>
  <w:style w:type="paragraph" w:styleId="Nagwek9">
    <w:name w:val="heading 9"/>
    <w:basedOn w:val="Normalny"/>
    <w:next w:val="Normalny"/>
    <w:qFormat/>
    <w:rsid w:val="00E87E32"/>
    <w:pPr>
      <w:keepNext/>
      <w:outlineLvl w:val="8"/>
    </w:pPr>
    <w:rPr>
      <w:rFonts w:ascii="Arial" w:hAnsi="Arial" w:cs="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87E32"/>
    <w:pPr>
      <w:tabs>
        <w:tab w:val="center" w:pos="4536"/>
        <w:tab w:val="right" w:pos="9072"/>
      </w:tabs>
    </w:pPr>
  </w:style>
  <w:style w:type="character" w:styleId="Numerstrony">
    <w:name w:val="page number"/>
    <w:basedOn w:val="Domylnaczcionkaakapitu"/>
    <w:rsid w:val="00E87E32"/>
  </w:style>
  <w:style w:type="paragraph" w:styleId="Tekstpodstawowywcity">
    <w:name w:val="Body Text Indent"/>
    <w:basedOn w:val="Normalny"/>
    <w:rsid w:val="00E87E32"/>
    <w:pPr>
      <w:ind w:left="283"/>
      <w:jc w:val="center"/>
    </w:pPr>
    <w:rPr>
      <w:i/>
      <w:iCs/>
    </w:rPr>
  </w:style>
  <w:style w:type="paragraph" w:styleId="Tekstpodstawowywcity2">
    <w:name w:val="Body Text Indent 2"/>
    <w:basedOn w:val="Normalny"/>
    <w:rsid w:val="00E87E32"/>
    <w:pPr>
      <w:ind w:left="1004"/>
    </w:pPr>
    <w:rPr>
      <w:rFonts w:ascii="Arial" w:hAnsi="Arial" w:cs="Arial"/>
    </w:rPr>
  </w:style>
  <w:style w:type="character" w:styleId="Hipercze">
    <w:name w:val="Hyperlink"/>
    <w:basedOn w:val="Domylnaczcionkaakapitu"/>
    <w:uiPriority w:val="99"/>
    <w:rsid w:val="00E87E32"/>
    <w:rPr>
      <w:color w:val="0000FF"/>
      <w:u w:val="single"/>
    </w:rPr>
  </w:style>
  <w:style w:type="paragraph" w:styleId="Tekstpodstawowywcity3">
    <w:name w:val="Body Text Indent 3"/>
    <w:basedOn w:val="Normalny"/>
    <w:rsid w:val="00E87E32"/>
    <w:pPr>
      <w:ind w:left="283"/>
    </w:pPr>
    <w:rPr>
      <w:rFonts w:ascii="Arial" w:hAnsi="Arial" w:cs="Arial"/>
      <w:b/>
      <w:sz w:val="24"/>
    </w:rPr>
  </w:style>
  <w:style w:type="paragraph" w:styleId="Tekstpodstawowy">
    <w:name w:val="Body Text"/>
    <w:basedOn w:val="Normalny"/>
    <w:rsid w:val="00E87E32"/>
    <w:rPr>
      <w:rFonts w:ascii="Arial" w:hAnsi="Arial" w:cs="Arial"/>
      <w:sz w:val="24"/>
    </w:rPr>
  </w:style>
  <w:style w:type="paragraph" w:styleId="Tekstblokowy">
    <w:name w:val="Block Text"/>
    <w:basedOn w:val="Normalny"/>
    <w:rsid w:val="00E87E32"/>
    <w:pPr>
      <w:spacing w:after="120" w:line="360" w:lineRule="auto"/>
      <w:ind w:left="709" w:right="8"/>
    </w:pPr>
    <w:rPr>
      <w:rFonts w:ascii="Arial" w:hAnsi="Arial" w:cs="Arial"/>
      <w:sz w:val="24"/>
    </w:rPr>
  </w:style>
  <w:style w:type="character" w:styleId="Odwoaniedokomentarza">
    <w:name w:val="annotation reference"/>
    <w:basedOn w:val="Domylnaczcionkaakapitu"/>
    <w:semiHidden/>
    <w:rsid w:val="00E87E32"/>
    <w:rPr>
      <w:sz w:val="16"/>
      <w:szCs w:val="16"/>
    </w:rPr>
  </w:style>
  <w:style w:type="paragraph" w:styleId="Tekstkomentarza">
    <w:name w:val="annotation text"/>
    <w:basedOn w:val="Normalny"/>
    <w:link w:val="TekstkomentarzaZnak"/>
    <w:semiHidden/>
    <w:rsid w:val="00E87E32"/>
  </w:style>
  <w:style w:type="paragraph" w:styleId="Nagwek">
    <w:name w:val="header"/>
    <w:aliases w:val="Nagłówek strony"/>
    <w:basedOn w:val="Normalny"/>
    <w:link w:val="NagwekZnak"/>
    <w:rsid w:val="00E87E32"/>
    <w:pPr>
      <w:tabs>
        <w:tab w:val="center" w:pos="4536"/>
        <w:tab w:val="right" w:pos="9072"/>
      </w:tabs>
      <w:overflowPunct/>
      <w:autoSpaceDE/>
      <w:autoSpaceDN/>
      <w:adjustRightInd/>
      <w:textAlignment w:val="auto"/>
    </w:pPr>
  </w:style>
  <w:style w:type="character" w:styleId="UyteHipercze">
    <w:name w:val="FollowedHyperlink"/>
    <w:aliases w:val="OdwiedzoneHiperłącze"/>
    <w:basedOn w:val="Domylnaczcionkaakapitu"/>
    <w:rsid w:val="00E87E32"/>
    <w:rPr>
      <w:color w:val="800080"/>
      <w:u w:val="single"/>
    </w:rPr>
  </w:style>
  <w:style w:type="paragraph" w:customStyle="1" w:styleId="PunkowanieUPAM">
    <w:name w:val="Punkowanie UPAM"/>
    <w:basedOn w:val="Normalny"/>
    <w:rsid w:val="00075643"/>
    <w:pPr>
      <w:widowControl/>
      <w:tabs>
        <w:tab w:val="left" w:pos="360"/>
      </w:tabs>
      <w:autoSpaceDN/>
      <w:adjustRightInd/>
      <w:spacing w:line="240" w:lineRule="auto"/>
      <w:ind w:left="-2951"/>
    </w:pPr>
    <w:rPr>
      <w:rFonts w:ascii="Arial Narrow" w:hAnsi="Arial Narrow"/>
      <w:sz w:val="24"/>
      <w:lang w:eastAsia="ar-SA"/>
    </w:rPr>
  </w:style>
  <w:style w:type="paragraph" w:customStyle="1" w:styleId="Tekstpodstawowy31">
    <w:name w:val="Tekst podstawowy 31"/>
    <w:basedOn w:val="Normalny"/>
    <w:rsid w:val="00653E65"/>
    <w:pPr>
      <w:widowControl/>
      <w:overflowPunct/>
      <w:autoSpaceDE/>
      <w:autoSpaceDN/>
      <w:adjustRightInd/>
      <w:spacing w:line="240" w:lineRule="auto"/>
      <w:jc w:val="center"/>
      <w:textAlignment w:val="auto"/>
    </w:pPr>
    <w:rPr>
      <w:rFonts w:ascii="Arial Narrow" w:hAnsi="Arial Narrow" w:cs="Arial"/>
      <w:b/>
      <w:bCs/>
      <w:kern w:val="1"/>
      <w:sz w:val="44"/>
      <w:szCs w:val="32"/>
      <w:lang w:eastAsia="ar-SA"/>
    </w:rPr>
  </w:style>
  <w:style w:type="numbering" w:styleId="111111">
    <w:name w:val="Outline List 2"/>
    <w:basedOn w:val="Bezlisty"/>
    <w:rsid w:val="00075643"/>
    <w:pPr>
      <w:numPr>
        <w:numId w:val="3"/>
      </w:numPr>
    </w:pPr>
  </w:style>
  <w:style w:type="paragraph" w:styleId="Spistreci1">
    <w:name w:val="toc 1"/>
    <w:basedOn w:val="Normalny"/>
    <w:next w:val="Normalny"/>
    <w:autoRedefine/>
    <w:uiPriority w:val="39"/>
    <w:rsid w:val="008410CA"/>
    <w:pPr>
      <w:tabs>
        <w:tab w:val="left" w:pos="426"/>
        <w:tab w:val="right" w:leader="dot" w:pos="9356"/>
      </w:tabs>
      <w:spacing w:line="240" w:lineRule="auto"/>
      <w:ind w:left="284" w:right="284" w:hanging="284"/>
    </w:pPr>
    <w:rPr>
      <w:rFonts w:ascii="Arial Narrow" w:hAnsi="Arial Narrow"/>
    </w:rPr>
  </w:style>
  <w:style w:type="paragraph" w:styleId="Spistreci2">
    <w:name w:val="toc 2"/>
    <w:basedOn w:val="Normalny"/>
    <w:next w:val="Normalny"/>
    <w:autoRedefine/>
    <w:semiHidden/>
    <w:rsid w:val="000C6603"/>
    <w:pPr>
      <w:tabs>
        <w:tab w:val="right" w:leader="dot" w:pos="9061"/>
      </w:tabs>
    </w:pPr>
  </w:style>
  <w:style w:type="paragraph" w:styleId="NormalnyWeb">
    <w:name w:val="Normal (Web)"/>
    <w:basedOn w:val="Normalny"/>
    <w:uiPriority w:val="99"/>
    <w:rsid w:val="000C6603"/>
    <w:pPr>
      <w:widowControl/>
      <w:overflowPunct/>
      <w:autoSpaceDE/>
      <w:autoSpaceDN/>
      <w:adjustRightInd/>
      <w:spacing w:before="100" w:beforeAutospacing="1" w:after="100" w:afterAutospacing="1" w:line="240" w:lineRule="auto"/>
      <w:jc w:val="left"/>
      <w:textAlignment w:val="auto"/>
    </w:pPr>
    <w:rPr>
      <w:sz w:val="24"/>
      <w:szCs w:val="24"/>
    </w:rPr>
  </w:style>
  <w:style w:type="character" w:customStyle="1" w:styleId="paragraphpunkt">
    <w:name w:val="paragraphpunkt"/>
    <w:basedOn w:val="Domylnaczcionkaakapitu"/>
    <w:rsid w:val="000C6603"/>
  </w:style>
  <w:style w:type="character" w:customStyle="1" w:styleId="akapitustep">
    <w:name w:val="akapitustep"/>
    <w:basedOn w:val="Domylnaczcionkaakapitu"/>
    <w:rsid w:val="000C6603"/>
  </w:style>
  <w:style w:type="character" w:customStyle="1" w:styleId="point">
    <w:name w:val="point"/>
    <w:basedOn w:val="Domylnaczcionkaakapitu"/>
    <w:rsid w:val="000C6603"/>
  </w:style>
  <w:style w:type="paragraph" w:customStyle="1" w:styleId="Tekstkomentarza1">
    <w:name w:val="Tekst komentarza1"/>
    <w:basedOn w:val="Normalny"/>
    <w:rsid w:val="00AC0877"/>
    <w:pPr>
      <w:widowControl/>
      <w:overflowPunct/>
      <w:autoSpaceDE/>
      <w:autoSpaceDN/>
      <w:adjustRightInd/>
      <w:spacing w:line="240" w:lineRule="auto"/>
      <w:textAlignment w:val="auto"/>
    </w:pPr>
    <w:rPr>
      <w:rFonts w:ascii="Arial Narrow" w:hAnsi="Arial Narrow"/>
      <w:lang w:eastAsia="ar-SA"/>
    </w:rPr>
  </w:style>
  <w:style w:type="paragraph" w:styleId="Tekstprzypisudolnego">
    <w:name w:val="footnote text"/>
    <w:basedOn w:val="Normalny"/>
    <w:semiHidden/>
    <w:rsid w:val="00815190"/>
  </w:style>
  <w:style w:type="character" w:styleId="Odwoanieprzypisudolnego">
    <w:name w:val="footnote reference"/>
    <w:basedOn w:val="Domylnaczcionkaakapitu"/>
    <w:semiHidden/>
    <w:rsid w:val="00815190"/>
    <w:rPr>
      <w:vertAlign w:val="superscript"/>
    </w:rPr>
  </w:style>
  <w:style w:type="table" w:styleId="Tabela-Siatka">
    <w:name w:val="Table Grid"/>
    <w:basedOn w:val="Standardowy"/>
    <w:rsid w:val="006214C5"/>
    <w:pPr>
      <w:overflowPunct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iterki">
    <w:name w:val="Lista_literki"/>
    <w:basedOn w:val="Normalny"/>
    <w:autoRedefine/>
    <w:rsid w:val="0010648A"/>
    <w:pPr>
      <w:widowControl/>
      <w:overflowPunct/>
      <w:autoSpaceDE/>
      <w:autoSpaceDN/>
      <w:adjustRightInd/>
      <w:spacing w:line="320" w:lineRule="atLeast"/>
      <w:ind w:firstLine="360"/>
      <w:textAlignment w:val="auto"/>
    </w:pPr>
    <w:rPr>
      <w:b/>
      <w:sz w:val="22"/>
      <w:szCs w:val="22"/>
    </w:rPr>
  </w:style>
  <w:style w:type="paragraph" w:customStyle="1" w:styleId="Default">
    <w:name w:val="Default"/>
    <w:rsid w:val="00A033D7"/>
    <w:pPr>
      <w:autoSpaceDE w:val="0"/>
      <w:autoSpaceDN w:val="0"/>
      <w:adjustRightInd w:val="0"/>
    </w:pPr>
    <w:rPr>
      <w:rFonts w:ascii="Arial" w:hAnsi="Arial" w:cs="Arial"/>
      <w:color w:val="000000"/>
      <w:sz w:val="24"/>
      <w:szCs w:val="24"/>
    </w:rPr>
  </w:style>
  <w:style w:type="paragraph" w:styleId="Lista2">
    <w:name w:val="List 2"/>
    <w:basedOn w:val="Normalny"/>
    <w:rsid w:val="00356556"/>
    <w:pPr>
      <w:widowControl/>
      <w:overflowPunct/>
      <w:autoSpaceDE/>
      <w:autoSpaceDN/>
      <w:adjustRightInd/>
      <w:spacing w:line="240" w:lineRule="auto"/>
      <w:ind w:left="566" w:hanging="283"/>
      <w:jc w:val="left"/>
      <w:textAlignment w:val="auto"/>
    </w:pPr>
    <w:rPr>
      <w:sz w:val="24"/>
    </w:rPr>
  </w:style>
  <w:style w:type="paragraph" w:customStyle="1" w:styleId="Bartek">
    <w:name w:val="Bartek"/>
    <w:basedOn w:val="Normalny"/>
    <w:rsid w:val="007260A8"/>
    <w:pPr>
      <w:widowControl/>
      <w:overflowPunct/>
      <w:autoSpaceDE/>
      <w:autoSpaceDN/>
      <w:adjustRightInd/>
      <w:spacing w:line="240" w:lineRule="auto"/>
      <w:jc w:val="left"/>
      <w:textAlignment w:val="auto"/>
    </w:pPr>
    <w:rPr>
      <w:sz w:val="28"/>
    </w:rPr>
  </w:style>
  <w:style w:type="paragraph" w:customStyle="1" w:styleId="Skrconyadreszwrotny">
    <w:name w:val="Skrócony adres zwrotny"/>
    <w:basedOn w:val="Normalny"/>
    <w:rsid w:val="000F6301"/>
    <w:pPr>
      <w:widowControl/>
      <w:overflowPunct/>
      <w:autoSpaceDE/>
      <w:autoSpaceDN/>
      <w:adjustRightInd/>
      <w:spacing w:line="240" w:lineRule="auto"/>
      <w:jc w:val="left"/>
      <w:textAlignment w:val="auto"/>
    </w:pPr>
    <w:rPr>
      <w:sz w:val="24"/>
    </w:rPr>
  </w:style>
  <w:style w:type="paragraph" w:customStyle="1" w:styleId="tekst">
    <w:name w:val="tekst"/>
    <w:basedOn w:val="Normalny"/>
    <w:rsid w:val="000C08B4"/>
    <w:pPr>
      <w:widowControl/>
      <w:suppressLineNumbers/>
      <w:overflowPunct/>
      <w:autoSpaceDE/>
      <w:autoSpaceDN/>
      <w:adjustRightInd/>
      <w:spacing w:before="60" w:after="60" w:line="240" w:lineRule="auto"/>
      <w:textAlignment w:val="auto"/>
    </w:pPr>
    <w:rPr>
      <w:sz w:val="24"/>
    </w:rPr>
  </w:style>
  <w:style w:type="paragraph" w:styleId="Lista">
    <w:name w:val="List"/>
    <w:basedOn w:val="Normalny"/>
    <w:rsid w:val="00A44C5E"/>
    <w:pPr>
      <w:ind w:left="283" w:hanging="283"/>
    </w:pPr>
  </w:style>
  <w:style w:type="paragraph" w:styleId="Tekstdymka">
    <w:name w:val="Balloon Text"/>
    <w:basedOn w:val="Normalny"/>
    <w:semiHidden/>
    <w:rsid w:val="00F41A1B"/>
    <w:rPr>
      <w:rFonts w:ascii="Tahoma" w:hAnsi="Tahoma" w:cs="Tahoma"/>
      <w:sz w:val="16"/>
      <w:szCs w:val="16"/>
    </w:rPr>
  </w:style>
  <w:style w:type="character" w:customStyle="1" w:styleId="StopkaZnak">
    <w:name w:val="Stopka Znak"/>
    <w:basedOn w:val="Domylnaczcionkaakapitu"/>
    <w:link w:val="Stopka"/>
    <w:uiPriority w:val="99"/>
    <w:rsid w:val="00F237CB"/>
  </w:style>
  <w:style w:type="character" w:customStyle="1" w:styleId="text">
    <w:name w:val="text"/>
    <w:basedOn w:val="Domylnaczcionkaakapitu"/>
    <w:rsid w:val="0053698A"/>
  </w:style>
  <w:style w:type="paragraph" w:styleId="Akapitzlist">
    <w:name w:val="List Paragraph"/>
    <w:basedOn w:val="Normalny"/>
    <w:uiPriority w:val="34"/>
    <w:qFormat/>
    <w:rsid w:val="00B2532E"/>
    <w:pPr>
      <w:ind w:left="708"/>
    </w:pPr>
  </w:style>
  <w:style w:type="paragraph" w:styleId="Tekstprzypisukocowego">
    <w:name w:val="endnote text"/>
    <w:basedOn w:val="Normalny"/>
    <w:link w:val="TekstprzypisukocowegoZnak"/>
    <w:uiPriority w:val="99"/>
    <w:semiHidden/>
    <w:unhideWhenUsed/>
    <w:rsid w:val="00DD2565"/>
  </w:style>
  <w:style w:type="character" w:customStyle="1" w:styleId="TekstprzypisukocowegoZnak">
    <w:name w:val="Tekst przypisu końcowego Znak"/>
    <w:basedOn w:val="Domylnaczcionkaakapitu"/>
    <w:link w:val="Tekstprzypisukocowego"/>
    <w:uiPriority w:val="99"/>
    <w:semiHidden/>
    <w:rsid w:val="00DD2565"/>
  </w:style>
  <w:style w:type="character" w:styleId="Odwoanieprzypisukocowego">
    <w:name w:val="endnote reference"/>
    <w:basedOn w:val="Domylnaczcionkaakapitu"/>
    <w:uiPriority w:val="99"/>
    <w:semiHidden/>
    <w:unhideWhenUsed/>
    <w:rsid w:val="00DD2565"/>
    <w:rPr>
      <w:vertAlign w:val="superscript"/>
    </w:rPr>
  </w:style>
  <w:style w:type="character" w:customStyle="1" w:styleId="Nagwek1Znak">
    <w:name w:val="Nagłówek 1 Znak"/>
    <w:basedOn w:val="Domylnaczcionkaakapitu"/>
    <w:link w:val="Nagwek1"/>
    <w:rsid w:val="005F2D0E"/>
    <w:rPr>
      <w:rFonts w:ascii="Arial Narrow" w:hAnsi="Arial Narrow"/>
      <w:sz w:val="24"/>
    </w:rPr>
  </w:style>
  <w:style w:type="character" w:customStyle="1" w:styleId="NagwekZnak">
    <w:name w:val="Nagłówek Znak"/>
    <w:aliases w:val="Nagłówek strony Znak"/>
    <w:basedOn w:val="Domylnaczcionkaakapitu"/>
    <w:link w:val="Nagwek"/>
    <w:rsid w:val="00FA1BC1"/>
  </w:style>
  <w:style w:type="character" w:styleId="Uwydatnienie">
    <w:name w:val="Emphasis"/>
    <w:basedOn w:val="Domylnaczcionkaakapitu"/>
    <w:uiPriority w:val="20"/>
    <w:qFormat/>
    <w:rsid w:val="00F42E2C"/>
    <w:rPr>
      <w:b/>
      <w:bCs/>
      <w:i w:val="0"/>
      <w:iCs w:val="0"/>
    </w:rPr>
  </w:style>
  <w:style w:type="paragraph" w:styleId="Tematkomentarza">
    <w:name w:val="annotation subject"/>
    <w:basedOn w:val="Tekstkomentarza"/>
    <w:next w:val="Tekstkomentarza"/>
    <w:link w:val="TematkomentarzaZnak"/>
    <w:uiPriority w:val="99"/>
    <w:semiHidden/>
    <w:unhideWhenUsed/>
    <w:rsid w:val="007A1C61"/>
    <w:rPr>
      <w:b/>
      <w:bCs/>
    </w:rPr>
  </w:style>
  <w:style w:type="character" w:customStyle="1" w:styleId="TekstkomentarzaZnak">
    <w:name w:val="Tekst komentarza Znak"/>
    <w:basedOn w:val="Domylnaczcionkaakapitu"/>
    <w:link w:val="Tekstkomentarza"/>
    <w:semiHidden/>
    <w:rsid w:val="007A1C61"/>
  </w:style>
  <w:style w:type="character" w:customStyle="1" w:styleId="TematkomentarzaZnak">
    <w:name w:val="Temat komentarza Znak"/>
    <w:basedOn w:val="TekstkomentarzaZnak"/>
    <w:link w:val="Tematkomentarza"/>
    <w:rsid w:val="007A1C61"/>
  </w:style>
  <w:style w:type="paragraph" w:styleId="Mapadokumentu">
    <w:name w:val="Document Map"/>
    <w:basedOn w:val="Normalny"/>
    <w:link w:val="MapadokumentuZnak"/>
    <w:uiPriority w:val="99"/>
    <w:semiHidden/>
    <w:unhideWhenUsed/>
    <w:rsid w:val="00744E7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44E71"/>
    <w:rPr>
      <w:rFonts w:ascii="Tahoma" w:hAnsi="Tahoma" w:cs="Tahoma"/>
      <w:sz w:val="16"/>
      <w:szCs w:val="16"/>
    </w:rPr>
  </w:style>
  <w:style w:type="character" w:customStyle="1" w:styleId="text21">
    <w:name w:val="text21"/>
    <w:basedOn w:val="Domylnaczcionkaakapitu"/>
    <w:rsid w:val="0090614B"/>
    <w:rPr>
      <w:rFonts w:ascii="Verdana" w:hAnsi="Verdana" w:hint="default"/>
      <w:color w:val="000000"/>
      <w:sz w:val="12"/>
      <w:szCs w:val="12"/>
    </w:rPr>
  </w:style>
  <w:style w:type="numbering" w:customStyle="1" w:styleId="Styl1">
    <w:name w:val="Styl1"/>
    <w:uiPriority w:val="99"/>
    <w:rsid w:val="00B909C5"/>
    <w:pPr>
      <w:numPr>
        <w:numId w:val="17"/>
      </w:numPr>
    </w:pPr>
  </w:style>
  <w:style w:type="character" w:styleId="Nierozpoznanawzmianka">
    <w:name w:val="Unresolved Mention"/>
    <w:basedOn w:val="Domylnaczcionkaakapitu"/>
    <w:uiPriority w:val="99"/>
    <w:semiHidden/>
    <w:unhideWhenUsed/>
    <w:rsid w:val="009E6706"/>
    <w:rPr>
      <w:color w:val="605E5C"/>
      <w:shd w:val="clear" w:color="auto" w:fill="E1DFDD"/>
    </w:rPr>
  </w:style>
  <w:style w:type="paragraph" w:styleId="Nagwekspisutreci">
    <w:name w:val="TOC Heading"/>
    <w:basedOn w:val="Nagwek1"/>
    <w:next w:val="Normalny"/>
    <w:uiPriority w:val="39"/>
    <w:unhideWhenUsed/>
    <w:qFormat/>
    <w:rsid w:val="00935605"/>
    <w:pPr>
      <w:keepLines/>
      <w:widowControl/>
      <w:overflowPunct/>
      <w:autoSpaceDE/>
      <w:autoSpaceDN/>
      <w:adjustRightInd/>
      <w:spacing w:before="240" w:line="259" w:lineRule="auto"/>
      <w:jc w:val="left"/>
      <w:textAlignment w:val="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1783">
      <w:bodyDiv w:val="1"/>
      <w:marLeft w:val="0"/>
      <w:marRight w:val="0"/>
      <w:marTop w:val="0"/>
      <w:marBottom w:val="0"/>
      <w:divBdr>
        <w:top w:val="none" w:sz="0" w:space="0" w:color="auto"/>
        <w:left w:val="none" w:sz="0" w:space="0" w:color="auto"/>
        <w:bottom w:val="none" w:sz="0" w:space="0" w:color="auto"/>
        <w:right w:val="none" w:sz="0" w:space="0" w:color="auto"/>
      </w:divBdr>
      <w:divsChild>
        <w:div w:id="615409731">
          <w:marLeft w:val="0"/>
          <w:marRight w:val="0"/>
          <w:marTop w:val="0"/>
          <w:marBottom w:val="0"/>
          <w:divBdr>
            <w:top w:val="none" w:sz="0" w:space="0" w:color="auto"/>
            <w:left w:val="none" w:sz="0" w:space="0" w:color="auto"/>
            <w:bottom w:val="none" w:sz="0" w:space="0" w:color="auto"/>
            <w:right w:val="none" w:sz="0" w:space="0" w:color="auto"/>
          </w:divBdr>
        </w:div>
      </w:divsChild>
    </w:div>
    <w:div w:id="63529157">
      <w:bodyDiv w:val="1"/>
      <w:marLeft w:val="0"/>
      <w:marRight w:val="0"/>
      <w:marTop w:val="0"/>
      <w:marBottom w:val="0"/>
      <w:divBdr>
        <w:top w:val="none" w:sz="0" w:space="0" w:color="auto"/>
        <w:left w:val="none" w:sz="0" w:space="0" w:color="auto"/>
        <w:bottom w:val="none" w:sz="0" w:space="0" w:color="auto"/>
        <w:right w:val="none" w:sz="0" w:space="0" w:color="auto"/>
      </w:divBdr>
    </w:div>
    <w:div w:id="217326582">
      <w:bodyDiv w:val="1"/>
      <w:marLeft w:val="0"/>
      <w:marRight w:val="0"/>
      <w:marTop w:val="0"/>
      <w:marBottom w:val="0"/>
      <w:divBdr>
        <w:top w:val="none" w:sz="0" w:space="0" w:color="auto"/>
        <w:left w:val="none" w:sz="0" w:space="0" w:color="auto"/>
        <w:bottom w:val="none" w:sz="0" w:space="0" w:color="auto"/>
        <w:right w:val="none" w:sz="0" w:space="0" w:color="auto"/>
      </w:divBdr>
    </w:div>
    <w:div w:id="365565552">
      <w:bodyDiv w:val="1"/>
      <w:marLeft w:val="0"/>
      <w:marRight w:val="0"/>
      <w:marTop w:val="0"/>
      <w:marBottom w:val="0"/>
      <w:divBdr>
        <w:top w:val="none" w:sz="0" w:space="0" w:color="auto"/>
        <w:left w:val="none" w:sz="0" w:space="0" w:color="auto"/>
        <w:bottom w:val="none" w:sz="0" w:space="0" w:color="auto"/>
        <w:right w:val="none" w:sz="0" w:space="0" w:color="auto"/>
      </w:divBdr>
    </w:div>
    <w:div w:id="406271481">
      <w:bodyDiv w:val="1"/>
      <w:marLeft w:val="0"/>
      <w:marRight w:val="0"/>
      <w:marTop w:val="0"/>
      <w:marBottom w:val="0"/>
      <w:divBdr>
        <w:top w:val="none" w:sz="0" w:space="0" w:color="auto"/>
        <w:left w:val="none" w:sz="0" w:space="0" w:color="auto"/>
        <w:bottom w:val="none" w:sz="0" w:space="0" w:color="auto"/>
        <w:right w:val="none" w:sz="0" w:space="0" w:color="auto"/>
      </w:divBdr>
      <w:divsChild>
        <w:div w:id="308899712">
          <w:marLeft w:val="0"/>
          <w:marRight w:val="0"/>
          <w:marTop w:val="0"/>
          <w:marBottom w:val="0"/>
          <w:divBdr>
            <w:top w:val="none" w:sz="0" w:space="0" w:color="auto"/>
            <w:left w:val="none" w:sz="0" w:space="0" w:color="auto"/>
            <w:bottom w:val="none" w:sz="0" w:space="0" w:color="auto"/>
            <w:right w:val="none" w:sz="0" w:space="0" w:color="auto"/>
          </w:divBdr>
        </w:div>
      </w:divsChild>
    </w:div>
    <w:div w:id="488331477">
      <w:bodyDiv w:val="1"/>
      <w:marLeft w:val="0"/>
      <w:marRight w:val="0"/>
      <w:marTop w:val="0"/>
      <w:marBottom w:val="0"/>
      <w:divBdr>
        <w:top w:val="none" w:sz="0" w:space="0" w:color="auto"/>
        <w:left w:val="none" w:sz="0" w:space="0" w:color="auto"/>
        <w:bottom w:val="none" w:sz="0" w:space="0" w:color="auto"/>
        <w:right w:val="none" w:sz="0" w:space="0" w:color="auto"/>
      </w:divBdr>
    </w:div>
    <w:div w:id="563955846">
      <w:bodyDiv w:val="1"/>
      <w:marLeft w:val="0"/>
      <w:marRight w:val="0"/>
      <w:marTop w:val="0"/>
      <w:marBottom w:val="0"/>
      <w:divBdr>
        <w:top w:val="none" w:sz="0" w:space="0" w:color="auto"/>
        <w:left w:val="none" w:sz="0" w:space="0" w:color="auto"/>
        <w:bottom w:val="none" w:sz="0" w:space="0" w:color="auto"/>
        <w:right w:val="none" w:sz="0" w:space="0" w:color="auto"/>
      </w:divBdr>
    </w:div>
    <w:div w:id="674966600">
      <w:bodyDiv w:val="1"/>
      <w:marLeft w:val="0"/>
      <w:marRight w:val="0"/>
      <w:marTop w:val="0"/>
      <w:marBottom w:val="0"/>
      <w:divBdr>
        <w:top w:val="none" w:sz="0" w:space="0" w:color="auto"/>
        <w:left w:val="none" w:sz="0" w:space="0" w:color="auto"/>
        <w:bottom w:val="none" w:sz="0" w:space="0" w:color="auto"/>
        <w:right w:val="none" w:sz="0" w:space="0" w:color="auto"/>
      </w:divBdr>
      <w:divsChild>
        <w:div w:id="2023631089">
          <w:marLeft w:val="0"/>
          <w:marRight w:val="0"/>
          <w:marTop w:val="0"/>
          <w:marBottom w:val="0"/>
          <w:divBdr>
            <w:top w:val="none" w:sz="0" w:space="0" w:color="auto"/>
            <w:left w:val="none" w:sz="0" w:space="0" w:color="auto"/>
            <w:bottom w:val="none" w:sz="0" w:space="0" w:color="auto"/>
            <w:right w:val="none" w:sz="0" w:space="0" w:color="auto"/>
          </w:divBdr>
        </w:div>
        <w:div w:id="643968476">
          <w:marLeft w:val="0"/>
          <w:marRight w:val="0"/>
          <w:marTop w:val="0"/>
          <w:marBottom w:val="0"/>
          <w:divBdr>
            <w:top w:val="none" w:sz="0" w:space="0" w:color="auto"/>
            <w:left w:val="none" w:sz="0" w:space="0" w:color="auto"/>
            <w:bottom w:val="none" w:sz="0" w:space="0" w:color="auto"/>
            <w:right w:val="none" w:sz="0" w:space="0" w:color="auto"/>
          </w:divBdr>
          <w:divsChild>
            <w:div w:id="1270118840">
              <w:marLeft w:val="0"/>
              <w:marRight w:val="0"/>
              <w:marTop w:val="0"/>
              <w:marBottom w:val="0"/>
              <w:divBdr>
                <w:top w:val="none" w:sz="0" w:space="0" w:color="auto"/>
                <w:left w:val="none" w:sz="0" w:space="0" w:color="auto"/>
                <w:bottom w:val="none" w:sz="0" w:space="0" w:color="auto"/>
                <w:right w:val="none" w:sz="0" w:space="0" w:color="auto"/>
              </w:divBdr>
              <w:divsChild>
                <w:div w:id="799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33">
          <w:marLeft w:val="0"/>
          <w:marRight w:val="0"/>
          <w:marTop w:val="0"/>
          <w:marBottom w:val="0"/>
          <w:divBdr>
            <w:top w:val="none" w:sz="0" w:space="0" w:color="auto"/>
            <w:left w:val="none" w:sz="0" w:space="0" w:color="auto"/>
            <w:bottom w:val="none" w:sz="0" w:space="0" w:color="auto"/>
            <w:right w:val="none" w:sz="0" w:space="0" w:color="auto"/>
          </w:divBdr>
          <w:divsChild>
            <w:div w:id="1838767120">
              <w:marLeft w:val="0"/>
              <w:marRight w:val="0"/>
              <w:marTop w:val="0"/>
              <w:marBottom w:val="0"/>
              <w:divBdr>
                <w:top w:val="none" w:sz="0" w:space="0" w:color="auto"/>
                <w:left w:val="none" w:sz="0" w:space="0" w:color="auto"/>
                <w:bottom w:val="none" w:sz="0" w:space="0" w:color="auto"/>
                <w:right w:val="none" w:sz="0" w:space="0" w:color="auto"/>
              </w:divBdr>
              <w:divsChild>
                <w:div w:id="15509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152">
          <w:marLeft w:val="0"/>
          <w:marRight w:val="0"/>
          <w:marTop w:val="0"/>
          <w:marBottom w:val="0"/>
          <w:divBdr>
            <w:top w:val="none" w:sz="0" w:space="0" w:color="auto"/>
            <w:left w:val="none" w:sz="0" w:space="0" w:color="auto"/>
            <w:bottom w:val="none" w:sz="0" w:space="0" w:color="auto"/>
            <w:right w:val="none" w:sz="0" w:space="0" w:color="auto"/>
          </w:divBdr>
          <w:divsChild>
            <w:div w:id="977567414">
              <w:marLeft w:val="0"/>
              <w:marRight w:val="0"/>
              <w:marTop w:val="0"/>
              <w:marBottom w:val="0"/>
              <w:divBdr>
                <w:top w:val="none" w:sz="0" w:space="0" w:color="auto"/>
                <w:left w:val="none" w:sz="0" w:space="0" w:color="auto"/>
                <w:bottom w:val="none" w:sz="0" w:space="0" w:color="auto"/>
                <w:right w:val="none" w:sz="0" w:space="0" w:color="auto"/>
              </w:divBdr>
              <w:divsChild>
                <w:div w:id="673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6656">
          <w:marLeft w:val="0"/>
          <w:marRight w:val="0"/>
          <w:marTop w:val="0"/>
          <w:marBottom w:val="0"/>
          <w:divBdr>
            <w:top w:val="none" w:sz="0" w:space="0" w:color="auto"/>
            <w:left w:val="none" w:sz="0" w:space="0" w:color="auto"/>
            <w:bottom w:val="none" w:sz="0" w:space="0" w:color="auto"/>
            <w:right w:val="none" w:sz="0" w:space="0" w:color="auto"/>
          </w:divBdr>
          <w:divsChild>
            <w:div w:id="877930312">
              <w:marLeft w:val="0"/>
              <w:marRight w:val="0"/>
              <w:marTop w:val="0"/>
              <w:marBottom w:val="0"/>
              <w:divBdr>
                <w:top w:val="none" w:sz="0" w:space="0" w:color="auto"/>
                <w:left w:val="none" w:sz="0" w:space="0" w:color="auto"/>
                <w:bottom w:val="none" w:sz="0" w:space="0" w:color="auto"/>
                <w:right w:val="none" w:sz="0" w:space="0" w:color="auto"/>
              </w:divBdr>
              <w:divsChild>
                <w:div w:id="5128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946">
      <w:bodyDiv w:val="1"/>
      <w:marLeft w:val="0"/>
      <w:marRight w:val="0"/>
      <w:marTop w:val="0"/>
      <w:marBottom w:val="0"/>
      <w:divBdr>
        <w:top w:val="none" w:sz="0" w:space="0" w:color="auto"/>
        <w:left w:val="none" w:sz="0" w:space="0" w:color="auto"/>
        <w:bottom w:val="none" w:sz="0" w:space="0" w:color="auto"/>
        <w:right w:val="none" w:sz="0" w:space="0" w:color="auto"/>
      </w:divBdr>
    </w:div>
    <w:div w:id="791243845">
      <w:bodyDiv w:val="1"/>
      <w:marLeft w:val="0"/>
      <w:marRight w:val="0"/>
      <w:marTop w:val="0"/>
      <w:marBottom w:val="0"/>
      <w:divBdr>
        <w:top w:val="none" w:sz="0" w:space="0" w:color="auto"/>
        <w:left w:val="none" w:sz="0" w:space="0" w:color="auto"/>
        <w:bottom w:val="none" w:sz="0" w:space="0" w:color="auto"/>
        <w:right w:val="none" w:sz="0" w:space="0" w:color="auto"/>
      </w:divBdr>
      <w:divsChild>
        <w:div w:id="8455297">
          <w:marLeft w:val="0"/>
          <w:marRight w:val="0"/>
          <w:marTop w:val="0"/>
          <w:marBottom w:val="0"/>
          <w:divBdr>
            <w:top w:val="none" w:sz="0" w:space="0" w:color="auto"/>
            <w:left w:val="none" w:sz="0" w:space="0" w:color="auto"/>
            <w:bottom w:val="none" w:sz="0" w:space="0" w:color="auto"/>
            <w:right w:val="none" w:sz="0" w:space="0" w:color="auto"/>
          </w:divBdr>
        </w:div>
        <w:div w:id="23748189">
          <w:marLeft w:val="0"/>
          <w:marRight w:val="0"/>
          <w:marTop w:val="0"/>
          <w:marBottom w:val="0"/>
          <w:divBdr>
            <w:top w:val="none" w:sz="0" w:space="0" w:color="auto"/>
            <w:left w:val="none" w:sz="0" w:space="0" w:color="auto"/>
            <w:bottom w:val="none" w:sz="0" w:space="0" w:color="auto"/>
            <w:right w:val="none" w:sz="0" w:space="0" w:color="auto"/>
          </w:divBdr>
        </w:div>
        <w:div w:id="50543034">
          <w:marLeft w:val="0"/>
          <w:marRight w:val="0"/>
          <w:marTop w:val="0"/>
          <w:marBottom w:val="0"/>
          <w:divBdr>
            <w:top w:val="none" w:sz="0" w:space="0" w:color="auto"/>
            <w:left w:val="none" w:sz="0" w:space="0" w:color="auto"/>
            <w:bottom w:val="none" w:sz="0" w:space="0" w:color="auto"/>
            <w:right w:val="none" w:sz="0" w:space="0" w:color="auto"/>
          </w:divBdr>
        </w:div>
        <w:div w:id="257367407">
          <w:marLeft w:val="0"/>
          <w:marRight w:val="0"/>
          <w:marTop w:val="0"/>
          <w:marBottom w:val="0"/>
          <w:divBdr>
            <w:top w:val="none" w:sz="0" w:space="0" w:color="auto"/>
            <w:left w:val="none" w:sz="0" w:space="0" w:color="auto"/>
            <w:bottom w:val="none" w:sz="0" w:space="0" w:color="auto"/>
            <w:right w:val="none" w:sz="0" w:space="0" w:color="auto"/>
          </w:divBdr>
          <w:divsChild>
            <w:div w:id="1005206638">
              <w:marLeft w:val="0"/>
              <w:marRight w:val="0"/>
              <w:marTop w:val="0"/>
              <w:marBottom w:val="0"/>
              <w:divBdr>
                <w:top w:val="none" w:sz="0" w:space="0" w:color="auto"/>
                <w:left w:val="none" w:sz="0" w:space="0" w:color="auto"/>
                <w:bottom w:val="none" w:sz="0" w:space="0" w:color="auto"/>
                <w:right w:val="none" w:sz="0" w:space="0" w:color="auto"/>
              </w:divBdr>
            </w:div>
            <w:div w:id="1484396953">
              <w:marLeft w:val="0"/>
              <w:marRight w:val="0"/>
              <w:marTop w:val="0"/>
              <w:marBottom w:val="0"/>
              <w:divBdr>
                <w:top w:val="none" w:sz="0" w:space="0" w:color="auto"/>
                <w:left w:val="none" w:sz="0" w:space="0" w:color="auto"/>
                <w:bottom w:val="none" w:sz="0" w:space="0" w:color="auto"/>
                <w:right w:val="none" w:sz="0" w:space="0" w:color="auto"/>
              </w:divBdr>
            </w:div>
            <w:div w:id="1811363980">
              <w:marLeft w:val="0"/>
              <w:marRight w:val="0"/>
              <w:marTop w:val="0"/>
              <w:marBottom w:val="0"/>
              <w:divBdr>
                <w:top w:val="none" w:sz="0" w:space="0" w:color="auto"/>
                <w:left w:val="none" w:sz="0" w:space="0" w:color="auto"/>
                <w:bottom w:val="none" w:sz="0" w:space="0" w:color="auto"/>
                <w:right w:val="none" w:sz="0" w:space="0" w:color="auto"/>
              </w:divBdr>
            </w:div>
            <w:div w:id="1916435197">
              <w:marLeft w:val="0"/>
              <w:marRight w:val="0"/>
              <w:marTop w:val="0"/>
              <w:marBottom w:val="0"/>
              <w:divBdr>
                <w:top w:val="none" w:sz="0" w:space="0" w:color="auto"/>
                <w:left w:val="none" w:sz="0" w:space="0" w:color="auto"/>
                <w:bottom w:val="none" w:sz="0" w:space="0" w:color="auto"/>
                <w:right w:val="none" w:sz="0" w:space="0" w:color="auto"/>
              </w:divBdr>
            </w:div>
          </w:divsChild>
        </w:div>
        <w:div w:id="443617811">
          <w:marLeft w:val="0"/>
          <w:marRight w:val="0"/>
          <w:marTop w:val="0"/>
          <w:marBottom w:val="0"/>
          <w:divBdr>
            <w:top w:val="none" w:sz="0" w:space="0" w:color="auto"/>
            <w:left w:val="none" w:sz="0" w:space="0" w:color="auto"/>
            <w:bottom w:val="none" w:sz="0" w:space="0" w:color="auto"/>
            <w:right w:val="none" w:sz="0" w:space="0" w:color="auto"/>
          </w:divBdr>
        </w:div>
        <w:div w:id="491801091">
          <w:marLeft w:val="0"/>
          <w:marRight w:val="0"/>
          <w:marTop w:val="0"/>
          <w:marBottom w:val="0"/>
          <w:divBdr>
            <w:top w:val="none" w:sz="0" w:space="0" w:color="auto"/>
            <w:left w:val="none" w:sz="0" w:space="0" w:color="auto"/>
            <w:bottom w:val="none" w:sz="0" w:space="0" w:color="auto"/>
            <w:right w:val="none" w:sz="0" w:space="0" w:color="auto"/>
          </w:divBdr>
        </w:div>
        <w:div w:id="764423743">
          <w:marLeft w:val="0"/>
          <w:marRight w:val="0"/>
          <w:marTop w:val="0"/>
          <w:marBottom w:val="0"/>
          <w:divBdr>
            <w:top w:val="none" w:sz="0" w:space="0" w:color="auto"/>
            <w:left w:val="none" w:sz="0" w:space="0" w:color="auto"/>
            <w:bottom w:val="none" w:sz="0" w:space="0" w:color="auto"/>
            <w:right w:val="none" w:sz="0" w:space="0" w:color="auto"/>
          </w:divBdr>
        </w:div>
        <w:div w:id="1178352308">
          <w:marLeft w:val="0"/>
          <w:marRight w:val="0"/>
          <w:marTop w:val="0"/>
          <w:marBottom w:val="0"/>
          <w:divBdr>
            <w:top w:val="none" w:sz="0" w:space="0" w:color="auto"/>
            <w:left w:val="none" w:sz="0" w:space="0" w:color="auto"/>
            <w:bottom w:val="none" w:sz="0" w:space="0" w:color="auto"/>
            <w:right w:val="none" w:sz="0" w:space="0" w:color="auto"/>
          </w:divBdr>
        </w:div>
        <w:div w:id="1294674019">
          <w:marLeft w:val="0"/>
          <w:marRight w:val="0"/>
          <w:marTop w:val="0"/>
          <w:marBottom w:val="0"/>
          <w:divBdr>
            <w:top w:val="none" w:sz="0" w:space="0" w:color="auto"/>
            <w:left w:val="none" w:sz="0" w:space="0" w:color="auto"/>
            <w:bottom w:val="none" w:sz="0" w:space="0" w:color="auto"/>
            <w:right w:val="none" w:sz="0" w:space="0" w:color="auto"/>
          </w:divBdr>
        </w:div>
        <w:div w:id="1991321476">
          <w:marLeft w:val="0"/>
          <w:marRight w:val="0"/>
          <w:marTop w:val="0"/>
          <w:marBottom w:val="0"/>
          <w:divBdr>
            <w:top w:val="none" w:sz="0" w:space="0" w:color="auto"/>
            <w:left w:val="none" w:sz="0" w:space="0" w:color="auto"/>
            <w:bottom w:val="none" w:sz="0" w:space="0" w:color="auto"/>
            <w:right w:val="none" w:sz="0" w:space="0" w:color="auto"/>
          </w:divBdr>
        </w:div>
        <w:div w:id="2108310563">
          <w:marLeft w:val="0"/>
          <w:marRight w:val="0"/>
          <w:marTop w:val="0"/>
          <w:marBottom w:val="0"/>
          <w:divBdr>
            <w:top w:val="none" w:sz="0" w:space="0" w:color="auto"/>
            <w:left w:val="none" w:sz="0" w:space="0" w:color="auto"/>
            <w:bottom w:val="none" w:sz="0" w:space="0" w:color="auto"/>
            <w:right w:val="none" w:sz="0" w:space="0" w:color="auto"/>
          </w:divBdr>
        </w:div>
      </w:divsChild>
    </w:div>
    <w:div w:id="824397168">
      <w:bodyDiv w:val="1"/>
      <w:marLeft w:val="0"/>
      <w:marRight w:val="0"/>
      <w:marTop w:val="0"/>
      <w:marBottom w:val="0"/>
      <w:divBdr>
        <w:top w:val="none" w:sz="0" w:space="0" w:color="auto"/>
        <w:left w:val="none" w:sz="0" w:space="0" w:color="auto"/>
        <w:bottom w:val="none" w:sz="0" w:space="0" w:color="auto"/>
        <w:right w:val="none" w:sz="0" w:space="0" w:color="auto"/>
      </w:divBdr>
    </w:div>
    <w:div w:id="827137689">
      <w:bodyDiv w:val="1"/>
      <w:marLeft w:val="0"/>
      <w:marRight w:val="0"/>
      <w:marTop w:val="0"/>
      <w:marBottom w:val="0"/>
      <w:divBdr>
        <w:top w:val="none" w:sz="0" w:space="0" w:color="auto"/>
        <w:left w:val="none" w:sz="0" w:space="0" w:color="auto"/>
        <w:bottom w:val="none" w:sz="0" w:space="0" w:color="auto"/>
        <w:right w:val="none" w:sz="0" w:space="0" w:color="auto"/>
      </w:divBdr>
    </w:div>
    <w:div w:id="927276011">
      <w:bodyDiv w:val="1"/>
      <w:marLeft w:val="0"/>
      <w:marRight w:val="0"/>
      <w:marTop w:val="0"/>
      <w:marBottom w:val="0"/>
      <w:divBdr>
        <w:top w:val="none" w:sz="0" w:space="0" w:color="auto"/>
        <w:left w:val="none" w:sz="0" w:space="0" w:color="auto"/>
        <w:bottom w:val="none" w:sz="0" w:space="0" w:color="auto"/>
        <w:right w:val="none" w:sz="0" w:space="0" w:color="auto"/>
      </w:divBdr>
    </w:div>
    <w:div w:id="956063657">
      <w:bodyDiv w:val="1"/>
      <w:marLeft w:val="0"/>
      <w:marRight w:val="0"/>
      <w:marTop w:val="0"/>
      <w:marBottom w:val="0"/>
      <w:divBdr>
        <w:top w:val="none" w:sz="0" w:space="0" w:color="auto"/>
        <w:left w:val="none" w:sz="0" w:space="0" w:color="auto"/>
        <w:bottom w:val="none" w:sz="0" w:space="0" w:color="auto"/>
        <w:right w:val="none" w:sz="0" w:space="0" w:color="auto"/>
      </w:divBdr>
    </w:div>
    <w:div w:id="1065954401">
      <w:bodyDiv w:val="1"/>
      <w:marLeft w:val="0"/>
      <w:marRight w:val="0"/>
      <w:marTop w:val="0"/>
      <w:marBottom w:val="0"/>
      <w:divBdr>
        <w:top w:val="none" w:sz="0" w:space="0" w:color="auto"/>
        <w:left w:val="none" w:sz="0" w:space="0" w:color="auto"/>
        <w:bottom w:val="none" w:sz="0" w:space="0" w:color="auto"/>
        <w:right w:val="none" w:sz="0" w:space="0" w:color="auto"/>
      </w:divBdr>
      <w:divsChild>
        <w:div w:id="1004820644">
          <w:marLeft w:val="0"/>
          <w:marRight w:val="0"/>
          <w:marTop w:val="0"/>
          <w:marBottom w:val="0"/>
          <w:divBdr>
            <w:top w:val="none" w:sz="0" w:space="0" w:color="auto"/>
            <w:left w:val="none" w:sz="0" w:space="0" w:color="auto"/>
            <w:bottom w:val="none" w:sz="0" w:space="0" w:color="auto"/>
            <w:right w:val="none" w:sz="0" w:space="0" w:color="auto"/>
          </w:divBdr>
          <w:divsChild>
            <w:div w:id="421679808">
              <w:marLeft w:val="0"/>
              <w:marRight w:val="0"/>
              <w:marTop w:val="0"/>
              <w:marBottom w:val="0"/>
              <w:divBdr>
                <w:top w:val="none" w:sz="0" w:space="0" w:color="auto"/>
                <w:left w:val="none" w:sz="0" w:space="0" w:color="auto"/>
                <w:bottom w:val="none" w:sz="0" w:space="0" w:color="auto"/>
                <w:right w:val="none" w:sz="0" w:space="0" w:color="auto"/>
              </w:divBdr>
              <w:divsChild>
                <w:div w:id="599488748">
                  <w:marLeft w:val="0"/>
                  <w:marRight w:val="0"/>
                  <w:marTop w:val="0"/>
                  <w:marBottom w:val="0"/>
                  <w:divBdr>
                    <w:top w:val="none" w:sz="0" w:space="0" w:color="auto"/>
                    <w:left w:val="none" w:sz="0" w:space="0" w:color="auto"/>
                    <w:bottom w:val="none" w:sz="0" w:space="0" w:color="auto"/>
                    <w:right w:val="none" w:sz="0" w:space="0" w:color="auto"/>
                  </w:divBdr>
                  <w:divsChild>
                    <w:div w:id="246770236">
                      <w:marLeft w:val="0"/>
                      <w:marRight w:val="0"/>
                      <w:marTop w:val="0"/>
                      <w:marBottom w:val="0"/>
                      <w:divBdr>
                        <w:top w:val="none" w:sz="0" w:space="0" w:color="auto"/>
                        <w:left w:val="none" w:sz="0" w:space="0" w:color="auto"/>
                        <w:bottom w:val="none" w:sz="0" w:space="0" w:color="auto"/>
                        <w:right w:val="none" w:sz="0" w:space="0" w:color="auto"/>
                      </w:divBdr>
                      <w:divsChild>
                        <w:div w:id="1320771281">
                          <w:marLeft w:val="0"/>
                          <w:marRight w:val="0"/>
                          <w:marTop w:val="0"/>
                          <w:marBottom w:val="0"/>
                          <w:divBdr>
                            <w:top w:val="none" w:sz="0" w:space="0" w:color="auto"/>
                            <w:left w:val="none" w:sz="0" w:space="0" w:color="auto"/>
                            <w:bottom w:val="none" w:sz="0" w:space="0" w:color="auto"/>
                            <w:right w:val="none" w:sz="0" w:space="0" w:color="auto"/>
                          </w:divBdr>
                          <w:divsChild>
                            <w:div w:id="1239559210">
                              <w:marLeft w:val="0"/>
                              <w:marRight w:val="0"/>
                              <w:marTop w:val="0"/>
                              <w:marBottom w:val="0"/>
                              <w:divBdr>
                                <w:top w:val="none" w:sz="0" w:space="0" w:color="auto"/>
                                <w:left w:val="none" w:sz="0" w:space="0" w:color="auto"/>
                                <w:bottom w:val="none" w:sz="0" w:space="0" w:color="auto"/>
                                <w:right w:val="none" w:sz="0" w:space="0" w:color="auto"/>
                              </w:divBdr>
                              <w:divsChild>
                                <w:div w:id="2029915155">
                                  <w:marLeft w:val="0"/>
                                  <w:marRight w:val="0"/>
                                  <w:marTop w:val="0"/>
                                  <w:marBottom w:val="0"/>
                                  <w:divBdr>
                                    <w:top w:val="none" w:sz="0" w:space="0" w:color="auto"/>
                                    <w:left w:val="none" w:sz="0" w:space="0" w:color="auto"/>
                                    <w:bottom w:val="none" w:sz="0" w:space="0" w:color="auto"/>
                                    <w:right w:val="none" w:sz="0" w:space="0" w:color="auto"/>
                                  </w:divBdr>
                                  <w:divsChild>
                                    <w:div w:id="1567564402">
                                      <w:marLeft w:val="0"/>
                                      <w:marRight w:val="0"/>
                                      <w:marTop w:val="0"/>
                                      <w:marBottom w:val="0"/>
                                      <w:divBdr>
                                        <w:top w:val="none" w:sz="0" w:space="0" w:color="auto"/>
                                        <w:left w:val="none" w:sz="0" w:space="0" w:color="auto"/>
                                        <w:bottom w:val="none" w:sz="0" w:space="0" w:color="auto"/>
                                        <w:right w:val="none" w:sz="0" w:space="0" w:color="auto"/>
                                      </w:divBdr>
                                      <w:divsChild>
                                        <w:div w:id="2090958215">
                                          <w:marLeft w:val="0"/>
                                          <w:marRight w:val="0"/>
                                          <w:marTop w:val="0"/>
                                          <w:marBottom w:val="0"/>
                                          <w:divBdr>
                                            <w:top w:val="none" w:sz="0" w:space="0" w:color="auto"/>
                                            <w:left w:val="none" w:sz="0" w:space="0" w:color="auto"/>
                                            <w:bottom w:val="none" w:sz="0" w:space="0" w:color="auto"/>
                                            <w:right w:val="none" w:sz="0" w:space="0" w:color="auto"/>
                                          </w:divBdr>
                                          <w:divsChild>
                                            <w:div w:id="616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680534">
      <w:bodyDiv w:val="1"/>
      <w:marLeft w:val="0"/>
      <w:marRight w:val="0"/>
      <w:marTop w:val="0"/>
      <w:marBottom w:val="0"/>
      <w:divBdr>
        <w:top w:val="none" w:sz="0" w:space="0" w:color="auto"/>
        <w:left w:val="none" w:sz="0" w:space="0" w:color="auto"/>
        <w:bottom w:val="none" w:sz="0" w:space="0" w:color="auto"/>
        <w:right w:val="none" w:sz="0" w:space="0" w:color="auto"/>
      </w:divBdr>
    </w:div>
    <w:div w:id="1207910657">
      <w:bodyDiv w:val="1"/>
      <w:marLeft w:val="0"/>
      <w:marRight w:val="0"/>
      <w:marTop w:val="0"/>
      <w:marBottom w:val="0"/>
      <w:divBdr>
        <w:top w:val="none" w:sz="0" w:space="0" w:color="auto"/>
        <w:left w:val="none" w:sz="0" w:space="0" w:color="auto"/>
        <w:bottom w:val="none" w:sz="0" w:space="0" w:color="auto"/>
        <w:right w:val="none" w:sz="0" w:space="0" w:color="auto"/>
      </w:divBdr>
      <w:divsChild>
        <w:div w:id="584920833">
          <w:marLeft w:val="0"/>
          <w:marRight w:val="0"/>
          <w:marTop w:val="0"/>
          <w:marBottom w:val="0"/>
          <w:divBdr>
            <w:top w:val="none" w:sz="0" w:space="0" w:color="auto"/>
            <w:left w:val="none" w:sz="0" w:space="0" w:color="auto"/>
            <w:bottom w:val="none" w:sz="0" w:space="0" w:color="auto"/>
            <w:right w:val="none" w:sz="0" w:space="0" w:color="auto"/>
          </w:divBdr>
        </w:div>
      </w:divsChild>
    </w:div>
    <w:div w:id="1227952039">
      <w:bodyDiv w:val="1"/>
      <w:marLeft w:val="0"/>
      <w:marRight w:val="0"/>
      <w:marTop w:val="0"/>
      <w:marBottom w:val="0"/>
      <w:divBdr>
        <w:top w:val="none" w:sz="0" w:space="0" w:color="auto"/>
        <w:left w:val="none" w:sz="0" w:space="0" w:color="auto"/>
        <w:bottom w:val="none" w:sz="0" w:space="0" w:color="auto"/>
        <w:right w:val="none" w:sz="0" w:space="0" w:color="auto"/>
      </w:divBdr>
    </w:div>
    <w:div w:id="1289968086">
      <w:bodyDiv w:val="1"/>
      <w:marLeft w:val="0"/>
      <w:marRight w:val="0"/>
      <w:marTop w:val="0"/>
      <w:marBottom w:val="0"/>
      <w:divBdr>
        <w:top w:val="none" w:sz="0" w:space="0" w:color="auto"/>
        <w:left w:val="none" w:sz="0" w:space="0" w:color="auto"/>
        <w:bottom w:val="none" w:sz="0" w:space="0" w:color="auto"/>
        <w:right w:val="none" w:sz="0" w:space="0" w:color="auto"/>
      </w:divBdr>
    </w:div>
    <w:div w:id="1316836974">
      <w:bodyDiv w:val="1"/>
      <w:marLeft w:val="0"/>
      <w:marRight w:val="0"/>
      <w:marTop w:val="0"/>
      <w:marBottom w:val="0"/>
      <w:divBdr>
        <w:top w:val="none" w:sz="0" w:space="0" w:color="auto"/>
        <w:left w:val="none" w:sz="0" w:space="0" w:color="auto"/>
        <w:bottom w:val="none" w:sz="0" w:space="0" w:color="auto"/>
        <w:right w:val="none" w:sz="0" w:space="0" w:color="auto"/>
      </w:divBdr>
    </w:div>
    <w:div w:id="1418480513">
      <w:bodyDiv w:val="1"/>
      <w:marLeft w:val="0"/>
      <w:marRight w:val="0"/>
      <w:marTop w:val="0"/>
      <w:marBottom w:val="0"/>
      <w:divBdr>
        <w:top w:val="none" w:sz="0" w:space="0" w:color="auto"/>
        <w:left w:val="none" w:sz="0" w:space="0" w:color="auto"/>
        <w:bottom w:val="none" w:sz="0" w:space="0" w:color="auto"/>
        <w:right w:val="none" w:sz="0" w:space="0" w:color="auto"/>
      </w:divBdr>
    </w:div>
    <w:div w:id="1468235052">
      <w:bodyDiv w:val="1"/>
      <w:marLeft w:val="0"/>
      <w:marRight w:val="0"/>
      <w:marTop w:val="0"/>
      <w:marBottom w:val="0"/>
      <w:divBdr>
        <w:top w:val="none" w:sz="0" w:space="0" w:color="auto"/>
        <w:left w:val="none" w:sz="0" w:space="0" w:color="auto"/>
        <w:bottom w:val="none" w:sz="0" w:space="0" w:color="auto"/>
        <w:right w:val="none" w:sz="0" w:space="0" w:color="auto"/>
      </w:divBdr>
    </w:div>
    <w:div w:id="1489321485">
      <w:bodyDiv w:val="1"/>
      <w:marLeft w:val="0"/>
      <w:marRight w:val="0"/>
      <w:marTop w:val="0"/>
      <w:marBottom w:val="0"/>
      <w:divBdr>
        <w:top w:val="none" w:sz="0" w:space="0" w:color="auto"/>
        <w:left w:val="none" w:sz="0" w:space="0" w:color="auto"/>
        <w:bottom w:val="none" w:sz="0" w:space="0" w:color="auto"/>
        <w:right w:val="none" w:sz="0" w:space="0" w:color="auto"/>
      </w:divBdr>
      <w:divsChild>
        <w:div w:id="1866823681">
          <w:marLeft w:val="0"/>
          <w:marRight w:val="0"/>
          <w:marTop w:val="0"/>
          <w:marBottom w:val="0"/>
          <w:divBdr>
            <w:top w:val="none" w:sz="0" w:space="0" w:color="auto"/>
            <w:left w:val="none" w:sz="0" w:space="0" w:color="auto"/>
            <w:bottom w:val="none" w:sz="0" w:space="0" w:color="auto"/>
            <w:right w:val="none" w:sz="0" w:space="0" w:color="auto"/>
          </w:divBdr>
        </w:div>
      </w:divsChild>
    </w:div>
    <w:div w:id="1722751957">
      <w:bodyDiv w:val="1"/>
      <w:marLeft w:val="0"/>
      <w:marRight w:val="0"/>
      <w:marTop w:val="0"/>
      <w:marBottom w:val="0"/>
      <w:divBdr>
        <w:top w:val="none" w:sz="0" w:space="0" w:color="auto"/>
        <w:left w:val="none" w:sz="0" w:space="0" w:color="auto"/>
        <w:bottom w:val="none" w:sz="0" w:space="0" w:color="auto"/>
        <w:right w:val="none" w:sz="0" w:space="0" w:color="auto"/>
      </w:divBdr>
    </w:div>
    <w:div w:id="1819810093">
      <w:bodyDiv w:val="1"/>
      <w:marLeft w:val="0"/>
      <w:marRight w:val="0"/>
      <w:marTop w:val="0"/>
      <w:marBottom w:val="0"/>
      <w:divBdr>
        <w:top w:val="none" w:sz="0" w:space="0" w:color="auto"/>
        <w:left w:val="none" w:sz="0" w:space="0" w:color="auto"/>
        <w:bottom w:val="none" w:sz="0" w:space="0" w:color="auto"/>
        <w:right w:val="none" w:sz="0" w:space="0" w:color="auto"/>
      </w:divBdr>
    </w:div>
    <w:div w:id="1867133254">
      <w:bodyDiv w:val="1"/>
      <w:marLeft w:val="0"/>
      <w:marRight w:val="0"/>
      <w:marTop w:val="0"/>
      <w:marBottom w:val="0"/>
      <w:divBdr>
        <w:top w:val="none" w:sz="0" w:space="0" w:color="auto"/>
        <w:left w:val="none" w:sz="0" w:space="0" w:color="auto"/>
        <w:bottom w:val="none" w:sz="0" w:space="0" w:color="auto"/>
        <w:right w:val="none" w:sz="0" w:space="0" w:color="auto"/>
      </w:divBdr>
      <w:divsChild>
        <w:div w:id="264264670">
          <w:marLeft w:val="0"/>
          <w:marRight w:val="0"/>
          <w:marTop w:val="0"/>
          <w:marBottom w:val="0"/>
          <w:divBdr>
            <w:top w:val="none" w:sz="0" w:space="0" w:color="auto"/>
            <w:left w:val="none" w:sz="0" w:space="0" w:color="auto"/>
            <w:bottom w:val="none" w:sz="0" w:space="0" w:color="auto"/>
            <w:right w:val="none" w:sz="0" w:space="0" w:color="auto"/>
          </w:divBdr>
        </w:div>
      </w:divsChild>
    </w:div>
    <w:div w:id="1914777696">
      <w:bodyDiv w:val="1"/>
      <w:marLeft w:val="0"/>
      <w:marRight w:val="0"/>
      <w:marTop w:val="0"/>
      <w:marBottom w:val="0"/>
      <w:divBdr>
        <w:top w:val="none" w:sz="0" w:space="0" w:color="auto"/>
        <w:left w:val="none" w:sz="0" w:space="0" w:color="auto"/>
        <w:bottom w:val="none" w:sz="0" w:space="0" w:color="auto"/>
        <w:right w:val="none" w:sz="0" w:space="0" w:color="auto"/>
      </w:divBdr>
      <w:divsChild>
        <w:div w:id="1704482328">
          <w:marLeft w:val="0"/>
          <w:marRight w:val="0"/>
          <w:marTop w:val="0"/>
          <w:marBottom w:val="0"/>
          <w:divBdr>
            <w:top w:val="none" w:sz="0" w:space="0" w:color="auto"/>
            <w:left w:val="none" w:sz="0" w:space="0" w:color="auto"/>
            <w:bottom w:val="none" w:sz="0" w:space="0" w:color="auto"/>
            <w:right w:val="none" w:sz="0" w:space="0" w:color="auto"/>
          </w:divBdr>
        </w:div>
      </w:divsChild>
    </w:div>
    <w:div w:id="1961648741">
      <w:bodyDiv w:val="1"/>
      <w:marLeft w:val="0"/>
      <w:marRight w:val="0"/>
      <w:marTop w:val="0"/>
      <w:marBottom w:val="0"/>
      <w:divBdr>
        <w:top w:val="none" w:sz="0" w:space="0" w:color="auto"/>
        <w:left w:val="none" w:sz="0" w:space="0" w:color="auto"/>
        <w:bottom w:val="none" w:sz="0" w:space="0" w:color="auto"/>
        <w:right w:val="none" w:sz="0" w:space="0" w:color="auto"/>
      </w:divBdr>
    </w:div>
    <w:div w:id="2040545586">
      <w:bodyDiv w:val="1"/>
      <w:marLeft w:val="0"/>
      <w:marRight w:val="0"/>
      <w:marTop w:val="0"/>
      <w:marBottom w:val="0"/>
      <w:divBdr>
        <w:top w:val="none" w:sz="0" w:space="0" w:color="auto"/>
        <w:left w:val="none" w:sz="0" w:space="0" w:color="auto"/>
        <w:bottom w:val="none" w:sz="0" w:space="0" w:color="auto"/>
        <w:right w:val="none" w:sz="0" w:space="0" w:color="auto"/>
      </w:divBdr>
    </w:div>
    <w:div w:id="20985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iod@nowakarczma.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nowa_karczma"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wakarczma.pl" TargetMode="External"/><Relationship Id="rId23" Type="http://schemas.openxmlformats.org/officeDocument/2006/relationships/hyperlink" Target="https://platformazakupowa.pl/" TargetMode="External"/><Relationship Id="rId28" Type="http://schemas.openxmlformats.org/officeDocument/2006/relationships/hyperlink" Target="file:///\\SERWER2015\doki\r.jurczyk\My%20Documents\Azam&#243;wienia\Zam&#243;wienia%202021\1.2021%20Droga%20N.Barkoczyn\platformazakupowa.pl" TargetMode="External"/><Relationship Id="rId36" Type="http://schemas.openxmlformats.org/officeDocument/2006/relationships/hyperlink" Target="http://platformazakupowa.pl" TargetMode="Externa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nowa_karczma" TargetMode="External"/><Relationship Id="rId43" Type="http://schemas.openxmlformats.org/officeDocument/2006/relationships/footer" Target="footer5.xml"/><Relationship Id="rId8" Type="http://schemas.openxmlformats.org/officeDocument/2006/relationships/hyperlink" Target="https://platformazakupowa.pl/pn/nowa_karczma"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platformazakupowa.pl/pn/nowa_karczma"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41"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hyperlink" Target="http://www.nowakarczm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3A869-002A-4155-A223-8722ADA0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18867</Words>
  <Characters>113202</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SIWZ</vt:lpstr>
    </vt:vector>
  </TitlesOfParts>
  <Company>INTEL  PENTIUM@</Company>
  <LinksUpToDate>false</LinksUpToDate>
  <CharactersWithSpaces>131806</CharactersWithSpaces>
  <SharedDoc>false</SharedDoc>
  <HLinks>
    <vt:vector size="216" baseType="variant">
      <vt:variant>
        <vt:i4>8192052</vt:i4>
      </vt:variant>
      <vt:variant>
        <vt:i4>210</vt:i4>
      </vt:variant>
      <vt:variant>
        <vt:i4>0</vt:i4>
      </vt:variant>
      <vt:variant>
        <vt:i4>5</vt:i4>
      </vt:variant>
      <vt:variant>
        <vt:lpwstr>http://www.bip.nowakarczma.pl/</vt:lpwstr>
      </vt:variant>
      <vt:variant>
        <vt:lpwstr/>
      </vt:variant>
      <vt:variant>
        <vt:i4>6422614</vt:i4>
      </vt:variant>
      <vt:variant>
        <vt:i4>207</vt:i4>
      </vt:variant>
      <vt:variant>
        <vt:i4>0</vt:i4>
      </vt:variant>
      <vt:variant>
        <vt:i4>5</vt:i4>
      </vt:variant>
      <vt:variant>
        <vt:lpwstr>mailto:urzad@nowakarczma.pl</vt:lpwstr>
      </vt:variant>
      <vt:variant>
        <vt:lpwstr/>
      </vt:variant>
      <vt:variant>
        <vt:i4>1441844</vt:i4>
      </vt:variant>
      <vt:variant>
        <vt:i4>200</vt:i4>
      </vt:variant>
      <vt:variant>
        <vt:i4>0</vt:i4>
      </vt:variant>
      <vt:variant>
        <vt:i4>5</vt:i4>
      </vt:variant>
      <vt:variant>
        <vt:lpwstr/>
      </vt:variant>
      <vt:variant>
        <vt:lpwstr>_Toc251245331</vt:lpwstr>
      </vt:variant>
      <vt:variant>
        <vt:i4>1441844</vt:i4>
      </vt:variant>
      <vt:variant>
        <vt:i4>194</vt:i4>
      </vt:variant>
      <vt:variant>
        <vt:i4>0</vt:i4>
      </vt:variant>
      <vt:variant>
        <vt:i4>5</vt:i4>
      </vt:variant>
      <vt:variant>
        <vt:lpwstr/>
      </vt:variant>
      <vt:variant>
        <vt:lpwstr>_Toc251245330</vt:lpwstr>
      </vt:variant>
      <vt:variant>
        <vt:i4>1507380</vt:i4>
      </vt:variant>
      <vt:variant>
        <vt:i4>188</vt:i4>
      </vt:variant>
      <vt:variant>
        <vt:i4>0</vt:i4>
      </vt:variant>
      <vt:variant>
        <vt:i4>5</vt:i4>
      </vt:variant>
      <vt:variant>
        <vt:lpwstr/>
      </vt:variant>
      <vt:variant>
        <vt:lpwstr>_Toc251245329</vt:lpwstr>
      </vt:variant>
      <vt:variant>
        <vt:i4>1507380</vt:i4>
      </vt:variant>
      <vt:variant>
        <vt:i4>182</vt:i4>
      </vt:variant>
      <vt:variant>
        <vt:i4>0</vt:i4>
      </vt:variant>
      <vt:variant>
        <vt:i4>5</vt:i4>
      </vt:variant>
      <vt:variant>
        <vt:lpwstr/>
      </vt:variant>
      <vt:variant>
        <vt:lpwstr>_Toc251245328</vt:lpwstr>
      </vt:variant>
      <vt:variant>
        <vt:i4>1507380</vt:i4>
      </vt:variant>
      <vt:variant>
        <vt:i4>176</vt:i4>
      </vt:variant>
      <vt:variant>
        <vt:i4>0</vt:i4>
      </vt:variant>
      <vt:variant>
        <vt:i4>5</vt:i4>
      </vt:variant>
      <vt:variant>
        <vt:lpwstr/>
      </vt:variant>
      <vt:variant>
        <vt:lpwstr>_Toc251245327</vt:lpwstr>
      </vt:variant>
      <vt:variant>
        <vt:i4>1507380</vt:i4>
      </vt:variant>
      <vt:variant>
        <vt:i4>170</vt:i4>
      </vt:variant>
      <vt:variant>
        <vt:i4>0</vt:i4>
      </vt:variant>
      <vt:variant>
        <vt:i4>5</vt:i4>
      </vt:variant>
      <vt:variant>
        <vt:lpwstr/>
      </vt:variant>
      <vt:variant>
        <vt:lpwstr>_Toc251245326</vt:lpwstr>
      </vt:variant>
      <vt:variant>
        <vt:i4>1507380</vt:i4>
      </vt:variant>
      <vt:variant>
        <vt:i4>164</vt:i4>
      </vt:variant>
      <vt:variant>
        <vt:i4>0</vt:i4>
      </vt:variant>
      <vt:variant>
        <vt:i4>5</vt:i4>
      </vt:variant>
      <vt:variant>
        <vt:lpwstr/>
      </vt:variant>
      <vt:variant>
        <vt:lpwstr>_Toc251245325</vt:lpwstr>
      </vt:variant>
      <vt:variant>
        <vt:i4>1507380</vt:i4>
      </vt:variant>
      <vt:variant>
        <vt:i4>158</vt:i4>
      </vt:variant>
      <vt:variant>
        <vt:i4>0</vt:i4>
      </vt:variant>
      <vt:variant>
        <vt:i4>5</vt:i4>
      </vt:variant>
      <vt:variant>
        <vt:lpwstr/>
      </vt:variant>
      <vt:variant>
        <vt:lpwstr>_Toc251245324</vt:lpwstr>
      </vt:variant>
      <vt:variant>
        <vt:i4>1507380</vt:i4>
      </vt:variant>
      <vt:variant>
        <vt:i4>152</vt:i4>
      </vt:variant>
      <vt:variant>
        <vt:i4>0</vt:i4>
      </vt:variant>
      <vt:variant>
        <vt:i4>5</vt:i4>
      </vt:variant>
      <vt:variant>
        <vt:lpwstr/>
      </vt:variant>
      <vt:variant>
        <vt:lpwstr>_Toc251245323</vt:lpwstr>
      </vt:variant>
      <vt:variant>
        <vt:i4>1507380</vt:i4>
      </vt:variant>
      <vt:variant>
        <vt:i4>146</vt:i4>
      </vt:variant>
      <vt:variant>
        <vt:i4>0</vt:i4>
      </vt:variant>
      <vt:variant>
        <vt:i4>5</vt:i4>
      </vt:variant>
      <vt:variant>
        <vt:lpwstr/>
      </vt:variant>
      <vt:variant>
        <vt:lpwstr>_Toc251245322</vt:lpwstr>
      </vt:variant>
      <vt:variant>
        <vt:i4>1507380</vt:i4>
      </vt:variant>
      <vt:variant>
        <vt:i4>140</vt:i4>
      </vt:variant>
      <vt:variant>
        <vt:i4>0</vt:i4>
      </vt:variant>
      <vt:variant>
        <vt:i4>5</vt:i4>
      </vt:variant>
      <vt:variant>
        <vt:lpwstr/>
      </vt:variant>
      <vt:variant>
        <vt:lpwstr>_Toc251245321</vt:lpwstr>
      </vt:variant>
      <vt:variant>
        <vt:i4>1507380</vt:i4>
      </vt:variant>
      <vt:variant>
        <vt:i4>134</vt:i4>
      </vt:variant>
      <vt:variant>
        <vt:i4>0</vt:i4>
      </vt:variant>
      <vt:variant>
        <vt:i4>5</vt:i4>
      </vt:variant>
      <vt:variant>
        <vt:lpwstr/>
      </vt:variant>
      <vt:variant>
        <vt:lpwstr>_Toc251245320</vt:lpwstr>
      </vt:variant>
      <vt:variant>
        <vt:i4>1310772</vt:i4>
      </vt:variant>
      <vt:variant>
        <vt:i4>128</vt:i4>
      </vt:variant>
      <vt:variant>
        <vt:i4>0</vt:i4>
      </vt:variant>
      <vt:variant>
        <vt:i4>5</vt:i4>
      </vt:variant>
      <vt:variant>
        <vt:lpwstr/>
      </vt:variant>
      <vt:variant>
        <vt:lpwstr>_Toc251245319</vt:lpwstr>
      </vt:variant>
      <vt:variant>
        <vt:i4>1310772</vt:i4>
      </vt:variant>
      <vt:variant>
        <vt:i4>122</vt:i4>
      </vt:variant>
      <vt:variant>
        <vt:i4>0</vt:i4>
      </vt:variant>
      <vt:variant>
        <vt:i4>5</vt:i4>
      </vt:variant>
      <vt:variant>
        <vt:lpwstr/>
      </vt:variant>
      <vt:variant>
        <vt:lpwstr>_Toc251245318</vt:lpwstr>
      </vt:variant>
      <vt:variant>
        <vt:i4>1310772</vt:i4>
      </vt:variant>
      <vt:variant>
        <vt:i4>116</vt:i4>
      </vt:variant>
      <vt:variant>
        <vt:i4>0</vt:i4>
      </vt:variant>
      <vt:variant>
        <vt:i4>5</vt:i4>
      </vt:variant>
      <vt:variant>
        <vt:lpwstr/>
      </vt:variant>
      <vt:variant>
        <vt:lpwstr>_Toc251245317</vt:lpwstr>
      </vt:variant>
      <vt:variant>
        <vt:i4>1310772</vt:i4>
      </vt:variant>
      <vt:variant>
        <vt:i4>110</vt:i4>
      </vt:variant>
      <vt:variant>
        <vt:i4>0</vt:i4>
      </vt:variant>
      <vt:variant>
        <vt:i4>5</vt:i4>
      </vt:variant>
      <vt:variant>
        <vt:lpwstr/>
      </vt:variant>
      <vt:variant>
        <vt:lpwstr>_Toc251245316</vt:lpwstr>
      </vt:variant>
      <vt:variant>
        <vt:i4>1310772</vt:i4>
      </vt:variant>
      <vt:variant>
        <vt:i4>104</vt:i4>
      </vt:variant>
      <vt:variant>
        <vt:i4>0</vt:i4>
      </vt:variant>
      <vt:variant>
        <vt:i4>5</vt:i4>
      </vt:variant>
      <vt:variant>
        <vt:lpwstr/>
      </vt:variant>
      <vt:variant>
        <vt:lpwstr>_Toc251245315</vt:lpwstr>
      </vt:variant>
      <vt:variant>
        <vt:i4>1310772</vt:i4>
      </vt:variant>
      <vt:variant>
        <vt:i4>98</vt:i4>
      </vt:variant>
      <vt:variant>
        <vt:i4>0</vt:i4>
      </vt:variant>
      <vt:variant>
        <vt:i4>5</vt:i4>
      </vt:variant>
      <vt:variant>
        <vt:lpwstr/>
      </vt:variant>
      <vt:variant>
        <vt:lpwstr>_Toc251245314</vt:lpwstr>
      </vt:variant>
      <vt:variant>
        <vt:i4>1310772</vt:i4>
      </vt:variant>
      <vt:variant>
        <vt:i4>92</vt:i4>
      </vt:variant>
      <vt:variant>
        <vt:i4>0</vt:i4>
      </vt:variant>
      <vt:variant>
        <vt:i4>5</vt:i4>
      </vt:variant>
      <vt:variant>
        <vt:lpwstr/>
      </vt:variant>
      <vt:variant>
        <vt:lpwstr>_Toc251245313</vt:lpwstr>
      </vt:variant>
      <vt:variant>
        <vt:i4>1310772</vt:i4>
      </vt:variant>
      <vt:variant>
        <vt:i4>86</vt:i4>
      </vt:variant>
      <vt:variant>
        <vt:i4>0</vt:i4>
      </vt:variant>
      <vt:variant>
        <vt:i4>5</vt:i4>
      </vt:variant>
      <vt:variant>
        <vt:lpwstr/>
      </vt:variant>
      <vt:variant>
        <vt:lpwstr>_Toc251245312</vt:lpwstr>
      </vt:variant>
      <vt:variant>
        <vt:i4>1310772</vt:i4>
      </vt:variant>
      <vt:variant>
        <vt:i4>80</vt:i4>
      </vt:variant>
      <vt:variant>
        <vt:i4>0</vt:i4>
      </vt:variant>
      <vt:variant>
        <vt:i4>5</vt:i4>
      </vt:variant>
      <vt:variant>
        <vt:lpwstr/>
      </vt:variant>
      <vt:variant>
        <vt:lpwstr>_Toc251245311</vt:lpwstr>
      </vt:variant>
      <vt:variant>
        <vt:i4>1310772</vt:i4>
      </vt:variant>
      <vt:variant>
        <vt:i4>74</vt:i4>
      </vt:variant>
      <vt:variant>
        <vt:i4>0</vt:i4>
      </vt:variant>
      <vt:variant>
        <vt:i4>5</vt:i4>
      </vt:variant>
      <vt:variant>
        <vt:lpwstr/>
      </vt:variant>
      <vt:variant>
        <vt:lpwstr>_Toc251245310</vt:lpwstr>
      </vt:variant>
      <vt:variant>
        <vt:i4>1376308</vt:i4>
      </vt:variant>
      <vt:variant>
        <vt:i4>68</vt:i4>
      </vt:variant>
      <vt:variant>
        <vt:i4>0</vt:i4>
      </vt:variant>
      <vt:variant>
        <vt:i4>5</vt:i4>
      </vt:variant>
      <vt:variant>
        <vt:lpwstr/>
      </vt:variant>
      <vt:variant>
        <vt:lpwstr>_Toc251245309</vt:lpwstr>
      </vt:variant>
      <vt:variant>
        <vt:i4>1376308</vt:i4>
      </vt:variant>
      <vt:variant>
        <vt:i4>62</vt:i4>
      </vt:variant>
      <vt:variant>
        <vt:i4>0</vt:i4>
      </vt:variant>
      <vt:variant>
        <vt:i4>5</vt:i4>
      </vt:variant>
      <vt:variant>
        <vt:lpwstr/>
      </vt:variant>
      <vt:variant>
        <vt:lpwstr>_Toc251245308</vt:lpwstr>
      </vt:variant>
      <vt:variant>
        <vt:i4>1376308</vt:i4>
      </vt:variant>
      <vt:variant>
        <vt:i4>56</vt:i4>
      </vt:variant>
      <vt:variant>
        <vt:i4>0</vt:i4>
      </vt:variant>
      <vt:variant>
        <vt:i4>5</vt:i4>
      </vt:variant>
      <vt:variant>
        <vt:lpwstr/>
      </vt:variant>
      <vt:variant>
        <vt:lpwstr>_Toc251245307</vt:lpwstr>
      </vt:variant>
      <vt:variant>
        <vt:i4>1376308</vt:i4>
      </vt:variant>
      <vt:variant>
        <vt:i4>50</vt:i4>
      </vt:variant>
      <vt:variant>
        <vt:i4>0</vt:i4>
      </vt:variant>
      <vt:variant>
        <vt:i4>5</vt:i4>
      </vt:variant>
      <vt:variant>
        <vt:lpwstr/>
      </vt:variant>
      <vt:variant>
        <vt:lpwstr>_Toc251245306</vt:lpwstr>
      </vt:variant>
      <vt:variant>
        <vt:i4>1376308</vt:i4>
      </vt:variant>
      <vt:variant>
        <vt:i4>44</vt:i4>
      </vt:variant>
      <vt:variant>
        <vt:i4>0</vt:i4>
      </vt:variant>
      <vt:variant>
        <vt:i4>5</vt:i4>
      </vt:variant>
      <vt:variant>
        <vt:lpwstr/>
      </vt:variant>
      <vt:variant>
        <vt:lpwstr>_Toc251245305</vt:lpwstr>
      </vt:variant>
      <vt:variant>
        <vt:i4>1376308</vt:i4>
      </vt:variant>
      <vt:variant>
        <vt:i4>38</vt:i4>
      </vt:variant>
      <vt:variant>
        <vt:i4>0</vt:i4>
      </vt:variant>
      <vt:variant>
        <vt:i4>5</vt:i4>
      </vt:variant>
      <vt:variant>
        <vt:lpwstr/>
      </vt:variant>
      <vt:variant>
        <vt:lpwstr>_Toc251245304</vt:lpwstr>
      </vt:variant>
      <vt:variant>
        <vt:i4>1376308</vt:i4>
      </vt:variant>
      <vt:variant>
        <vt:i4>32</vt:i4>
      </vt:variant>
      <vt:variant>
        <vt:i4>0</vt:i4>
      </vt:variant>
      <vt:variant>
        <vt:i4>5</vt:i4>
      </vt:variant>
      <vt:variant>
        <vt:lpwstr/>
      </vt:variant>
      <vt:variant>
        <vt:lpwstr>_Toc251245303</vt:lpwstr>
      </vt:variant>
      <vt:variant>
        <vt:i4>1376308</vt:i4>
      </vt:variant>
      <vt:variant>
        <vt:i4>26</vt:i4>
      </vt:variant>
      <vt:variant>
        <vt:i4>0</vt:i4>
      </vt:variant>
      <vt:variant>
        <vt:i4>5</vt:i4>
      </vt:variant>
      <vt:variant>
        <vt:lpwstr/>
      </vt:variant>
      <vt:variant>
        <vt:lpwstr>_Toc251245302</vt:lpwstr>
      </vt:variant>
      <vt:variant>
        <vt:i4>1376308</vt:i4>
      </vt:variant>
      <vt:variant>
        <vt:i4>20</vt:i4>
      </vt:variant>
      <vt:variant>
        <vt:i4>0</vt:i4>
      </vt:variant>
      <vt:variant>
        <vt:i4>5</vt:i4>
      </vt:variant>
      <vt:variant>
        <vt:lpwstr/>
      </vt:variant>
      <vt:variant>
        <vt:lpwstr>_Toc251245301</vt:lpwstr>
      </vt:variant>
      <vt:variant>
        <vt:i4>1376308</vt:i4>
      </vt:variant>
      <vt:variant>
        <vt:i4>14</vt:i4>
      </vt:variant>
      <vt:variant>
        <vt:i4>0</vt:i4>
      </vt:variant>
      <vt:variant>
        <vt:i4>5</vt:i4>
      </vt:variant>
      <vt:variant>
        <vt:lpwstr/>
      </vt:variant>
      <vt:variant>
        <vt:lpwstr>_Toc251245300</vt:lpwstr>
      </vt:variant>
      <vt:variant>
        <vt:i4>1835061</vt:i4>
      </vt:variant>
      <vt:variant>
        <vt:i4>8</vt:i4>
      </vt:variant>
      <vt:variant>
        <vt:i4>0</vt:i4>
      </vt:variant>
      <vt:variant>
        <vt:i4>5</vt:i4>
      </vt:variant>
      <vt:variant>
        <vt:lpwstr/>
      </vt:variant>
      <vt:variant>
        <vt:lpwstr>_Toc251245299</vt:lpwstr>
      </vt:variant>
      <vt:variant>
        <vt:i4>1835061</vt:i4>
      </vt:variant>
      <vt:variant>
        <vt:i4>2</vt:i4>
      </vt:variant>
      <vt:variant>
        <vt:i4>0</vt:i4>
      </vt:variant>
      <vt:variant>
        <vt:i4>5</vt:i4>
      </vt:variant>
      <vt:variant>
        <vt:lpwstr/>
      </vt:variant>
      <vt:variant>
        <vt:lpwstr>_Toc251245298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Rafał Jurczyk</dc:creator>
  <cp:lastModifiedBy>Rafał Jurczyk</cp:lastModifiedBy>
  <cp:revision>4</cp:revision>
  <cp:lastPrinted>2021-07-08T12:06:00Z</cp:lastPrinted>
  <dcterms:created xsi:type="dcterms:W3CDTF">2021-07-08T11:44:00Z</dcterms:created>
  <dcterms:modified xsi:type="dcterms:W3CDTF">2021-07-08T12:07:00Z</dcterms:modified>
</cp:coreProperties>
</file>