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343600F0"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9B0970">
        <w:rPr>
          <w:rFonts w:ascii="Calibri" w:eastAsia="Calibri" w:hAnsi="Calibri" w:cs="Calibri"/>
          <w:color w:val="000000"/>
          <w:sz w:val="20"/>
          <w:szCs w:val="20"/>
        </w:rPr>
        <w:t>6</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777777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 xml:space="preserve">zamówień publicznych (Dz. U. z 2019 r., poz. 2019 ze zm.)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198CEF5C"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9B0970">
        <w:rPr>
          <w:b/>
          <w:bCs/>
        </w:rPr>
        <w:t>Remont drogi gminnej nr 187027G na odcinku Kościerska Huta- Nowa Wieś</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281FCC22" w14:textId="77777777" w:rsidR="00FE3C43" w:rsidRDefault="00FE3C43">
      <w:pPr>
        <w:rPr>
          <w:b/>
          <w:bCs/>
          <w:sz w:val="20"/>
          <w:szCs w:val="20"/>
        </w:rPr>
      </w:pPr>
    </w:p>
    <w:p w14:paraId="66E706C6" w14:textId="77777777" w:rsidR="00FE3C43" w:rsidRDefault="00FE3C43">
      <w:pPr>
        <w:rPr>
          <w:b/>
          <w:bCs/>
          <w:sz w:val="20"/>
          <w:szCs w:val="20"/>
        </w:rPr>
      </w:pPr>
    </w:p>
    <w:p w14:paraId="47FBC347" w14:textId="77777777" w:rsidR="00FE3C43" w:rsidRDefault="00FE3C43">
      <w:pPr>
        <w:rPr>
          <w:b/>
          <w:bCs/>
          <w:sz w:val="20"/>
          <w:szCs w:val="20"/>
        </w:rPr>
      </w:pP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9B0970"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9B0970">
        <w:rPr>
          <w:rFonts w:asciiTheme="minorHAnsi" w:eastAsia="Calibri" w:hAnsiTheme="minorHAnsi" w:cstheme="minorHAnsi"/>
          <w:color w:val="000000"/>
          <w:sz w:val="22"/>
          <w:szCs w:val="22"/>
          <w:lang w:val="en-US"/>
        </w:rPr>
        <w:t xml:space="preserve">      </w:t>
      </w:r>
      <w:proofErr w:type="spellStart"/>
      <w:r w:rsidRPr="009B0970">
        <w:rPr>
          <w:rFonts w:asciiTheme="minorHAnsi" w:eastAsia="Calibri" w:hAnsiTheme="minorHAnsi" w:cstheme="minorHAnsi"/>
          <w:color w:val="000000"/>
          <w:sz w:val="22"/>
          <w:szCs w:val="22"/>
          <w:lang w:val="en-US"/>
        </w:rPr>
        <w:t>adres</w:t>
      </w:r>
      <w:proofErr w:type="spellEnd"/>
      <w:r w:rsidRPr="009B0970">
        <w:rPr>
          <w:rFonts w:asciiTheme="minorHAnsi" w:eastAsia="Calibri" w:hAnsiTheme="minorHAnsi" w:cstheme="minorHAnsi"/>
          <w:color w:val="000000"/>
          <w:sz w:val="22"/>
          <w:szCs w:val="22"/>
          <w:lang w:val="en-US"/>
        </w:rPr>
        <w:t xml:space="preserve"> e-mail: </w:t>
      </w:r>
      <w:hyperlink r:id="rId8">
        <w:r w:rsidRPr="009B0970">
          <w:rPr>
            <w:rFonts w:asciiTheme="minorHAnsi" w:eastAsia="Calibri" w:hAnsiTheme="minorHAnsi" w:cstheme="minorHAnsi"/>
            <w:color w:val="0563C1" w:themeColor="hyperlink"/>
            <w:sz w:val="22"/>
            <w:szCs w:val="22"/>
            <w:u w:val="single"/>
            <w:lang w:val="en-US"/>
          </w:rPr>
          <w:t>z</w:t>
        </w:r>
      </w:hyperlink>
      <w:r w:rsidRPr="009B0970">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9B0970">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2019 r., poz. 2019 ze zm.)</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333F9337" w14:textId="15DFAFB7" w:rsidR="009B0970" w:rsidRDefault="00DA3701" w:rsidP="009B0970">
      <w:pPr>
        <w:jc w:val="both"/>
        <w:rPr>
          <w:rFonts w:asciiTheme="minorHAnsi" w:hAnsiTheme="minorHAnsi" w:cstheme="minorHAnsi"/>
          <w:sz w:val="22"/>
          <w:szCs w:val="22"/>
        </w:rPr>
      </w:pPr>
      <w:r w:rsidRPr="009B0970">
        <w:rPr>
          <w:rFonts w:asciiTheme="minorHAnsi" w:eastAsiaTheme="minorHAnsi" w:hAnsiTheme="minorHAnsi" w:cstheme="minorHAnsi"/>
          <w:sz w:val="22"/>
          <w:szCs w:val="22"/>
          <w:lang w:eastAsia="en-US"/>
        </w:rPr>
        <w:t xml:space="preserve">Przedmiotem </w:t>
      </w:r>
      <w:r w:rsidR="009B0970" w:rsidRPr="009B0970">
        <w:rPr>
          <w:rFonts w:asciiTheme="minorHAnsi" w:hAnsiTheme="minorHAnsi" w:cstheme="minorHAnsi"/>
          <w:sz w:val="22"/>
          <w:szCs w:val="22"/>
        </w:rPr>
        <w:t xml:space="preserve">inwestycji jest remont nawierzchni drogi gminnej w miejscowości Nowa Wieś – Kościerska Huta obejmująca wykonanie na istniejącej nawierzchni nowych warstw z betonu asfaltowego. Zaprojektowane parametry drogi: długość drogi – 1527,64 m, szerokość jezdni – zmienna zgodnie z planem sytuacyjnym 5,00 - 6,00 m, szerokość poboczy – 0,75 m, przekrój drogowy – spadek poprzeczny jednostronny i daszkowy dostosowany do istniejącej nawierzchni, spadek poprzeczny poboczy – 6 %, kategoria ruchu KR 1. Zakres zamówienia obejmuje remont drogi gminnej poprzez wykonanie warstwy profilu, ułożenie </w:t>
      </w:r>
      <w:proofErr w:type="spellStart"/>
      <w:r w:rsidR="009B0970" w:rsidRPr="009B0970">
        <w:rPr>
          <w:rFonts w:asciiTheme="minorHAnsi" w:hAnsiTheme="minorHAnsi" w:cstheme="minorHAnsi"/>
          <w:sz w:val="22"/>
          <w:szCs w:val="22"/>
        </w:rPr>
        <w:t>geosyntetyku</w:t>
      </w:r>
      <w:proofErr w:type="spellEnd"/>
      <w:r w:rsidR="009B0970" w:rsidRPr="009B0970">
        <w:rPr>
          <w:rFonts w:asciiTheme="minorHAnsi" w:hAnsiTheme="minorHAnsi" w:cstheme="minorHAnsi"/>
          <w:sz w:val="22"/>
          <w:szCs w:val="22"/>
        </w:rPr>
        <w:t xml:space="preserve"> </w:t>
      </w:r>
      <w:proofErr w:type="spellStart"/>
      <w:r w:rsidR="009B0970" w:rsidRPr="009B0970">
        <w:rPr>
          <w:rFonts w:asciiTheme="minorHAnsi" w:hAnsiTheme="minorHAnsi" w:cstheme="minorHAnsi"/>
          <w:sz w:val="22"/>
          <w:szCs w:val="22"/>
        </w:rPr>
        <w:t>przeciwspękaniowego</w:t>
      </w:r>
      <w:proofErr w:type="spellEnd"/>
      <w:r w:rsidR="009B0970" w:rsidRPr="009B0970">
        <w:rPr>
          <w:rFonts w:asciiTheme="minorHAnsi" w:hAnsiTheme="minorHAnsi" w:cstheme="minorHAnsi"/>
          <w:sz w:val="22"/>
          <w:szCs w:val="22"/>
        </w:rPr>
        <w:t xml:space="preserve">, a następnie warstwy ścieralnej z betonu asfaltowego w śladzie istniejącej nawierzchni jezdni. Projektowany przebieg drogi pokrywa się z jej istniejącym przebiegiem. W km 0+268,61 - 0+328,85 projektuje się wykonanie pełnej konstrukcji </w:t>
      </w:r>
      <w:r w:rsidR="009B0970" w:rsidRPr="009B0970">
        <w:rPr>
          <w:rFonts w:asciiTheme="minorHAnsi" w:hAnsiTheme="minorHAnsi" w:cstheme="minorHAnsi"/>
          <w:sz w:val="22"/>
          <w:szCs w:val="22"/>
        </w:rPr>
        <w:lastRenderedPageBreak/>
        <w:t xml:space="preserve">nawierzchni drogi. Założono frezowanie istniejącej nawierzchni w km 0+000,00 – 0+268,61, 0+328,85 – 375,50 i w rejonie </w:t>
      </w:r>
      <w:proofErr w:type="gramStart"/>
      <w:r w:rsidR="009B0970" w:rsidRPr="009B0970">
        <w:rPr>
          <w:rFonts w:asciiTheme="minorHAnsi" w:hAnsiTheme="minorHAnsi" w:cstheme="minorHAnsi"/>
          <w:sz w:val="22"/>
          <w:szCs w:val="22"/>
        </w:rPr>
        <w:t>skrzyżowań</w:t>
      </w:r>
      <w:proofErr w:type="gramEnd"/>
      <w:r w:rsidR="009B0970" w:rsidRPr="009B0970">
        <w:rPr>
          <w:rFonts w:asciiTheme="minorHAnsi" w:hAnsiTheme="minorHAnsi" w:cstheme="minorHAnsi"/>
          <w:sz w:val="22"/>
          <w:szCs w:val="22"/>
        </w:rPr>
        <w:t xml:space="preserve"> aby dowiązać się do istniejących warstw bitumicznych. Istniejący krawężnik i obrzeże przewidziano do wymiany. Nawierzchnię istniejącego chodnika przewidziano do przełożenia, ponadto projektuje się jego wydłużenie i wykonanie nowego odcinka pełnej konstrukcji. Po obu stronach drogi projektuje się pobocze utwardzone kruszywem łamanym a na </w:t>
      </w:r>
      <w:proofErr w:type="gramStart"/>
      <w:r w:rsidR="009B0970" w:rsidRPr="009B0970">
        <w:rPr>
          <w:rFonts w:asciiTheme="minorHAnsi" w:hAnsiTheme="minorHAnsi" w:cstheme="minorHAnsi"/>
          <w:sz w:val="22"/>
          <w:szCs w:val="22"/>
        </w:rPr>
        <w:t>odcinku</w:t>
      </w:r>
      <w:proofErr w:type="gramEnd"/>
      <w:r w:rsidR="009B0970" w:rsidRPr="009B0970">
        <w:rPr>
          <w:rFonts w:asciiTheme="minorHAnsi" w:hAnsiTheme="minorHAnsi" w:cstheme="minorHAnsi"/>
          <w:sz w:val="22"/>
          <w:szCs w:val="22"/>
        </w:rPr>
        <w:t xml:space="preserve"> gdzie jest chodnik tylko po stronie przeciwnej. Istniejące zjazdy będące w ciągu chodnika założono do przełożenia. Nawierzchnie wjazdu założoną do przełożenia należy wysokościowo dowiązać do nawierzchni zjazdu istniejącej. Na zabudowane nieruchomości, które nie mają zjazdu zaprojektowano zjazdy z nową nawierzchnią. W miejscach zjazdu zaprojektowano krawężnik najazdowy. Ponadto zaprojektowano trzy skrzyżowania o nawierzchni z betonu asfaltowego z istniejącymi drogami gruntowymi. W miejscu istniejącego przejścia dla pieszych projektuje się przejście dla pieszych wyniesione. Ponadto na remontowanym odcinku drogi położonym na terenie zabudowanym zakłada się wprowadzenie ograniczenia prędkości do 40 km/h i montaż dwóch radarowych wyświetlaczy prędkości, pełniący rolę prewencyjnego systemu bezpieczeństwa ruchu drogowego. Szczegółowy opis przedmiotu zamówienia stanowi </w:t>
      </w:r>
      <w:bookmarkStart w:id="1" w:name="_Hlk74051137"/>
      <w:r w:rsidR="009B0970" w:rsidRPr="009B0970">
        <w:rPr>
          <w:rFonts w:asciiTheme="minorHAnsi" w:hAnsiTheme="minorHAnsi" w:cstheme="minorHAnsi"/>
          <w:sz w:val="22"/>
          <w:szCs w:val="22"/>
        </w:rPr>
        <w:t>dokumentacja projektowa, projekt organizacji ruchu, projekt budowlany budowy drogi gminnej w Kościerskiej Hucie, projekt docelowej organizacji ruchu, specyfikacja techniczna wykonania i odbioru robót budowalnych</w:t>
      </w:r>
      <w:bookmarkEnd w:id="1"/>
      <w:r w:rsidR="009B0970" w:rsidRPr="009B0970">
        <w:rPr>
          <w:rFonts w:asciiTheme="minorHAnsi" w:hAnsiTheme="minorHAnsi" w:cstheme="minorHAnsi"/>
          <w:sz w:val="22"/>
          <w:szCs w:val="22"/>
        </w:rPr>
        <w:t xml:space="preserve">. </w:t>
      </w:r>
    </w:p>
    <w:p w14:paraId="02E83354" w14:textId="4D82F00A" w:rsidR="009B0970" w:rsidRPr="009B0970" w:rsidRDefault="009B0970" w:rsidP="009B0970">
      <w:pPr>
        <w:jc w:val="both"/>
        <w:rPr>
          <w:rFonts w:asciiTheme="minorHAnsi" w:hAnsiTheme="minorHAnsi" w:cstheme="minorHAnsi"/>
          <w:sz w:val="22"/>
          <w:szCs w:val="22"/>
        </w:rPr>
      </w:pPr>
      <w:r w:rsidRPr="009B0970">
        <w:rPr>
          <w:rFonts w:asciiTheme="minorHAnsi" w:hAnsiTheme="minorHAnsi" w:cstheme="minorHAnsi"/>
          <w:sz w:val="22"/>
          <w:szCs w:val="22"/>
          <w:u w:val="single"/>
        </w:rPr>
        <w:t>Zamówienie jest współfinansowane w ramach Rządowego Funduszu Rozwoju Dróg</w:t>
      </w:r>
      <w:r w:rsidRPr="009B0970">
        <w:rPr>
          <w:rFonts w:asciiTheme="minorHAnsi" w:hAnsiTheme="minorHAnsi" w:cstheme="minorHAnsi"/>
          <w:sz w:val="22"/>
          <w:szCs w:val="22"/>
        </w:rPr>
        <w:t>.</w:t>
      </w:r>
    </w:p>
    <w:p w14:paraId="5D9C801B" w14:textId="2105C288" w:rsidR="00361CC7" w:rsidRPr="00361CC7" w:rsidRDefault="00361CC7" w:rsidP="009B0970">
      <w:pPr>
        <w:autoSpaceDE w:val="0"/>
        <w:autoSpaceDN w:val="0"/>
        <w:adjustRightInd w:val="0"/>
        <w:jc w:val="both"/>
        <w:rPr>
          <w:rFonts w:asciiTheme="minorHAnsi" w:hAnsiTheme="minorHAnsi" w:cstheme="minorHAnsi"/>
          <w:sz w:val="22"/>
          <w:szCs w:val="22"/>
        </w:rPr>
      </w:pPr>
    </w:p>
    <w:p w14:paraId="34A098C9" w14:textId="57EB82CB" w:rsidR="00FE3C43" w:rsidRPr="00BD6735" w:rsidRDefault="00FE3C43" w:rsidP="00361CC7">
      <w:pPr>
        <w:autoSpaceDE w:val="0"/>
        <w:autoSpaceDN w:val="0"/>
        <w:adjustRightInd w:val="0"/>
        <w:jc w:val="both"/>
        <w:rPr>
          <w:rFonts w:asciiTheme="minorHAnsi" w:hAnsiTheme="minorHAnsi" w:cstheme="minorHAnsi"/>
          <w:sz w:val="22"/>
          <w:szCs w:val="22"/>
        </w:rPr>
      </w:pPr>
    </w:p>
    <w:p w14:paraId="139730BA" w14:textId="77777777" w:rsidR="008B7E63" w:rsidRPr="00782D65" w:rsidRDefault="008B7E63" w:rsidP="008B7E63">
      <w:pPr>
        <w:spacing w:after="120"/>
        <w:jc w:val="both"/>
        <w:rPr>
          <w:rFonts w:ascii="Calibri" w:hAnsi="Calibri"/>
          <w:sz w:val="22"/>
          <w:szCs w:val="22"/>
        </w:rPr>
      </w:pPr>
      <w:r w:rsidRPr="00782D65">
        <w:rPr>
          <w:rFonts w:ascii="Calibri" w:hAnsi="Calibri"/>
          <w:sz w:val="22"/>
          <w:szCs w:val="22"/>
        </w:rPr>
        <w:t xml:space="preserve">We wszystkich zapisach SWZ oraz jej załącznikach, w których Zamawiający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782D65">
        <w:rPr>
          <w:rFonts w:ascii="Calibri" w:hAnsi="Calibri"/>
          <w:sz w:val="22"/>
          <w:szCs w:val="22"/>
        </w:rPr>
        <w:t>Pzp</w:t>
      </w:r>
      <w:proofErr w:type="spellEnd"/>
      <w:r w:rsidRPr="00782D65">
        <w:rPr>
          <w:rFonts w:ascii="Calibri" w:hAnsi="Calibri"/>
          <w:sz w:val="22"/>
          <w:szCs w:val="22"/>
        </w:rPr>
        <w:t>, Zamawiający dopuszcza rozwiązania równoważne opisywanym.</w:t>
      </w:r>
    </w:p>
    <w:p w14:paraId="2A34FFE7" w14:textId="77777777" w:rsidR="008B7E63" w:rsidRDefault="008B7E63" w:rsidP="008B7E63">
      <w:pPr>
        <w:spacing w:after="120"/>
        <w:jc w:val="both"/>
        <w:rPr>
          <w:rFonts w:ascii="Calibri" w:hAnsi="Calibri"/>
          <w:sz w:val="22"/>
          <w:szCs w:val="22"/>
        </w:rPr>
      </w:pPr>
      <w:r w:rsidRPr="00782D65">
        <w:rPr>
          <w:rFonts w:ascii="Calibri" w:hAnsi="Calibri"/>
          <w:sz w:val="22"/>
          <w:szCs w:val="22"/>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w:t>
      </w:r>
    </w:p>
    <w:p w14:paraId="4E49FA76" w14:textId="77777777" w:rsidR="008B7E63" w:rsidRPr="00BD6735" w:rsidRDefault="008B7E63" w:rsidP="008B7E63">
      <w:pPr>
        <w:spacing w:after="120"/>
        <w:jc w:val="both"/>
        <w:rPr>
          <w:rFonts w:ascii="Calibri" w:hAnsi="Calibri"/>
          <w:sz w:val="22"/>
          <w:szCs w:val="22"/>
        </w:rPr>
      </w:pPr>
      <w:r w:rsidRPr="00BD6735">
        <w:rPr>
          <w:rFonts w:ascii="Calibri" w:hAnsi="Calibri"/>
          <w:sz w:val="22"/>
          <w:szCs w:val="22"/>
        </w:rPr>
        <w:t>Materiały przed wbudowaniem będą przedstawione Zamawiającemu do akceptacji.</w:t>
      </w:r>
    </w:p>
    <w:p w14:paraId="7CD85DE6" w14:textId="1C0D9D0C" w:rsidR="008B7E63" w:rsidRPr="008B7E63" w:rsidRDefault="008B7E63" w:rsidP="00BD6735">
      <w:pPr>
        <w:spacing w:after="120"/>
        <w:jc w:val="both"/>
        <w:rPr>
          <w:rFonts w:ascii="Calibri" w:hAnsi="Calibri"/>
          <w:sz w:val="22"/>
          <w:szCs w:val="22"/>
        </w:rPr>
      </w:pPr>
      <w:r w:rsidRPr="00BD6735">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5F1860F" w14:textId="3AB7AD11" w:rsidR="00FE3C43" w:rsidRPr="00F103C6" w:rsidRDefault="00DA3701" w:rsidP="00BD6735">
      <w:pPr>
        <w:spacing w:after="120"/>
        <w:jc w:val="both"/>
        <w:rPr>
          <w:rFonts w:ascii="Calibri" w:hAnsi="Calibri"/>
          <w:color w:val="000000" w:themeColor="text1"/>
          <w:sz w:val="22"/>
          <w:szCs w:val="22"/>
        </w:rPr>
      </w:pPr>
      <w:r w:rsidRPr="00F103C6">
        <w:rPr>
          <w:rFonts w:ascii="Calibri" w:hAnsi="Calibri"/>
          <w:color w:val="000000" w:themeColor="text1"/>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F103C6">
        <w:rPr>
          <w:color w:val="000000" w:themeColor="text1"/>
        </w:rPr>
        <w:t xml:space="preserve"> </w:t>
      </w:r>
      <w:r w:rsidRPr="00F103C6">
        <w:rPr>
          <w:rFonts w:ascii="Calibri" w:hAnsi="Calibri"/>
          <w:color w:val="000000" w:themeColor="text1"/>
          <w:sz w:val="22"/>
          <w:szCs w:val="22"/>
        </w:rPr>
        <w:t>postępowaniu. Wykonawca może z niego skorzystać na zasadzie dobrowolności i na własną odpowiedzialność.</w:t>
      </w:r>
      <w:bookmarkStart w:id="2" w:name="_Hlk62035037"/>
      <w:bookmarkEnd w:id="2"/>
    </w:p>
    <w:p w14:paraId="3DEBF7EF" w14:textId="528EA49D" w:rsidR="00E17843" w:rsidRPr="002E5BC2" w:rsidRDefault="00E17843" w:rsidP="00E17843">
      <w:pPr>
        <w:spacing w:after="120"/>
        <w:jc w:val="both"/>
        <w:rPr>
          <w:rFonts w:ascii="Calibri" w:hAnsi="Calibri"/>
          <w:sz w:val="22"/>
          <w:szCs w:val="22"/>
        </w:rPr>
      </w:pPr>
      <w:r w:rsidRPr="002E5BC2">
        <w:rPr>
          <w:rFonts w:ascii="Calibri" w:hAnsi="Calibri"/>
          <w:sz w:val="22"/>
          <w:szCs w:val="22"/>
        </w:rPr>
        <w:t>Przedmiot zamówienia nie został podzielony na części</w:t>
      </w:r>
      <w:r w:rsidR="007C65D7">
        <w:rPr>
          <w:rFonts w:ascii="Calibri" w:hAnsi="Calibri"/>
          <w:sz w:val="22"/>
          <w:szCs w:val="22"/>
        </w:rPr>
        <w:t>, ponieważ cały zakres zamówienia składa się na jedną funkcjonalną całość.</w:t>
      </w:r>
    </w:p>
    <w:p w14:paraId="52B534A6" w14:textId="08342519" w:rsidR="00E17843" w:rsidRPr="002E5BC2" w:rsidRDefault="00E17843" w:rsidP="00E17843">
      <w:pPr>
        <w:spacing w:after="120"/>
        <w:jc w:val="both"/>
        <w:rPr>
          <w:rFonts w:ascii="Calibri" w:hAnsi="Calibri"/>
          <w:sz w:val="22"/>
          <w:szCs w:val="22"/>
        </w:rPr>
      </w:pPr>
      <w:r w:rsidRPr="002E5BC2">
        <w:rPr>
          <w:rFonts w:ascii="Calibri" w:hAnsi="Calibri"/>
          <w:sz w:val="22"/>
          <w:szCs w:val="22"/>
        </w:rPr>
        <w:t>Dokonanie wymuszonego podziału zamówienia na zbyt małe części m</w:t>
      </w:r>
      <w:r w:rsidR="007C65D7">
        <w:rPr>
          <w:rFonts w:ascii="Calibri" w:hAnsi="Calibri"/>
          <w:sz w:val="22"/>
          <w:szCs w:val="22"/>
        </w:rPr>
        <w:t>o</w:t>
      </w:r>
      <w:r w:rsidRPr="002E5BC2">
        <w:rPr>
          <w:rFonts w:ascii="Calibri" w:hAnsi="Calibri"/>
          <w:sz w:val="22"/>
          <w:szCs w:val="22"/>
        </w:rPr>
        <w:t>gł</w:t>
      </w:r>
      <w:r w:rsidR="007C65D7">
        <w:rPr>
          <w:rFonts w:ascii="Calibri" w:hAnsi="Calibri"/>
          <w:sz w:val="22"/>
          <w:szCs w:val="22"/>
        </w:rPr>
        <w:t>o</w:t>
      </w:r>
      <w:r w:rsidRPr="002E5BC2">
        <w:rPr>
          <w:rFonts w:ascii="Calibri" w:hAnsi="Calibri"/>
          <w:sz w:val="22"/>
          <w:szCs w:val="22"/>
        </w:rPr>
        <w:t>by spowodować niskie zainteresowanie tym zamówieniem nawet wśród wykonawców z sektora MŚP.</w:t>
      </w:r>
    </w:p>
    <w:p w14:paraId="0CB1A437" w14:textId="77777777" w:rsidR="00E17843" w:rsidRPr="002E5BC2" w:rsidRDefault="00E17843" w:rsidP="00E17843">
      <w:pPr>
        <w:spacing w:after="120"/>
        <w:jc w:val="both"/>
        <w:rPr>
          <w:rFonts w:ascii="Calibri" w:hAnsi="Calibri"/>
          <w:sz w:val="22"/>
          <w:szCs w:val="22"/>
        </w:rPr>
      </w:pPr>
      <w:r w:rsidRPr="002E5BC2">
        <w:rPr>
          <w:rFonts w:ascii="Calibri" w:hAnsi="Calibri"/>
          <w:sz w:val="22"/>
          <w:szCs w:val="22"/>
        </w:rPr>
        <w:t>Ponadto podzielenie zamówienia na części może skutkować tym, iż wykonanie części zamówienia bez pozostałej części uniemożliwi osiągnięcie celu przedmiotu zamówienia. Tym bardziej, że cały zakres zamówienia składa się na jedną funkcjonalną całość. W takiej sytuacji podział zamówienia na części będzie nieuzasadniony.</w:t>
      </w:r>
    </w:p>
    <w:p w14:paraId="15F598A4" w14:textId="77777777" w:rsidR="00E17843" w:rsidRPr="00D64DB3" w:rsidRDefault="00E17843" w:rsidP="00E17843">
      <w:pPr>
        <w:spacing w:after="120"/>
        <w:jc w:val="both"/>
      </w:pPr>
      <w:r w:rsidRPr="00E17843">
        <w:rPr>
          <w:rFonts w:ascii="Calibri" w:hAnsi="Calibri"/>
          <w:sz w:val="22"/>
          <w:szCs w:val="22"/>
        </w:rPr>
        <w:lastRenderedPageBreak/>
        <w:t>Niniejsze zamówienie stanowi element budowlany, który stanowi niepodzielną całość i wskazane jest, aby roboty wykonywał jeden Wykonawca ze względu na ściśle ze sobą powiązane roboty budowlane, stanowiące jeden element budowlany niemożliwy do rozdzielenia oraz ze względu na zachowanie rygorów technologicznych oraz udzieloną gwarancję na wykonane roboty.</w:t>
      </w:r>
    </w:p>
    <w:p w14:paraId="33774B4E" w14:textId="77777777" w:rsidR="00E17843" w:rsidRPr="00D64DB3" w:rsidRDefault="00E17843" w:rsidP="00BD6735">
      <w:pPr>
        <w:spacing w:after="120"/>
        <w:jc w:val="both"/>
      </w:pP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654F0FDC"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9B0970" w:rsidRPr="009B0970">
        <w:rPr>
          <w:rFonts w:asciiTheme="minorHAnsi" w:hAnsiTheme="minorHAnsi" w:cstheme="minorHAnsi"/>
          <w:sz w:val="22"/>
          <w:szCs w:val="22"/>
        </w:rPr>
        <w:t>dokumentacja</w:t>
      </w:r>
      <w:proofErr w:type="gramEnd"/>
      <w:r w:rsidR="009B0970" w:rsidRPr="009B0970">
        <w:rPr>
          <w:rFonts w:asciiTheme="minorHAnsi" w:hAnsiTheme="minorHAnsi" w:cstheme="minorHAnsi"/>
          <w:sz w:val="22"/>
          <w:szCs w:val="22"/>
        </w:rPr>
        <w:t xml:space="preserve"> projektowa, projekt organizacji ruchu, projekt budowlany budowy drogi gminnej w Kościerskiej Hucie, projekt docelowej organizacji ruchu, specyfikacja techniczna wykonania i odbioru robót budowalnych</w:t>
      </w:r>
      <w:r w:rsidR="009B0970">
        <w:rPr>
          <w:rFonts w:asciiTheme="minorHAnsi" w:hAnsiTheme="minorHAnsi" w:cstheme="minorHAnsi"/>
          <w:sz w:val="22"/>
          <w:szCs w:val="22"/>
        </w:rPr>
        <w:t xml:space="preserve"> </w:t>
      </w:r>
      <w:r>
        <w:rPr>
          <w:rFonts w:asciiTheme="minorHAnsi" w:eastAsiaTheme="minorHAnsi" w:hAnsiTheme="minorHAnsi" w:cstheme="minorHAnsi"/>
          <w:sz w:val="22"/>
          <w:szCs w:val="22"/>
          <w:lang w:eastAsia="en-US"/>
        </w:rPr>
        <w:t>jako załączniki do SWZ.</w:t>
      </w:r>
    </w:p>
    <w:p w14:paraId="0DC23646" w14:textId="77777777" w:rsidR="00FE3C43" w:rsidRPr="000E7DCA" w:rsidRDefault="00DA3701">
      <w:pPr>
        <w:pStyle w:val="Akapitzlist"/>
        <w:numPr>
          <w:ilvl w:val="0"/>
          <w:numId w:val="4"/>
        </w:numPr>
        <w:ind w:left="284" w:hanging="284"/>
        <w:jc w:val="both"/>
        <w:rPr>
          <w:rFonts w:ascii="Calibri" w:hAnsi="Calibri"/>
          <w:sz w:val="22"/>
          <w:szCs w:val="22"/>
        </w:rPr>
      </w:pPr>
      <w:r w:rsidRPr="000E7DCA">
        <w:rPr>
          <w:rFonts w:asciiTheme="minorHAnsi" w:eastAsiaTheme="minorHAnsi" w:hAnsiTheme="minorHAnsi" w:cstheme="minorHAnsi"/>
          <w:sz w:val="22"/>
          <w:szCs w:val="22"/>
          <w:lang w:eastAsia="en-US"/>
        </w:rPr>
        <w:t>Nazwy i kody Wspólnego Słownika Zamówień (CPV):</w:t>
      </w:r>
    </w:p>
    <w:p w14:paraId="6EA8DD4A" w14:textId="52CCE8AC" w:rsidR="00FE3C43" w:rsidRPr="000E7DCA" w:rsidRDefault="00EB3353" w:rsidP="00EB3353">
      <w:pPr>
        <w:jc w:val="both"/>
        <w:rPr>
          <w:rFonts w:asciiTheme="minorHAnsi" w:hAnsiTheme="minorHAnsi" w:cstheme="minorHAnsi"/>
          <w:sz w:val="22"/>
          <w:szCs w:val="22"/>
        </w:rPr>
      </w:pPr>
      <w:r w:rsidRPr="000E7DCA">
        <w:rPr>
          <w:rFonts w:asciiTheme="minorHAnsi" w:hAnsiTheme="minorHAnsi" w:cstheme="minorHAnsi"/>
          <w:bCs/>
          <w:sz w:val="22"/>
          <w:szCs w:val="22"/>
        </w:rPr>
        <w:t xml:space="preserve">       </w:t>
      </w:r>
      <w:r w:rsidR="00DA3701" w:rsidRPr="000E7DCA">
        <w:rPr>
          <w:rFonts w:asciiTheme="minorHAnsi" w:hAnsiTheme="minorHAnsi" w:cstheme="minorHAnsi"/>
          <w:bCs/>
          <w:sz w:val="22"/>
          <w:szCs w:val="22"/>
        </w:rPr>
        <w:t>45000000-7 Roboty budowlane</w:t>
      </w:r>
    </w:p>
    <w:p w14:paraId="4EDD9863" w14:textId="77777777" w:rsidR="00A7287B" w:rsidRPr="00A7287B" w:rsidRDefault="00EB3353" w:rsidP="00A7287B">
      <w:pPr>
        <w:autoSpaceDE w:val="0"/>
        <w:autoSpaceDN w:val="0"/>
        <w:adjustRightInd w:val="0"/>
        <w:jc w:val="both"/>
        <w:rPr>
          <w:rFonts w:asciiTheme="minorHAnsi" w:hAnsiTheme="minorHAnsi" w:cstheme="minorHAnsi"/>
          <w:sz w:val="22"/>
          <w:szCs w:val="22"/>
        </w:rPr>
      </w:pPr>
      <w:r w:rsidRPr="000E7DCA">
        <w:rPr>
          <w:rFonts w:asciiTheme="minorHAnsi" w:hAnsiTheme="minorHAnsi" w:cstheme="minorHAnsi"/>
          <w:sz w:val="22"/>
          <w:szCs w:val="22"/>
        </w:rPr>
        <w:t xml:space="preserve">      </w:t>
      </w:r>
      <w:r w:rsidR="009B0970">
        <w:rPr>
          <w:rFonts w:asciiTheme="minorHAnsi" w:hAnsiTheme="minorHAnsi" w:cstheme="minorHAnsi"/>
          <w:sz w:val="22"/>
          <w:szCs w:val="22"/>
        </w:rPr>
        <w:t xml:space="preserve"> </w:t>
      </w:r>
      <w:r w:rsidR="00A7287B" w:rsidRPr="00A7287B">
        <w:rPr>
          <w:rFonts w:asciiTheme="minorHAnsi" w:hAnsiTheme="minorHAnsi" w:cstheme="minorHAnsi"/>
          <w:sz w:val="22"/>
          <w:szCs w:val="22"/>
        </w:rPr>
        <w:t>45100000-8 Przygotowanie terenu pod budowę</w:t>
      </w:r>
    </w:p>
    <w:p w14:paraId="262BDCB7" w14:textId="77777777" w:rsidR="00A7287B" w:rsidRPr="00A7287B" w:rsidRDefault="00A7287B" w:rsidP="00A7287B">
      <w:pPr>
        <w:autoSpaceDE w:val="0"/>
        <w:autoSpaceDN w:val="0"/>
        <w:adjustRightInd w:val="0"/>
        <w:jc w:val="both"/>
        <w:rPr>
          <w:rFonts w:asciiTheme="minorHAnsi" w:hAnsiTheme="minorHAnsi" w:cstheme="minorHAnsi"/>
          <w:sz w:val="22"/>
          <w:szCs w:val="22"/>
        </w:rPr>
      </w:pPr>
      <w:r w:rsidRPr="00A7287B">
        <w:rPr>
          <w:rFonts w:asciiTheme="minorHAnsi" w:hAnsiTheme="minorHAnsi" w:cstheme="minorHAnsi"/>
          <w:sz w:val="22"/>
          <w:szCs w:val="22"/>
        </w:rPr>
        <w:t xml:space="preserve">      45220000-5 Roboty inżynieryjne i budowlane</w:t>
      </w:r>
    </w:p>
    <w:p w14:paraId="7BBF2EA5" w14:textId="77777777" w:rsidR="00A7287B" w:rsidRPr="00A7287B" w:rsidRDefault="00A7287B" w:rsidP="00A7287B">
      <w:pPr>
        <w:autoSpaceDE w:val="0"/>
        <w:autoSpaceDN w:val="0"/>
        <w:adjustRightInd w:val="0"/>
        <w:jc w:val="both"/>
        <w:rPr>
          <w:rFonts w:asciiTheme="minorHAnsi" w:hAnsiTheme="minorHAnsi" w:cstheme="minorHAnsi"/>
          <w:sz w:val="22"/>
          <w:szCs w:val="22"/>
        </w:rPr>
      </w:pPr>
      <w:r w:rsidRPr="00A7287B">
        <w:rPr>
          <w:rFonts w:asciiTheme="minorHAnsi" w:hAnsiTheme="minorHAnsi" w:cstheme="minorHAnsi"/>
          <w:sz w:val="22"/>
          <w:szCs w:val="22"/>
        </w:rPr>
        <w:t xml:space="preserve">      45233140-2 Roboty drogowe</w:t>
      </w:r>
    </w:p>
    <w:p w14:paraId="706D6BCC" w14:textId="77777777" w:rsidR="00A7287B" w:rsidRPr="00A7287B" w:rsidRDefault="00A7287B" w:rsidP="00A7287B">
      <w:pPr>
        <w:autoSpaceDE w:val="0"/>
        <w:autoSpaceDN w:val="0"/>
        <w:adjustRightInd w:val="0"/>
        <w:jc w:val="both"/>
        <w:rPr>
          <w:rFonts w:asciiTheme="minorHAnsi" w:hAnsiTheme="minorHAnsi" w:cstheme="minorHAnsi"/>
          <w:sz w:val="22"/>
          <w:szCs w:val="22"/>
        </w:rPr>
      </w:pPr>
      <w:r w:rsidRPr="00A7287B">
        <w:rPr>
          <w:rFonts w:asciiTheme="minorHAnsi" w:hAnsiTheme="minorHAnsi" w:cstheme="minorHAnsi"/>
          <w:sz w:val="22"/>
          <w:szCs w:val="22"/>
        </w:rPr>
        <w:t xml:space="preserve">      45233120-6 Roboty w zakresie budowy dróg</w:t>
      </w:r>
    </w:p>
    <w:p w14:paraId="14791BEF" w14:textId="7FA4866D" w:rsidR="00EB3353" w:rsidRPr="00A7287B" w:rsidRDefault="00A7287B" w:rsidP="00A7287B">
      <w:pPr>
        <w:autoSpaceDE w:val="0"/>
        <w:autoSpaceDN w:val="0"/>
        <w:adjustRightInd w:val="0"/>
        <w:jc w:val="both"/>
        <w:rPr>
          <w:rFonts w:asciiTheme="minorHAnsi" w:hAnsiTheme="minorHAnsi" w:cstheme="minorHAnsi"/>
          <w:sz w:val="22"/>
          <w:szCs w:val="22"/>
        </w:rPr>
      </w:pPr>
      <w:r w:rsidRPr="00A7287B">
        <w:rPr>
          <w:rFonts w:asciiTheme="minorHAnsi" w:hAnsiTheme="minorHAnsi" w:cstheme="minorHAnsi"/>
          <w:sz w:val="22"/>
          <w:szCs w:val="22"/>
        </w:rPr>
        <w:t xml:space="preserve">      45233200-1 Roboty w zakresie różnych nawierzchni</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6733594C"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18893EBB" w14:textId="5B20D1F1" w:rsidR="001B1AEB" w:rsidRPr="001B1AEB" w:rsidRDefault="001B1AEB" w:rsidP="001B1AEB">
      <w:pPr>
        <w:autoSpaceDE w:val="0"/>
        <w:ind w:left="1418"/>
        <w:jc w:val="both"/>
        <w:rPr>
          <w:rFonts w:asciiTheme="minorHAnsi" w:hAnsiTheme="minorHAnsi" w:cstheme="minorHAnsi"/>
          <w:bCs/>
          <w:color w:val="000000"/>
          <w:sz w:val="22"/>
          <w:szCs w:val="22"/>
        </w:rPr>
      </w:pPr>
      <w:r w:rsidRPr="001B1AEB">
        <w:rPr>
          <w:rFonts w:asciiTheme="minorHAnsi" w:hAnsiTheme="minorHAnsi" w:cstheme="minorHAnsi"/>
          <w:color w:val="000000" w:themeColor="text1"/>
          <w:sz w:val="22"/>
          <w:szCs w:val="22"/>
        </w:rPr>
        <w:t xml:space="preserve">Frezowanie nawierzchni, wykonywanie koryta, profilowanie i zagęszczanie podłoża, układanie krawężników, rozściełanie i układanie warstw asfaltu, rozbudowa i przełożenie </w:t>
      </w:r>
      <w:proofErr w:type="gramStart"/>
      <w:r w:rsidRPr="001B1AEB">
        <w:rPr>
          <w:rFonts w:asciiTheme="minorHAnsi" w:hAnsiTheme="minorHAnsi" w:cstheme="minorHAnsi"/>
          <w:color w:val="000000" w:themeColor="text1"/>
          <w:sz w:val="22"/>
          <w:szCs w:val="22"/>
        </w:rPr>
        <w:t>chodników,.</w:t>
      </w:r>
      <w:proofErr w:type="gramEnd"/>
      <w:r w:rsidRPr="001B1AEB">
        <w:rPr>
          <w:rFonts w:asciiTheme="minorHAnsi" w:hAnsiTheme="minorHAnsi" w:cstheme="minorHAnsi"/>
          <w:color w:val="000000" w:themeColor="text1"/>
          <w:sz w:val="22"/>
          <w:szCs w:val="22"/>
        </w:rPr>
        <w:t xml:space="preserve"> wykonanie poboczy, montaż oznakowani</w:t>
      </w:r>
      <w:r w:rsidR="001629F6">
        <w:rPr>
          <w:rFonts w:asciiTheme="minorHAnsi" w:hAnsiTheme="minorHAnsi" w:cstheme="minorHAnsi"/>
          <w:color w:val="000000" w:themeColor="text1"/>
          <w:sz w:val="22"/>
          <w:szCs w:val="22"/>
        </w:rPr>
        <w:t>a</w:t>
      </w:r>
    </w:p>
    <w:p w14:paraId="37F5B97D" w14:textId="77777777" w:rsidR="001B1AEB" w:rsidRPr="001B1AEB" w:rsidRDefault="001B1AEB" w:rsidP="00DA3701">
      <w:pPr>
        <w:pStyle w:val="Akapitzlist"/>
        <w:ind w:left="1440"/>
        <w:jc w:val="both"/>
        <w:rPr>
          <w:rFonts w:asciiTheme="minorHAnsi" w:hAnsiTheme="minorHAnsi" w:cstheme="minorHAnsi"/>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w:t>
      </w:r>
      <w:proofErr w:type="gramStart"/>
      <w:r>
        <w:rPr>
          <w:rFonts w:ascii="Calibri" w:hAnsi="Calibri" w:cstheme="minorHAnsi"/>
          <w:sz w:val="22"/>
          <w:szCs w:val="22"/>
        </w:rPr>
        <w:t>)..</w:t>
      </w:r>
      <w:proofErr w:type="gramEnd"/>
      <w:r>
        <w:rPr>
          <w:rFonts w:ascii="Calibri" w:hAnsi="Calibri" w:cstheme="minorHAnsi"/>
          <w:sz w:val="22"/>
          <w:szCs w:val="22"/>
        </w:rPr>
        <w:t xml:space="preserve">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lastRenderedPageBreak/>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1594DB4E" w:rsidR="00FE3C43" w:rsidRPr="00DD1D37" w:rsidRDefault="00DA3701">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t xml:space="preserve">- </w:t>
      </w:r>
      <w:r w:rsidR="00D87AEE">
        <w:rPr>
          <w:rFonts w:asciiTheme="minorHAnsi" w:eastAsiaTheme="minorHAnsi" w:hAnsiTheme="minorHAnsi" w:cstheme="minorHAnsi"/>
          <w:sz w:val="22"/>
          <w:szCs w:val="22"/>
          <w:lang w:eastAsia="en-US"/>
        </w:rPr>
        <w:t>2</w:t>
      </w:r>
      <w:r w:rsidR="003C3BF4">
        <w:rPr>
          <w:rFonts w:asciiTheme="minorHAnsi" w:eastAsiaTheme="minorHAnsi" w:hAnsiTheme="minorHAnsi" w:cstheme="minorHAnsi"/>
          <w:sz w:val="22"/>
          <w:szCs w:val="22"/>
          <w:lang w:eastAsia="en-US"/>
        </w:rPr>
        <w:t>miesiące</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Default="00DA3701">
      <w:pPr>
        <w:rPr>
          <w:rFonts w:ascii="Calibri" w:hAnsi="Calibri"/>
          <w:sz w:val="22"/>
          <w:szCs w:val="22"/>
        </w:rPr>
      </w:pPr>
      <w:r>
        <w:rPr>
          <w:rFonts w:ascii="Calibri" w:hAnsi="Calibri" w:cstheme="minorHAnsi"/>
          <w:b/>
          <w:bCs/>
          <w:sz w:val="22"/>
          <w:szCs w:val="22"/>
        </w:rPr>
        <w:t>Wykaz robót budowlanych</w:t>
      </w:r>
    </w:p>
    <w:p w14:paraId="10FDF75B" w14:textId="1AF7D4FE" w:rsidR="007A6D37" w:rsidRPr="007A6D37" w:rsidRDefault="00DA3701" w:rsidP="007A6D37">
      <w:pPr>
        <w:jc w:val="both"/>
        <w:rPr>
          <w:rFonts w:asciiTheme="minorHAnsi" w:hAnsiTheme="minorHAnsi" w:cstheme="minorHAnsi"/>
          <w:color w:val="FF0000"/>
          <w:sz w:val="22"/>
          <w:szCs w:val="22"/>
        </w:rPr>
      </w:pPr>
      <w:r>
        <w:rPr>
          <w:rFonts w:ascii="Calibri" w:hAnsi="Calibri"/>
          <w:color w:val="000000"/>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Pr>
          <w:rFonts w:ascii="Calibri" w:hAnsi="Calibri"/>
          <w:b/>
          <w:color w:val="000000"/>
          <w:sz w:val="22"/>
          <w:szCs w:val="22"/>
        </w:rPr>
        <w:t xml:space="preserve">co najmniej </w:t>
      </w:r>
      <w:r w:rsidR="00E54610" w:rsidRPr="00E54610">
        <w:rPr>
          <w:rFonts w:asciiTheme="minorHAnsi" w:hAnsiTheme="minorHAnsi" w:cstheme="minorHAnsi"/>
          <w:sz w:val="22"/>
          <w:szCs w:val="22"/>
        </w:rPr>
        <w:t>jedną robotę budowlaną</w:t>
      </w:r>
      <w:r w:rsidR="00E54610" w:rsidRPr="007A6D37">
        <w:rPr>
          <w:rFonts w:asciiTheme="minorHAnsi" w:hAnsiTheme="minorHAnsi" w:cstheme="minorHAnsi"/>
          <w:color w:val="FF0000"/>
          <w:sz w:val="22"/>
          <w:szCs w:val="22"/>
        </w:rPr>
        <w:t xml:space="preserve">, </w:t>
      </w:r>
      <w:r w:rsidR="007A6D37" w:rsidRPr="007A6D37">
        <w:rPr>
          <w:rFonts w:asciiTheme="minorHAnsi" w:hAnsiTheme="minorHAnsi" w:cstheme="minorHAnsi"/>
          <w:color w:val="FF0000"/>
          <w:sz w:val="22"/>
          <w:szCs w:val="22"/>
        </w:rPr>
        <w:t>polegającą na</w:t>
      </w:r>
      <w:r w:rsidR="00F103C6">
        <w:rPr>
          <w:rFonts w:asciiTheme="minorHAnsi" w:hAnsiTheme="minorHAnsi" w:cstheme="minorHAnsi"/>
          <w:color w:val="FF0000"/>
          <w:sz w:val="22"/>
          <w:szCs w:val="22"/>
        </w:rPr>
        <w:t xml:space="preserve"> remoncie lub</w:t>
      </w:r>
      <w:r w:rsidR="007A6D37" w:rsidRPr="007A6D37">
        <w:rPr>
          <w:rFonts w:asciiTheme="minorHAnsi" w:hAnsiTheme="minorHAnsi" w:cstheme="minorHAnsi"/>
          <w:color w:val="FF0000"/>
          <w:sz w:val="22"/>
          <w:szCs w:val="22"/>
        </w:rPr>
        <w:t xml:space="preserve"> budowie lub przebudowie lub rozbudowie drogi o nawierzchni asfaltowej o długości minimum 1 km.</w:t>
      </w:r>
    </w:p>
    <w:p w14:paraId="0EA82884" w14:textId="7A0725FD" w:rsidR="00D83E76" w:rsidRPr="007A6D37" w:rsidRDefault="00D83E76" w:rsidP="00CA6794">
      <w:pPr>
        <w:jc w:val="both"/>
        <w:rPr>
          <w:rFonts w:asciiTheme="minorHAnsi" w:eastAsia="Calibri" w:hAnsiTheme="minorHAnsi" w:cstheme="minorHAnsi"/>
          <w:color w:val="FF0000"/>
          <w:sz w:val="22"/>
          <w:szCs w:val="22"/>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77777777" w:rsidR="00FE3C43" w:rsidRDefault="00DA3701">
      <w:pPr>
        <w:jc w:val="both"/>
        <w:rPr>
          <w:rFonts w:ascii="Calibri" w:hAnsi="Calibr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Pr>
          <w:rFonts w:ascii="Calibri" w:hAnsi="Calibri" w:cstheme="minorHAnsi"/>
          <w:sz w:val="22"/>
          <w:szCs w:val="22"/>
        </w:rPr>
        <w:t>wykazać</w:t>
      </w:r>
      <w:proofErr w:type="gramEnd"/>
      <w:r>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01184C48" w14:textId="07A772A0" w:rsidR="0097765E" w:rsidRPr="00090FC5" w:rsidRDefault="00DA3701">
      <w:pPr>
        <w:jc w:val="both"/>
        <w:rPr>
          <w:rFonts w:asciiTheme="minorHAnsi" w:hAnsiTheme="minorHAnsi" w:cstheme="minorHAnsi"/>
          <w:sz w:val="22"/>
          <w:szCs w:val="22"/>
        </w:rPr>
      </w:pPr>
      <w:r w:rsidRPr="00090FC5">
        <w:rPr>
          <w:rFonts w:asciiTheme="minorHAnsi" w:hAnsiTheme="minorHAnsi" w:cstheme="minorHAnsi"/>
          <w:sz w:val="22"/>
          <w:szCs w:val="22"/>
        </w:rPr>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w:t>
      </w:r>
      <w:r w:rsidR="00D87AEE">
        <w:rPr>
          <w:rFonts w:asciiTheme="minorHAnsi" w:hAnsiTheme="minorHAnsi" w:cstheme="minorHAnsi"/>
          <w:b/>
          <w:bCs/>
          <w:sz w:val="22"/>
          <w:szCs w:val="22"/>
          <w:u w:val="single"/>
        </w:rPr>
        <w:t>drogowej</w:t>
      </w:r>
      <w:r w:rsidR="00E54610" w:rsidRPr="00090FC5">
        <w:rPr>
          <w:rFonts w:asciiTheme="minorHAnsi" w:hAnsiTheme="minorHAnsi" w:cstheme="minorHAnsi"/>
          <w:b/>
          <w:bCs/>
          <w:sz w:val="22"/>
          <w:szCs w:val="22"/>
          <w:u w:val="single"/>
        </w:rPr>
        <w:t xml:space="preserve">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D87AEE">
        <w:rPr>
          <w:rFonts w:asciiTheme="minorHAnsi" w:hAnsiTheme="minorHAnsi" w:cstheme="minorHAnsi"/>
          <w:sz w:val="22"/>
          <w:szCs w:val="22"/>
        </w:rPr>
        <w:t>drogowej</w:t>
      </w:r>
      <w:r w:rsidRPr="00090FC5">
        <w:rPr>
          <w:rFonts w:asciiTheme="minorHAnsi" w:hAnsiTheme="minorHAnsi" w:cstheme="minorHAnsi"/>
          <w:sz w:val="22"/>
          <w:szCs w:val="22"/>
        </w:rPr>
        <w:t xml:space="preserve">  </w:t>
      </w:r>
      <w:r w:rsidRPr="00090FC5">
        <w:rPr>
          <w:rFonts w:asciiTheme="minorHAnsi" w:hAnsiTheme="minorHAnsi" w:cstheme="minorHAnsi"/>
          <w:sz w:val="22"/>
          <w:szCs w:val="22"/>
        </w:rPr>
        <w:lastRenderedPageBreak/>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lastRenderedPageBreak/>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lastRenderedPageBreak/>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74212239"/>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9"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9"/>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0" w:name="_Hlk62401269"/>
      <w:bookmarkEnd w:id="8"/>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0"/>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w:t>
      </w:r>
      <w:r>
        <w:rPr>
          <w:rFonts w:asciiTheme="minorHAnsi" w:hAnsiTheme="minorHAnsi" w:cstheme="minorHAnsi"/>
          <w:sz w:val="22"/>
          <w:szCs w:val="22"/>
        </w:rPr>
        <w:lastRenderedPageBreak/>
        <w:t xml:space="preserve">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53A13740"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6AD17095" w14:textId="77777777" w:rsidR="00E17843" w:rsidRDefault="00E17843">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41B93786"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7993DC07" w14:textId="77777777" w:rsidR="00E17843" w:rsidRDefault="00E17843">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5807640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odpowiednio </w:t>
      </w:r>
      <w:r w:rsidR="00E17843">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502B23"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7238BE5C" w14:textId="77777777" w:rsidR="00F14943"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11) dowód wniesienia wadium.   </w:t>
      </w:r>
    </w:p>
    <w:p w14:paraId="6CC124C0" w14:textId="71FCCCFE" w:rsidR="00E7321F" w:rsidRDefault="00F14943"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lastRenderedPageBreak/>
        <w:t>12) wypełnione i podpisane zestawienie rzeczowo-finansowe zadania, o treści zgodnej z załączonym wzorem – wg załącznika nr 1 do formularza oferty.</w:t>
      </w:r>
      <w:r w:rsidR="00DA3701">
        <w:rPr>
          <w:rFonts w:ascii="Calibri" w:hAnsi="Calibri"/>
          <w:b/>
          <w:bCs/>
          <w:sz w:val="22"/>
          <w:szCs w:val="22"/>
        </w:rPr>
        <w:t xml:space="preserve">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1" w:name="_Hlk631545351"/>
      <w:r w:rsidRPr="00504FC4">
        <w:rPr>
          <w:rFonts w:ascii="Arial" w:hAnsi="Arial" w:cs="Arial"/>
          <w:b/>
          <w:bCs/>
          <w:sz w:val="20"/>
          <w:szCs w:val="20"/>
        </w:rPr>
        <w:t>platformazakupowa.pl/pn/ug_koscierzyna</w:t>
      </w:r>
      <w:bookmarkEnd w:id="11"/>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0D61677D"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3C3BF4">
        <w:rPr>
          <w:rFonts w:asciiTheme="minorHAnsi" w:eastAsia="Arial" w:hAnsiTheme="minorHAnsi" w:cstheme="minorHAnsi"/>
          <w:b/>
          <w:bCs/>
          <w:color w:val="000000"/>
          <w:sz w:val="22"/>
        </w:rPr>
        <w:t xml:space="preserve"> </w:t>
      </w:r>
      <w:r w:rsidR="00FE7DF5">
        <w:rPr>
          <w:rFonts w:asciiTheme="minorHAnsi" w:eastAsia="Arial" w:hAnsiTheme="minorHAnsi" w:cstheme="minorHAnsi"/>
          <w:b/>
          <w:bCs/>
          <w:color w:val="000000"/>
          <w:sz w:val="22"/>
        </w:rPr>
        <w:t>2</w:t>
      </w:r>
      <w:r w:rsidR="00F02B39">
        <w:rPr>
          <w:rFonts w:asciiTheme="minorHAnsi" w:eastAsia="Arial" w:hAnsiTheme="minorHAnsi" w:cstheme="minorHAnsi"/>
          <w:b/>
          <w:bCs/>
          <w:color w:val="000000"/>
          <w:sz w:val="22"/>
        </w:rPr>
        <w:t>9</w:t>
      </w:r>
      <w:r w:rsidR="00DD71E4">
        <w:rPr>
          <w:rFonts w:asciiTheme="minorHAnsi" w:eastAsia="Arial" w:hAnsiTheme="minorHAnsi" w:cstheme="minorHAnsi"/>
          <w:b/>
          <w:bCs/>
          <w:color w:val="000000"/>
          <w:sz w:val="22"/>
        </w:rPr>
        <w:t xml:space="preserve"> </w:t>
      </w:r>
      <w:r w:rsidR="00294BD3">
        <w:rPr>
          <w:rFonts w:asciiTheme="minorHAnsi" w:eastAsia="Arial" w:hAnsiTheme="minorHAnsi" w:cstheme="minorHAnsi"/>
          <w:b/>
          <w:bCs/>
          <w:color w:val="000000"/>
          <w:sz w:val="22"/>
        </w:rPr>
        <w:t>czerwca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lastRenderedPageBreak/>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30680876"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 xml:space="preserve">4 lata gwarancji – </w:t>
      </w:r>
      <w:r w:rsidR="003C3BF4">
        <w:rPr>
          <w:rFonts w:asciiTheme="minorHAnsi" w:hAnsiTheme="minorHAnsi" w:cstheme="minorHAnsi"/>
          <w:sz w:val="22"/>
          <w:szCs w:val="22"/>
        </w:rPr>
        <w:t xml:space="preserve">10 </w:t>
      </w:r>
      <w:r w:rsidRPr="0050776E">
        <w:rPr>
          <w:rFonts w:asciiTheme="minorHAnsi" w:hAnsiTheme="minorHAnsi" w:cstheme="minorHAnsi"/>
          <w:sz w:val="22"/>
          <w:szCs w:val="22"/>
        </w:rPr>
        <w:t>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1145DBBF"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5B5C56">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 xml:space="preserve">Cenę należy podać w PLN i wyliczyć na podstawie indywidualnej kalkulacji wykonawcy, uwzględniając doświadczenie i wiedzę zawodową wykonawcy, jak i wszelkie koszty niezbędne do </w:t>
      </w:r>
      <w:r>
        <w:rPr>
          <w:rFonts w:asciiTheme="minorHAnsi" w:hAnsiTheme="minorHAnsi" w:cstheme="minorHAnsi"/>
          <w:sz w:val="22"/>
          <w:szCs w:val="22"/>
        </w:rPr>
        <w:lastRenderedPageBreak/>
        <w:t>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15F2C2BB" w:rsidR="00FE3C43" w:rsidRDefault="00D83E88">
      <w:pPr>
        <w:pStyle w:val="pkt"/>
        <w:spacing w:before="240" w:after="0" w:line="360" w:lineRule="auto"/>
        <w:ind w:left="780" w:firstLine="0"/>
        <w:rPr>
          <w:rFonts w:ascii="Calibri" w:hAnsi="Calibri"/>
          <w:sz w:val="22"/>
          <w:szCs w:val="22"/>
        </w:rPr>
      </w:pPr>
      <w:proofErr w:type="gramStart"/>
      <w:r>
        <w:rPr>
          <w:rFonts w:ascii="Calibri" w:hAnsi="Calibri"/>
          <w:sz w:val="22"/>
          <w:szCs w:val="22"/>
        </w:rPr>
        <w:t>15.000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79436F">
        <w:rPr>
          <w:rFonts w:ascii="Calibri" w:hAnsi="Calibri"/>
          <w:sz w:val="22"/>
          <w:szCs w:val="22"/>
        </w:rPr>
        <w:t xml:space="preserve"> </w:t>
      </w:r>
      <w:r>
        <w:rPr>
          <w:rFonts w:ascii="Calibri" w:hAnsi="Calibri"/>
          <w:sz w:val="22"/>
          <w:szCs w:val="22"/>
        </w:rPr>
        <w:t xml:space="preserve">piętnaście </w:t>
      </w:r>
      <w:r w:rsidR="001F6023">
        <w:rPr>
          <w:rFonts w:ascii="Calibri" w:hAnsi="Calibri"/>
          <w:sz w:val="22"/>
          <w:szCs w:val="22"/>
        </w:rPr>
        <w:t>tysięcy</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717FB849" w14:textId="77777777" w:rsidR="00CA6794" w:rsidRPr="00CA6794" w:rsidRDefault="00DA3701" w:rsidP="00CA6794">
      <w:pPr>
        <w:pStyle w:val="Default"/>
        <w:rPr>
          <w:rFonts w:asciiTheme="minorHAnsi" w:hAnsiTheme="minorHAnsi" w:cstheme="minorHAnsi"/>
          <w:sz w:val="22"/>
          <w:szCs w:val="22"/>
        </w:rPr>
      </w:pPr>
      <w:r>
        <w:rPr>
          <w:sz w:val="22"/>
          <w:szCs w:val="22"/>
        </w:rPr>
        <w:t xml:space="preserve">4.Wadium w formie pieniężnej należy wnieść przelewem na rachunek bankowy Bank Spółdzielczy w Kościerzynie 36832800072001000755160004; </w:t>
      </w:r>
      <w:r>
        <w:rPr>
          <w:sz w:val="22"/>
          <w:szCs w:val="22"/>
        </w:rPr>
        <w:br/>
        <w:t xml:space="preserve">z podaniem tytułu: </w:t>
      </w:r>
      <w:r w:rsidRPr="00CA6794">
        <w:rPr>
          <w:rFonts w:asciiTheme="minorHAnsi" w:hAnsiTheme="minorHAnsi" w:cstheme="minorHAnsi"/>
          <w:sz w:val="22"/>
          <w:szCs w:val="22"/>
        </w:rPr>
        <w:t>„</w:t>
      </w:r>
      <w:r w:rsidR="00CA6794" w:rsidRPr="00CA6794">
        <w:rPr>
          <w:rFonts w:asciiTheme="minorHAnsi" w:hAnsiTheme="minorHAnsi" w:cstheme="minorHAnsi"/>
          <w:b/>
          <w:color w:val="auto"/>
          <w:sz w:val="22"/>
          <w:szCs w:val="22"/>
        </w:rPr>
        <w:t xml:space="preserve">Remont drogi gminnej </w:t>
      </w:r>
      <w:proofErr w:type="gramStart"/>
      <w:r w:rsidR="00CA6794" w:rsidRPr="00CA6794">
        <w:rPr>
          <w:rFonts w:asciiTheme="minorHAnsi" w:hAnsiTheme="minorHAnsi" w:cstheme="minorHAnsi"/>
          <w:b/>
          <w:color w:val="auto"/>
          <w:sz w:val="22"/>
          <w:szCs w:val="22"/>
        </w:rPr>
        <w:t>nr  187027</w:t>
      </w:r>
      <w:proofErr w:type="gramEnd"/>
      <w:r w:rsidR="00CA6794" w:rsidRPr="00CA6794">
        <w:rPr>
          <w:rFonts w:asciiTheme="minorHAnsi" w:hAnsiTheme="minorHAnsi" w:cstheme="minorHAnsi"/>
          <w:b/>
          <w:color w:val="auto"/>
          <w:sz w:val="22"/>
          <w:szCs w:val="22"/>
        </w:rPr>
        <w:t>G na odcinku Kościerska Huta - Nowa Wieś Kościerska</w:t>
      </w:r>
    </w:p>
    <w:p w14:paraId="15A25C5C" w14:textId="194CC793" w:rsidR="00FE3C43" w:rsidRPr="00CA6794" w:rsidRDefault="00FE3C43" w:rsidP="00D83E88">
      <w:pPr>
        <w:ind w:left="480"/>
        <w:rPr>
          <w:rFonts w:asciiTheme="minorHAnsi" w:hAnsiTheme="minorHAnsi" w:cstheme="minorHAnsi"/>
          <w:sz w:val="22"/>
          <w:szCs w:val="22"/>
        </w:rPr>
      </w:pP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2" w:name="_Hlk631545352"/>
      <w:r>
        <w:rPr>
          <w:rFonts w:ascii="Arial" w:hAnsi="Arial" w:cs="Arial"/>
          <w:b/>
          <w:bCs/>
          <w:sz w:val="20"/>
          <w:szCs w:val="20"/>
        </w:rPr>
        <w:t>platformazakupowa.pl/pn/ug_koscierzyna</w:t>
      </w:r>
      <w:bookmarkEnd w:id="12"/>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3" w:name="_Hlk631545353"/>
      <w:r w:rsidRPr="00504FC4">
        <w:rPr>
          <w:rFonts w:ascii="Arial" w:eastAsiaTheme="minorHAnsi" w:hAnsi="Arial" w:cs="Arial"/>
          <w:color w:val="000000"/>
          <w:sz w:val="20"/>
          <w:szCs w:val="20"/>
          <w:lang w:eastAsia="en-US"/>
        </w:rPr>
        <w:t>platformazakupowa.pl/pn/ug_koscierzyna</w:t>
      </w:r>
      <w:bookmarkEnd w:id="13"/>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7777777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4" w:name="_Hlk631545354"/>
      <w:r>
        <w:rPr>
          <w:rFonts w:ascii="Arial" w:hAnsi="Arial" w:cs="Arial"/>
          <w:b/>
          <w:bCs/>
          <w:sz w:val="20"/>
          <w:szCs w:val="20"/>
        </w:rPr>
        <w:t>platformazakupowa.pl/pn/ug_koscierzyna</w:t>
      </w:r>
      <w:bookmarkEnd w:id="14"/>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65569E6"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w:t>
      </w:r>
      <w:proofErr w:type="gramStart"/>
      <w:r w:rsidRPr="00504FC4">
        <w:rPr>
          <w:rFonts w:asciiTheme="minorHAnsi" w:eastAsiaTheme="minorHAnsi" w:hAnsiTheme="minorHAnsi" w:cstheme="minorHAnsi"/>
          <w:sz w:val="22"/>
          <w:szCs w:val="22"/>
          <w:lang w:eastAsia="en-US"/>
        </w:rPr>
        <w:t xml:space="preserve">dnia </w:t>
      </w:r>
      <w:r w:rsidR="00FE7DF5">
        <w:rPr>
          <w:rFonts w:asciiTheme="minorHAnsi" w:eastAsiaTheme="minorHAnsi" w:hAnsiTheme="minorHAnsi" w:cstheme="minorHAnsi"/>
          <w:sz w:val="22"/>
          <w:szCs w:val="22"/>
          <w:lang w:eastAsia="en-US"/>
        </w:rPr>
        <w:t xml:space="preserve"> 2</w:t>
      </w:r>
      <w:r w:rsidR="00F02B39">
        <w:rPr>
          <w:rFonts w:asciiTheme="minorHAnsi" w:eastAsiaTheme="minorHAnsi" w:hAnsiTheme="minorHAnsi" w:cstheme="minorHAnsi"/>
          <w:sz w:val="22"/>
          <w:szCs w:val="22"/>
          <w:lang w:eastAsia="en-US"/>
        </w:rPr>
        <w:t>8</w:t>
      </w:r>
      <w:proofErr w:type="gramEnd"/>
      <w:r w:rsidR="00FE7DF5">
        <w:rPr>
          <w:rFonts w:asciiTheme="minorHAnsi" w:eastAsiaTheme="minorHAnsi" w:hAnsiTheme="minorHAnsi" w:cstheme="minorHAnsi"/>
          <w:sz w:val="22"/>
          <w:szCs w:val="22"/>
          <w:lang w:eastAsia="en-US"/>
        </w:rPr>
        <w:t xml:space="preserve"> lipca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21A3904"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FE7DF5">
        <w:rPr>
          <w:rFonts w:asciiTheme="minorHAnsi" w:hAnsiTheme="minorHAnsi" w:cstheme="minorHAnsi"/>
          <w:b/>
          <w:bCs/>
          <w:sz w:val="22"/>
          <w:szCs w:val="22"/>
        </w:rPr>
        <w:t>2</w:t>
      </w:r>
      <w:r w:rsidR="00F02B39">
        <w:rPr>
          <w:rFonts w:asciiTheme="minorHAnsi" w:hAnsiTheme="minorHAnsi" w:cstheme="minorHAnsi"/>
          <w:b/>
          <w:bCs/>
          <w:sz w:val="22"/>
          <w:szCs w:val="22"/>
        </w:rPr>
        <w:t>9</w:t>
      </w:r>
      <w:r w:rsidR="00DD71E4">
        <w:rPr>
          <w:rFonts w:asciiTheme="minorHAnsi" w:hAnsiTheme="minorHAnsi" w:cstheme="minorHAnsi"/>
          <w:b/>
          <w:bCs/>
          <w:sz w:val="22"/>
          <w:szCs w:val="22"/>
        </w:rPr>
        <w:t xml:space="preserve"> </w:t>
      </w:r>
      <w:r w:rsidR="00A5761C">
        <w:rPr>
          <w:rFonts w:asciiTheme="minorHAnsi" w:hAnsiTheme="minorHAnsi" w:cstheme="minorHAnsi"/>
          <w:b/>
          <w:bCs/>
          <w:sz w:val="22"/>
          <w:szCs w:val="22"/>
        </w:rPr>
        <w:t>czerwca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5"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5"/>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77777777"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21D1AF80"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04468577" w14:textId="34FFFEF8" w:rsidR="00895860" w:rsidRPr="00C00E85" w:rsidRDefault="00895860"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 do formularza oferty – zestawienie rzeczowo-finansowe zadania</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18605E22" w14:textId="7DD4A032" w:rsidR="003640E7" w:rsidRDefault="003640E7" w:rsidP="001F6023">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w:t>
      </w:r>
    </w:p>
    <w:p w14:paraId="27F72BC9" w14:textId="33BB9880" w:rsidR="000F532E" w:rsidRDefault="000F532E" w:rsidP="001F6023">
      <w:pPr>
        <w:ind w:firstLine="708"/>
        <w:rPr>
          <w:rFonts w:asciiTheme="minorHAnsi" w:hAnsiTheme="minorHAnsi" w:cstheme="minorHAnsi"/>
          <w:sz w:val="22"/>
          <w:szCs w:val="22"/>
        </w:rPr>
      </w:pPr>
      <w:r>
        <w:rPr>
          <w:rFonts w:asciiTheme="minorHAnsi" w:hAnsiTheme="minorHAnsi" w:cstheme="minorHAnsi"/>
          <w:sz w:val="22"/>
          <w:szCs w:val="22"/>
        </w:rPr>
        <w:t xml:space="preserve">   - projekt organizacji ruchu,</w:t>
      </w:r>
    </w:p>
    <w:p w14:paraId="3AA14274" w14:textId="2CC26C6B" w:rsidR="00FE7DF5" w:rsidRDefault="000F532E" w:rsidP="00FE7DF5">
      <w:pPr>
        <w:ind w:firstLine="708"/>
        <w:rPr>
          <w:rFonts w:asciiTheme="minorHAnsi" w:hAnsiTheme="minorHAnsi" w:cstheme="minorHAnsi"/>
          <w:sz w:val="22"/>
          <w:szCs w:val="22"/>
        </w:rPr>
      </w:pPr>
      <w:r>
        <w:rPr>
          <w:rFonts w:asciiTheme="minorHAnsi" w:hAnsiTheme="minorHAnsi" w:cstheme="minorHAnsi"/>
          <w:sz w:val="22"/>
          <w:szCs w:val="22"/>
        </w:rPr>
        <w:t xml:space="preserve">   - projekt budowlany budowy drogi gminnej w Kościerskiej Hucie,</w:t>
      </w:r>
    </w:p>
    <w:p w14:paraId="19E4BC66" w14:textId="71D82A71" w:rsidR="000F532E" w:rsidRPr="00DD1D37" w:rsidRDefault="000F532E" w:rsidP="001F6023">
      <w:pPr>
        <w:ind w:firstLine="708"/>
        <w:rPr>
          <w:rFonts w:asciiTheme="minorHAnsi" w:hAnsiTheme="minorHAnsi" w:cstheme="minorHAnsi"/>
          <w:sz w:val="22"/>
          <w:szCs w:val="22"/>
        </w:rPr>
      </w:pPr>
      <w:r>
        <w:rPr>
          <w:rFonts w:asciiTheme="minorHAnsi" w:hAnsiTheme="minorHAnsi" w:cstheme="minorHAnsi"/>
          <w:sz w:val="22"/>
          <w:szCs w:val="22"/>
        </w:rPr>
        <w:t xml:space="preserve">   - projekt docelowej organizacji ruchu,</w:t>
      </w:r>
    </w:p>
    <w:p w14:paraId="440807A2" w14:textId="77777777"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p>
    <w:p w14:paraId="03199E0F" w14:textId="093D6DDA"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w:t>
      </w:r>
      <w:r w:rsidRPr="00FE7DF5">
        <w:rPr>
          <w:rFonts w:asciiTheme="minorHAnsi" w:hAnsiTheme="minorHAnsi" w:cstheme="minorHAnsi"/>
          <w:color w:val="000000" w:themeColor="text1"/>
          <w:sz w:val="22"/>
          <w:szCs w:val="22"/>
        </w:rPr>
        <w:t>- przedmiary robót</w:t>
      </w:r>
    </w:p>
    <w:p w14:paraId="6926ACF5" w14:textId="0BC61889" w:rsidR="00B754A3" w:rsidRDefault="00B754A3" w:rsidP="0050205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9A7F7F7" w14:textId="036F9C04"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BC10690" w14:textId="6725BC98"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C0FDD8" w14:textId="5FD70D27"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8206829" w14:textId="6E48C24F"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8535399" w14:textId="2FBAFB03"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33C6141" w14:textId="2E6BD92D"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A774FA9" w14:textId="4E380F10"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7A6BEA4" w14:textId="32EC6DA6"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ADA1CC1" w14:textId="1C8E055C" w:rsidR="00D80D7C" w:rsidRDefault="00D80D7C" w:rsidP="00DD71E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F706DF8" w14:textId="67378ADF"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8D78DAA" w14:textId="606287E0"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F038367" w14:textId="04D4D6E5"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444C5D0" w14:textId="0D65A65D" w:rsidR="00D80D7C" w:rsidRDefault="00D80D7C">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FAC038C" w14:textId="77777777" w:rsidR="00D80D7C" w:rsidRDefault="00D80D7C" w:rsidP="00E62A8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95AC23" w14:textId="77777777" w:rsidR="00FE3C43" w:rsidRDefault="00FE3C4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BE93396"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C6CF542" w14:textId="3B09B0E1" w:rsidR="00FE7DF5" w:rsidRDefault="00FE7DF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DD381A6" w14:textId="030A25E6" w:rsidR="00FE7DF5" w:rsidRDefault="00FE7DF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5C9B0F" w14:textId="77777777" w:rsidR="00F02B39" w:rsidRDefault="00F02B39">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741F80B" w14:textId="77777777" w:rsidR="00FE7DF5" w:rsidRDefault="00FE7DF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4A41386"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DD1D37">
        <w:rPr>
          <w:rFonts w:asciiTheme="minorHAnsi" w:hAnsiTheme="minorHAnsi" w:cstheme="minorHAnsi"/>
          <w:b/>
          <w:sz w:val="22"/>
          <w:szCs w:val="22"/>
        </w:rPr>
        <w:t>„</w:t>
      </w:r>
      <w:r w:rsidR="00E053C2">
        <w:rPr>
          <w:rFonts w:asciiTheme="minorHAnsi" w:hAnsiTheme="minorHAnsi" w:cstheme="minorHAnsi"/>
          <w:b/>
          <w:sz w:val="22"/>
          <w:szCs w:val="22"/>
        </w:rPr>
        <w:t>Remont drogi gminnej nr 187027G na odcinku Kościerska Huta – Nowa Wieś Kościerska</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E053C2">
        <w:rPr>
          <w:rFonts w:asciiTheme="minorHAnsi" w:hAnsiTheme="minorHAnsi" w:cstheme="minorHAnsi"/>
          <w:b/>
          <w:sz w:val="22"/>
          <w:szCs w:val="22"/>
        </w:rPr>
        <w:t>6</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6" w:name="_Hlk490814682"/>
      <w:bookmarkStart w:id="17"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004671DA" w:rsidR="00FE3C43"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E053C2">
        <w:rPr>
          <w:rFonts w:ascii="Calibri" w:hAnsi="Calibri"/>
          <w:b/>
          <w:sz w:val="22"/>
          <w:szCs w:val="22"/>
          <w:u w:val="single"/>
          <w:lang w:eastAsia="en-US"/>
        </w:rPr>
        <w:t>2</w:t>
      </w:r>
      <w:r w:rsidR="004E2CA7">
        <w:rPr>
          <w:rFonts w:ascii="Calibri" w:hAnsi="Calibri"/>
          <w:b/>
          <w:sz w:val="22"/>
          <w:szCs w:val="22"/>
          <w:u w:val="single"/>
          <w:lang w:eastAsia="en-US"/>
        </w:rPr>
        <w:t xml:space="preserve"> miesięcy </w:t>
      </w:r>
      <w:r w:rsidR="00F77357">
        <w:rPr>
          <w:rFonts w:ascii="Calibri" w:hAnsi="Calibri"/>
          <w:b/>
          <w:sz w:val="22"/>
          <w:szCs w:val="22"/>
          <w:u w:val="single"/>
          <w:lang w:eastAsia="en-US"/>
        </w:rPr>
        <w:t xml:space="preserve">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7"/>
    </w:p>
    <w:p w14:paraId="5249709F" w14:textId="7A277B70"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termin gwarancji (okres gwarancji zrównany z okresem rękojmi)</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8" w:name="_Hlk43112916"/>
      <w:r>
        <w:rPr>
          <w:rFonts w:ascii="Calibri" w:hAnsi="Calibri"/>
          <w:sz w:val="22"/>
          <w:szCs w:val="22"/>
          <w:lang w:eastAsia="en-US"/>
        </w:rPr>
        <w:t xml:space="preserve"> </w:t>
      </w:r>
      <w:bookmarkStart w:id="19" w:name="_Hlk43112678"/>
      <w:r>
        <w:rPr>
          <w:rFonts w:ascii="Calibri" w:hAnsi="Calibri"/>
          <w:b/>
          <w:color w:val="000000"/>
          <w:sz w:val="22"/>
          <w:szCs w:val="22"/>
        </w:rPr>
        <w:t>□</w:t>
      </w:r>
      <w:bookmarkEnd w:id="18"/>
      <w:bookmarkEnd w:id="19"/>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57DDA76A"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6D6C840B" w14:textId="77128178"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1BFDD2F4" w14:textId="7392A5F1"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5BF4FD71" w14:textId="60ABD1A8"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3A9712AB" w14:textId="50B3EE88"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21D2AB07" w14:textId="29F7FA4B"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2949E56A" w14:textId="12F2E901"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0BE18882" w14:textId="663E9F18"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0B6A3A95" w14:textId="055617F6"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52E1E3D3" w14:textId="3EEDFCFB"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4B0EEF2B" w14:textId="16FA1120"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126FBD90" w14:textId="63C7F4FB"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090E3FD1" w14:textId="02B2E75B"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24624AE7" w14:textId="69E04647"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5BF4F1C6" w14:textId="5EEC2CEB"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2584141B" w14:textId="57041664"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52DBD836" w14:textId="5702804F"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160137BC" w14:textId="47C3E364"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40F740BB" w14:textId="687B11C2"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546538C9" w14:textId="4A4053C8"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20DAF48D" w14:textId="0AE49759"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7E8EE7CD" w14:textId="4B5FA5B3"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2F64922E" w14:textId="4048B37F"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401ADF3C" w14:textId="61F2E14E"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3DBA4561" w14:textId="2E045E20"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789BBAD4" w14:textId="095B429E"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0D175495" w14:textId="53149FE9"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594787EF" w14:textId="2836B0F2"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552EF494" w14:textId="0569A23E"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4081DB25" w14:textId="50C1043D"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17CC8449" w14:textId="1BFB9C1E"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1EA0FC33" w14:textId="20F7E714"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6168A6BB" w14:textId="06D1442E"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25314FEF" w14:textId="6FD458A4"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40597D18" w14:textId="4420E2C0"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3CA7C235" w14:textId="0AD238A9"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3DD450DC" w14:textId="152EDADF"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418F5369" w14:textId="327FB80A"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68C429C1" w14:textId="4882ADF3"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58581F23" w14:textId="47AF7614"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3151BA7A" w14:textId="48D59390" w:rsidR="00E62A87" w:rsidRDefault="00E62A87">
      <w:pPr>
        <w:pStyle w:val="Tekstpodstawowy"/>
        <w:tabs>
          <w:tab w:val="left" w:pos="426"/>
        </w:tabs>
        <w:spacing w:after="0"/>
        <w:ind w:right="20"/>
        <w:rPr>
          <w:rFonts w:asciiTheme="minorHAnsi" w:eastAsiaTheme="minorHAnsi" w:hAnsiTheme="minorHAnsi" w:cstheme="minorHAnsi"/>
          <w:sz w:val="22"/>
          <w:szCs w:val="22"/>
          <w:lang w:eastAsia="en-US"/>
        </w:rPr>
      </w:pPr>
    </w:p>
    <w:p w14:paraId="448AE5C9" w14:textId="1F9E2E22" w:rsidR="00FE7DF5" w:rsidRDefault="00FE7DF5">
      <w:pPr>
        <w:pStyle w:val="Tekstpodstawowy"/>
        <w:tabs>
          <w:tab w:val="left" w:pos="426"/>
        </w:tabs>
        <w:spacing w:after="0"/>
        <w:ind w:right="20"/>
        <w:rPr>
          <w:rFonts w:asciiTheme="minorHAnsi" w:eastAsiaTheme="minorHAnsi" w:hAnsiTheme="minorHAnsi" w:cstheme="minorHAnsi"/>
          <w:sz w:val="22"/>
          <w:szCs w:val="22"/>
          <w:lang w:eastAsia="en-US"/>
        </w:rPr>
      </w:pPr>
    </w:p>
    <w:p w14:paraId="125C873A" w14:textId="02BC6A61" w:rsidR="00FE7DF5" w:rsidRDefault="00FE7DF5">
      <w:pPr>
        <w:pStyle w:val="Tekstpodstawowy"/>
        <w:tabs>
          <w:tab w:val="left" w:pos="426"/>
        </w:tabs>
        <w:spacing w:after="0"/>
        <w:ind w:right="20"/>
        <w:rPr>
          <w:rFonts w:asciiTheme="minorHAnsi" w:eastAsiaTheme="minorHAnsi" w:hAnsiTheme="minorHAnsi" w:cstheme="minorHAnsi"/>
          <w:sz w:val="22"/>
          <w:szCs w:val="22"/>
          <w:lang w:eastAsia="en-US"/>
        </w:rPr>
      </w:pPr>
    </w:p>
    <w:p w14:paraId="1149C875" w14:textId="569BF357" w:rsidR="00FE7DF5" w:rsidRDefault="00FE7DF5">
      <w:pPr>
        <w:pStyle w:val="Tekstpodstawowy"/>
        <w:tabs>
          <w:tab w:val="left" w:pos="426"/>
        </w:tabs>
        <w:spacing w:after="0"/>
        <w:ind w:right="20"/>
        <w:rPr>
          <w:rFonts w:asciiTheme="minorHAnsi" w:eastAsiaTheme="minorHAnsi" w:hAnsiTheme="minorHAnsi" w:cstheme="minorHAnsi"/>
          <w:sz w:val="22"/>
          <w:szCs w:val="22"/>
          <w:lang w:eastAsia="en-US"/>
        </w:rPr>
      </w:pPr>
    </w:p>
    <w:p w14:paraId="37D34259" w14:textId="3EA51FD5" w:rsidR="00FE7DF5" w:rsidRDefault="00FE7DF5">
      <w:pPr>
        <w:pStyle w:val="Tekstpodstawowy"/>
        <w:tabs>
          <w:tab w:val="left" w:pos="426"/>
        </w:tabs>
        <w:spacing w:after="0"/>
        <w:ind w:right="20"/>
        <w:rPr>
          <w:rFonts w:asciiTheme="minorHAnsi" w:eastAsiaTheme="minorHAnsi" w:hAnsiTheme="minorHAnsi" w:cstheme="minorHAnsi"/>
          <w:sz w:val="22"/>
          <w:szCs w:val="22"/>
          <w:lang w:eastAsia="en-US"/>
        </w:rPr>
      </w:pPr>
    </w:p>
    <w:p w14:paraId="5FC2FD80" w14:textId="56841082" w:rsidR="00FE7DF5" w:rsidRDefault="00FE7DF5">
      <w:pPr>
        <w:pStyle w:val="Tekstpodstawowy"/>
        <w:tabs>
          <w:tab w:val="left" w:pos="426"/>
        </w:tabs>
        <w:spacing w:after="0"/>
        <w:ind w:right="20"/>
        <w:rPr>
          <w:rFonts w:asciiTheme="minorHAnsi" w:eastAsiaTheme="minorHAnsi" w:hAnsiTheme="minorHAnsi" w:cstheme="minorHAnsi"/>
          <w:sz w:val="22"/>
          <w:szCs w:val="22"/>
          <w:lang w:eastAsia="en-US"/>
        </w:rPr>
      </w:pPr>
    </w:p>
    <w:p w14:paraId="237A327B" w14:textId="21EF57B3" w:rsidR="00FE7DF5" w:rsidRDefault="00FE7DF5">
      <w:pPr>
        <w:pStyle w:val="Tekstpodstawowy"/>
        <w:tabs>
          <w:tab w:val="left" w:pos="426"/>
        </w:tabs>
        <w:spacing w:after="0"/>
        <w:ind w:right="20"/>
        <w:rPr>
          <w:rFonts w:asciiTheme="minorHAnsi" w:eastAsiaTheme="minorHAnsi" w:hAnsiTheme="minorHAnsi" w:cstheme="minorHAnsi"/>
          <w:sz w:val="22"/>
          <w:szCs w:val="22"/>
          <w:lang w:eastAsia="en-US"/>
        </w:rPr>
      </w:pPr>
    </w:p>
    <w:p w14:paraId="76043EA6" w14:textId="1BE4513B" w:rsidR="00FE7DF5" w:rsidRDefault="00FE7DF5">
      <w:pPr>
        <w:pStyle w:val="Tekstpodstawowy"/>
        <w:tabs>
          <w:tab w:val="left" w:pos="426"/>
        </w:tabs>
        <w:spacing w:after="0"/>
        <w:ind w:right="20"/>
        <w:rPr>
          <w:rFonts w:asciiTheme="minorHAnsi" w:eastAsiaTheme="minorHAnsi" w:hAnsiTheme="minorHAnsi" w:cstheme="minorHAnsi"/>
          <w:sz w:val="22"/>
          <w:szCs w:val="22"/>
          <w:lang w:eastAsia="en-US"/>
        </w:rPr>
      </w:pPr>
    </w:p>
    <w:p w14:paraId="210CFFB4" w14:textId="77777777" w:rsidR="00FE7DF5" w:rsidRDefault="00FE7DF5">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458F893"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E053C2">
        <w:rPr>
          <w:rFonts w:asciiTheme="minorHAnsi" w:hAnsiTheme="minorHAnsi" w:cstheme="minorHAnsi"/>
          <w:b/>
          <w:bCs/>
          <w:sz w:val="22"/>
          <w:szCs w:val="22"/>
        </w:rPr>
        <w:t>Remont drogi gminnej nr 187027G na odcinku Kościerska Huta – Nowa Wieś</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E053C2">
        <w:rPr>
          <w:rFonts w:asciiTheme="minorHAnsi" w:hAnsiTheme="minorHAnsi" w:cstheme="minorHAnsi"/>
          <w:b/>
          <w:spacing w:val="1"/>
          <w:sz w:val="22"/>
          <w:szCs w:val="22"/>
        </w:rPr>
        <w:t>6</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lastRenderedPageBreak/>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EF70715" w14:textId="05D770F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5169B3D" w14:textId="3F4E3A44"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1E2B01" w14:textId="1B64993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D5669E8" w14:textId="7729D97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B87E779" w14:textId="7777777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097F78E" w14:textId="2100CFB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2C6941" w14:textId="65BA0E9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DCE0E19" w14:textId="5BBE914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38D8DA44" w14:textId="723A2B61" w:rsidR="00B5712A" w:rsidRDefault="00B5712A">
      <w:pPr>
        <w:pStyle w:val="Tekstpodstawowy"/>
        <w:tabs>
          <w:tab w:val="left" w:pos="426"/>
        </w:tabs>
        <w:spacing w:after="0"/>
        <w:ind w:right="20"/>
        <w:rPr>
          <w:rFonts w:asciiTheme="minorHAnsi" w:eastAsiaTheme="minorHAnsi" w:hAnsiTheme="minorHAnsi" w:cstheme="minorHAnsi"/>
          <w:b/>
          <w:sz w:val="22"/>
          <w:szCs w:val="22"/>
          <w:lang w:eastAsia="en-US"/>
        </w:rPr>
      </w:pPr>
    </w:p>
    <w:p w14:paraId="3C9F2FC9" w14:textId="41F8FC20" w:rsidR="00B5712A" w:rsidRDefault="00B5712A">
      <w:pPr>
        <w:pStyle w:val="Tekstpodstawowy"/>
        <w:tabs>
          <w:tab w:val="left" w:pos="426"/>
        </w:tabs>
        <w:spacing w:after="0"/>
        <w:ind w:right="20"/>
        <w:rPr>
          <w:rFonts w:asciiTheme="minorHAnsi" w:eastAsiaTheme="minorHAnsi" w:hAnsiTheme="minorHAnsi" w:cstheme="minorHAnsi"/>
          <w:b/>
          <w:sz w:val="22"/>
          <w:szCs w:val="22"/>
          <w:lang w:eastAsia="en-US"/>
        </w:rPr>
      </w:pPr>
    </w:p>
    <w:p w14:paraId="07ED23C2" w14:textId="2F816B92" w:rsidR="00B5712A" w:rsidRDefault="00B5712A">
      <w:pPr>
        <w:pStyle w:val="Tekstpodstawowy"/>
        <w:tabs>
          <w:tab w:val="left" w:pos="426"/>
        </w:tabs>
        <w:spacing w:after="0"/>
        <w:ind w:right="20"/>
        <w:rPr>
          <w:rFonts w:asciiTheme="minorHAnsi" w:eastAsiaTheme="minorHAnsi" w:hAnsiTheme="minorHAnsi" w:cstheme="minorHAnsi"/>
          <w:b/>
          <w:sz w:val="22"/>
          <w:szCs w:val="22"/>
          <w:lang w:eastAsia="en-US"/>
        </w:rPr>
      </w:pPr>
    </w:p>
    <w:p w14:paraId="13088C52" w14:textId="77777777" w:rsidR="00B5712A" w:rsidRDefault="00B5712A">
      <w:pPr>
        <w:pStyle w:val="Tekstpodstawowy"/>
        <w:tabs>
          <w:tab w:val="left" w:pos="426"/>
        </w:tabs>
        <w:spacing w:after="0"/>
        <w:ind w:right="20"/>
        <w:rPr>
          <w:rFonts w:asciiTheme="minorHAnsi" w:eastAsiaTheme="minorHAnsi" w:hAnsiTheme="minorHAnsi" w:cstheme="minorHAnsi"/>
          <w:b/>
          <w:sz w:val="22"/>
          <w:szCs w:val="22"/>
          <w:lang w:eastAsia="en-US"/>
        </w:rPr>
      </w:pPr>
    </w:p>
    <w:p w14:paraId="6B3A9B34" w14:textId="359838D8"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BC980B9" w14:textId="6C5C1345"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35C24A5" w14:textId="77777777"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77777777"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77777777"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 xml:space="preserve">składane na podstawie art. 117 ust. 4 ustawy z dnia 11 września 2019 r. Prawo zamówień publicznych (Dz. U. z 2019 r., poz. 2019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5637AF8D"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E053C2">
        <w:rPr>
          <w:rFonts w:asciiTheme="minorHAnsi" w:hAnsiTheme="minorHAnsi" w:cstheme="minorHAnsi"/>
          <w:b/>
          <w:bCs/>
          <w:sz w:val="22"/>
          <w:szCs w:val="22"/>
        </w:rPr>
        <w:t>Remont drogi gminnej nr 187027G na odcinku Kościerska Huta – Nowa Wieś</w:t>
      </w:r>
      <w:r w:rsidR="004E2CA7">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E053C2">
        <w:rPr>
          <w:rFonts w:asciiTheme="minorHAnsi" w:hAnsiTheme="minorHAnsi" w:cstheme="minorHAnsi"/>
          <w:spacing w:val="1"/>
          <w:sz w:val="22"/>
          <w:szCs w:val="22"/>
        </w:rPr>
        <w:t>6</w:t>
      </w:r>
      <w:r w:rsidR="004F1A02">
        <w:rPr>
          <w:rFonts w:asciiTheme="minorHAnsi" w:hAnsiTheme="minorHAnsi" w:cstheme="minorHAnsi"/>
          <w:spacing w:val="1"/>
          <w:sz w:val="22"/>
          <w:szCs w:val="22"/>
        </w:rPr>
        <w:t>.2021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77777777" w:rsidR="00FE3C43" w:rsidRDefault="00FE3C43">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31ED757A" w:rsidR="001D3652" w:rsidRDefault="001D3652">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1139FB51"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E053C2">
        <w:rPr>
          <w:rFonts w:ascii="Calibri" w:hAnsi="Calibri" w:cs="Calibri"/>
          <w:sz w:val="22"/>
          <w:szCs w:val="22"/>
        </w:rPr>
        <w:t>6</w:t>
      </w:r>
      <w:r w:rsidR="007630B2">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B4A9275"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E053C2">
        <w:rPr>
          <w:rFonts w:asciiTheme="minorHAnsi" w:hAnsiTheme="minorHAnsi" w:cstheme="minorHAnsi"/>
          <w:b/>
          <w:bCs/>
          <w:sz w:val="22"/>
          <w:szCs w:val="22"/>
        </w:rPr>
        <w:t xml:space="preserve">Remont drogi gminnej nr 187027G na odcinku Kościerska Huta – Nowa </w:t>
      </w:r>
      <w:proofErr w:type="gramStart"/>
      <w:r w:rsidR="00E053C2">
        <w:rPr>
          <w:rFonts w:asciiTheme="minorHAnsi" w:hAnsiTheme="minorHAnsi" w:cstheme="minorHAnsi"/>
          <w:b/>
          <w:bCs/>
          <w:sz w:val="22"/>
          <w:szCs w:val="22"/>
        </w:rPr>
        <w:t>Wieś</w:t>
      </w:r>
      <w:r w:rsidR="00FA7CF2">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00972758">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276BB2AA" w:rsidR="002F41B3" w:rsidRDefault="002F41B3">
      <w:pPr>
        <w:ind w:right="11"/>
        <w:rPr>
          <w:rFonts w:asciiTheme="minorHAnsi" w:hAnsiTheme="minorHAnsi" w:cstheme="minorHAnsi"/>
          <w:sz w:val="22"/>
          <w:szCs w:val="22"/>
        </w:rPr>
      </w:pPr>
    </w:p>
    <w:p w14:paraId="69B1DD27" w14:textId="77777777" w:rsidR="00E62A87" w:rsidRDefault="00E62A87">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3D1EBCF8"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E053C2">
        <w:rPr>
          <w:rFonts w:ascii="Calibri" w:hAnsi="Calibri" w:cs="Calibri"/>
          <w:sz w:val="22"/>
          <w:szCs w:val="22"/>
        </w:rPr>
        <w:t>6</w:t>
      </w:r>
      <w:r w:rsidR="0050205F">
        <w:rPr>
          <w:rFonts w:ascii="Calibri" w:hAnsi="Calibri" w:cs="Calibri"/>
          <w:sz w:val="22"/>
          <w:szCs w:val="22"/>
        </w:rPr>
        <w:t>.2021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7777777" w:rsidR="00FE3C43" w:rsidRDefault="00DA3701">
      <w:pPr>
        <w:jc w:val="center"/>
      </w:pPr>
      <w:r>
        <w:rPr>
          <w:rFonts w:ascii="Calibri" w:hAnsi="Calibri" w:cs="Calibri"/>
          <w:sz w:val="20"/>
          <w:szCs w:val="20"/>
        </w:rPr>
        <w:t xml:space="preserve">(Dz.U. z 2019 r., poz. 2019, ze zm. -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5AA45688"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proofErr w:type="gramStart"/>
      <w:r w:rsidR="005916EE" w:rsidRPr="005916EE">
        <w:rPr>
          <w:rFonts w:ascii="Calibri" w:hAnsi="Calibri" w:cs="Calibri"/>
          <w:b/>
          <w:bCs/>
          <w:color w:val="000000"/>
          <w:sz w:val="22"/>
          <w:szCs w:val="22"/>
        </w:rPr>
        <w:t>„</w:t>
      </w:r>
      <w:r w:rsidR="00972758">
        <w:rPr>
          <w:rFonts w:ascii="Calibri" w:hAnsi="Calibri" w:cs="Calibri"/>
          <w:b/>
          <w:bCs/>
          <w:color w:val="000000"/>
          <w:sz w:val="22"/>
          <w:szCs w:val="22"/>
        </w:rPr>
        <w:t>”</w:t>
      </w:r>
      <w:r w:rsidR="00E053C2">
        <w:rPr>
          <w:rFonts w:asciiTheme="minorHAnsi" w:hAnsiTheme="minorHAnsi" w:cstheme="minorHAnsi"/>
          <w:b/>
          <w:bCs/>
          <w:sz w:val="22"/>
          <w:szCs w:val="22"/>
        </w:rPr>
        <w:t>Remont</w:t>
      </w:r>
      <w:proofErr w:type="gramEnd"/>
      <w:r w:rsidR="00E053C2">
        <w:rPr>
          <w:rFonts w:asciiTheme="minorHAnsi" w:hAnsiTheme="minorHAnsi" w:cstheme="minorHAnsi"/>
          <w:b/>
          <w:bCs/>
          <w:sz w:val="22"/>
          <w:szCs w:val="22"/>
        </w:rPr>
        <w:t xml:space="preserve"> drogi gminnej nr 187027G na odcinku Kościerska Huta – Nowa Wieś</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34AEF1C8" w:rsidR="00FE3C43" w:rsidRDefault="00E053C2">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27173459"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E053C2">
        <w:rPr>
          <w:rFonts w:ascii="Calibri" w:hAnsi="Calibri" w:cs="Calibri"/>
          <w:sz w:val="22"/>
          <w:szCs w:val="22"/>
        </w:rPr>
        <w:t>6</w:t>
      </w:r>
      <w:r w:rsidR="0050205F">
        <w:rPr>
          <w:rFonts w:ascii="Calibri" w:hAnsi="Calibri" w:cs="Calibri"/>
          <w:sz w:val="22"/>
          <w:szCs w:val="22"/>
        </w:rPr>
        <w:t>.2021</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77777777" w:rsidR="00FE3C43" w:rsidRDefault="00DA3701">
      <w:pPr>
        <w:jc w:val="center"/>
      </w:pPr>
      <w:r>
        <w:rPr>
          <w:rFonts w:ascii="Calibri" w:hAnsi="Calibri" w:cs="Calibri"/>
        </w:rPr>
        <w:t>składane na podstawie art. 274 ust. 1 ustawy Prawo zamówień publicznych</w:t>
      </w:r>
      <w:r>
        <w:rPr>
          <w:rFonts w:ascii="Calibri" w:hAnsi="Calibri" w:cs="Calibri"/>
          <w:vertAlign w:val="superscript"/>
        </w:rPr>
        <w:t>1</w:t>
      </w:r>
      <w:r>
        <w:rPr>
          <w:rFonts w:ascii="Calibri" w:hAnsi="Calibri" w:cs="Calibri"/>
        </w:rPr>
        <w:t xml:space="preserve"> (Dz.U. z 2019 r., poz. 2019, ze zm. - ustawa </w:t>
      </w:r>
      <w:proofErr w:type="spellStart"/>
      <w:r>
        <w:rPr>
          <w:rFonts w:ascii="Calibri" w:hAnsi="Calibri" w:cs="Calibri"/>
        </w:rPr>
        <w:t>Pzp</w:t>
      </w:r>
      <w:proofErr w:type="spellEnd"/>
      <w:r>
        <w:rPr>
          <w:rFonts w:ascii="Calibri" w:hAnsi="Calibri" w:cs="Calibri"/>
        </w:rPr>
        <w:t>)</w:t>
      </w:r>
    </w:p>
    <w:p w14:paraId="6CA77DF3" w14:textId="72AC4C2D" w:rsidR="00FE3C43" w:rsidRDefault="00DA3701">
      <w:pPr>
        <w:pStyle w:val="Tekstpodstawowy"/>
        <w:tabs>
          <w:tab w:val="left" w:pos="553"/>
          <w:tab w:val="left" w:pos="949"/>
          <w:tab w:val="left" w:pos="1295"/>
          <w:tab w:val="left" w:pos="2438"/>
        </w:tabs>
        <w:rPr>
          <w:rFonts w:ascii="Calibri" w:hAnsi="Calibri" w:cs="Calibri"/>
        </w:rPr>
      </w:pPr>
      <w:r>
        <w:rPr>
          <w:rFonts w:ascii="Calibri" w:eastAsia="Calibri" w:hAnsi="Calibri" w:cs="Calibri"/>
          <w:sz w:val="22"/>
          <w:szCs w:val="22"/>
        </w:rPr>
        <w:t>Oświadczam(y), że następujące osoby będą uczestniczyć w wykonywaniu zamówienia publicznego</w:t>
      </w:r>
      <w:r>
        <w:rPr>
          <w:rFonts w:ascii="Calibri" w:hAnsi="Calibri" w:cs="Calibri"/>
          <w:sz w:val="22"/>
          <w:szCs w:val="22"/>
        </w:rPr>
        <w:t xml:space="preserve"> pn.: </w:t>
      </w:r>
      <w:r>
        <w:rPr>
          <w:rFonts w:ascii="Calibri" w:hAnsi="Calibri" w:cs="Calibri"/>
        </w:rPr>
        <w:t>„</w:t>
      </w:r>
      <w:r w:rsidR="00E053C2">
        <w:rPr>
          <w:rFonts w:asciiTheme="minorHAnsi" w:hAnsiTheme="minorHAnsi" w:cstheme="minorHAnsi"/>
          <w:b/>
          <w:bCs/>
          <w:sz w:val="22"/>
          <w:szCs w:val="22"/>
        </w:rPr>
        <w:t>Remont drogi gminnej nr 187027G na odcinku Kościerska Huta – Nowa Wieś</w:t>
      </w:r>
      <w:r>
        <w:rPr>
          <w:rFonts w:ascii="Calibri" w:hAnsi="Calibri" w:cs="Calibr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218"/>
        </w:tabs>
        <w:ind w:left="502"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8"/>
  </w:num>
  <w:num w:numId="3">
    <w:abstractNumId w:val="26"/>
  </w:num>
  <w:num w:numId="4">
    <w:abstractNumId w:val="9"/>
  </w:num>
  <w:num w:numId="5">
    <w:abstractNumId w:val="0"/>
  </w:num>
  <w:num w:numId="6">
    <w:abstractNumId w:val="33"/>
  </w:num>
  <w:num w:numId="7">
    <w:abstractNumId w:val="10"/>
  </w:num>
  <w:num w:numId="8">
    <w:abstractNumId w:val="34"/>
  </w:num>
  <w:num w:numId="9">
    <w:abstractNumId w:val="14"/>
  </w:num>
  <w:num w:numId="10">
    <w:abstractNumId w:val="32"/>
  </w:num>
  <w:num w:numId="11">
    <w:abstractNumId w:val="7"/>
  </w:num>
  <w:num w:numId="12">
    <w:abstractNumId w:val="11"/>
  </w:num>
  <w:num w:numId="13">
    <w:abstractNumId w:val="25"/>
  </w:num>
  <w:num w:numId="14">
    <w:abstractNumId w:val="31"/>
  </w:num>
  <w:num w:numId="15">
    <w:abstractNumId w:val="23"/>
  </w:num>
  <w:num w:numId="16">
    <w:abstractNumId w:val="13"/>
  </w:num>
  <w:num w:numId="17">
    <w:abstractNumId w:val="2"/>
  </w:num>
  <w:num w:numId="18">
    <w:abstractNumId w:val="15"/>
  </w:num>
  <w:num w:numId="19">
    <w:abstractNumId w:val="19"/>
  </w:num>
  <w:num w:numId="20">
    <w:abstractNumId w:val="35"/>
  </w:num>
  <w:num w:numId="21">
    <w:abstractNumId w:val="4"/>
  </w:num>
  <w:num w:numId="22">
    <w:abstractNumId w:val="5"/>
  </w:num>
  <w:num w:numId="23">
    <w:abstractNumId w:val="27"/>
  </w:num>
  <w:num w:numId="24">
    <w:abstractNumId w:val="12"/>
  </w:num>
  <w:num w:numId="25">
    <w:abstractNumId w:val="20"/>
  </w:num>
  <w:num w:numId="26">
    <w:abstractNumId w:val="36"/>
  </w:num>
  <w:num w:numId="27">
    <w:abstractNumId w:val="28"/>
  </w:num>
  <w:num w:numId="28">
    <w:abstractNumId w:val="30"/>
  </w:num>
  <w:num w:numId="29">
    <w:abstractNumId w:val="39"/>
  </w:num>
  <w:num w:numId="30">
    <w:abstractNumId w:val="1"/>
  </w:num>
  <w:num w:numId="31">
    <w:abstractNumId w:val="18"/>
  </w:num>
  <w:num w:numId="32">
    <w:abstractNumId w:val="6"/>
  </w:num>
  <w:num w:numId="33">
    <w:abstractNumId w:val="16"/>
  </w:num>
  <w:num w:numId="34">
    <w:abstractNumId w:val="17"/>
  </w:num>
  <w:num w:numId="35">
    <w:abstractNumId w:val="37"/>
  </w:num>
  <w:num w:numId="36">
    <w:abstractNumId w:val="29"/>
  </w:num>
  <w:num w:numId="37">
    <w:abstractNumId w:val="8"/>
  </w:num>
  <w:num w:numId="38">
    <w:abstractNumId w:val="24"/>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20701"/>
    <w:rsid w:val="00060C8D"/>
    <w:rsid w:val="00086803"/>
    <w:rsid w:val="00090FC5"/>
    <w:rsid w:val="000E48D4"/>
    <w:rsid w:val="000E7DCA"/>
    <w:rsid w:val="000F532E"/>
    <w:rsid w:val="00110B2E"/>
    <w:rsid w:val="001147F2"/>
    <w:rsid w:val="00143A8C"/>
    <w:rsid w:val="001629F6"/>
    <w:rsid w:val="00173DE7"/>
    <w:rsid w:val="001B1AEB"/>
    <w:rsid w:val="001B2959"/>
    <w:rsid w:val="001D3652"/>
    <w:rsid w:val="001E06A1"/>
    <w:rsid w:val="001E6D4B"/>
    <w:rsid w:val="001F6023"/>
    <w:rsid w:val="00236127"/>
    <w:rsid w:val="0027328F"/>
    <w:rsid w:val="00281FE2"/>
    <w:rsid w:val="00286C26"/>
    <w:rsid w:val="002901D4"/>
    <w:rsid w:val="00294BD3"/>
    <w:rsid w:val="002B1720"/>
    <w:rsid w:val="002D66B6"/>
    <w:rsid w:val="002E68A0"/>
    <w:rsid w:val="002F3FC7"/>
    <w:rsid w:val="002F41B3"/>
    <w:rsid w:val="002F5B36"/>
    <w:rsid w:val="00326154"/>
    <w:rsid w:val="00331F87"/>
    <w:rsid w:val="00353544"/>
    <w:rsid w:val="00355DC4"/>
    <w:rsid w:val="00361CC7"/>
    <w:rsid w:val="00363689"/>
    <w:rsid w:val="003640E7"/>
    <w:rsid w:val="00366C62"/>
    <w:rsid w:val="003B1D73"/>
    <w:rsid w:val="003C3472"/>
    <w:rsid w:val="003C3BF4"/>
    <w:rsid w:val="003E5D1A"/>
    <w:rsid w:val="00421057"/>
    <w:rsid w:val="00444F41"/>
    <w:rsid w:val="00491D12"/>
    <w:rsid w:val="00492498"/>
    <w:rsid w:val="004C0A5F"/>
    <w:rsid w:val="004D6C1D"/>
    <w:rsid w:val="004E2CA7"/>
    <w:rsid w:val="004F1A02"/>
    <w:rsid w:val="0050205F"/>
    <w:rsid w:val="00504FC4"/>
    <w:rsid w:val="0050776E"/>
    <w:rsid w:val="00516183"/>
    <w:rsid w:val="005838B3"/>
    <w:rsid w:val="005916EE"/>
    <w:rsid w:val="005B39CA"/>
    <w:rsid w:val="005B5C56"/>
    <w:rsid w:val="005C645E"/>
    <w:rsid w:val="006037B3"/>
    <w:rsid w:val="00634A8B"/>
    <w:rsid w:val="00635FED"/>
    <w:rsid w:val="006B5F83"/>
    <w:rsid w:val="006B7C8A"/>
    <w:rsid w:val="006D5AE3"/>
    <w:rsid w:val="0072068D"/>
    <w:rsid w:val="007630B2"/>
    <w:rsid w:val="0079436F"/>
    <w:rsid w:val="007A6D37"/>
    <w:rsid w:val="007C2BB9"/>
    <w:rsid w:val="007C65D7"/>
    <w:rsid w:val="007E2DA7"/>
    <w:rsid w:val="00806FC5"/>
    <w:rsid w:val="0085197D"/>
    <w:rsid w:val="00895860"/>
    <w:rsid w:val="008A39D4"/>
    <w:rsid w:val="008B7E63"/>
    <w:rsid w:val="008E1A12"/>
    <w:rsid w:val="00907F39"/>
    <w:rsid w:val="00912355"/>
    <w:rsid w:val="00920170"/>
    <w:rsid w:val="009221A6"/>
    <w:rsid w:val="00926FDA"/>
    <w:rsid w:val="00972758"/>
    <w:rsid w:val="0097765E"/>
    <w:rsid w:val="009A5532"/>
    <w:rsid w:val="009B0970"/>
    <w:rsid w:val="009D3684"/>
    <w:rsid w:val="009E372A"/>
    <w:rsid w:val="00A17DC3"/>
    <w:rsid w:val="00A203AE"/>
    <w:rsid w:val="00A5761C"/>
    <w:rsid w:val="00A7287B"/>
    <w:rsid w:val="00A9197E"/>
    <w:rsid w:val="00B5712A"/>
    <w:rsid w:val="00B754A3"/>
    <w:rsid w:val="00BD6735"/>
    <w:rsid w:val="00BF0F65"/>
    <w:rsid w:val="00C00E85"/>
    <w:rsid w:val="00C5148C"/>
    <w:rsid w:val="00CA2E63"/>
    <w:rsid w:val="00CA5005"/>
    <w:rsid w:val="00CA6794"/>
    <w:rsid w:val="00CD6B39"/>
    <w:rsid w:val="00D533A5"/>
    <w:rsid w:val="00D57980"/>
    <w:rsid w:val="00D64DB3"/>
    <w:rsid w:val="00D75670"/>
    <w:rsid w:val="00D80D7C"/>
    <w:rsid w:val="00D83B22"/>
    <w:rsid w:val="00D83E76"/>
    <w:rsid w:val="00D83E88"/>
    <w:rsid w:val="00D849A9"/>
    <w:rsid w:val="00D87AEE"/>
    <w:rsid w:val="00D9613A"/>
    <w:rsid w:val="00DA3701"/>
    <w:rsid w:val="00DB0E59"/>
    <w:rsid w:val="00DD1D37"/>
    <w:rsid w:val="00DD71E4"/>
    <w:rsid w:val="00DF1947"/>
    <w:rsid w:val="00E053C2"/>
    <w:rsid w:val="00E15B83"/>
    <w:rsid w:val="00E17843"/>
    <w:rsid w:val="00E20891"/>
    <w:rsid w:val="00E37A60"/>
    <w:rsid w:val="00E41C92"/>
    <w:rsid w:val="00E54610"/>
    <w:rsid w:val="00E62A87"/>
    <w:rsid w:val="00E72877"/>
    <w:rsid w:val="00E7321F"/>
    <w:rsid w:val="00E74187"/>
    <w:rsid w:val="00EA4DE7"/>
    <w:rsid w:val="00EB2FE9"/>
    <w:rsid w:val="00EB3353"/>
    <w:rsid w:val="00ED6889"/>
    <w:rsid w:val="00EE1BFE"/>
    <w:rsid w:val="00F02B39"/>
    <w:rsid w:val="00F103C6"/>
    <w:rsid w:val="00F135D0"/>
    <w:rsid w:val="00F14943"/>
    <w:rsid w:val="00F63B34"/>
    <w:rsid w:val="00F74544"/>
    <w:rsid w:val="00F74823"/>
    <w:rsid w:val="00F77357"/>
    <w:rsid w:val="00F9527E"/>
    <w:rsid w:val="00FA7CF2"/>
    <w:rsid w:val="00FB2136"/>
    <w:rsid w:val="00FB3A4A"/>
    <w:rsid w:val="00FD7966"/>
    <w:rsid w:val="00FE3C43"/>
    <w:rsid w:val="00FE7D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99"/>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37</Pages>
  <Words>11948</Words>
  <Characters>71692</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118</cp:revision>
  <cp:lastPrinted>2021-06-09T06:17:00Z</cp:lastPrinted>
  <dcterms:created xsi:type="dcterms:W3CDTF">2021-03-22T14:20:00Z</dcterms:created>
  <dcterms:modified xsi:type="dcterms:W3CDTF">2021-06-11T06:36:00Z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