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5C4" w:rsidRPr="006715C4" w:rsidRDefault="006715C4" w:rsidP="006715C4">
      <w:pPr>
        <w:pageBreakBefore/>
        <w:tabs>
          <w:tab w:val="num" w:pos="360"/>
          <w:tab w:val="left" w:pos="2955"/>
          <w:tab w:val="center" w:pos="4933"/>
        </w:tabs>
        <w:suppressAutoHyphens/>
        <w:spacing w:before="60" w:after="120" w:line="240" w:lineRule="auto"/>
        <w:outlineLvl w:val="0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15C4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bookmarkStart w:id="0" w:name="_Toc73418159"/>
      <w:bookmarkStart w:id="1" w:name="_Toc74532726"/>
      <w:bookmarkStart w:id="2" w:name="_Toc75220205"/>
      <w:bookmarkStart w:id="3" w:name="_Toc75220407"/>
      <w:bookmarkStart w:id="4" w:name="_Toc75220729"/>
      <w:bookmarkStart w:id="5" w:name="_Toc75662523"/>
      <w:bookmarkStart w:id="6" w:name="_Toc29212508"/>
      <w:r w:rsidRPr="006715C4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  <w:bookmarkEnd w:id="0"/>
      <w:bookmarkEnd w:id="1"/>
      <w:bookmarkEnd w:id="2"/>
      <w:bookmarkEnd w:id="3"/>
      <w:bookmarkEnd w:id="4"/>
      <w:bookmarkEnd w:id="5"/>
      <w:bookmarkEnd w:id="6"/>
      <w:r w:rsidRPr="006715C4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8491"/>
      </w:tblGrid>
      <w:tr w:rsidR="006715C4" w:rsidRPr="006715C4" w:rsidTr="006812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6" w:type="dxa"/>
            <w:gridSpan w:val="2"/>
            <w:tcBorders>
              <w:bottom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Wykonawca</w:t>
            </w:r>
            <w:r w:rsidRPr="006715C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:</w:t>
            </w:r>
          </w:p>
        </w:tc>
      </w:tr>
      <w:tr w:rsidR="006715C4" w:rsidRPr="006715C4" w:rsidTr="006812C9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9" w:type="dxa"/>
            <w:tcBorders>
              <w:top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Zarejestrowana nazwa firmy :</w:t>
            </w:r>
          </w:p>
        </w:tc>
      </w:tr>
      <w:tr w:rsidR="006715C4" w:rsidRPr="006715C4" w:rsidTr="006812C9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9" w:type="dxa"/>
            <w:tcBorders>
              <w:bottom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15C4" w:rsidRPr="006715C4" w:rsidTr="006812C9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9" w:type="dxa"/>
            <w:tcBorders>
              <w:top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Zarejestrowany adres firmy</w:t>
            </w:r>
          </w:p>
        </w:tc>
      </w:tr>
      <w:tr w:rsidR="006715C4" w:rsidRPr="006715C4" w:rsidTr="006812C9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9" w:type="dxa"/>
            <w:tcBorders>
              <w:bottom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15C4" w:rsidRPr="006715C4" w:rsidTr="006812C9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9" w:type="dxa"/>
            <w:tcBorders>
              <w:bottom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  <w:r w:rsidRPr="006715C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REGON:</w:t>
            </w:r>
          </w:p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  <w:tr w:rsidR="006715C4" w:rsidRPr="006715C4" w:rsidTr="006812C9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369" w:type="dxa"/>
            <w:tcBorders>
              <w:top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  <w:proofErr w:type="spellStart"/>
            <w:r w:rsidRPr="006715C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Numer</w:t>
            </w:r>
            <w:proofErr w:type="spellEnd"/>
            <w:r w:rsidRPr="006715C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715C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telefonu</w:t>
            </w:r>
            <w:proofErr w:type="spellEnd"/>
            <w:r w:rsidRPr="006715C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:</w:t>
            </w:r>
          </w:p>
        </w:tc>
      </w:tr>
      <w:tr w:rsidR="006715C4" w:rsidRPr="006715C4" w:rsidTr="006812C9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369" w:type="dxa"/>
            <w:tcBorders>
              <w:bottom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  <w:tr w:rsidR="006715C4" w:rsidRPr="006715C4" w:rsidTr="006812C9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369" w:type="dxa"/>
            <w:tcBorders>
              <w:top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Numer faxu:</w:t>
            </w:r>
          </w:p>
        </w:tc>
      </w:tr>
      <w:tr w:rsidR="006715C4" w:rsidRPr="006715C4" w:rsidTr="006812C9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369" w:type="dxa"/>
            <w:tcBorders>
              <w:bottom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15C4" w:rsidRPr="006715C4" w:rsidTr="006812C9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369" w:type="dxa"/>
            <w:tcBorders>
              <w:bottom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NIP:</w:t>
            </w:r>
          </w:p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15C4" w:rsidRPr="006715C4" w:rsidTr="006812C9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369" w:type="dxa"/>
            <w:tcBorders>
              <w:bottom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KRS:</w:t>
            </w:r>
          </w:p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15C4" w:rsidRPr="006715C4" w:rsidTr="006812C9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369" w:type="dxa"/>
            <w:tcBorders>
              <w:bottom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Kapitał  zakładowy: </w:t>
            </w:r>
          </w:p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15C4" w:rsidRPr="006715C4" w:rsidTr="006812C9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9" w:type="dxa"/>
            <w:tcBorders>
              <w:top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Numer konta bankowego:</w:t>
            </w:r>
          </w:p>
        </w:tc>
      </w:tr>
      <w:tr w:rsidR="006715C4" w:rsidRPr="006715C4" w:rsidTr="006812C9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9" w:type="dxa"/>
            <w:tcBorders>
              <w:bottom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15C4" w:rsidRPr="006715C4" w:rsidTr="006812C9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9" w:type="dxa"/>
            <w:tcBorders>
              <w:top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Adres strony www:</w:t>
            </w:r>
          </w:p>
        </w:tc>
      </w:tr>
      <w:tr w:rsidR="006715C4" w:rsidRPr="006715C4" w:rsidTr="006812C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9" w:type="dxa"/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15C4" w:rsidRPr="006715C4" w:rsidTr="006812C9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9" w:type="dxa"/>
            <w:tcBorders>
              <w:top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  <w:proofErr w:type="spellStart"/>
            <w:r w:rsidRPr="006715C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Adres</w:t>
            </w:r>
            <w:proofErr w:type="spellEnd"/>
            <w:r w:rsidRPr="006715C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715C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e-mail</w:t>
            </w:r>
            <w:proofErr w:type="spellEnd"/>
            <w:r w:rsidRPr="006715C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:</w:t>
            </w:r>
          </w:p>
        </w:tc>
      </w:tr>
      <w:tr w:rsidR="006715C4" w:rsidRPr="006715C4" w:rsidTr="006812C9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369" w:type="dxa"/>
            <w:tcBorders>
              <w:bottom w:val="single" w:sz="4" w:space="0" w:color="auto"/>
            </w:tcBorders>
          </w:tcPr>
          <w:p w:rsidR="006715C4" w:rsidRPr="006715C4" w:rsidRDefault="006715C4" w:rsidP="006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</w:tbl>
    <w:p w:rsidR="006715C4" w:rsidRPr="006715C4" w:rsidRDefault="006715C4" w:rsidP="0067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:rsidR="006715C4" w:rsidRPr="006715C4" w:rsidRDefault="006715C4" w:rsidP="0067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:rsidR="006715C4" w:rsidRPr="006715C4" w:rsidRDefault="006715C4" w:rsidP="006715C4">
      <w:pPr>
        <w:keepLines/>
        <w:numPr>
          <w:ilvl w:val="6"/>
          <w:numId w:val="0"/>
        </w:numPr>
        <w:spacing w:before="40" w:after="4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</w:t>
      </w:r>
      <w:r w:rsidRPr="00671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Pr="00671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zamówienia: </w:t>
      </w:r>
    </w:p>
    <w:p w:rsidR="006715C4" w:rsidRPr="006715C4" w:rsidRDefault="006715C4" w:rsidP="0067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15C4" w:rsidRPr="006715C4" w:rsidRDefault="006715C4" w:rsidP="0067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15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715C4" w:rsidRPr="006715C4" w:rsidTr="006812C9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715C4" w:rsidRPr="006715C4" w:rsidRDefault="006715C4" w:rsidP="006715C4">
            <w:pPr>
              <w:keepLines/>
              <w:suppressAutoHyphens/>
              <w:autoSpaceDE w:val="0"/>
              <w:autoSpaceDN w:val="0"/>
              <w:adjustRightInd w:val="0"/>
              <w:spacing w:before="56" w:after="6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Dostawa półbutów roboczych męskich dla </w:t>
            </w:r>
            <w:r w:rsidRPr="0067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 xml:space="preserve">PKM, Sp. z o.o. w Gliwicach </w:t>
            </w:r>
            <w:r w:rsidRPr="0067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Pr="00671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Nr sprawy: ZO/TM/1/2020</w:t>
            </w:r>
          </w:p>
        </w:tc>
      </w:tr>
    </w:tbl>
    <w:p w:rsidR="006715C4" w:rsidRPr="006715C4" w:rsidRDefault="006715C4" w:rsidP="006715C4">
      <w:pPr>
        <w:keepNext/>
        <w:keepLines/>
        <w:spacing w:before="40" w:after="40" w:line="240" w:lineRule="auto"/>
        <w:outlineLvl w:val="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15C4" w:rsidRDefault="006715C4" w:rsidP="0067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15C4" w:rsidRPr="006715C4" w:rsidRDefault="006715C4" w:rsidP="0067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15C4" w:rsidRPr="006715C4" w:rsidRDefault="006715C4" w:rsidP="0067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15C4" w:rsidRPr="006715C4" w:rsidRDefault="006715C4" w:rsidP="0067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15C4" w:rsidRPr="006715C4" w:rsidRDefault="006715C4" w:rsidP="0067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15C4" w:rsidRPr="006715C4" w:rsidRDefault="006715C4" w:rsidP="006715C4">
      <w:pPr>
        <w:keepLines/>
        <w:numPr>
          <w:ilvl w:val="6"/>
          <w:numId w:val="0"/>
        </w:numPr>
        <w:spacing w:before="40" w:after="4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5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wykonanie dostaw objętych zamówieniem - zgodnie z wymogami zawartymi w Specyfikacji Istotnych Warunków Zamówienia - oferujemy </w:t>
      </w:r>
      <w:r w:rsidRPr="00671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następującą cenę, stanowiącą kwotę brutto:</w:t>
      </w:r>
    </w:p>
    <w:p w:rsidR="006715C4" w:rsidRPr="006715C4" w:rsidRDefault="006715C4" w:rsidP="0067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1512"/>
        <w:gridCol w:w="1276"/>
        <w:gridCol w:w="1559"/>
        <w:gridCol w:w="1276"/>
        <w:gridCol w:w="2835"/>
      </w:tblGrid>
      <w:tr w:rsidR="006715C4" w:rsidRPr="006715C4" w:rsidTr="006812C9">
        <w:tblPrEx>
          <w:tblCellMar>
            <w:top w:w="0" w:type="dxa"/>
            <w:bottom w:w="0" w:type="dxa"/>
          </w:tblCellMar>
        </w:tblPrEx>
        <w:tc>
          <w:tcPr>
            <w:tcW w:w="1607" w:type="dxa"/>
            <w:shd w:val="clear" w:color="auto" w:fill="auto"/>
          </w:tcPr>
          <w:p w:rsidR="006715C4" w:rsidRPr="006715C4" w:rsidRDefault="006715C4" w:rsidP="0067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512" w:type="dxa"/>
            <w:shd w:val="clear" w:color="auto" w:fill="auto"/>
          </w:tcPr>
          <w:p w:rsidR="006715C4" w:rsidRPr="006715C4" w:rsidRDefault="006715C4" w:rsidP="006715C4">
            <w:pPr>
              <w:keepNext/>
              <w:keepLines/>
              <w:autoSpaceDE w:val="0"/>
              <w:autoSpaceDN w:val="0"/>
              <w:adjustRightInd w:val="0"/>
              <w:spacing w:after="0" w:line="288" w:lineRule="atLeast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Przewidywane wielkości dostaw                 </w:t>
            </w:r>
            <w:r w:rsidRPr="00671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[pary]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715C4" w:rsidRPr="006715C4" w:rsidRDefault="006715C4" w:rsidP="006715C4">
            <w:pPr>
              <w:keepNext/>
              <w:keepLines/>
              <w:autoSpaceDE w:val="0"/>
              <w:autoSpaceDN w:val="0"/>
              <w:adjustRightInd w:val="0"/>
              <w:spacing w:after="0" w:line="288" w:lineRule="atLeast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za </w:t>
            </w:r>
          </w:p>
          <w:p w:rsidR="006715C4" w:rsidRPr="006715C4" w:rsidRDefault="006715C4" w:rsidP="006715C4">
            <w:pPr>
              <w:keepNext/>
              <w:keepLines/>
              <w:autoSpaceDE w:val="0"/>
              <w:autoSpaceDN w:val="0"/>
              <w:adjustRightInd w:val="0"/>
              <w:spacing w:after="0" w:line="288" w:lineRule="atLeast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parę netto</w:t>
            </w:r>
          </w:p>
          <w:p w:rsidR="006715C4" w:rsidRPr="006715C4" w:rsidRDefault="006715C4" w:rsidP="006715C4">
            <w:pPr>
              <w:keepNext/>
              <w:keepLines/>
              <w:autoSpaceDE w:val="0"/>
              <w:autoSpaceDN w:val="0"/>
              <w:adjustRightInd w:val="0"/>
              <w:spacing w:after="0" w:line="288" w:lineRule="atLeast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15C4" w:rsidRPr="006715C4" w:rsidRDefault="006715C4" w:rsidP="006715C4">
            <w:pPr>
              <w:keepNext/>
              <w:keepLines/>
              <w:autoSpaceDE w:val="0"/>
              <w:autoSpaceDN w:val="0"/>
              <w:adjustRightInd w:val="0"/>
              <w:spacing w:after="0" w:line="288" w:lineRule="atLeast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15C4" w:rsidRPr="006715C4" w:rsidRDefault="006715C4" w:rsidP="006715C4">
            <w:pPr>
              <w:keepNext/>
              <w:keepLines/>
              <w:autoSpaceDE w:val="0"/>
              <w:autoSpaceDN w:val="0"/>
              <w:adjustRightInd w:val="0"/>
              <w:spacing w:after="0" w:line="288" w:lineRule="atLeast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  <w:p w:rsidR="006715C4" w:rsidRPr="006715C4" w:rsidRDefault="006715C4" w:rsidP="006715C4">
            <w:pPr>
              <w:keepNext/>
              <w:keepLines/>
              <w:autoSpaceDE w:val="0"/>
              <w:autoSpaceDN w:val="0"/>
              <w:adjustRightInd w:val="0"/>
              <w:spacing w:after="0" w:line="288" w:lineRule="atLeast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całość dostawy</w:t>
            </w:r>
          </w:p>
          <w:p w:rsidR="006715C4" w:rsidRPr="006715C4" w:rsidRDefault="006715C4" w:rsidP="006715C4">
            <w:pPr>
              <w:keepNext/>
              <w:keepLines/>
              <w:autoSpaceDE w:val="0"/>
              <w:autoSpaceDN w:val="0"/>
              <w:adjustRightInd w:val="0"/>
              <w:spacing w:after="0" w:line="288" w:lineRule="atLeast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15C4" w:rsidRPr="006715C4" w:rsidRDefault="006715C4" w:rsidP="006715C4">
            <w:pPr>
              <w:keepNext/>
              <w:keepLines/>
              <w:autoSpaceDE w:val="0"/>
              <w:autoSpaceDN w:val="0"/>
              <w:adjustRightInd w:val="0"/>
              <w:spacing w:after="0" w:line="288" w:lineRule="atLeast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  <w:p w:rsidR="006715C4" w:rsidRPr="006715C4" w:rsidRDefault="006715C4" w:rsidP="006715C4">
            <w:pPr>
              <w:keepNext/>
              <w:keepLines/>
              <w:autoSpaceDE w:val="0"/>
              <w:autoSpaceDN w:val="0"/>
              <w:adjustRightInd w:val="0"/>
              <w:spacing w:after="0" w:line="288" w:lineRule="atLeast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15C4" w:rsidRPr="006715C4" w:rsidRDefault="006715C4" w:rsidP="006715C4">
            <w:pPr>
              <w:keepNext/>
              <w:keepLines/>
              <w:autoSpaceDE w:val="0"/>
              <w:autoSpaceDN w:val="0"/>
              <w:adjustRightInd w:val="0"/>
              <w:spacing w:after="0" w:line="288" w:lineRule="atLeast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715C4" w:rsidRPr="006715C4" w:rsidRDefault="006715C4" w:rsidP="006715C4">
            <w:pPr>
              <w:keepNext/>
              <w:keepLines/>
              <w:autoSpaceDE w:val="0"/>
              <w:autoSpaceDN w:val="0"/>
              <w:adjustRightInd w:val="0"/>
              <w:spacing w:after="0" w:line="288" w:lineRule="atLeast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dostawy </w:t>
            </w:r>
          </w:p>
          <w:p w:rsidR="006715C4" w:rsidRPr="006715C4" w:rsidRDefault="006715C4" w:rsidP="006715C4">
            <w:pPr>
              <w:keepNext/>
              <w:keepLines/>
              <w:autoSpaceDE w:val="0"/>
              <w:autoSpaceDN w:val="0"/>
              <w:adjustRightInd w:val="0"/>
              <w:spacing w:after="0" w:line="288" w:lineRule="atLeast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715C4" w:rsidRPr="006715C4" w:rsidRDefault="006715C4" w:rsidP="006715C4">
            <w:pPr>
              <w:keepNext/>
              <w:keepLines/>
              <w:autoSpaceDE w:val="0"/>
              <w:autoSpaceDN w:val="0"/>
              <w:adjustRightInd w:val="0"/>
              <w:spacing w:after="0" w:line="288" w:lineRule="atLeast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[zł] </w:t>
            </w:r>
          </w:p>
        </w:tc>
      </w:tr>
      <w:tr w:rsidR="006715C4" w:rsidRPr="006715C4" w:rsidTr="006812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07" w:type="dxa"/>
            <w:shd w:val="clear" w:color="auto" w:fill="auto"/>
          </w:tcPr>
          <w:p w:rsidR="006715C4" w:rsidRPr="006715C4" w:rsidRDefault="006715C4" w:rsidP="0067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Półbuty robocze męskie zgodne z normą PN-EN ISO 20345 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715C4" w:rsidRPr="006715C4" w:rsidRDefault="006715C4" w:rsidP="0067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276" w:type="dxa"/>
            <w:shd w:val="clear" w:color="auto" w:fill="F2F2F2"/>
          </w:tcPr>
          <w:p w:rsidR="006715C4" w:rsidRPr="006715C4" w:rsidRDefault="006715C4" w:rsidP="0067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2F2F2"/>
          </w:tcPr>
          <w:p w:rsidR="006715C4" w:rsidRPr="006715C4" w:rsidRDefault="006715C4" w:rsidP="0067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:rsidR="006715C4" w:rsidRPr="006715C4" w:rsidRDefault="006715C4" w:rsidP="0067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/>
          </w:tcPr>
          <w:p w:rsidR="006715C4" w:rsidRPr="006715C4" w:rsidRDefault="006715C4" w:rsidP="0067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6715C4" w:rsidRPr="006715C4" w:rsidTr="006812C9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5954" w:type="dxa"/>
            <w:gridSpan w:val="4"/>
            <w:shd w:val="clear" w:color="auto" w:fill="auto"/>
          </w:tcPr>
          <w:p w:rsidR="006715C4" w:rsidRPr="006715C4" w:rsidRDefault="006715C4" w:rsidP="006715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Wartość brutto słownie złotych: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6715C4" w:rsidRPr="006715C4" w:rsidRDefault="006715C4" w:rsidP="0067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6715C4" w:rsidRPr="006715C4" w:rsidRDefault="006715C4" w:rsidP="006715C4">
      <w:pPr>
        <w:spacing w:before="60" w:after="60" w:line="240" w:lineRule="auto"/>
        <w:ind w:left="397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715C4" w:rsidRPr="006715C4" w:rsidRDefault="006715C4" w:rsidP="006715C4">
      <w:pPr>
        <w:keepLines/>
        <w:numPr>
          <w:ilvl w:val="6"/>
          <w:numId w:val="0"/>
        </w:numPr>
        <w:spacing w:before="40" w:after="4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że: </w:t>
      </w:r>
    </w:p>
    <w:p w:rsidR="006715C4" w:rsidRPr="006715C4" w:rsidRDefault="006715C4" w:rsidP="006715C4">
      <w:pPr>
        <w:keepLines/>
        <w:numPr>
          <w:ilvl w:val="7"/>
          <w:numId w:val="1"/>
        </w:numPr>
        <w:spacing w:before="40" w:after="40" w:line="240" w:lineRule="auto"/>
        <w:jc w:val="both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715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zapoznaliśmy się z zapytaniem ofertowym</w:t>
      </w:r>
      <w:r w:rsidRPr="006715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nie wnosimy do niego zastrzeżeń oraz zdobyliśmy konieczne informacje potrzebne do właściwego przygotowania oferty; </w:t>
      </w:r>
    </w:p>
    <w:p w:rsidR="006715C4" w:rsidRPr="006715C4" w:rsidRDefault="006715C4" w:rsidP="006715C4">
      <w:pPr>
        <w:keepLines/>
        <w:numPr>
          <w:ilvl w:val="7"/>
          <w:numId w:val="0"/>
        </w:numPr>
        <w:spacing w:before="40" w:after="40" w:line="240" w:lineRule="auto"/>
        <w:ind w:left="284"/>
        <w:jc w:val="both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715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zawarty w zapytaniu ofertowym </w:t>
      </w:r>
      <w:r w:rsidRPr="006715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projekt umowy został przez nas  zaakceptowany</w:t>
      </w:r>
      <w:r w:rsidRPr="006715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715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i zobowiązujemy się - w przypadku wyboru naszej oferty - do zawarcia umowy na wyżej wymienionych warunkach w miejscu i terminie wyznaczonym przez Zamawiającego.</w:t>
      </w:r>
    </w:p>
    <w:p w:rsidR="006715C4" w:rsidRPr="006715C4" w:rsidRDefault="006715C4" w:rsidP="006715C4">
      <w:pPr>
        <w:keepLines/>
        <w:numPr>
          <w:ilvl w:val="7"/>
          <w:numId w:val="0"/>
        </w:numPr>
        <w:spacing w:before="40" w:after="40" w:line="240" w:lineRule="auto"/>
        <w:ind w:left="284"/>
        <w:jc w:val="both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715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firma nasza spełnia wszystkie warunki określone w art. 22 ust. 1 ustawy o zamówieniach publicznych. </w:t>
      </w:r>
    </w:p>
    <w:p w:rsidR="006715C4" w:rsidRPr="006715C4" w:rsidRDefault="006715C4" w:rsidP="006715C4">
      <w:pPr>
        <w:numPr>
          <w:ilvl w:val="0"/>
          <w:numId w:val="3"/>
        </w:numPr>
        <w:tabs>
          <w:tab w:val="num" w:pos="284"/>
        </w:tabs>
        <w:suppressAutoHyphens/>
        <w:spacing w:before="6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15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wypełniłem </w:t>
      </w:r>
      <w:r w:rsidRPr="006715C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obowiązki informacyjne przewidziane w art. 13 lub art. 14 RODO</w:t>
      </w:r>
      <w:r w:rsidRPr="006715C4">
        <w:rPr>
          <w:rFonts w:ascii="Times New Roman" w:eastAsia="Times New Roman" w:hAnsi="Times New Roman" w:cs="Times New Roman"/>
          <w:sz w:val="24"/>
          <w:szCs w:val="20"/>
          <w:lang w:eastAsia="pl-PL"/>
        </w:rPr>
        <w:t>* wobec osób fizycznych, od których dane osobowe bezpośrednio lub pośrednio pozyskałem w celu ubiegania się o udzielenie zamówienia publicznego w niniejszym postępowaniu.**</w:t>
      </w:r>
    </w:p>
    <w:p w:rsidR="006715C4" w:rsidRPr="006715C4" w:rsidRDefault="006715C4" w:rsidP="006715C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715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</w:t>
      </w:r>
      <w:r w:rsidRPr="006715C4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  <w:lang w:eastAsia="pl-PL"/>
        </w:rPr>
        <w:t xml:space="preserve"> </w:t>
      </w:r>
      <w:r w:rsidRPr="006715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  <w:p w:rsidR="006715C4" w:rsidRPr="006715C4" w:rsidRDefault="006715C4" w:rsidP="006715C4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715C4" w:rsidRPr="006715C4" w:rsidRDefault="006715C4" w:rsidP="00671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15C4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6715C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W przypadku gdy Wykonawca </w:t>
      </w:r>
      <w:r w:rsidRPr="006715C4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15C4" w:rsidRPr="006715C4" w:rsidRDefault="006715C4" w:rsidP="0067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15C4" w:rsidRPr="006715C4" w:rsidRDefault="006715C4" w:rsidP="0067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15C4">
        <w:rPr>
          <w:rFonts w:ascii="Times New Roman" w:eastAsia="Times New Roman" w:hAnsi="Times New Roman" w:cs="Times New Roman"/>
          <w:sz w:val="24"/>
          <w:szCs w:val="20"/>
          <w:lang w:eastAsia="pl-PL"/>
        </w:rPr>
        <w:t>Na ............. kolejno ponumerowanych stronach składamy całość oferty.</w:t>
      </w:r>
    </w:p>
    <w:p w:rsidR="006715C4" w:rsidRPr="006715C4" w:rsidRDefault="006715C4" w:rsidP="0067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1155"/>
        <w:gridCol w:w="4490"/>
      </w:tblGrid>
      <w:tr w:rsidR="006715C4" w:rsidRPr="006715C4" w:rsidTr="006812C9">
        <w:tc>
          <w:tcPr>
            <w:tcW w:w="3686" w:type="dxa"/>
          </w:tcPr>
          <w:p w:rsidR="006715C4" w:rsidRPr="006715C4" w:rsidRDefault="006715C4" w:rsidP="00671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6715C4" w:rsidRPr="006715C4" w:rsidRDefault="006715C4" w:rsidP="00671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6715C4" w:rsidRPr="006715C4" w:rsidRDefault="006715C4" w:rsidP="00671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Upełnomocnieni przedstawiciele Wykonawcy:</w:t>
            </w:r>
          </w:p>
        </w:tc>
      </w:tr>
      <w:tr w:rsidR="006715C4" w:rsidRPr="006715C4" w:rsidTr="006812C9">
        <w:tc>
          <w:tcPr>
            <w:tcW w:w="3686" w:type="dxa"/>
          </w:tcPr>
          <w:p w:rsidR="006715C4" w:rsidRPr="006715C4" w:rsidRDefault="006715C4" w:rsidP="00671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6715C4" w:rsidRPr="006715C4" w:rsidRDefault="006715C4" w:rsidP="00671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:rsidR="006715C4" w:rsidRPr="006715C4" w:rsidRDefault="006715C4" w:rsidP="00671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15C4" w:rsidRPr="006715C4" w:rsidTr="006812C9">
        <w:tc>
          <w:tcPr>
            <w:tcW w:w="3686" w:type="dxa"/>
          </w:tcPr>
          <w:p w:rsidR="006715C4" w:rsidRPr="006715C4" w:rsidRDefault="006715C4" w:rsidP="00671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6715C4" w:rsidRPr="006715C4" w:rsidRDefault="006715C4" w:rsidP="00671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:rsidR="006715C4" w:rsidRPr="006715C4" w:rsidRDefault="006715C4" w:rsidP="00671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15C4" w:rsidRPr="006715C4" w:rsidTr="006812C9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:rsidR="006715C4" w:rsidRPr="006715C4" w:rsidRDefault="006715C4" w:rsidP="00671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6715C4" w:rsidRPr="006715C4" w:rsidRDefault="006715C4" w:rsidP="00671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:rsidR="006715C4" w:rsidRPr="006715C4" w:rsidRDefault="006715C4" w:rsidP="00671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15C4" w:rsidRPr="006715C4" w:rsidTr="006812C9">
        <w:tc>
          <w:tcPr>
            <w:tcW w:w="3686" w:type="dxa"/>
            <w:tcBorders>
              <w:top w:val="dashed" w:sz="4" w:space="0" w:color="auto"/>
            </w:tcBorders>
          </w:tcPr>
          <w:p w:rsidR="006715C4" w:rsidRPr="006715C4" w:rsidRDefault="006715C4" w:rsidP="00671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1276" w:type="dxa"/>
          </w:tcPr>
          <w:p w:rsidR="006715C4" w:rsidRPr="006715C4" w:rsidRDefault="006715C4" w:rsidP="00671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:rsidR="006715C4" w:rsidRPr="006715C4" w:rsidRDefault="006715C4" w:rsidP="00671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1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(podpis, pieczęć)</w:t>
            </w:r>
          </w:p>
        </w:tc>
      </w:tr>
    </w:tbl>
    <w:p w:rsidR="00876BC5" w:rsidRDefault="00876BC5"/>
    <w:sectPr w:rsidR="00876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5C4" w:rsidRDefault="006715C4" w:rsidP="006715C4">
      <w:pPr>
        <w:spacing w:after="0" w:line="240" w:lineRule="auto"/>
      </w:pPr>
      <w:r>
        <w:separator/>
      </w:r>
    </w:p>
  </w:endnote>
  <w:endnote w:type="continuationSeparator" w:id="0">
    <w:p w:rsidR="006715C4" w:rsidRDefault="006715C4" w:rsidP="0067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5C4" w:rsidRDefault="006715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0"/>
        <w:szCs w:val="20"/>
      </w:rPr>
      <w:id w:val="-811021450"/>
      <w:docPartObj>
        <w:docPartGallery w:val="Page Numbers (Bottom of Page)"/>
        <w:docPartUnique/>
      </w:docPartObj>
    </w:sdtPr>
    <w:sdtContent>
      <w:p w:rsidR="006715C4" w:rsidRPr="006715C4" w:rsidRDefault="006715C4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</w:p>
      <w:tbl>
        <w:tblPr>
          <w:tblStyle w:val="Tabela-Siatka"/>
          <w:tblW w:w="9493" w:type="dxa"/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>
        <w:tblGrid>
          <w:gridCol w:w="9493"/>
        </w:tblGrid>
        <w:tr w:rsidR="006715C4" w:rsidRPr="006715C4" w:rsidTr="006715C4">
          <w:tc>
            <w:tcPr>
              <w:tcW w:w="9493" w:type="dxa"/>
            </w:tcPr>
            <w:p w:rsidR="006715C4" w:rsidRPr="006715C4" w:rsidRDefault="006715C4">
              <w:pPr>
                <w:pStyle w:val="Stopka"/>
                <w:jc w:val="right"/>
                <w:rPr>
                  <w:rFonts w:ascii="Times New Roman" w:eastAsiaTheme="majorEastAsia" w:hAnsi="Times New Roman" w:cs="Times New Roman"/>
                  <w:sz w:val="20"/>
                  <w:szCs w:val="20"/>
                </w:rPr>
              </w:pPr>
              <w:bookmarkStart w:id="7" w:name="_GoBack"/>
              <w:bookmarkEnd w:id="7"/>
              <w:r w:rsidRPr="006715C4">
                <w:rPr>
                  <w:rFonts w:ascii="Times New Roman" w:eastAsiaTheme="majorEastAsia" w:hAnsi="Times New Roman" w:cs="Times New Roman"/>
                  <w:i/>
                  <w:iCs/>
                  <w:sz w:val="20"/>
                  <w:szCs w:val="20"/>
                </w:rPr>
                <w:t xml:space="preserve">ZO/TM/1/2020                Dostawa półbutów roboczych męskich dla PKM, Sp. z o.o. w Gliwicach   </w:t>
              </w:r>
              <w:r w:rsidRPr="006715C4">
                <w:rPr>
                  <w:rFonts w:ascii="Times New Roman" w:eastAsiaTheme="majorEastAsia" w:hAnsi="Times New Roman" w:cs="Times New Roman"/>
                  <w:sz w:val="20"/>
                  <w:szCs w:val="20"/>
                </w:rPr>
                <w:t xml:space="preserve">           str. </w:t>
              </w:r>
              <w:r w:rsidRPr="006715C4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fldChar w:fldCharType="begin"/>
              </w:r>
              <w:r w:rsidRPr="006715C4">
                <w:rPr>
                  <w:rFonts w:ascii="Times New Roman" w:hAnsi="Times New Roman" w:cs="Times New Roman"/>
                  <w:sz w:val="20"/>
                  <w:szCs w:val="20"/>
                </w:rPr>
                <w:instrText>PAGE    \* MERGEFORMAT</w:instrText>
              </w:r>
              <w:r w:rsidRPr="006715C4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fldChar w:fldCharType="separate"/>
              </w:r>
              <w:r w:rsidRPr="006715C4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1</w:t>
              </w:r>
              <w:r w:rsidRPr="006715C4">
                <w:rPr>
                  <w:rFonts w:ascii="Times New Roman" w:eastAsiaTheme="majorEastAsia" w:hAnsi="Times New Roman" w:cs="Times New Roman"/>
                  <w:sz w:val="20"/>
                  <w:szCs w:val="20"/>
                </w:rPr>
                <w:fldChar w:fldCharType="end"/>
              </w:r>
            </w:p>
          </w:tc>
        </w:tr>
      </w:tbl>
      <w:p w:rsidR="006715C4" w:rsidRPr="006715C4" w:rsidRDefault="006715C4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</w:p>
    </w:sdtContent>
  </w:sdt>
  <w:p w:rsidR="006715C4" w:rsidRPr="006715C4" w:rsidRDefault="006715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5C4" w:rsidRDefault="006715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5C4" w:rsidRDefault="006715C4" w:rsidP="006715C4">
      <w:pPr>
        <w:spacing w:after="0" w:line="240" w:lineRule="auto"/>
      </w:pPr>
      <w:r>
        <w:separator/>
      </w:r>
    </w:p>
  </w:footnote>
  <w:footnote w:type="continuationSeparator" w:id="0">
    <w:p w:rsidR="006715C4" w:rsidRDefault="006715C4" w:rsidP="0067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5C4" w:rsidRDefault="006715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283"/>
      <w:gridCol w:w="284"/>
      <w:gridCol w:w="1773"/>
    </w:tblGrid>
    <w:tr w:rsidR="006715C4" w:rsidRPr="006715C4" w:rsidTr="006812C9">
      <w:tblPrEx>
        <w:tblCellMar>
          <w:top w:w="0" w:type="dxa"/>
          <w:bottom w:w="0" w:type="dxa"/>
        </w:tblCellMar>
      </w:tblPrEx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715C4" w:rsidRPr="006715C4" w:rsidRDefault="006715C4" w:rsidP="006715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pl-PL"/>
            </w:rPr>
          </w:pPr>
        </w:p>
      </w:tc>
      <w:tc>
        <w:tcPr>
          <w:tcW w:w="4182" w:type="dxa"/>
          <w:gridSpan w:val="4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:rsidR="006715C4" w:rsidRPr="006715C4" w:rsidRDefault="006715C4" w:rsidP="006715C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715C4">
            <w:rPr>
              <w:rFonts w:ascii="Times New Roman" w:eastAsia="Times New Roman" w:hAnsi="Times New Roman" w:cs="Times New Roman"/>
              <w:sz w:val="24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</w:t>
          </w:r>
          <w:r w:rsidRPr="006715C4">
            <w:rPr>
              <w:rFonts w:ascii="Times New Roman" w:eastAsia="Times New Roman" w:hAnsi="Times New Roman" w:cs="Times New Roman"/>
              <w:sz w:val="24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RMULARZ OFERTOWY</w:t>
          </w:r>
        </w:p>
      </w:tc>
    </w:tr>
    <w:tr w:rsidR="006715C4" w:rsidRPr="006715C4" w:rsidTr="006812C9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:rsidR="006715C4" w:rsidRPr="006715C4" w:rsidRDefault="006715C4" w:rsidP="006715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pl-PL"/>
            </w:rPr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:rsidR="006715C4" w:rsidRPr="006715C4" w:rsidRDefault="006715C4" w:rsidP="006715C4">
          <w:pPr>
            <w:tabs>
              <w:tab w:val="center" w:pos="4536"/>
              <w:tab w:val="right" w:pos="9072"/>
            </w:tabs>
            <w:spacing w:after="0" w:line="240" w:lineRule="auto"/>
            <w:ind w:right="42"/>
            <w:jc w:val="right"/>
            <w:rPr>
              <w:rFonts w:ascii="Times New Roman" w:eastAsia="Times New Roman" w:hAnsi="Times New Roman" w:cs="Times New Roman"/>
              <w:sz w:val="24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715C4">
            <w:rPr>
              <w:rFonts w:ascii="Times New Roman" w:eastAsia="Times New Roman" w:hAnsi="Times New Roman" w:cs="Times New Roman"/>
              <w:sz w:val="24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gridSpan w:val="2"/>
          <w:tcBorders>
            <w:top w:val="double" w:sz="6" w:space="0" w:color="auto"/>
            <w:left w:val="nil"/>
            <w:bottom w:val="double" w:sz="4" w:space="0" w:color="auto"/>
          </w:tcBorders>
        </w:tcPr>
        <w:p w:rsidR="006715C4" w:rsidRPr="006715C4" w:rsidRDefault="006715C4" w:rsidP="006715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:rsidR="006715C4" w:rsidRPr="006715C4" w:rsidRDefault="006715C4" w:rsidP="006715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6715C4" w:rsidRPr="006715C4" w:rsidTr="006812C9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15C4" w:rsidRPr="006715C4" w:rsidRDefault="006715C4" w:rsidP="006715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pl-PL"/>
            </w:rPr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:rsidR="006715C4" w:rsidRPr="006715C4" w:rsidRDefault="006715C4" w:rsidP="006715C4">
          <w:pPr>
            <w:tabs>
              <w:tab w:val="center" w:pos="4536"/>
              <w:tab w:val="right" w:pos="9072"/>
            </w:tabs>
            <w:spacing w:after="0" w:line="240" w:lineRule="auto"/>
            <w:ind w:right="42"/>
            <w:jc w:val="right"/>
            <w:rPr>
              <w:rFonts w:ascii="Times New Roman" w:eastAsia="Times New Roman" w:hAnsi="Times New Roman" w:cs="Times New Roman"/>
              <w:sz w:val="24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715C4">
            <w:rPr>
              <w:rFonts w:ascii="Times New Roman" w:eastAsia="Times New Roman" w:hAnsi="Times New Roman" w:cs="Times New Roman"/>
              <w:sz w:val="24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z ogólnej lic</w:t>
          </w:r>
          <w:r w:rsidRPr="006715C4">
            <w:rPr>
              <w:rFonts w:ascii="Times New Roman" w:eastAsia="Times New Roman" w:hAnsi="Times New Roman" w:cs="Times New Roman"/>
              <w:sz w:val="24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zby </w:t>
          </w:r>
        </w:p>
      </w:tc>
      <w:tc>
        <w:tcPr>
          <w:tcW w:w="283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</w:tcPr>
        <w:p w:rsidR="006715C4" w:rsidRPr="006715C4" w:rsidRDefault="006715C4" w:rsidP="006715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284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</w:tcPr>
        <w:p w:rsidR="006715C4" w:rsidRPr="006715C4" w:rsidRDefault="006715C4" w:rsidP="006715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:rsidR="006715C4" w:rsidRPr="006715C4" w:rsidRDefault="006715C4" w:rsidP="006715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715C4">
            <w:rPr>
              <w:rFonts w:ascii="Times New Roman" w:eastAsia="Times New Roman" w:hAnsi="Times New Roman" w:cs="Times New Roman"/>
              <w:sz w:val="24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6715C4" w:rsidRPr="006715C4" w:rsidTr="006812C9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:rsidR="006715C4" w:rsidRPr="006715C4" w:rsidRDefault="006715C4" w:rsidP="006715C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715C4">
            <w:rPr>
              <w:rFonts w:ascii="Times New Roman" w:eastAsia="Times New Roman" w:hAnsi="Times New Roman" w:cs="Times New Roman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6715C4" w:rsidRPr="006715C4" w:rsidRDefault="006715C4" w:rsidP="006715C4">
          <w:pPr>
            <w:tabs>
              <w:tab w:val="center" w:pos="4536"/>
              <w:tab w:val="right" w:pos="9072"/>
            </w:tabs>
            <w:spacing w:after="0" w:line="240" w:lineRule="auto"/>
            <w:ind w:right="42"/>
            <w:jc w:val="right"/>
            <w:rPr>
              <w:rFonts w:ascii="Times New Roman" w:eastAsia="Times New Roman" w:hAnsi="Times New Roman" w:cs="Times New Roman"/>
              <w:sz w:val="24"/>
              <w:szCs w:val="20"/>
              <w:lang w:eastAsia="pl-PL"/>
            </w:rPr>
          </w:pPr>
        </w:p>
      </w:tc>
      <w:tc>
        <w:tcPr>
          <w:tcW w:w="567" w:type="dxa"/>
          <w:gridSpan w:val="2"/>
          <w:tcBorders>
            <w:top w:val="double" w:sz="4" w:space="0" w:color="auto"/>
          </w:tcBorders>
        </w:tcPr>
        <w:p w:rsidR="006715C4" w:rsidRPr="006715C4" w:rsidRDefault="006715C4" w:rsidP="006715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pl-PL"/>
            </w:rPr>
          </w:pPr>
        </w:p>
      </w:tc>
      <w:tc>
        <w:tcPr>
          <w:tcW w:w="1773" w:type="dxa"/>
          <w:tcBorders>
            <w:top w:val="single" w:sz="4" w:space="0" w:color="auto"/>
          </w:tcBorders>
        </w:tcPr>
        <w:p w:rsidR="006715C4" w:rsidRPr="006715C4" w:rsidRDefault="006715C4" w:rsidP="006715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pl-PL"/>
            </w:rPr>
          </w:pPr>
        </w:p>
      </w:tc>
    </w:tr>
  </w:tbl>
  <w:p w:rsidR="006715C4" w:rsidRDefault="006715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5C4" w:rsidRDefault="006715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35AF5"/>
    <w:multiLevelType w:val="multilevel"/>
    <w:tmpl w:val="871A8B9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upperRoman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4)"/>
      <w:lvlJc w:val="left"/>
      <w:pPr>
        <w:ind w:left="142" w:firstLine="0"/>
      </w:pPr>
      <w:rPr>
        <w:rFonts w:hint="default"/>
        <w:b w:val="0"/>
        <w:i w:val="0"/>
        <w:strike w:val="0"/>
        <w:color w:val="auto"/>
      </w:rPr>
    </w:lvl>
    <w:lvl w:ilvl="4">
      <w:start w:val="4"/>
      <w:numFmt w:val="lowerLetter"/>
      <w:suff w:val="space"/>
      <w:lvlText w:val="%5)"/>
      <w:lvlJc w:val="left"/>
      <w:pPr>
        <w:ind w:left="6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ordinal"/>
      <w:suff w:val="nothing"/>
      <w:lvlText w:val="Art. %6"/>
      <w:lvlJc w:val="left"/>
      <w:pPr>
        <w:ind w:left="0" w:firstLine="0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8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</w:abstractNum>
  <w:abstractNum w:abstractNumId="1" w15:restartNumberingAfterBreak="0">
    <w:nsid w:val="65BE073D"/>
    <w:multiLevelType w:val="multilevel"/>
    <w:tmpl w:val="15BE8BCA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397" w:firstLine="0"/>
      </w:pPr>
      <w:rPr>
        <w:rFonts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ordinal"/>
      <w:suff w:val="nothing"/>
      <w:lvlText w:val="Art. %6"/>
      <w:lvlJc w:val="left"/>
      <w:pPr>
        <w:ind w:left="0" w:firstLine="0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Nagwek8"/>
      <w:suff w:val="space"/>
      <w:lvlText w:val="(%8)"/>
      <w:lvlJc w:val="left"/>
      <w:pPr>
        <w:ind w:left="284" w:firstLine="0"/>
      </w:pPr>
      <w:rPr>
        <w:rFonts w:hint="default"/>
        <w:b w:val="0"/>
        <w:i w:val="0"/>
      </w:rPr>
    </w:lvl>
    <w:lvl w:ilvl="8">
      <w:start w:val="1"/>
      <w:numFmt w:val="lowerRoman"/>
      <w:lvlText w:val="(%9)"/>
      <w:lvlJc w:val="left"/>
      <w:pPr>
        <w:tabs>
          <w:tab w:val="num" w:pos="6262"/>
        </w:tabs>
        <w:ind w:left="5902" w:firstLine="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C4"/>
    <w:rsid w:val="006715C4"/>
    <w:rsid w:val="0087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34D36"/>
  <w15:chartTrackingRefBased/>
  <w15:docId w15:val="{2FBB034E-CA27-4014-9A40-F88C1D6B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15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agwek7"/>
    <w:link w:val="Nagwek8Znak"/>
    <w:qFormat/>
    <w:rsid w:val="006715C4"/>
    <w:pPr>
      <w:keepNext w:val="0"/>
      <w:numPr>
        <w:ilvl w:val="7"/>
        <w:numId w:val="1"/>
      </w:numPr>
      <w:spacing w:after="40" w:line="240" w:lineRule="auto"/>
      <w:outlineLvl w:val="7"/>
    </w:pPr>
    <w:rPr>
      <w:rFonts w:ascii="Times New Roman" w:eastAsia="Times New Roman" w:hAnsi="Times New Roman" w:cs="Times New Roman"/>
      <w:i w:val="0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6715C4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15C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67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5C4"/>
  </w:style>
  <w:style w:type="paragraph" w:styleId="Stopka">
    <w:name w:val="footer"/>
    <w:basedOn w:val="Normalny"/>
    <w:link w:val="StopkaZnak"/>
    <w:uiPriority w:val="99"/>
    <w:unhideWhenUsed/>
    <w:rsid w:val="0067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5C4"/>
  </w:style>
  <w:style w:type="table" w:styleId="Tabela-Siatka">
    <w:name w:val="Table Grid"/>
    <w:basedOn w:val="Standardowy"/>
    <w:uiPriority w:val="39"/>
    <w:rsid w:val="0067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Orzeł</dc:creator>
  <cp:keywords/>
  <dc:description/>
  <cp:lastModifiedBy>Karin Orzeł</cp:lastModifiedBy>
  <cp:revision>1</cp:revision>
  <dcterms:created xsi:type="dcterms:W3CDTF">2020-01-27T07:05:00Z</dcterms:created>
  <dcterms:modified xsi:type="dcterms:W3CDTF">2020-01-27T07:13:00Z</dcterms:modified>
</cp:coreProperties>
</file>