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6" w:rsidRPr="002274D5" w:rsidRDefault="008F6B66" w:rsidP="008F6B6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</w:t>
      </w:r>
      <w:r w:rsidR="002E3F99" w:rsidRPr="002E3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redukcyjno-pomiarowej gazu nr 3 i sieci gazowej w EC </w:t>
      </w:r>
      <w:proofErr w:type="spellStart"/>
      <w:r w:rsidR="002E3F99" w:rsidRPr="002E3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2E3F99" w:rsidRPr="002E3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 (PN/43/2020/B)</w:t>
      </w:r>
      <w:r w:rsidR="002E3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  <w:r w:rsidR="002E3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430"/>
        <w:gridCol w:w="1260"/>
      </w:tblGrid>
      <w:tr w:rsidR="008F6B66" w:rsidRPr="00102C29" w:rsidTr="00224F5A">
        <w:trPr>
          <w:trHeight w:val="94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8F6B66" w:rsidRPr="00102C29" w:rsidTr="00224F5A">
        <w:trPr>
          <w:trHeight w:val="3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6B66" w:rsidRPr="00102C29" w:rsidTr="00224F5A">
        <w:trPr>
          <w:trHeight w:val="13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2539D3" w:rsidRDefault="00DC0800" w:rsidP="00DC08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robót budowlanych - </w:t>
            </w:r>
            <w:r w:rsidR="002E3F99" w:rsidRPr="002E3F99">
              <w:rPr>
                <w:rFonts w:ascii="Times New Roman" w:hAnsi="Times New Roman"/>
                <w:sz w:val="24"/>
                <w:szCs w:val="24"/>
              </w:rPr>
              <w:t>„Budowa stacji redukcyjno-pomiarowej gazu nr 3 i sieci gazowej</w:t>
            </w:r>
            <w:r w:rsidR="002E3F99">
              <w:rPr>
                <w:rFonts w:ascii="Times New Roman" w:hAnsi="Times New Roman"/>
                <w:sz w:val="24"/>
                <w:szCs w:val="24"/>
              </w:rPr>
              <w:t xml:space="preserve"> w EC </w:t>
            </w:r>
            <w:proofErr w:type="spellStart"/>
            <w:r w:rsidR="002E3F99">
              <w:rPr>
                <w:rFonts w:ascii="Times New Roman" w:hAnsi="Times New Roman"/>
                <w:sz w:val="24"/>
                <w:szCs w:val="24"/>
              </w:rPr>
              <w:t>Piaskówka</w:t>
            </w:r>
            <w:proofErr w:type="spellEnd"/>
            <w:r w:rsidR="002E3F9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– zgodnie z opisem przedmiotu zamówienia zamieszczonym w Załączniku Nr 1 do Ogłoszenia.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6" w:rsidRPr="00102C29" w:rsidRDefault="008F6B66" w:rsidP="00224F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Pr="00D87D88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Pr="00D87D88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7D88">
        <w:rPr>
          <w:rFonts w:ascii="Times New Roman" w:hAnsi="Times New Roman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B66" w:rsidRPr="00D87D88" w:rsidRDefault="008F6B66" w:rsidP="008F6B6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B66" w:rsidRPr="00D87D88" w:rsidRDefault="008F6B66" w:rsidP="008F6B66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7D8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jesteś</w:t>
      </w:r>
      <w:r>
        <w:rPr>
          <w:rFonts w:ascii="Times New Roman" w:hAnsi="Times New Roman"/>
          <w:sz w:val="24"/>
          <w:szCs w:val="24"/>
        </w:rPr>
        <w:t>my w stanie spełnić wymóg pkt. 6</w:t>
      </w:r>
      <w:r w:rsidRPr="00DC3AAB">
        <w:rPr>
          <w:rFonts w:ascii="Times New Roman" w:hAnsi="Times New Roman"/>
          <w:sz w:val="24"/>
          <w:szCs w:val="24"/>
        </w:rPr>
        <w:t xml:space="preserve"> Ogłoszenia.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Zobowiązujemy się, do podpisania umowy w terminie </w:t>
      </w:r>
      <w:r w:rsidRPr="00DC3AAB">
        <w:rPr>
          <w:rFonts w:ascii="Times New Roman" w:hAnsi="Times New Roman"/>
          <w:bCs/>
          <w:sz w:val="24"/>
          <w:szCs w:val="24"/>
        </w:rPr>
        <w:t xml:space="preserve">do </w:t>
      </w:r>
      <w:r w:rsidRPr="007B48B1">
        <w:rPr>
          <w:rFonts w:ascii="Times New Roman" w:hAnsi="Times New Roman"/>
          <w:bCs/>
          <w:sz w:val="24"/>
          <w:szCs w:val="24"/>
        </w:rPr>
        <w:t>15 dni od</w:t>
      </w:r>
      <w:r w:rsidRPr="00DC3AAB">
        <w:rPr>
          <w:rFonts w:ascii="Times New Roman" w:hAnsi="Times New Roman"/>
          <w:bCs/>
          <w:sz w:val="24"/>
          <w:szCs w:val="24"/>
        </w:rPr>
        <w:t xml:space="preserve"> dnia</w:t>
      </w:r>
      <w:r>
        <w:rPr>
          <w:rFonts w:ascii="Times New Roman" w:hAnsi="Times New Roman"/>
          <w:bCs/>
          <w:sz w:val="24"/>
          <w:szCs w:val="24"/>
        </w:rPr>
        <w:t xml:space="preserve"> powiadomienia Wykonawcy o rozstrzygnięciu postępowania</w:t>
      </w:r>
      <w:r w:rsidRPr="00DC3AAB">
        <w:rPr>
          <w:rFonts w:ascii="Times New Roman" w:hAnsi="Times New Roman"/>
          <w:bCs/>
          <w:sz w:val="24"/>
          <w:szCs w:val="24"/>
        </w:rPr>
        <w:t>, ale nie później niż w terminie związania ofertą</w:t>
      </w:r>
      <w:r w:rsidRPr="00DC3A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B66" w:rsidRPr="00DC3AAB" w:rsidRDefault="008F6B66" w:rsidP="002539D3">
      <w:pPr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Oświadczamy, że akceptujemy warunki płatności tj. </w:t>
      </w:r>
      <w:r w:rsidRPr="001B5A36">
        <w:rPr>
          <w:rFonts w:ascii="Times New Roman" w:hAnsi="Times New Roman"/>
          <w:sz w:val="24"/>
          <w:szCs w:val="24"/>
        </w:rPr>
        <w:t>14</w:t>
      </w:r>
      <w:r w:rsidRPr="00FA2B9A">
        <w:rPr>
          <w:rFonts w:ascii="Times New Roman" w:hAnsi="Times New Roman"/>
          <w:sz w:val="24"/>
          <w:szCs w:val="24"/>
        </w:rPr>
        <w:t xml:space="preserve"> dniowy</w:t>
      </w:r>
      <w:r w:rsidRPr="00DC3AAB">
        <w:rPr>
          <w:rFonts w:ascii="Times New Roman" w:hAnsi="Times New Roman"/>
          <w:sz w:val="24"/>
          <w:szCs w:val="24"/>
        </w:rPr>
        <w:t xml:space="preserve"> termin od daty otrzymania przez Zamawiającego prawidłowo wystawionej faktury.</w:t>
      </w:r>
    </w:p>
    <w:p w:rsidR="008F6B66" w:rsidRPr="00D87D88" w:rsidRDefault="008F6B66" w:rsidP="002539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2DBD">
        <w:rPr>
          <w:rFonts w:ascii="Times New Roman" w:hAnsi="Times New Roman"/>
          <w:sz w:val="24"/>
          <w:szCs w:val="24"/>
        </w:rPr>
        <w:t xml:space="preserve">Oświadczamy, że </w:t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udzielamy gwarancji na prawidłowe działanie </w:t>
      </w:r>
      <w:r w:rsidRPr="00D87D88">
        <w:rPr>
          <w:rFonts w:ascii="Times New Roman" w:eastAsia="Verdana" w:hAnsi="Times New Roman"/>
          <w:sz w:val="24"/>
          <w:szCs w:val="24"/>
          <w:lang w:eastAsia="pl-PL" w:bidi="pl-PL"/>
        </w:rPr>
        <w:t>instalacji wykonanej</w:t>
      </w:r>
      <w:r w:rsidRPr="002E3F99">
        <w:rPr>
          <w:rFonts w:ascii="Times New Roman" w:eastAsia="Verdana" w:hAnsi="Times New Roman"/>
          <w:color w:val="FF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br/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w rama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ch </w:t>
      </w:r>
      <w:r w:rsidR="00877F3F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przedmiotu zamówienia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, wymaganą jakość wszystkich prac objętych przedmiotem </w:t>
      </w:r>
      <w:r w:rsidR="00F468A3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zamówienia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oraz na użyt</w:t>
      </w:r>
      <w:r w:rsidR="00F402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e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materiał</w:t>
      </w:r>
      <w:r w:rsidR="00F402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y i urządzenia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dostarczon</w:t>
      </w:r>
      <w:r w:rsidR="00F402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e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przez Wykonawcę na okres </w:t>
      </w:r>
      <w:r w:rsidRPr="00E411A2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</w:t>
      </w:r>
      <w:r w:rsidRPr="00D87D88">
        <w:rPr>
          <w:rFonts w:ascii="Times New Roman" w:eastAsia="Verdana" w:hAnsi="Times New Roman"/>
          <w:sz w:val="24"/>
          <w:szCs w:val="24"/>
          <w:lang w:eastAsia="pl-PL" w:bidi="pl-PL"/>
        </w:rPr>
        <w:t xml:space="preserve">licząc od daty podpisania protokołu odbioru końcowego. </w:t>
      </w:r>
    </w:p>
    <w:p w:rsidR="008F6B66" w:rsidRPr="00D87D88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87D88">
        <w:rPr>
          <w:rFonts w:ascii="Times New Roman" w:eastAsia="Verdana" w:hAnsi="Times New Roman"/>
          <w:sz w:val="24"/>
          <w:szCs w:val="24"/>
          <w:lang w:eastAsia="pl-PL" w:bidi="pl-PL"/>
        </w:rPr>
        <w:t xml:space="preserve">Oświadczamy, że okres rękojmi za wady wynosi </w:t>
      </w:r>
      <w:r w:rsidRPr="00D87D88">
        <w:rPr>
          <w:rFonts w:ascii="Times New Roman" w:eastAsia="Verdana" w:hAnsi="Times New Roman"/>
          <w:b/>
          <w:sz w:val="24"/>
          <w:szCs w:val="24"/>
          <w:lang w:eastAsia="pl-PL" w:bidi="pl-PL"/>
        </w:rPr>
        <w:t>36</w:t>
      </w:r>
      <w:r w:rsidRPr="00D87D88">
        <w:rPr>
          <w:rFonts w:ascii="Times New Roman" w:eastAsia="Verdana" w:hAnsi="Times New Roman"/>
          <w:sz w:val="24"/>
          <w:szCs w:val="24"/>
          <w:lang w:eastAsia="pl-PL" w:bidi="pl-PL"/>
        </w:rPr>
        <w:t xml:space="preserve"> miesięcy od daty podpisania protokołu odbioru końcowego.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5247">
        <w:rPr>
          <w:rFonts w:ascii="Times New Roman" w:hAnsi="Times New Roman"/>
          <w:sz w:val="24"/>
          <w:szCs w:val="24"/>
          <w:lang w:eastAsia="pl-PL"/>
        </w:rPr>
        <w:t>Oświadczamy, że wypełniliśmy obowiązki</w:t>
      </w:r>
      <w:r w:rsidRPr="00DC3AAB">
        <w:rPr>
          <w:rFonts w:ascii="Times New Roman" w:hAnsi="Times New Roman"/>
          <w:sz w:val="24"/>
          <w:szCs w:val="24"/>
          <w:lang w:eastAsia="pl-PL"/>
        </w:rPr>
        <w:t xml:space="preserve">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</w:t>
      </w:r>
      <w:r w:rsidRPr="00DC3AAB">
        <w:rPr>
          <w:rFonts w:ascii="Times New Roman" w:hAnsi="Times New Roman"/>
          <w:sz w:val="24"/>
          <w:szCs w:val="24"/>
          <w:lang w:eastAsia="pl-PL"/>
        </w:rPr>
        <w:lastRenderedPageBreak/>
        <w:t>bezpośrednio lub pośrednio pozyskaliśmy w celu ubiegania się o udzielenie zamówienia w niniejszym postępowaniu.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DC3AAB">
        <w:rPr>
          <w:rFonts w:ascii="Times New Roman" w:hAnsi="Times New Roman"/>
          <w:color w:val="000000"/>
          <w:sz w:val="24"/>
          <w:szCs w:val="24"/>
        </w:rPr>
        <w:t>y.</w:t>
      </w: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000000"/>
        </w:rPr>
      </w:pPr>
    </w:p>
    <w:p w:rsidR="008F6B66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92D050"/>
        </w:rPr>
      </w:pPr>
      <w:r w:rsidRPr="005252C0">
        <w:rPr>
          <w:rFonts w:ascii="Times New Roman" w:hAnsi="Times New Roman"/>
          <w:b/>
          <w:bCs/>
          <w:color w:val="92D050"/>
        </w:rPr>
        <w:t>……………………………………………………………...</w:t>
      </w:r>
    </w:p>
    <w:p w:rsidR="00BF05F0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color w:val="92D050"/>
        </w:rPr>
      </w:pPr>
      <w:r w:rsidRPr="005252C0">
        <w:rPr>
          <w:rFonts w:ascii="Times New Roman" w:hAnsi="Times New Roman"/>
          <w:bCs/>
          <w:i/>
          <w:color w:val="92D050"/>
        </w:rPr>
        <w:t>Dokument winien być opatrzony podpisem kwalifikowanym</w:t>
      </w:r>
    </w:p>
    <w:sectPr w:rsidR="00BF05F0" w:rsidRPr="005252C0" w:rsidSect="005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C" w:rsidRDefault="00D100AC" w:rsidP="00D100AC">
      <w:pPr>
        <w:spacing w:after="0" w:line="240" w:lineRule="auto"/>
      </w:pPr>
      <w:r>
        <w:separator/>
      </w:r>
    </w:p>
  </w:endnote>
  <w:end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C" w:rsidRDefault="00D100AC" w:rsidP="00D100AC">
      <w:pPr>
        <w:spacing w:after="0" w:line="240" w:lineRule="auto"/>
      </w:pPr>
      <w:r>
        <w:separator/>
      </w:r>
    </w:p>
  </w:footnote>
  <w:foot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7485"/>
    <w:multiLevelType w:val="hybridMultilevel"/>
    <w:tmpl w:val="A11666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067C0"/>
    <w:multiLevelType w:val="hybridMultilevel"/>
    <w:tmpl w:val="03BCB2E8"/>
    <w:lvl w:ilvl="0" w:tplc="77A2F9A2">
      <w:start w:val="1"/>
      <w:numFmt w:val="decimal"/>
      <w:lvlText w:val="1.%1.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B54106A"/>
    <w:multiLevelType w:val="hybridMultilevel"/>
    <w:tmpl w:val="B58A092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66"/>
    <w:rsid w:val="0010115B"/>
    <w:rsid w:val="001377C9"/>
    <w:rsid w:val="00191FB8"/>
    <w:rsid w:val="002539D3"/>
    <w:rsid w:val="002E3F99"/>
    <w:rsid w:val="00442085"/>
    <w:rsid w:val="004A7F66"/>
    <w:rsid w:val="004F2D0F"/>
    <w:rsid w:val="005252C0"/>
    <w:rsid w:val="00561A78"/>
    <w:rsid w:val="005C68F7"/>
    <w:rsid w:val="005F190C"/>
    <w:rsid w:val="007B48B1"/>
    <w:rsid w:val="00856612"/>
    <w:rsid w:val="00877F3F"/>
    <w:rsid w:val="008F6B66"/>
    <w:rsid w:val="00B71560"/>
    <w:rsid w:val="00BF05F0"/>
    <w:rsid w:val="00C57B24"/>
    <w:rsid w:val="00D100AC"/>
    <w:rsid w:val="00D32A8A"/>
    <w:rsid w:val="00D87D88"/>
    <w:rsid w:val="00DC0800"/>
    <w:rsid w:val="00E573B4"/>
    <w:rsid w:val="00E80E9F"/>
    <w:rsid w:val="00E969AB"/>
    <w:rsid w:val="00F402A2"/>
    <w:rsid w:val="00F468A3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2020-11-27T06:31:00Z</dcterms:modified>
</cp:coreProperties>
</file>