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D4" w:rsidRDefault="009A17C7" w:rsidP="009420D4">
      <w:r w:rsidRPr="00A7438D">
        <w:rPr>
          <w:rFonts w:ascii="Cambria" w:hAnsi="Cambria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20FF415C" wp14:editId="7B7B2C1A">
            <wp:simplePos x="0" y="0"/>
            <wp:positionH relativeFrom="margin">
              <wp:align>center</wp:align>
            </wp:positionH>
            <wp:positionV relativeFrom="page">
              <wp:posOffset>95250</wp:posOffset>
            </wp:positionV>
            <wp:extent cx="6934200" cy="1514475"/>
            <wp:effectExtent l="0" t="0" r="0" b="9525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17C7" w:rsidRDefault="009A17C7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</w:p>
    <w:p w:rsidR="0013343A" w:rsidRPr="00EE0D81" w:rsidRDefault="0013343A" w:rsidP="00EE0D81">
      <w:pPr>
        <w:widowControl w:val="0"/>
        <w:suppressAutoHyphens/>
        <w:spacing w:after="0" w:line="36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EE0D81">
        <w:rPr>
          <w:rFonts w:ascii="Cambria" w:eastAsia="Times New Roman" w:hAnsi="Cambria" w:cs="Tahoma"/>
          <w:sz w:val="24"/>
          <w:szCs w:val="24"/>
          <w:lang w:eastAsia="pl-PL"/>
        </w:rPr>
        <w:t>Znak: ZOZ.V.010/DZP/</w:t>
      </w:r>
      <w:r w:rsidR="00EE0D81" w:rsidRPr="00EE0D81">
        <w:rPr>
          <w:rFonts w:ascii="Cambria" w:eastAsia="Times New Roman" w:hAnsi="Cambria" w:cs="Tahoma"/>
          <w:sz w:val="24"/>
          <w:szCs w:val="24"/>
          <w:lang w:eastAsia="pl-PL"/>
        </w:rPr>
        <w:t>90</w:t>
      </w:r>
      <w:r w:rsidRPr="00EE0D81">
        <w:rPr>
          <w:rFonts w:ascii="Cambria" w:eastAsia="Times New Roman" w:hAnsi="Cambria" w:cs="Tahoma"/>
          <w:sz w:val="24"/>
          <w:szCs w:val="24"/>
          <w:lang w:eastAsia="pl-PL"/>
        </w:rPr>
        <w:t>/23                                             Sucha Beskidzka dnia</w:t>
      </w:r>
      <w:r w:rsidR="00A7438D" w:rsidRPr="00EE0D81">
        <w:rPr>
          <w:rFonts w:ascii="Cambria" w:eastAsia="Times New Roman" w:hAnsi="Cambria" w:cs="Tahoma"/>
          <w:sz w:val="24"/>
          <w:szCs w:val="24"/>
          <w:lang w:eastAsia="pl-PL"/>
        </w:rPr>
        <w:t xml:space="preserve"> </w:t>
      </w:r>
      <w:r w:rsidR="00EE0D81" w:rsidRPr="00EE0D81">
        <w:rPr>
          <w:rFonts w:ascii="Cambria" w:eastAsia="Times New Roman" w:hAnsi="Cambria" w:cs="Tahoma"/>
          <w:sz w:val="24"/>
          <w:szCs w:val="24"/>
          <w:lang w:eastAsia="pl-PL"/>
        </w:rPr>
        <w:t>05.12.2023</w:t>
      </w:r>
      <w:r w:rsidRPr="00EE0D81">
        <w:rPr>
          <w:rFonts w:ascii="Cambria" w:eastAsia="Times New Roman" w:hAnsi="Cambria" w:cs="Tahoma"/>
          <w:sz w:val="24"/>
          <w:szCs w:val="24"/>
          <w:lang w:eastAsia="pl-PL"/>
        </w:rPr>
        <w:t xml:space="preserve">r.       </w:t>
      </w:r>
    </w:p>
    <w:p w:rsidR="0013343A" w:rsidRPr="00EE0D81" w:rsidRDefault="0013343A" w:rsidP="00EE0D81">
      <w:pPr>
        <w:widowControl w:val="0"/>
        <w:suppressAutoHyphens/>
        <w:spacing w:after="0" w:line="36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13343A" w:rsidRPr="00EE0D81" w:rsidRDefault="0013343A" w:rsidP="00EE0D81">
      <w:pPr>
        <w:widowControl w:val="0"/>
        <w:suppressAutoHyphens/>
        <w:spacing w:after="0" w:line="36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EE0D81">
        <w:rPr>
          <w:rFonts w:ascii="Cambria" w:eastAsia="Times New Roman" w:hAnsi="Cambria" w:cs="Tahoma"/>
          <w:sz w:val="24"/>
          <w:szCs w:val="24"/>
          <w:lang w:eastAsia="pl-PL"/>
        </w:rPr>
        <w:t xml:space="preserve"> </w:t>
      </w:r>
    </w:p>
    <w:p w:rsidR="00EE0D81" w:rsidRPr="00EE0D81" w:rsidRDefault="0013343A" w:rsidP="00EE0D81">
      <w:pPr>
        <w:pStyle w:val="Tekstpodstawowy"/>
        <w:spacing w:after="0" w:line="360" w:lineRule="auto"/>
        <w:jc w:val="center"/>
        <w:rPr>
          <w:rFonts w:ascii="Cambria" w:eastAsia="Times New Roman" w:hAnsi="Cambria" w:cs="Tahoma"/>
          <w:b/>
          <w:sz w:val="24"/>
          <w:szCs w:val="24"/>
          <w:lang w:eastAsia="pl-PL"/>
        </w:rPr>
      </w:pPr>
      <w:r w:rsidRPr="00EE0D81">
        <w:rPr>
          <w:rFonts w:ascii="Cambria" w:eastAsia="Times New Roman" w:hAnsi="Cambria" w:cs="Tahoma"/>
          <w:sz w:val="24"/>
          <w:szCs w:val="24"/>
          <w:lang w:eastAsia="pl-PL"/>
        </w:rPr>
        <w:t xml:space="preserve">Dotyczy: Postępowania na </w:t>
      </w:r>
      <w:r w:rsidR="00EE0D81" w:rsidRPr="00EE0D81">
        <w:rPr>
          <w:rFonts w:ascii="Cambria" w:eastAsia="Times New Roman" w:hAnsi="Cambria" w:cs="Tahoma"/>
          <w:b/>
          <w:sz w:val="24"/>
          <w:szCs w:val="24"/>
          <w:lang w:eastAsia="pl-PL"/>
        </w:rPr>
        <w:t>Usługi telekomunikacyjne:</w:t>
      </w:r>
    </w:p>
    <w:p w:rsidR="00EE0D81" w:rsidRPr="00EE0D81" w:rsidRDefault="00EE0D81" w:rsidP="00EE0D81">
      <w:pPr>
        <w:spacing w:after="0" w:line="36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EE0D81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Pakiet nr 1- Usługi z zakresu telefonii komórkowej z dostawą nowych telefonów komórkowych </w:t>
      </w:r>
    </w:p>
    <w:p w:rsidR="0013343A" w:rsidRPr="00EE0D81" w:rsidRDefault="0013343A" w:rsidP="00EE0D81">
      <w:pPr>
        <w:pStyle w:val="Tekstpodstawowy"/>
        <w:spacing w:after="0" w:line="360" w:lineRule="auto"/>
        <w:jc w:val="center"/>
        <w:rPr>
          <w:rFonts w:ascii="Cambria" w:eastAsia="Times New Roman" w:hAnsi="Cambria" w:cs="Tahoma"/>
          <w:sz w:val="24"/>
          <w:szCs w:val="24"/>
          <w:lang w:eastAsia="pl-PL"/>
        </w:rPr>
      </w:pPr>
      <w:r w:rsidRPr="00EE0D81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                      </w:t>
      </w:r>
    </w:p>
    <w:p w:rsidR="00DD4F76" w:rsidRPr="00EE0D81" w:rsidRDefault="0013343A" w:rsidP="00EE0D81">
      <w:pPr>
        <w:widowControl w:val="0"/>
        <w:suppressAutoHyphens/>
        <w:spacing w:after="0" w:line="36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EE0D81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              Dyrekcja Zespołu Opieki Zdrowotnej w Suchej Beskidzkiej </w:t>
      </w:r>
      <w:r w:rsidR="00EE0D81" w:rsidRPr="00EE0D81">
        <w:rPr>
          <w:rFonts w:ascii="Cambria" w:eastAsia="Times New Roman" w:hAnsi="Cambria" w:cs="Tahoma"/>
          <w:sz w:val="24"/>
          <w:szCs w:val="24"/>
          <w:lang w:eastAsia="pl-PL"/>
        </w:rPr>
        <w:t xml:space="preserve">informuje </w:t>
      </w:r>
      <w:r w:rsidR="00EE0D81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                    </w:t>
      </w:r>
      <w:r w:rsidR="00EE0D81" w:rsidRPr="00EE0D81">
        <w:rPr>
          <w:rFonts w:ascii="Cambria" w:eastAsia="Times New Roman" w:hAnsi="Cambria" w:cs="Tahoma"/>
          <w:sz w:val="24"/>
          <w:szCs w:val="24"/>
          <w:lang w:eastAsia="pl-PL"/>
        </w:rPr>
        <w:t>o modyfikacji zapisów SWZ w zakresie pakietu nr 1.</w:t>
      </w:r>
    </w:p>
    <w:p w:rsidR="00EE0D81" w:rsidRPr="00EE0D81" w:rsidRDefault="00EE0D81" w:rsidP="00EE0D81">
      <w:pPr>
        <w:widowControl w:val="0"/>
        <w:suppressAutoHyphens/>
        <w:spacing w:after="0" w:line="36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EE0D81">
        <w:rPr>
          <w:rFonts w:ascii="Cambria" w:eastAsia="Times New Roman" w:hAnsi="Cambria" w:cs="Tahoma"/>
          <w:sz w:val="24"/>
          <w:szCs w:val="24"/>
          <w:lang w:eastAsia="pl-PL"/>
        </w:rPr>
        <w:t>Zmianie ulega ilość abonamentów Grupy A z 121 na 117.</w:t>
      </w:r>
    </w:p>
    <w:p w:rsidR="00EE0D81" w:rsidRPr="00EE0D81" w:rsidRDefault="00EE0D81" w:rsidP="00EE0D81">
      <w:pPr>
        <w:widowControl w:val="0"/>
        <w:suppressAutoHyphens/>
        <w:spacing w:after="0" w:line="36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EE0D81">
        <w:rPr>
          <w:rFonts w:ascii="Cambria" w:eastAsia="Times New Roman" w:hAnsi="Cambria" w:cs="Tahoma"/>
          <w:sz w:val="24"/>
          <w:szCs w:val="24"/>
          <w:lang w:eastAsia="pl-PL"/>
        </w:rPr>
        <w:t>W załączeniu zmodyfikowane dokumenty:</w:t>
      </w:r>
    </w:p>
    <w:p w:rsidR="00EE0D81" w:rsidRPr="00EE0D81" w:rsidRDefault="00EE0D81" w:rsidP="00EE0D81">
      <w:pPr>
        <w:widowControl w:val="0"/>
        <w:suppressAutoHyphens/>
        <w:spacing w:after="0" w:line="36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EE0D81">
        <w:rPr>
          <w:rFonts w:ascii="Cambria" w:eastAsia="Times New Roman" w:hAnsi="Cambria" w:cs="Tahoma"/>
          <w:sz w:val="24"/>
          <w:szCs w:val="24"/>
          <w:lang w:eastAsia="pl-PL"/>
        </w:rPr>
        <w:t>- Załącznik nr 1a pakiet nr 1</w:t>
      </w:r>
    </w:p>
    <w:p w:rsidR="00EE0D81" w:rsidRPr="00EE0D81" w:rsidRDefault="00EE0D81" w:rsidP="00EE0D81">
      <w:pPr>
        <w:widowControl w:val="0"/>
        <w:suppressAutoHyphens/>
        <w:spacing w:after="0" w:line="36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EE0D81">
        <w:rPr>
          <w:rFonts w:ascii="Cambria" w:eastAsia="Times New Roman" w:hAnsi="Cambria" w:cs="Tahoma"/>
          <w:sz w:val="24"/>
          <w:szCs w:val="24"/>
          <w:lang w:eastAsia="pl-PL"/>
        </w:rPr>
        <w:t>- Załącznik nr 1c</w:t>
      </w:r>
    </w:p>
    <w:p w:rsidR="00EE0D81" w:rsidRPr="00EE0D81" w:rsidRDefault="00EE0D81" w:rsidP="00EE0D81">
      <w:pPr>
        <w:widowControl w:val="0"/>
        <w:suppressAutoHyphens/>
        <w:spacing w:after="0" w:line="36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EE0D81">
        <w:rPr>
          <w:rFonts w:ascii="Cambria" w:eastAsia="Times New Roman" w:hAnsi="Cambria" w:cs="Tahoma"/>
          <w:sz w:val="24"/>
          <w:szCs w:val="24"/>
          <w:lang w:eastAsia="pl-PL"/>
        </w:rPr>
        <w:t>- Załącznik nr 3 projekt umowy pakiet nr 1</w:t>
      </w:r>
    </w:p>
    <w:p w:rsidR="00EE0D81" w:rsidRPr="00EE0D81" w:rsidRDefault="00EE0D81" w:rsidP="00EE0D81">
      <w:pPr>
        <w:widowControl w:val="0"/>
        <w:suppressAutoHyphens/>
        <w:spacing w:after="0" w:line="36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EE0D81" w:rsidRPr="00EE0D81" w:rsidRDefault="00EE0D81" w:rsidP="00EE0D81">
      <w:pPr>
        <w:widowControl w:val="0"/>
        <w:suppressAutoHyphens/>
        <w:spacing w:after="0" w:line="36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110BD2" w:rsidRPr="00EE0D81" w:rsidRDefault="00110BD2" w:rsidP="00EE0D81">
      <w:pPr>
        <w:spacing w:after="0" w:line="360" w:lineRule="auto"/>
        <w:rPr>
          <w:rFonts w:ascii="Cambria" w:hAnsi="Cambria"/>
          <w:b/>
          <w:sz w:val="24"/>
          <w:szCs w:val="24"/>
        </w:rPr>
      </w:pPr>
      <w:bookmarkStart w:id="0" w:name="_GoBack"/>
      <w:bookmarkEnd w:id="0"/>
    </w:p>
    <w:p w:rsidR="00DD4F76" w:rsidRPr="00DD4F76" w:rsidRDefault="00DD4F76" w:rsidP="00DD4F76">
      <w:pPr>
        <w:jc w:val="right"/>
        <w:rPr>
          <w:rFonts w:ascii="Cambria" w:hAnsi="Cambria"/>
        </w:rPr>
      </w:pPr>
    </w:p>
    <w:sectPr w:rsidR="00DD4F76" w:rsidRPr="00DD4F76" w:rsidSect="00921BD7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D7"/>
    <w:rsid w:val="00021BAA"/>
    <w:rsid w:val="000259A7"/>
    <w:rsid w:val="000843E8"/>
    <w:rsid w:val="00093B36"/>
    <w:rsid w:val="00110BD2"/>
    <w:rsid w:val="0013343A"/>
    <w:rsid w:val="001731AC"/>
    <w:rsid w:val="00374E46"/>
    <w:rsid w:val="00472F6C"/>
    <w:rsid w:val="00837C1E"/>
    <w:rsid w:val="00921BD7"/>
    <w:rsid w:val="009420D4"/>
    <w:rsid w:val="009A17C7"/>
    <w:rsid w:val="00A53A84"/>
    <w:rsid w:val="00A7438D"/>
    <w:rsid w:val="00B8599C"/>
    <w:rsid w:val="00BC4D3F"/>
    <w:rsid w:val="00DD4F76"/>
    <w:rsid w:val="00E51698"/>
    <w:rsid w:val="00EE0D81"/>
    <w:rsid w:val="00F5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DFF9F-F2E5-4FE0-A1E2-AA24D941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2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F6C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DD4F7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4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DZP</cp:lastModifiedBy>
  <cp:revision>3</cp:revision>
  <cp:lastPrinted>2023-12-05T13:20:00Z</cp:lastPrinted>
  <dcterms:created xsi:type="dcterms:W3CDTF">2023-12-06T07:31:00Z</dcterms:created>
  <dcterms:modified xsi:type="dcterms:W3CDTF">2023-12-07T11:12:00Z</dcterms:modified>
</cp:coreProperties>
</file>