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74" w:rsidRDefault="00F8172B" w:rsidP="000D4D7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Istotne postanowienia </w:t>
      </w:r>
      <w:r w:rsidR="00C04F12">
        <w:rPr>
          <w:rFonts w:ascii="Arial" w:hAnsi="Arial" w:cs="Arial"/>
          <w:b/>
          <w:sz w:val="28"/>
          <w:szCs w:val="28"/>
        </w:rPr>
        <w:t>umowy</w:t>
      </w:r>
    </w:p>
    <w:p w:rsidR="00457820" w:rsidRPr="00457820" w:rsidRDefault="00457820" w:rsidP="000D4D74">
      <w:pPr>
        <w:jc w:val="center"/>
        <w:rPr>
          <w:rFonts w:ascii="Arial" w:hAnsi="Arial" w:cs="Arial"/>
          <w:b/>
          <w:sz w:val="28"/>
          <w:szCs w:val="28"/>
        </w:rPr>
      </w:pPr>
    </w:p>
    <w:p w:rsidR="000D4D74" w:rsidRPr="00457820" w:rsidRDefault="000D4D74" w:rsidP="000D4D74">
      <w:pPr>
        <w:jc w:val="center"/>
        <w:rPr>
          <w:rFonts w:ascii="Arial" w:hAnsi="Arial" w:cs="Arial"/>
          <w:b/>
        </w:rPr>
      </w:pPr>
      <w:r w:rsidRPr="00457820">
        <w:rPr>
          <w:rFonts w:ascii="Arial" w:hAnsi="Arial" w:cs="Arial"/>
          <w:b/>
        </w:rPr>
        <w:t>na</w:t>
      </w:r>
      <w:r w:rsidR="00457820" w:rsidRPr="00457820">
        <w:rPr>
          <w:rFonts w:ascii="Arial" w:hAnsi="Arial" w:cs="Arial"/>
          <w:b/>
        </w:rPr>
        <w:t xml:space="preserve"> przeglądy oraz </w:t>
      </w:r>
      <w:r w:rsidRPr="00457820">
        <w:rPr>
          <w:rFonts w:ascii="Arial" w:hAnsi="Arial" w:cs="Arial"/>
          <w:b/>
        </w:rPr>
        <w:t xml:space="preserve"> bieżącą konserwację</w:t>
      </w:r>
      <w:r w:rsidR="00C04F12">
        <w:rPr>
          <w:rFonts w:ascii="Arial" w:hAnsi="Arial" w:cs="Arial"/>
          <w:b/>
        </w:rPr>
        <w:t xml:space="preserve"> </w:t>
      </w:r>
      <w:r w:rsidRPr="00457820">
        <w:rPr>
          <w:rFonts w:ascii="Arial" w:hAnsi="Arial" w:cs="Arial"/>
          <w:b/>
        </w:rPr>
        <w:t xml:space="preserve"> instalacji klimatyzacji i centralnego ogrzewania</w:t>
      </w:r>
    </w:p>
    <w:p w:rsidR="000D4D74" w:rsidRPr="00D544D5" w:rsidRDefault="000D4D74" w:rsidP="000D4D74">
      <w:pPr>
        <w:jc w:val="both"/>
        <w:rPr>
          <w:rFonts w:ascii="Arial" w:hAnsi="Arial" w:cs="Arial"/>
          <w:b/>
          <w:sz w:val="22"/>
          <w:szCs w:val="22"/>
        </w:rPr>
      </w:pPr>
    </w:p>
    <w:p w:rsidR="000D4D74" w:rsidRPr="00D544D5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4D74" w:rsidRPr="00D544D5" w:rsidRDefault="00AA15D0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</w:t>
      </w:r>
      <w:r w:rsidR="000D4D74">
        <w:rPr>
          <w:rFonts w:ascii="Arial" w:hAnsi="Arial" w:cs="Arial"/>
          <w:sz w:val="22"/>
          <w:szCs w:val="22"/>
        </w:rPr>
        <w:t xml:space="preserve"> </w:t>
      </w:r>
      <w:r w:rsidR="00F8172B">
        <w:rPr>
          <w:rFonts w:ascii="Arial" w:hAnsi="Arial" w:cs="Arial"/>
          <w:sz w:val="22"/>
          <w:szCs w:val="22"/>
        </w:rPr>
        <w:t>………………….</w:t>
      </w:r>
      <w:r w:rsidR="000D4D74">
        <w:rPr>
          <w:rFonts w:ascii="Arial" w:hAnsi="Arial" w:cs="Arial"/>
          <w:sz w:val="22"/>
          <w:szCs w:val="22"/>
        </w:rPr>
        <w:t xml:space="preserve"> r.</w:t>
      </w:r>
      <w:r w:rsidR="000D4D74" w:rsidRPr="00D544D5">
        <w:rPr>
          <w:rFonts w:ascii="Arial" w:hAnsi="Arial" w:cs="Arial"/>
          <w:sz w:val="22"/>
          <w:szCs w:val="22"/>
        </w:rPr>
        <w:t xml:space="preserve">  w Łodzi pomiędzy:</w:t>
      </w:r>
    </w:p>
    <w:p w:rsidR="000D4D74" w:rsidRPr="00457820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7820">
        <w:rPr>
          <w:rFonts w:ascii="Arial" w:hAnsi="Arial" w:cs="Arial"/>
          <w:sz w:val="22"/>
          <w:szCs w:val="22"/>
        </w:rPr>
        <w:t>Wojewódzkim Sądem Administracyjnym w Łodzi z siedzibą pr</w:t>
      </w:r>
      <w:r w:rsidR="00923140" w:rsidRPr="00457820">
        <w:rPr>
          <w:rFonts w:ascii="Arial" w:hAnsi="Arial" w:cs="Arial"/>
          <w:sz w:val="22"/>
          <w:szCs w:val="22"/>
        </w:rPr>
        <w:t>zy ulicy Piotrkowskiej 135,</w:t>
      </w:r>
      <w:r w:rsidRPr="00457820">
        <w:rPr>
          <w:rFonts w:ascii="Arial" w:hAnsi="Arial" w:cs="Arial"/>
          <w:sz w:val="22"/>
          <w:szCs w:val="22"/>
        </w:rPr>
        <w:t xml:space="preserve"> </w:t>
      </w:r>
      <w:r w:rsidR="00923140" w:rsidRPr="00457820">
        <w:rPr>
          <w:rFonts w:ascii="Arial" w:hAnsi="Arial" w:cs="Arial"/>
          <w:sz w:val="22"/>
          <w:szCs w:val="22"/>
        </w:rPr>
        <w:br/>
      </w:r>
      <w:r w:rsidRPr="00457820">
        <w:rPr>
          <w:rFonts w:ascii="Arial" w:hAnsi="Arial" w:cs="Arial"/>
          <w:sz w:val="22"/>
          <w:szCs w:val="22"/>
        </w:rPr>
        <w:t>90-434 Łódź, NIP: 725-18-69-360, tel.: 42 635-00-00, reprezentowanym przez:</w:t>
      </w:r>
    </w:p>
    <w:p w:rsidR="000D4D74" w:rsidRPr="00D544D5" w:rsidRDefault="00C04F12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0D4D74" w:rsidRPr="00D544D5">
        <w:rPr>
          <w:rFonts w:ascii="Arial" w:hAnsi="Arial" w:cs="Arial"/>
          <w:sz w:val="22"/>
          <w:szCs w:val="22"/>
        </w:rPr>
        <w:t>zwanym dalej Zamawiającym,</w:t>
      </w:r>
    </w:p>
    <w:p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firmą 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D544D5">
        <w:rPr>
          <w:rFonts w:ascii="Arial" w:hAnsi="Arial" w:cs="Arial"/>
          <w:sz w:val="22"/>
          <w:szCs w:val="22"/>
        </w:rPr>
        <w:t>rep</w:t>
      </w:r>
      <w:r>
        <w:rPr>
          <w:rFonts w:ascii="Arial" w:hAnsi="Arial" w:cs="Arial"/>
          <w:sz w:val="22"/>
          <w:szCs w:val="22"/>
        </w:rPr>
        <w:t xml:space="preserve">rezentowaną przez: </w:t>
      </w:r>
    </w:p>
    <w:p w:rsidR="00E07644" w:rsidRPr="00457820" w:rsidRDefault="00C04F12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</w:p>
    <w:p w:rsidR="000D4D74" w:rsidRPr="00D544D5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Wykonawcą </w:t>
      </w:r>
    </w:p>
    <w:p w:rsidR="000D4D74" w:rsidRPr="005820A1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1</w:t>
      </w:r>
    </w:p>
    <w:p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118">
        <w:rPr>
          <w:rFonts w:ascii="Arial" w:hAnsi="Arial" w:cs="Arial"/>
          <w:sz w:val="22"/>
          <w:szCs w:val="22"/>
        </w:rPr>
        <w:t>Zamawiający zleca a Wykonawca przyjmuje do wykonania przeglądy okresowe</w:t>
      </w:r>
      <w:r>
        <w:rPr>
          <w:rFonts w:ascii="Arial" w:hAnsi="Arial" w:cs="Arial"/>
          <w:sz w:val="22"/>
          <w:szCs w:val="22"/>
        </w:rPr>
        <w:t>, nadzór</w:t>
      </w:r>
      <w:r w:rsidRPr="00361118">
        <w:rPr>
          <w:rFonts w:ascii="Arial" w:hAnsi="Arial" w:cs="Arial"/>
          <w:sz w:val="22"/>
          <w:szCs w:val="22"/>
        </w:rPr>
        <w:t xml:space="preserve"> oraz bieżącą konserwację instalacji klimatyzacji</w:t>
      </w:r>
      <w:r>
        <w:rPr>
          <w:rFonts w:ascii="Arial" w:hAnsi="Arial" w:cs="Arial"/>
          <w:sz w:val="22"/>
          <w:szCs w:val="22"/>
        </w:rPr>
        <w:t xml:space="preserve"> (</w:t>
      </w:r>
      <w:r w:rsidR="009118F0">
        <w:rPr>
          <w:rFonts w:ascii="Arial" w:hAnsi="Arial" w:cs="Arial"/>
          <w:sz w:val="22"/>
          <w:szCs w:val="22"/>
        </w:rPr>
        <w:t>WL) i centralnego ogrzewania (c.o.</w:t>
      </w:r>
      <w:r>
        <w:rPr>
          <w:rFonts w:ascii="Arial" w:hAnsi="Arial" w:cs="Arial"/>
          <w:sz w:val="22"/>
          <w:szCs w:val="22"/>
        </w:rPr>
        <w:t>)  w </w:t>
      </w:r>
      <w:r w:rsidRPr="00361118">
        <w:rPr>
          <w:rFonts w:ascii="Arial" w:hAnsi="Arial" w:cs="Arial"/>
          <w:sz w:val="22"/>
          <w:szCs w:val="22"/>
        </w:rPr>
        <w:t>budynku Zamawiającego przy ul. Piotrkowskiej 135.</w:t>
      </w:r>
    </w:p>
    <w:p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obejmuje:</w:t>
      </w:r>
    </w:p>
    <w:p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okresowych przeglądów oraz bieżąca konserwacja kompleksowej instalacji klimatyzacji (WL) i centralnego ogrzewania (CO).</w:t>
      </w:r>
    </w:p>
    <w:p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napraw, po przedstawieniu kosztorysu i uzyskaniu akceptacji Zamawiającego.</w:t>
      </w:r>
    </w:p>
    <w:p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</w:p>
    <w:p w:rsidR="00F8172B" w:rsidRDefault="00F8172B" w:rsidP="00F8172B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5 dni od daty podpisania umowy Wykonawca opracuje szczegółowy harmonogram rzeczowo-finansowy planowanych przeglądów i konserwacji i przedstawi go do akceptacji Zamawiającemu.</w:t>
      </w:r>
    </w:p>
    <w:p w:rsidR="000D4D74" w:rsidRPr="00870D5B" w:rsidRDefault="000D4D74" w:rsidP="00870D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2</w:t>
      </w:r>
    </w:p>
    <w:p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Materiały stosowane przy wykonywaniu usługi muszą posiadać wymagane normami atesty, certyfikaty, deklaracje właściwości użytkowych, karty charakterystyk dopuszczające do zastosowania w urządzeniach zamawiającego oraz w zgodzie z wytycznymi producenta urządzeń. </w:t>
      </w:r>
    </w:p>
    <w:p w:rsidR="000D4D74" w:rsidRPr="00A55CF6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CF6">
        <w:rPr>
          <w:rFonts w:ascii="Arial" w:hAnsi="Arial" w:cs="Arial"/>
          <w:sz w:val="22"/>
          <w:szCs w:val="22"/>
        </w:rPr>
        <w:lastRenderedPageBreak/>
        <w:t>Zamawiający zobowiązany jest do udostępnienia pomieszczeń i urządzeń, w celu przeprowadzenia prac konserwacyjnych i przeglądów, pod warunkiem, że</w:t>
      </w:r>
      <w:r>
        <w:rPr>
          <w:rFonts w:ascii="Arial" w:hAnsi="Arial" w:cs="Arial"/>
          <w:sz w:val="22"/>
          <w:szCs w:val="22"/>
        </w:rPr>
        <w:t xml:space="preserve"> </w:t>
      </w:r>
      <w:r w:rsidRPr="00A55CF6">
        <w:rPr>
          <w:rFonts w:ascii="Arial" w:hAnsi="Arial" w:cs="Arial"/>
          <w:sz w:val="22"/>
          <w:szCs w:val="22"/>
        </w:rPr>
        <w:t>Wykonawca co najmniej na trzy dni wcześniej zawiadomi telefonicznie Zamawiającego o planowanym terminie przeglądu, konserwacji.</w:t>
      </w:r>
    </w:p>
    <w:p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C69">
        <w:rPr>
          <w:rFonts w:ascii="Arial" w:hAnsi="Arial" w:cs="Arial"/>
          <w:sz w:val="22"/>
          <w:szCs w:val="22"/>
        </w:rPr>
        <w:t xml:space="preserve">Osoby nadzorujące i wykonujące czynności konserwacyjne muszą posiadać wymagane </w:t>
      </w:r>
      <w:r>
        <w:rPr>
          <w:rFonts w:ascii="Arial" w:hAnsi="Arial" w:cs="Arial"/>
          <w:sz w:val="22"/>
          <w:szCs w:val="22"/>
        </w:rPr>
        <w:t>prawem kwalifikacje.</w:t>
      </w:r>
    </w:p>
    <w:p w:rsidR="000D4D74" w:rsidRPr="00D544D5" w:rsidRDefault="000D4D74" w:rsidP="000D4D7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wykonywania przez Wykonawcę czynności wymagających wpisu do Karty Urządzenia, uprawniony pracownik Wykonawcy dokona tego wpisu w obecności uprawnionego pracownika Zamawiającego nie później niż w ciągu 24 godzin od zakończenia w/w czynności.</w:t>
      </w:r>
    </w:p>
    <w:p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e</w:t>
      </w:r>
      <w:r w:rsidRPr="00D544D5">
        <w:rPr>
          <w:rFonts w:ascii="Arial" w:hAnsi="Arial" w:cs="Arial"/>
          <w:sz w:val="22"/>
          <w:szCs w:val="22"/>
        </w:rPr>
        <w:t>kipa serwisowa będzie się składać nie więcej niż z dwóch pracowników</w:t>
      </w:r>
      <w:r>
        <w:rPr>
          <w:rFonts w:ascii="Arial" w:hAnsi="Arial" w:cs="Arial"/>
          <w:sz w:val="22"/>
          <w:szCs w:val="22"/>
        </w:rPr>
        <w:t>.</w:t>
      </w:r>
    </w:p>
    <w:p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naprawy wykraczające poza bieżącą konserwację wymagają akceptacji Zamawiającego.</w:t>
      </w:r>
    </w:p>
    <w:p w:rsidR="00870D5B" w:rsidRPr="00870D5B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  <w:r w:rsidR="00870D5B" w:rsidRPr="00870D5B">
        <w:rPr>
          <w:rFonts w:ascii="Arial" w:hAnsi="Arial" w:cs="Arial"/>
          <w:b/>
          <w:sz w:val="22"/>
          <w:szCs w:val="22"/>
        </w:rPr>
        <w:t xml:space="preserve"> </w:t>
      </w:r>
    </w:p>
    <w:p w:rsidR="000D4D74" w:rsidRPr="00870D5B" w:rsidRDefault="00870D5B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0D5B">
        <w:rPr>
          <w:rFonts w:ascii="Arial" w:hAnsi="Arial" w:cs="Arial"/>
          <w:sz w:val="22"/>
          <w:szCs w:val="22"/>
        </w:rPr>
        <w:t>Zamawiający uzna, że Wykonawca uruchomił klimatyzację lub ogrzewanie, dopiero wtedy, gdy układ działa prawidłowo przez okres 7 dni od daty podpisania przez obie strony protokołu z uruchomienia układu.</w:t>
      </w:r>
    </w:p>
    <w:p w:rsidR="000D4D74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0D4D74" w:rsidRPr="000D4D74" w:rsidRDefault="000D4D74" w:rsidP="000D4D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4D74">
        <w:rPr>
          <w:rFonts w:ascii="Arial" w:hAnsi="Arial" w:cs="Arial"/>
          <w:sz w:val="22"/>
          <w:szCs w:val="22"/>
        </w:rPr>
        <w:t>Do uzgodnień związanych z przedmiotem umowy upoważnieni są:</w:t>
      </w:r>
    </w:p>
    <w:p w:rsidR="000D4D74" w:rsidRDefault="000D4D74" w:rsidP="000D4D7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Zamawiającego</w:t>
      </w:r>
      <w:r w:rsidR="00923140">
        <w:rPr>
          <w:rFonts w:ascii="Arial" w:hAnsi="Arial" w:cs="Arial"/>
          <w:sz w:val="22"/>
          <w:szCs w:val="22"/>
        </w:rPr>
        <w:t xml:space="preserve">: </w:t>
      </w:r>
      <w:r w:rsidR="009118F0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0D4D74" w:rsidRDefault="000D4D74" w:rsidP="000D4D7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CF6">
        <w:rPr>
          <w:rFonts w:ascii="Arial" w:hAnsi="Arial" w:cs="Arial"/>
          <w:sz w:val="22"/>
          <w:szCs w:val="22"/>
        </w:rPr>
        <w:t xml:space="preserve">ze strony Wykonawcy:      ……………………………………………………………        </w:t>
      </w:r>
    </w:p>
    <w:p w:rsidR="000D4D74" w:rsidRPr="000D4D74" w:rsidRDefault="000D4D74" w:rsidP="000D4D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ze strony Wykonawcy do dokonywania wpisów, o których mowa w § 2 ust. 3 jest ………………………………………………………………………</w:t>
      </w:r>
      <w:r w:rsidRPr="000D4D74">
        <w:rPr>
          <w:rFonts w:ascii="Arial" w:hAnsi="Arial" w:cs="Arial"/>
          <w:sz w:val="22"/>
          <w:szCs w:val="22"/>
        </w:rPr>
        <w:t xml:space="preserve">                            </w:t>
      </w:r>
    </w:p>
    <w:p w:rsidR="000D4D74" w:rsidRPr="00D544D5" w:rsidRDefault="000D4D74" w:rsidP="000D4D7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</w:p>
    <w:p w:rsidR="000D4D74" w:rsidRPr="00D544D5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0D4D74" w:rsidRPr="005820A1" w:rsidRDefault="000D4D74" w:rsidP="000D4D74">
      <w:pPr>
        <w:numPr>
          <w:ilvl w:val="0"/>
          <w:numId w:val="2"/>
        </w:num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>Wynagrodzenie Wykonawcy za wyko</w:t>
      </w:r>
      <w:r>
        <w:rPr>
          <w:rFonts w:ascii="Arial" w:hAnsi="Arial" w:cs="Arial"/>
          <w:sz w:val="22"/>
          <w:szCs w:val="22"/>
        </w:rPr>
        <w:t xml:space="preserve">nanie przedmiotu umowy określone w § 1 </w:t>
      </w:r>
      <w:r w:rsidRPr="00D544D5">
        <w:rPr>
          <w:rFonts w:ascii="Arial" w:hAnsi="Arial" w:cs="Arial"/>
          <w:sz w:val="22"/>
          <w:szCs w:val="22"/>
        </w:rPr>
        <w:t xml:space="preserve">zgodnie ze złożoną ofertą, wynosić będzie </w:t>
      </w:r>
      <w:r w:rsidR="00C04F12">
        <w:rPr>
          <w:rFonts w:ascii="Arial" w:hAnsi="Arial" w:cs="Arial"/>
          <w:sz w:val="22"/>
          <w:szCs w:val="22"/>
        </w:rPr>
        <w:t>…………………</w:t>
      </w:r>
      <w:r w:rsidRPr="00D544D5">
        <w:rPr>
          <w:rFonts w:ascii="Arial" w:hAnsi="Arial" w:cs="Arial"/>
          <w:b/>
          <w:sz w:val="22"/>
          <w:szCs w:val="22"/>
        </w:rPr>
        <w:t xml:space="preserve"> zł brutto</w:t>
      </w:r>
      <w:r w:rsidRPr="00D544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  <w:r w:rsidRPr="00D544D5">
        <w:rPr>
          <w:rFonts w:ascii="Arial" w:hAnsi="Arial" w:cs="Arial"/>
          <w:sz w:val="22"/>
          <w:szCs w:val="22"/>
        </w:rPr>
        <w:t>.</w:t>
      </w:r>
    </w:p>
    <w:p w:rsidR="002A797B" w:rsidRDefault="002A797B" w:rsidP="002A797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1EB1">
        <w:rPr>
          <w:rFonts w:ascii="Arial" w:hAnsi="Arial" w:cs="Arial"/>
          <w:sz w:val="22"/>
          <w:szCs w:val="22"/>
        </w:rPr>
        <w:t xml:space="preserve">Wynagrodzenie Wykonawcy za </w:t>
      </w:r>
      <w:r>
        <w:rPr>
          <w:rFonts w:ascii="Arial" w:hAnsi="Arial" w:cs="Arial"/>
          <w:sz w:val="22"/>
          <w:szCs w:val="22"/>
        </w:rPr>
        <w:t xml:space="preserve">jedną roboczogodzinę pracy </w:t>
      </w:r>
      <w:r>
        <w:rPr>
          <w:rFonts w:ascii="Arial" w:hAnsi="Arial" w:cs="Arial"/>
          <w:bCs/>
          <w:sz w:val="22"/>
          <w:szCs w:val="22"/>
        </w:rPr>
        <w:t>przy usuwaniu ewentualnych usterek lub awarii</w:t>
      </w:r>
      <w:r w:rsidRPr="004C7A4D">
        <w:rPr>
          <w:rFonts w:ascii="Arial" w:hAnsi="Arial" w:cs="Arial"/>
          <w:bCs/>
          <w:sz w:val="22"/>
          <w:szCs w:val="22"/>
        </w:rPr>
        <w:t xml:space="preserve"> </w:t>
      </w:r>
      <w:r w:rsidRPr="00621EB1">
        <w:rPr>
          <w:rFonts w:ascii="Arial" w:hAnsi="Arial" w:cs="Arial"/>
          <w:sz w:val="22"/>
          <w:szCs w:val="22"/>
        </w:rPr>
        <w:t xml:space="preserve">zgodnie ze złożoną ofertą, </w:t>
      </w:r>
      <w:r>
        <w:rPr>
          <w:rFonts w:ascii="Arial" w:hAnsi="Arial" w:cs="Arial"/>
          <w:sz w:val="22"/>
          <w:szCs w:val="22"/>
        </w:rPr>
        <w:t>wynosi</w:t>
      </w:r>
      <w:r w:rsidRPr="00F8172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F8172B">
        <w:rPr>
          <w:rFonts w:ascii="Arial" w:hAnsi="Arial" w:cs="Arial"/>
          <w:sz w:val="22"/>
          <w:szCs w:val="22"/>
        </w:rPr>
        <w:t>brutto (słownie złotych: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  <w:r w:rsidR="00B47E8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F8172B">
        <w:rPr>
          <w:rFonts w:ascii="Arial" w:hAnsi="Arial" w:cs="Arial"/>
          <w:sz w:val="22"/>
          <w:szCs w:val="22"/>
        </w:rPr>
        <w:t>),</w:t>
      </w:r>
    </w:p>
    <w:p w:rsidR="00441212" w:rsidRPr="00F8172B" w:rsidRDefault="00441212" w:rsidP="004412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Przewidywane wyn</w:t>
      </w:r>
      <w:r w:rsidR="00AA15D0">
        <w:rPr>
          <w:rFonts w:ascii="Arial" w:hAnsi="Arial" w:cs="Arial"/>
          <w:sz w:val="22"/>
          <w:szCs w:val="22"/>
        </w:rPr>
        <w:t>agrodzenie Wykonawcy w roku 2021</w:t>
      </w:r>
      <w:r>
        <w:rPr>
          <w:rFonts w:ascii="Arial" w:hAnsi="Arial" w:cs="Arial"/>
          <w:sz w:val="22"/>
          <w:szCs w:val="22"/>
        </w:rPr>
        <w:t xml:space="preserve"> wynosi brutto: …………………….zł (słowni</w:t>
      </w:r>
      <w:r w:rsidR="00AA15D0">
        <w:rPr>
          <w:rFonts w:ascii="Arial" w:hAnsi="Arial" w:cs="Arial"/>
          <w:sz w:val="22"/>
          <w:szCs w:val="22"/>
        </w:rPr>
        <w:t>e: ………………………………………), w roku 2022</w:t>
      </w:r>
      <w:r>
        <w:rPr>
          <w:rFonts w:ascii="Arial" w:hAnsi="Arial" w:cs="Arial"/>
          <w:sz w:val="22"/>
          <w:szCs w:val="22"/>
        </w:rPr>
        <w:t xml:space="preserve"> wynosi brutto: ………………………… zł (słownie:  …………………………………..).</w:t>
      </w:r>
    </w:p>
    <w:p w:rsidR="00441212" w:rsidRPr="00F8172B" w:rsidRDefault="00441212" w:rsidP="0044121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D4D74" w:rsidRPr="00806D60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D60">
        <w:rPr>
          <w:rFonts w:ascii="Arial" w:hAnsi="Arial" w:cs="Arial"/>
          <w:sz w:val="22"/>
          <w:szCs w:val="22"/>
        </w:rPr>
        <w:lastRenderedPageBreak/>
        <w:t>Wynagrodzenie płatne będzie po wykonaniu usługi w okresach wynikających z uzgodnionego harmonogramu</w:t>
      </w:r>
    </w:p>
    <w:p w:rsidR="000D4D74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wynosi</w:t>
      </w:r>
      <w:r w:rsidRPr="00806D60">
        <w:rPr>
          <w:rFonts w:ascii="Arial" w:hAnsi="Arial" w:cs="Arial"/>
          <w:sz w:val="22"/>
          <w:szCs w:val="22"/>
        </w:rPr>
        <w:t xml:space="preserve"> 14 dni od daty wystawionej faktury </w:t>
      </w:r>
      <w:r>
        <w:rPr>
          <w:rFonts w:ascii="Arial" w:hAnsi="Arial" w:cs="Arial"/>
          <w:sz w:val="22"/>
          <w:szCs w:val="22"/>
        </w:rPr>
        <w:t>.</w:t>
      </w:r>
    </w:p>
    <w:p w:rsidR="000D4D74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faktury Wykonawca dołącza protokół wykonania czynności serwisowo-naprawczych.</w:t>
      </w:r>
    </w:p>
    <w:p w:rsidR="000D4D74" w:rsidRPr="005820A1" w:rsidRDefault="00F8172B" w:rsidP="000D4D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4D74" w:rsidRPr="00621EB1">
        <w:rPr>
          <w:rFonts w:ascii="Arial" w:hAnsi="Arial" w:cs="Arial"/>
          <w:sz w:val="22"/>
          <w:szCs w:val="22"/>
        </w:rPr>
        <w:t>yżej wymienione wynagrodzenie obowiązuje w ca</w:t>
      </w:r>
      <w:r w:rsidR="000D4D74">
        <w:rPr>
          <w:rFonts w:ascii="Arial" w:hAnsi="Arial" w:cs="Arial"/>
          <w:sz w:val="22"/>
          <w:szCs w:val="22"/>
        </w:rPr>
        <w:t xml:space="preserve">łym okresie trwania niniejszej </w:t>
      </w:r>
      <w:r w:rsidR="000D4D74" w:rsidRPr="00621EB1">
        <w:rPr>
          <w:rFonts w:ascii="Arial" w:hAnsi="Arial" w:cs="Arial"/>
          <w:sz w:val="22"/>
          <w:szCs w:val="22"/>
        </w:rPr>
        <w:t>umowy.</w:t>
      </w:r>
    </w:p>
    <w:p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1EB1">
        <w:rPr>
          <w:rFonts w:ascii="Arial" w:hAnsi="Arial" w:cs="Arial"/>
          <w:sz w:val="22"/>
          <w:szCs w:val="22"/>
        </w:rPr>
        <w:t xml:space="preserve">W przypadku wystąpienia awarii, czas reakcji nie </w:t>
      </w:r>
      <w:r>
        <w:rPr>
          <w:rFonts w:ascii="Arial" w:hAnsi="Arial" w:cs="Arial"/>
          <w:sz w:val="22"/>
          <w:szCs w:val="22"/>
        </w:rPr>
        <w:t xml:space="preserve">może przekroczyć 24 godziny od </w:t>
      </w:r>
      <w:r w:rsidRPr="00621EB1">
        <w:rPr>
          <w:rFonts w:ascii="Arial" w:hAnsi="Arial" w:cs="Arial"/>
          <w:sz w:val="22"/>
          <w:szCs w:val="22"/>
        </w:rPr>
        <w:t>momentu skutecznego jej zgłoszenia.</w:t>
      </w:r>
    </w:p>
    <w:p w:rsidR="00C04F12" w:rsidRDefault="00C04F12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awarii związanej z wyciekiem wody, czas reakcji nie może przekroczyć 4 godzin.</w:t>
      </w:r>
    </w:p>
    <w:p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 xml:space="preserve">Zgłoszenia awarii mogą dokonać </w:t>
      </w:r>
      <w:r w:rsidR="009118F0">
        <w:rPr>
          <w:rFonts w:ascii="Arial" w:hAnsi="Arial" w:cs="Arial"/>
          <w:sz w:val="22"/>
          <w:szCs w:val="22"/>
        </w:rPr>
        <w:t xml:space="preserve">osoby uprawnione telefonicznie </w:t>
      </w:r>
      <w:r w:rsidRPr="005820A1">
        <w:rPr>
          <w:rFonts w:ascii="Arial" w:hAnsi="Arial" w:cs="Arial"/>
          <w:sz w:val="22"/>
          <w:szCs w:val="22"/>
        </w:rPr>
        <w:t xml:space="preserve">lub </w:t>
      </w:r>
      <w:r w:rsidR="00E07644">
        <w:rPr>
          <w:rFonts w:ascii="Arial" w:hAnsi="Arial" w:cs="Arial"/>
          <w:sz w:val="22"/>
          <w:szCs w:val="22"/>
        </w:rPr>
        <w:br/>
      </w:r>
      <w:r w:rsidRPr="005820A1">
        <w:rPr>
          <w:rFonts w:ascii="Arial" w:hAnsi="Arial" w:cs="Arial"/>
          <w:sz w:val="22"/>
          <w:szCs w:val="22"/>
        </w:rPr>
        <w:t>e-mailem.</w:t>
      </w:r>
    </w:p>
    <w:p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 ustaleniu przyczyn awarii następnego dnia roboczego przedstawi Zamawiającemu informację dotyczącą </w:t>
      </w:r>
      <w:r w:rsidR="00213C95">
        <w:rPr>
          <w:rFonts w:ascii="Arial" w:hAnsi="Arial" w:cs="Arial"/>
          <w:sz w:val="22"/>
          <w:szCs w:val="22"/>
        </w:rPr>
        <w:t xml:space="preserve">terminu i </w:t>
      </w:r>
      <w:r>
        <w:rPr>
          <w:rFonts w:ascii="Arial" w:hAnsi="Arial" w:cs="Arial"/>
          <w:sz w:val="22"/>
          <w:szCs w:val="22"/>
        </w:rPr>
        <w:t>kosztów usunięcia awarii.</w:t>
      </w:r>
    </w:p>
    <w:p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213C95">
        <w:rPr>
          <w:rFonts w:ascii="Arial" w:hAnsi="Arial" w:cs="Arial"/>
          <w:sz w:val="22"/>
          <w:szCs w:val="22"/>
        </w:rPr>
        <w:t>może zaakceptować przedstawiony kosztorys i zlecić Wykonawcy usunięcie awarii, bądź zlecić usunięcie tej awarii innemu Wykonawcy.</w:t>
      </w:r>
    </w:p>
    <w:p w:rsidR="00870D5B" w:rsidRDefault="00213C95" w:rsidP="00870D5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o akceptacji bądź braku akceptacji kosztorysu i terminu usunięcia awarii Zamawiaj</w:t>
      </w:r>
      <w:r w:rsidR="00870D5B">
        <w:rPr>
          <w:rFonts w:ascii="Arial" w:hAnsi="Arial" w:cs="Arial"/>
          <w:sz w:val="22"/>
          <w:szCs w:val="22"/>
        </w:rPr>
        <w:t>ący przekaże Wykonawcy e-mailem.</w:t>
      </w:r>
    </w:p>
    <w:p w:rsidR="000A4F58" w:rsidRPr="00870D5B" w:rsidRDefault="000A4F58" w:rsidP="000A4F58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 w wysokości:</w:t>
      </w:r>
    </w:p>
    <w:p w:rsidR="000D4D74" w:rsidRDefault="007256A7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10,00 zł brutto za każdą rozpoczętą godzinę zwłoki w stosunku do terminów o</w:t>
      </w:r>
      <w:r w:rsidR="007F2D50">
        <w:rPr>
          <w:rFonts w:ascii="Arial" w:hAnsi="Arial" w:cs="Arial"/>
          <w:sz w:val="22"/>
          <w:szCs w:val="22"/>
        </w:rPr>
        <w:t>kreślonych w § 5 ust. 1</w:t>
      </w:r>
      <w:r>
        <w:rPr>
          <w:rFonts w:ascii="Arial" w:hAnsi="Arial" w:cs="Arial"/>
          <w:sz w:val="22"/>
          <w:szCs w:val="22"/>
        </w:rPr>
        <w:t xml:space="preserve"> umowy</w:t>
      </w:r>
      <w:r w:rsidR="000D4D74" w:rsidRPr="00455C02">
        <w:rPr>
          <w:rFonts w:ascii="Arial" w:hAnsi="Arial" w:cs="Arial"/>
          <w:sz w:val="22"/>
          <w:szCs w:val="22"/>
        </w:rPr>
        <w:t>,</w:t>
      </w:r>
    </w:p>
    <w:p w:rsidR="007F2D50" w:rsidRPr="007F2D50" w:rsidRDefault="007F2D50" w:rsidP="007F2D50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20,00 zł brutto za każdą rozpoczętą godzinę zwłoki w stosunku do terminów określonych w § 5 ust. 2 umowy</w:t>
      </w:r>
      <w:r w:rsidRPr="00455C02">
        <w:rPr>
          <w:rFonts w:ascii="Arial" w:hAnsi="Arial" w:cs="Arial"/>
          <w:sz w:val="22"/>
          <w:szCs w:val="22"/>
        </w:rPr>
        <w:t>,</w:t>
      </w:r>
    </w:p>
    <w:p w:rsidR="000D4D74" w:rsidRDefault="000D4D74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50,00 zł brutto za każdy dzień zwłoki w terminie wyznaczony</w:t>
      </w:r>
      <w:r w:rsidR="00870D5B">
        <w:rPr>
          <w:rFonts w:ascii="Arial" w:hAnsi="Arial" w:cs="Arial"/>
          <w:sz w:val="22"/>
          <w:szCs w:val="22"/>
        </w:rPr>
        <w:t>m na przeprowadzenie konserwacji lub wykonania innych czynności wynikających z umowy</w:t>
      </w:r>
      <w:r>
        <w:rPr>
          <w:rFonts w:ascii="Arial" w:hAnsi="Arial" w:cs="Arial"/>
          <w:sz w:val="22"/>
          <w:szCs w:val="22"/>
        </w:rPr>
        <w:t>, liczony od dnia wyznaczonego do ukończenia tych czynności,</w:t>
      </w:r>
    </w:p>
    <w:p w:rsidR="000D4D74" w:rsidRDefault="007256A7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D4D74">
        <w:rPr>
          <w:rFonts w:ascii="Arial" w:hAnsi="Arial" w:cs="Arial"/>
          <w:sz w:val="22"/>
          <w:szCs w:val="22"/>
        </w:rPr>
        <w:t xml:space="preserve">00,00 zł brutto za w przypadku nienależytego wykonania przedmiotu umowy, </w:t>
      </w:r>
    </w:p>
    <w:p w:rsidR="000D4D74" w:rsidRPr="005820A1" w:rsidRDefault="000D4D74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50,00 zł brutto za każdy dzień zwłoki w dokonaniu wpisu do Karty Urządzenia, liczony po upływie terminu, o którym mowa w § 2 ust. 3</w:t>
      </w:r>
    </w:p>
    <w:p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t>Zamawiający zapłaci Wykonawcy karę umowną za odstąpienie od umowy przez którąkolwiek ze stron</w:t>
      </w:r>
      <w:r>
        <w:rPr>
          <w:rFonts w:ascii="Arial" w:hAnsi="Arial" w:cs="Arial"/>
          <w:sz w:val="22"/>
          <w:szCs w:val="22"/>
        </w:rPr>
        <w:t xml:space="preserve"> na </w:t>
      </w:r>
      <w:r w:rsidRPr="002E28B5">
        <w:rPr>
          <w:rFonts w:ascii="Arial" w:hAnsi="Arial" w:cs="Arial"/>
          <w:sz w:val="22"/>
          <w:szCs w:val="22"/>
        </w:rPr>
        <w:t>skutek okoliczności, za które odpowiada Zmawiający – wysokości 10 % wynagrodzenia umownego brut</w:t>
      </w:r>
      <w:r>
        <w:rPr>
          <w:rFonts w:ascii="Arial" w:hAnsi="Arial" w:cs="Arial"/>
          <w:sz w:val="22"/>
          <w:szCs w:val="22"/>
        </w:rPr>
        <w:t>to, o którym mowa w  § 4 ust 1.</w:t>
      </w:r>
    </w:p>
    <w:p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lastRenderedPageBreak/>
        <w:t xml:space="preserve">Wykonawca zapłaci Zamawiającemu karę umowną za odstąpienie od umowy przez którąkolwiek ze </w:t>
      </w:r>
      <w:r>
        <w:rPr>
          <w:rFonts w:ascii="Arial" w:hAnsi="Arial" w:cs="Arial"/>
          <w:sz w:val="22"/>
          <w:szCs w:val="22"/>
        </w:rPr>
        <w:t xml:space="preserve">stron na </w:t>
      </w:r>
      <w:r w:rsidRPr="002E28B5">
        <w:rPr>
          <w:rFonts w:ascii="Arial" w:hAnsi="Arial" w:cs="Arial"/>
          <w:sz w:val="22"/>
          <w:szCs w:val="22"/>
        </w:rPr>
        <w:t>skutek okoliczności, za które odpowiedzialność ponosi Wykonawca – w wysokości 10 % wynagrodzenia umownego brutt</w:t>
      </w:r>
      <w:r>
        <w:rPr>
          <w:rFonts w:ascii="Arial" w:hAnsi="Arial" w:cs="Arial"/>
          <w:sz w:val="22"/>
          <w:szCs w:val="22"/>
        </w:rPr>
        <w:t>o, o którym mowa w  § 4 ust 1.</w:t>
      </w:r>
    </w:p>
    <w:p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wartość szkody przewyższy wartość należnych kar umownych, strony będą mogły dochodzić od siebie należności w wysokości rzeczywiście poniesionej szkody.</w:t>
      </w:r>
    </w:p>
    <w:p w:rsidR="001B48F2" w:rsidRPr="007523B3" w:rsidRDefault="001B48F2" w:rsidP="001B48F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7523B3">
        <w:rPr>
          <w:rFonts w:ascii="Arial" w:hAnsi="Arial" w:cs="Arial"/>
          <w:color w:val="000000"/>
          <w:sz w:val="22"/>
          <w:szCs w:val="22"/>
        </w:rPr>
        <w:t xml:space="preserve">Kary umowne opisane w ust.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płatne będą w terminie 14 dni na podstawie noty obciążeniowej wystawionej przez Zamawiającego.</w:t>
      </w:r>
    </w:p>
    <w:p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3B3"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3B3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48F2" w:rsidRPr="005820A1" w:rsidRDefault="001B48F2" w:rsidP="001B48F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7E87" w:rsidRDefault="00B47E87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0D4D74" w:rsidRDefault="000D4D74" w:rsidP="000D4D7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 xml:space="preserve">Umowa zawarta jest na okres jednego </w:t>
      </w:r>
      <w:r>
        <w:rPr>
          <w:rFonts w:ascii="Arial" w:hAnsi="Arial" w:cs="Arial"/>
          <w:sz w:val="22"/>
          <w:szCs w:val="22"/>
        </w:rPr>
        <w:t xml:space="preserve">roku </w:t>
      </w:r>
      <w:r>
        <w:rPr>
          <w:rFonts w:ascii="Arial" w:hAnsi="Arial" w:cs="Arial"/>
          <w:b/>
          <w:sz w:val="22"/>
          <w:szCs w:val="22"/>
        </w:rPr>
        <w:t xml:space="preserve">od dnia </w:t>
      </w:r>
      <w:r w:rsidR="00870D5B">
        <w:rPr>
          <w:rFonts w:ascii="Arial" w:hAnsi="Arial" w:cs="Arial"/>
          <w:b/>
          <w:sz w:val="22"/>
          <w:szCs w:val="22"/>
        </w:rPr>
        <w:t xml:space="preserve">……………………………. </w:t>
      </w:r>
      <w:r>
        <w:rPr>
          <w:rFonts w:ascii="Arial" w:hAnsi="Arial" w:cs="Arial"/>
          <w:b/>
          <w:sz w:val="22"/>
          <w:szCs w:val="22"/>
        </w:rPr>
        <w:t xml:space="preserve"> r.   do  </w:t>
      </w:r>
    </w:p>
    <w:p w:rsidR="000D4D74" w:rsidRPr="005820A1" w:rsidRDefault="00457820" w:rsidP="000D4D74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dnia </w:t>
      </w:r>
      <w:r w:rsidR="00870D5B">
        <w:rPr>
          <w:rFonts w:ascii="Arial" w:hAnsi="Arial" w:cs="Arial"/>
          <w:b/>
          <w:sz w:val="22"/>
          <w:szCs w:val="22"/>
        </w:rPr>
        <w:t>……………………………………….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D4D74" w:rsidRPr="004B2F8A">
        <w:rPr>
          <w:rFonts w:ascii="Arial" w:hAnsi="Arial" w:cs="Arial"/>
          <w:b/>
          <w:sz w:val="22"/>
          <w:szCs w:val="22"/>
        </w:rPr>
        <w:t>r.</w:t>
      </w:r>
    </w:p>
    <w:p w:rsidR="00EC1D68" w:rsidRPr="000A4F58" w:rsidRDefault="00EC1D68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Każda ze stron ma możliwość rozwiązania umowy z miesięcznym wypowiedzeniem skutkującym na ostatni dzień miesiąca.</w:t>
      </w:r>
    </w:p>
    <w:p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Zamawiający zastrzega sobie prawo naty</w:t>
      </w:r>
      <w:r>
        <w:rPr>
          <w:rFonts w:ascii="Arial" w:hAnsi="Arial" w:cs="Arial"/>
          <w:sz w:val="22"/>
          <w:szCs w:val="22"/>
        </w:rPr>
        <w:t>ch</w:t>
      </w:r>
      <w:r w:rsidRPr="000A4F58">
        <w:rPr>
          <w:rFonts w:ascii="Arial" w:hAnsi="Arial" w:cs="Arial"/>
          <w:sz w:val="22"/>
          <w:szCs w:val="22"/>
        </w:rPr>
        <w:t>miastowego odstąpienia od umowy w przypadku, gdy:</w:t>
      </w:r>
    </w:p>
    <w:p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pomimo pisemnego wezwania Wykonawca realizuje przedmiot umowy w sposób sprzeczny z prawem, zasadami wiedzy technicznej lub niniejszą umową,</w:t>
      </w:r>
    </w:p>
    <w:p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złożono wniosek o ogłoszenie upadłości Wykonawcy, otwarcia likwidacji lub rozwiązania przedsiębiorstwa Wykonawcy,</w:t>
      </w:r>
    </w:p>
    <w:p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gdy zostanie wydany nakaz zajęcia majątku Wykonawcy.</w:t>
      </w:r>
    </w:p>
    <w:p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Odstąpienie od umowy nastąpi przez pisemne oświadczenie ze skutkiem natychmiastowym, od dnia skutecznego doręczenia.</w:t>
      </w:r>
    </w:p>
    <w:p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Jeżeli Zamawiający odmawia bez uzasadnionej przyczyny podpisania protokołu po przeprowadzonej konserwacji, Wykonawcy przysługuje prawo odstąpienia od umowy w terminie 30 dni od dnia tej odmowy.</w:t>
      </w:r>
    </w:p>
    <w:p w:rsidR="000D4D74" w:rsidRPr="00EC1D68" w:rsidRDefault="000D4D74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D68">
        <w:rPr>
          <w:rFonts w:ascii="Arial" w:hAnsi="Arial" w:cs="Arial"/>
          <w:sz w:val="22"/>
          <w:szCs w:val="22"/>
        </w:rPr>
        <w:t xml:space="preserve">Odstąpienie od umowy musi nastąpić w formie pisemnej, pod rygorem nieważności  </w:t>
      </w:r>
    </w:p>
    <w:p w:rsidR="000D4D74" w:rsidRPr="001425CF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425CF">
        <w:rPr>
          <w:rFonts w:ascii="Arial" w:hAnsi="Arial" w:cs="Arial"/>
          <w:sz w:val="22"/>
          <w:szCs w:val="22"/>
        </w:rPr>
        <w:t xml:space="preserve"> takiego oświadczenia i powinno zawierać uzasadnienie.</w:t>
      </w:r>
    </w:p>
    <w:p w:rsidR="000D4D74" w:rsidRDefault="000D4D74" w:rsidP="000D4D7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1DA3" w:rsidRDefault="00ED1DA3" w:rsidP="000D4D7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1DA3" w:rsidRPr="00A10C53" w:rsidRDefault="00ED1DA3" w:rsidP="000D4D74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ustalają, że w sprawach nieuregulowanych w niniejszej umowie będą miały zastosowanie przepisy Kodeksu cywilnego, ustawy – Prawo zamówień publicznych oraz w sprawach procesowych przepisy Kodeksu postępowania cywilnego.</w:t>
      </w:r>
    </w:p>
    <w:p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zobowiązują się do rozstrzygania spraw spornych metodą negocjacji. W </w:t>
      </w:r>
      <w:r>
        <w:rPr>
          <w:rFonts w:ascii="Arial" w:hAnsi="Arial" w:cs="Arial"/>
          <w:sz w:val="22"/>
          <w:szCs w:val="22"/>
        </w:rPr>
        <w:t xml:space="preserve">przypadku </w:t>
      </w:r>
      <w:r w:rsidRPr="005820A1">
        <w:rPr>
          <w:rFonts w:ascii="Arial" w:hAnsi="Arial" w:cs="Arial"/>
          <w:sz w:val="22"/>
          <w:szCs w:val="22"/>
        </w:rPr>
        <w:t>znacznych rozbieżności sta</w:t>
      </w:r>
      <w:r>
        <w:rPr>
          <w:rFonts w:ascii="Arial" w:hAnsi="Arial" w:cs="Arial"/>
          <w:sz w:val="22"/>
          <w:szCs w:val="22"/>
        </w:rPr>
        <w:t xml:space="preserve">nowisk, spory pomiędzy stronami </w:t>
      </w:r>
      <w:r w:rsidRPr="005820A1">
        <w:rPr>
          <w:rFonts w:ascii="Arial" w:hAnsi="Arial" w:cs="Arial"/>
          <w:sz w:val="22"/>
          <w:szCs w:val="22"/>
        </w:rPr>
        <w:t>rozstrzygane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20A1">
        <w:rPr>
          <w:rFonts w:ascii="Arial" w:hAnsi="Arial" w:cs="Arial"/>
          <w:sz w:val="22"/>
          <w:szCs w:val="22"/>
        </w:rPr>
        <w:t>będą na drodze sądowej. Właściwym będzie sąd miejsca wykonania umowy.</w:t>
      </w:r>
    </w:p>
    <w:p w:rsidR="000D4D74" w:rsidRPr="000A4F58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         </w:t>
      </w:r>
    </w:p>
    <w:p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2530" w:rsidRPr="00870D5B" w:rsidRDefault="000D4D74" w:rsidP="00870D5B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2B99">
        <w:rPr>
          <w:rFonts w:ascii="Arial" w:hAnsi="Arial" w:cs="Arial"/>
          <w:b/>
          <w:sz w:val="22"/>
          <w:szCs w:val="22"/>
        </w:rPr>
        <w:t>WYKONAWCA:</w:t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 xml:space="preserve">ZAMAWIAJĄCY:              </w:t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</w:p>
    <w:sectPr w:rsidR="004A2530" w:rsidRPr="00870D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B0" w:rsidRDefault="001C74B0" w:rsidP="00457820">
      <w:r>
        <w:separator/>
      </w:r>
    </w:p>
  </w:endnote>
  <w:endnote w:type="continuationSeparator" w:id="0">
    <w:p w:rsidR="001C74B0" w:rsidRDefault="001C74B0" w:rsidP="0045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68571"/>
      <w:docPartObj>
        <w:docPartGallery w:val="Page Numbers (Bottom of Page)"/>
        <w:docPartUnique/>
      </w:docPartObj>
    </w:sdtPr>
    <w:sdtEndPr/>
    <w:sdtContent>
      <w:p w:rsidR="00870D5B" w:rsidRDefault="00870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44">
          <w:rPr>
            <w:noProof/>
          </w:rPr>
          <w:t>2</w:t>
        </w:r>
        <w:r>
          <w:fldChar w:fldCharType="end"/>
        </w:r>
      </w:p>
    </w:sdtContent>
  </w:sdt>
  <w:p w:rsidR="00870D5B" w:rsidRDefault="00870D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B0" w:rsidRDefault="001C74B0" w:rsidP="00457820">
      <w:r>
        <w:separator/>
      </w:r>
    </w:p>
  </w:footnote>
  <w:footnote w:type="continuationSeparator" w:id="0">
    <w:p w:rsidR="001C74B0" w:rsidRDefault="001C74B0" w:rsidP="0045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D4" w:rsidRDefault="009E2F44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330"/>
    <w:multiLevelType w:val="hybridMultilevel"/>
    <w:tmpl w:val="F7F0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ABE"/>
    <w:multiLevelType w:val="hybridMultilevel"/>
    <w:tmpl w:val="4B3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56DC"/>
    <w:multiLevelType w:val="multilevel"/>
    <w:tmpl w:val="D3F4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34C598F"/>
    <w:multiLevelType w:val="hybridMultilevel"/>
    <w:tmpl w:val="8D86DE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1D3124"/>
    <w:multiLevelType w:val="hybridMultilevel"/>
    <w:tmpl w:val="9AF0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0BE9"/>
    <w:multiLevelType w:val="hybridMultilevel"/>
    <w:tmpl w:val="32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F0914"/>
    <w:multiLevelType w:val="multilevel"/>
    <w:tmpl w:val="AD4E1D0C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7">
    <w:nsid w:val="52B826B3"/>
    <w:multiLevelType w:val="hybridMultilevel"/>
    <w:tmpl w:val="15A6CA8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55FD1FA7"/>
    <w:multiLevelType w:val="multilevel"/>
    <w:tmpl w:val="EF1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9">
    <w:nsid w:val="5D6A70A5"/>
    <w:multiLevelType w:val="hybridMultilevel"/>
    <w:tmpl w:val="CB38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37212"/>
    <w:multiLevelType w:val="multilevel"/>
    <w:tmpl w:val="688A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>
    <w:nsid w:val="68C464D5"/>
    <w:multiLevelType w:val="hybridMultilevel"/>
    <w:tmpl w:val="D6F4EA0A"/>
    <w:lvl w:ilvl="0" w:tplc="25EA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033ED"/>
    <w:multiLevelType w:val="hybridMultilevel"/>
    <w:tmpl w:val="3FC82DFA"/>
    <w:lvl w:ilvl="0" w:tplc="4D841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B1540"/>
    <w:multiLevelType w:val="hybridMultilevel"/>
    <w:tmpl w:val="54080FAA"/>
    <w:lvl w:ilvl="0" w:tplc="2AA2F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74"/>
    <w:rsid w:val="000A4F58"/>
    <w:rsid w:val="000D4D74"/>
    <w:rsid w:val="001B48F2"/>
    <w:rsid w:val="001C74B0"/>
    <w:rsid w:val="001F0A3F"/>
    <w:rsid w:val="00213C95"/>
    <w:rsid w:val="00297640"/>
    <w:rsid w:val="002A797B"/>
    <w:rsid w:val="00441212"/>
    <w:rsid w:val="00457820"/>
    <w:rsid w:val="00461B73"/>
    <w:rsid w:val="004A2530"/>
    <w:rsid w:val="004B18C2"/>
    <w:rsid w:val="00527391"/>
    <w:rsid w:val="00675C3C"/>
    <w:rsid w:val="006A3272"/>
    <w:rsid w:val="007256A7"/>
    <w:rsid w:val="00782365"/>
    <w:rsid w:val="007F2D50"/>
    <w:rsid w:val="008557D4"/>
    <w:rsid w:val="00870D5B"/>
    <w:rsid w:val="008C7808"/>
    <w:rsid w:val="008E6FFD"/>
    <w:rsid w:val="009060AE"/>
    <w:rsid w:val="009118F0"/>
    <w:rsid w:val="00923140"/>
    <w:rsid w:val="009E2F44"/>
    <w:rsid w:val="00A92B03"/>
    <w:rsid w:val="00AA15D0"/>
    <w:rsid w:val="00B46CE9"/>
    <w:rsid w:val="00B47E87"/>
    <w:rsid w:val="00B47ED6"/>
    <w:rsid w:val="00B54039"/>
    <w:rsid w:val="00C04F12"/>
    <w:rsid w:val="00CD3A11"/>
    <w:rsid w:val="00D315F1"/>
    <w:rsid w:val="00E07644"/>
    <w:rsid w:val="00EC1D68"/>
    <w:rsid w:val="00ED1DA3"/>
    <w:rsid w:val="00EF5A48"/>
    <w:rsid w:val="00F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8</cp:revision>
  <cp:lastPrinted>2017-10-09T08:54:00Z</cp:lastPrinted>
  <dcterms:created xsi:type="dcterms:W3CDTF">2021-09-27T10:42:00Z</dcterms:created>
  <dcterms:modified xsi:type="dcterms:W3CDTF">2021-09-30T10:16:00Z</dcterms:modified>
</cp:coreProperties>
</file>