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12" w:rsidRPr="00DC571A" w:rsidRDefault="00346912" w:rsidP="0010204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Załącznik nr </w:t>
      </w:r>
      <w:r w:rsidR="0027516F" w:rsidRPr="00DC571A">
        <w:rPr>
          <w:rFonts w:cstheme="minorHAnsi"/>
          <w:sz w:val="24"/>
          <w:szCs w:val="24"/>
        </w:rPr>
        <w:t>3</w:t>
      </w:r>
    </w:p>
    <w:p w:rsidR="00346912" w:rsidRPr="00DC571A" w:rsidRDefault="00E876C9" w:rsidP="0010204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ZSP.DG.3420</w:t>
      </w:r>
      <w:r w:rsidR="00752608" w:rsidRPr="00DC571A">
        <w:rPr>
          <w:rFonts w:cstheme="minorHAnsi"/>
          <w:sz w:val="24"/>
          <w:szCs w:val="24"/>
        </w:rPr>
        <w:t>.</w:t>
      </w:r>
      <w:r w:rsidR="00330C16">
        <w:rPr>
          <w:rFonts w:cstheme="minorHAnsi"/>
          <w:sz w:val="24"/>
          <w:szCs w:val="24"/>
        </w:rPr>
        <w:t>2</w:t>
      </w:r>
      <w:r w:rsidR="0032707B" w:rsidRPr="00DC571A">
        <w:rPr>
          <w:rFonts w:cstheme="minorHAnsi"/>
          <w:sz w:val="24"/>
          <w:szCs w:val="24"/>
        </w:rPr>
        <w:t>.20</w:t>
      </w:r>
      <w:r w:rsidR="00BC2494" w:rsidRPr="00DC571A">
        <w:rPr>
          <w:rFonts w:cstheme="minorHAnsi"/>
          <w:sz w:val="24"/>
          <w:szCs w:val="24"/>
        </w:rPr>
        <w:t>2</w:t>
      </w:r>
      <w:r w:rsidR="00346912" w:rsidRPr="00DC571A">
        <w:rPr>
          <w:rFonts w:cstheme="minorHAnsi"/>
          <w:sz w:val="24"/>
          <w:szCs w:val="24"/>
        </w:rPr>
        <w:t>1</w:t>
      </w:r>
    </w:p>
    <w:p w:rsidR="006F01C0" w:rsidRDefault="006F01C0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6F01C0" w:rsidRPr="00DC571A" w:rsidRDefault="0027516F" w:rsidP="0010204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C571A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ISTOTNE DLA STRON POSTANOWIENIA UMOWY</w:t>
      </w:r>
    </w:p>
    <w:p w:rsidR="0027516F" w:rsidRPr="00DC571A" w:rsidRDefault="0027516F" w:rsidP="00102043">
      <w:pPr>
        <w:spacing w:after="0" w:line="24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DC571A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 WZÓR UMOWY -</w:t>
      </w:r>
    </w:p>
    <w:p w:rsidR="0027516F" w:rsidRDefault="0027516F" w:rsidP="00102043">
      <w:pPr>
        <w:spacing w:after="0" w:line="240" w:lineRule="auto"/>
        <w:jc w:val="center"/>
        <w:rPr>
          <w:rFonts w:cstheme="minorHAnsi"/>
        </w:rPr>
      </w:pPr>
    </w:p>
    <w:p w:rsidR="00102043" w:rsidRPr="00DC571A" w:rsidRDefault="00102043" w:rsidP="00102043">
      <w:pPr>
        <w:spacing w:after="0" w:line="240" w:lineRule="auto"/>
        <w:jc w:val="center"/>
        <w:rPr>
          <w:rFonts w:cstheme="minorHAnsi"/>
        </w:rPr>
      </w:pPr>
    </w:p>
    <w:p w:rsidR="0027516F" w:rsidRPr="00604D2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UMOWA nr ….. /2021</w:t>
      </w:r>
      <w:r w:rsidR="00DC571A" w:rsidRPr="00604D24">
        <w:rPr>
          <w:rFonts w:cstheme="minorHAnsi"/>
          <w:b/>
          <w:sz w:val="24"/>
          <w:szCs w:val="24"/>
        </w:rPr>
        <w:t xml:space="preserve"> </w:t>
      </w:r>
    </w:p>
    <w:p w:rsidR="00102043" w:rsidRPr="00604D24" w:rsidRDefault="00102043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7516F" w:rsidRPr="00604D24" w:rsidRDefault="00102043" w:rsidP="00102043">
      <w:pPr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z</w:t>
      </w:r>
      <w:r w:rsidR="0027516F" w:rsidRPr="00604D24">
        <w:rPr>
          <w:rFonts w:cstheme="minorHAnsi"/>
          <w:sz w:val="24"/>
          <w:szCs w:val="24"/>
        </w:rPr>
        <w:t>awarta w dniu ………</w:t>
      </w:r>
      <w:r w:rsidRPr="00604D24">
        <w:rPr>
          <w:rFonts w:cstheme="minorHAnsi"/>
          <w:sz w:val="24"/>
          <w:szCs w:val="24"/>
        </w:rPr>
        <w:t>……………………</w:t>
      </w:r>
      <w:r w:rsidR="0027516F" w:rsidRPr="00604D24">
        <w:rPr>
          <w:rFonts w:cstheme="minorHAnsi"/>
          <w:sz w:val="24"/>
          <w:szCs w:val="24"/>
        </w:rPr>
        <w:t>…………. 202</w:t>
      </w:r>
      <w:r w:rsidRPr="00604D24">
        <w:rPr>
          <w:rFonts w:cstheme="minorHAnsi"/>
          <w:sz w:val="24"/>
          <w:szCs w:val="24"/>
        </w:rPr>
        <w:t>1</w:t>
      </w:r>
      <w:r w:rsidR="0027516F" w:rsidRPr="00604D24">
        <w:rPr>
          <w:rFonts w:cstheme="minorHAnsi"/>
          <w:sz w:val="24"/>
          <w:szCs w:val="24"/>
        </w:rPr>
        <w:t>r. w Lubawce pomiędzy: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Gmina Lubawka 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ul. Plac Wolności 1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58-420 Lubawka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NIP: 6141001909</w:t>
      </w:r>
      <w:r w:rsidRPr="00604D24">
        <w:rPr>
          <w:rFonts w:cstheme="minorHAnsi"/>
          <w:sz w:val="24"/>
          <w:szCs w:val="24"/>
        </w:rPr>
        <w:t xml:space="preserve"> </w:t>
      </w:r>
    </w:p>
    <w:p w:rsidR="00E10869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w imieniu, której na rzecz</w:t>
      </w:r>
      <w:r w:rsidR="00E10869" w:rsidRPr="00604D24">
        <w:rPr>
          <w:rFonts w:cstheme="minorHAnsi"/>
          <w:sz w:val="24"/>
          <w:szCs w:val="24"/>
        </w:rPr>
        <w:t>:</w:t>
      </w:r>
      <w:r w:rsidRPr="00604D24">
        <w:rPr>
          <w:rFonts w:cstheme="minorHAnsi"/>
          <w:sz w:val="24"/>
          <w:szCs w:val="24"/>
        </w:rPr>
        <w:t xml:space="preserve"> </w:t>
      </w:r>
    </w:p>
    <w:p w:rsidR="00E10869" w:rsidRPr="00604D24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Zespołu Szkolno-Przedszkolnego w Lubawce </w:t>
      </w:r>
    </w:p>
    <w:p w:rsidR="00E10869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ul. Mickiewicza 4</w:t>
      </w:r>
    </w:p>
    <w:p w:rsidR="00E10869" w:rsidRPr="00604D24" w:rsidRDefault="00E10869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58-420 Lubawka</w:t>
      </w:r>
    </w:p>
    <w:p w:rsidR="0027516F" w:rsidRPr="00604D24" w:rsidRDefault="00E10869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d</w:t>
      </w:r>
      <w:r w:rsidR="0027516F" w:rsidRPr="00604D24">
        <w:rPr>
          <w:rFonts w:cstheme="minorHAnsi"/>
          <w:sz w:val="24"/>
          <w:szCs w:val="24"/>
        </w:rPr>
        <w:t>ziałają:</w:t>
      </w:r>
    </w:p>
    <w:p w:rsidR="0027516F" w:rsidRPr="00604D2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1. Arkadiusz Rzepka</w:t>
      </w:r>
      <w:r w:rsidRPr="00604D24">
        <w:rPr>
          <w:rFonts w:cstheme="minorHAnsi"/>
          <w:sz w:val="24"/>
          <w:szCs w:val="24"/>
        </w:rPr>
        <w:tab/>
      </w:r>
      <w:r w:rsidRPr="00604D24">
        <w:rPr>
          <w:rFonts w:cstheme="minorHAnsi"/>
          <w:sz w:val="24"/>
          <w:szCs w:val="24"/>
        </w:rPr>
        <w:tab/>
      </w:r>
      <w:r w:rsidRPr="00604D24">
        <w:rPr>
          <w:rFonts w:cstheme="minorHAnsi"/>
          <w:sz w:val="24"/>
          <w:szCs w:val="24"/>
        </w:rPr>
        <w:tab/>
        <w:t>- Dyrektor Zespołu Szkolno-Przedszkolnego w Lubawce</w:t>
      </w:r>
    </w:p>
    <w:p w:rsidR="0027516F" w:rsidRPr="00604D2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2. Danuta Sobocińska</w:t>
      </w:r>
      <w:r w:rsidRPr="00604D24">
        <w:rPr>
          <w:rFonts w:cstheme="minorHAnsi"/>
          <w:sz w:val="24"/>
          <w:szCs w:val="24"/>
        </w:rPr>
        <w:tab/>
      </w:r>
      <w:r w:rsidRPr="00604D24">
        <w:rPr>
          <w:rFonts w:cstheme="minorHAnsi"/>
          <w:sz w:val="24"/>
          <w:szCs w:val="24"/>
        </w:rPr>
        <w:tab/>
      </w:r>
      <w:r w:rsidRPr="00604D24">
        <w:rPr>
          <w:rFonts w:cstheme="minorHAnsi"/>
          <w:sz w:val="24"/>
          <w:szCs w:val="24"/>
        </w:rPr>
        <w:tab/>
        <w:t>- Główny Księgowy</w:t>
      </w:r>
    </w:p>
    <w:p w:rsidR="0027516F" w:rsidRPr="00604D2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zwan</w:t>
      </w:r>
      <w:r w:rsidR="00E10869" w:rsidRPr="00604D24">
        <w:rPr>
          <w:rFonts w:cstheme="minorHAnsi"/>
          <w:sz w:val="24"/>
          <w:szCs w:val="24"/>
        </w:rPr>
        <w:t>ego</w:t>
      </w:r>
      <w:r w:rsidRPr="00604D24">
        <w:rPr>
          <w:rFonts w:cstheme="minorHAnsi"/>
          <w:sz w:val="24"/>
          <w:szCs w:val="24"/>
        </w:rPr>
        <w:t xml:space="preserve"> dalej „Zamawiającym”,</w:t>
      </w:r>
    </w:p>
    <w:p w:rsidR="006F73E4" w:rsidRPr="00604D24" w:rsidRDefault="006F73E4" w:rsidP="00102043">
      <w:pPr>
        <w:suppressAutoHyphens/>
        <w:spacing w:after="0" w:line="240" w:lineRule="auto"/>
        <w:rPr>
          <w:rFonts w:cstheme="minorHAnsi"/>
          <w:sz w:val="24"/>
          <w:szCs w:val="24"/>
          <w:lang w:eastAsia="ar-SA"/>
        </w:rPr>
      </w:pPr>
    </w:p>
    <w:p w:rsidR="0027516F" w:rsidRPr="00604D24" w:rsidRDefault="0027516F" w:rsidP="00102043">
      <w:pPr>
        <w:suppressAutoHyphens/>
        <w:spacing w:after="0" w:line="240" w:lineRule="auto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 xml:space="preserve">a </w:t>
      </w: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27516F" w:rsidRPr="00604D24" w:rsidRDefault="0027516F" w:rsidP="00102043">
      <w:pPr>
        <w:suppressAutoHyphens/>
        <w:spacing w:after="0" w:line="240" w:lineRule="auto"/>
        <w:jc w:val="center"/>
        <w:rPr>
          <w:rFonts w:cstheme="minorHAnsi"/>
          <w:i/>
          <w:sz w:val="24"/>
          <w:szCs w:val="24"/>
          <w:lang w:eastAsia="ar-SA"/>
        </w:rPr>
      </w:pPr>
      <w:r w:rsidRPr="00604D24">
        <w:rPr>
          <w:rFonts w:cstheme="minorHAnsi"/>
          <w:i/>
          <w:sz w:val="24"/>
          <w:szCs w:val="24"/>
          <w:lang w:eastAsia="ar-SA"/>
        </w:rPr>
        <w:t>(pełna nazwa Wykonawcy)</w:t>
      </w: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27516F" w:rsidRPr="00604D24" w:rsidRDefault="0027516F" w:rsidP="00102043">
      <w:pPr>
        <w:suppressAutoHyphens/>
        <w:spacing w:after="0" w:line="240" w:lineRule="auto"/>
        <w:jc w:val="center"/>
        <w:rPr>
          <w:rFonts w:cstheme="minorHAnsi"/>
          <w:i/>
          <w:sz w:val="24"/>
          <w:szCs w:val="24"/>
          <w:lang w:eastAsia="ar-SA"/>
        </w:rPr>
      </w:pPr>
      <w:r w:rsidRPr="00604D24">
        <w:rPr>
          <w:rFonts w:cstheme="minorHAnsi"/>
          <w:i/>
          <w:sz w:val="24"/>
          <w:szCs w:val="24"/>
          <w:lang w:eastAsia="ar-SA"/>
        </w:rPr>
        <w:t>(adres siedziby Wykonawcy)</w:t>
      </w: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>NIP: ………………………………………</w:t>
      </w:r>
      <w:r w:rsidRPr="00604D24">
        <w:rPr>
          <w:rFonts w:cstheme="minorHAnsi"/>
          <w:sz w:val="24"/>
          <w:szCs w:val="24"/>
          <w:lang w:eastAsia="ar-SA"/>
        </w:rPr>
        <w:tab/>
      </w:r>
      <w:r w:rsidRPr="00604D24">
        <w:rPr>
          <w:rFonts w:cstheme="minorHAnsi"/>
          <w:sz w:val="24"/>
          <w:szCs w:val="24"/>
          <w:lang w:eastAsia="ar-SA"/>
        </w:rPr>
        <w:tab/>
        <w:t>REGON: …………………………………</w:t>
      </w: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 xml:space="preserve">reprezentowanym przez: </w:t>
      </w: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>1. ...................................................................................................................................................</w:t>
      </w: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>2. ...................................................................................................................................................</w:t>
      </w:r>
    </w:p>
    <w:p w:rsidR="0027516F" w:rsidRPr="00604D2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zwanym dalej „Wykonawcą”</w:t>
      </w:r>
      <w:r w:rsidR="00EC61EE" w:rsidRPr="00604D24">
        <w:rPr>
          <w:rFonts w:cstheme="minorHAnsi"/>
          <w:sz w:val="24"/>
          <w:szCs w:val="24"/>
        </w:rPr>
        <w:t>.</w:t>
      </w:r>
    </w:p>
    <w:p w:rsidR="006F73E4" w:rsidRPr="00604D24" w:rsidRDefault="006F73E4" w:rsidP="006F73E4">
      <w:pPr>
        <w:pStyle w:val="Tekstpodstawowy21"/>
        <w:spacing w:line="276" w:lineRule="auto"/>
        <w:rPr>
          <w:rFonts w:ascii="Calibri" w:hAnsi="Calibri" w:cs="Calibri"/>
          <w:szCs w:val="24"/>
        </w:rPr>
      </w:pPr>
    </w:p>
    <w:p w:rsidR="006F73E4" w:rsidRPr="00604D24" w:rsidRDefault="006F73E4" w:rsidP="006F73E4">
      <w:pPr>
        <w:pStyle w:val="Tekstpodstawowy21"/>
        <w:spacing w:line="276" w:lineRule="auto"/>
        <w:rPr>
          <w:rFonts w:ascii="Calibri" w:hAnsi="Calibri" w:cs="Calibri"/>
          <w:szCs w:val="24"/>
        </w:rPr>
      </w:pPr>
      <w:r w:rsidRPr="00604D24">
        <w:rPr>
          <w:rFonts w:ascii="Calibri" w:hAnsi="Calibri" w:cs="Calibri"/>
          <w:szCs w:val="24"/>
        </w:rPr>
        <w:t xml:space="preserve">W związku z faktem, iż wartość zamówienia jest niższa od kwoty, o której mowa w art. 2 ust. 1 pkt.1)  ustawy  z dnia 11.09.2019 r. Prawo zamówień publicznych (Dz.U. z 2019 r. poz.2019 z późn. </w:t>
      </w:r>
      <w:proofErr w:type="spellStart"/>
      <w:r w:rsidRPr="00604D24">
        <w:rPr>
          <w:rFonts w:ascii="Calibri" w:hAnsi="Calibri" w:cs="Calibri"/>
          <w:szCs w:val="24"/>
        </w:rPr>
        <w:t>zm</w:t>
      </w:r>
      <w:proofErr w:type="spellEnd"/>
      <w:r w:rsidRPr="00604D24">
        <w:rPr>
          <w:rFonts w:ascii="Calibri" w:hAnsi="Calibri" w:cs="Calibri"/>
          <w:szCs w:val="24"/>
        </w:rPr>
        <w:t xml:space="preserve">), zamówienie udzielane jest na zasadach określonych  w  art. 44 ustawy z dnia 27.08.2009 r. o finansach publicznych (tj. Dz.U. z 2020 r. poz. 284 z późn. zm.). </w:t>
      </w:r>
    </w:p>
    <w:p w:rsidR="0027516F" w:rsidRPr="00604D2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27516F" w:rsidRPr="00604D2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§ 1</w:t>
      </w:r>
    </w:p>
    <w:p w:rsidR="0027516F" w:rsidRPr="00604D24" w:rsidRDefault="00C07362" w:rsidP="0010204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04D24">
        <w:rPr>
          <w:rFonts w:ascii="Calibri" w:hAnsi="Calibri"/>
          <w:sz w:val="24"/>
          <w:szCs w:val="24"/>
        </w:rPr>
        <w:t>W oparciu o rozstrzygnięcie zapytania ofertowego z dnia …………………….. na</w:t>
      </w:r>
      <w:r w:rsidRPr="00604D24">
        <w:rPr>
          <w:rFonts w:cstheme="minorHAnsi"/>
          <w:sz w:val="24"/>
          <w:szCs w:val="24"/>
        </w:rPr>
        <w:t xml:space="preserve"> dostawę </w:t>
      </w:r>
      <w:r w:rsidR="0027516F" w:rsidRPr="00604D24">
        <w:rPr>
          <w:rFonts w:cstheme="minorHAnsi"/>
          <w:sz w:val="24"/>
          <w:szCs w:val="24"/>
        </w:rPr>
        <w:t xml:space="preserve">Zamawiający zleca, a Wykonawca przyjmuje do realizacji zadanie p.n.: </w:t>
      </w:r>
      <w:r w:rsidR="0027516F" w:rsidRPr="00604D24">
        <w:rPr>
          <w:rFonts w:cstheme="minorHAnsi"/>
          <w:b/>
          <w:bCs/>
          <w:i/>
          <w:sz w:val="24"/>
          <w:szCs w:val="24"/>
        </w:rPr>
        <w:t>„</w:t>
      </w:r>
      <w:r w:rsidR="000F3BFB" w:rsidRPr="00604D24">
        <w:rPr>
          <w:rFonts w:cstheme="minorHAnsi"/>
          <w:b/>
          <w:bCs/>
          <w:i/>
          <w:sz w:val="24"/>
          <w:szCs w:val="24"/>
        </w:rPr>
        <w:t>Doposażenie kuchni w Zespole</w:t>
      </w:r>
      <w:r w:rsidR="0027516F" w:rsidRPr="00604D24">
        <w:rPr>
          <w:rFonts w:cstheme="minorHAnsi"/>
          <w:b/>
          <w:bCs/>
          <w:i/>
          <w:sz w:val="24"/>
          <w:szCs w:val="24"/>
        </w:rPr>
        <w:t xml:space="preserve"> Szkolno-Przedszkoln</w:t>
      </w:r>
      <w:r w:rsidR="000F3BFB" w:rsidRPr="00604D24">
        <w:rPr>
          <w:rFonts w:cstheme="minorHAnsi"/>
          <w:b/>
          <w:bCs/>
          <w:i/>
          <w:sz w:val="24"/>
          <w:szCs w:val="24"/>
        </w:rPr>
        <w:t>ym</w:t>
      </w:r>
      <w:r w:rsidR="0027516F" w:rsidRPr="00604D24">
        <w:rPr>
          <w:rFonts w:cstheme="minorHAnsi"/>
          <w:b/>
          <w:bCs/>
          <w:i/>
          <w:sz w:val="24"/>
          <w:szCs w:val="24"/>
        </w:rPr>
        <w:t xml:space="preserve"> w Lubawce”</w:t>
      </w:r>
      <w:r w:rsidR="0027516F" w:rsidRPr="00604D24">
        <w:rPr>
          <w:rFonts w:cstheme="minorHAnsi"/>
          <w:bCs/>
          <w:sz w:val="24"/>
          <w:szCs w:val="24"/>
        </w:rPr>
        <w:t>.</w:t>
      </w:r>
    </w:p>
    <w:p w:rsidR="00FF0257" w:rsidRPr="00604D24" w:rsidRDefault="00FF0257" w:rsidP="00FF025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04D24">
        <w:rPr>
          <w:rFonts w:cstheme="minorHAnsi"/>
          <w:bCs/>
          <w:sz w:val="24"/>
          <w:szCs w:val="24"/>
        </w:rPr>
        <w:lastRenderedPageBreak/>
        <w:t>Umowa obowiązuje od dnia jej zawarcia do ostatniego dnia obowiązywania okresu gwarancji udzielonej przez Wykonawcę na okres ……. miesięcy (nie krótszy niż 24 miesiące), rozpoczynając</w:t>
      </w:r>
      <w:r w:rsidR="00604D24">
        <w:rPr>
          <w:rFonts w:cstheme="minorHAnsi"/>
          <w:bCs/>
          <w:sz w:val="24"/>
          <w:szCs w:val="24"/>
        </w:rPr>
        <w:t>ego</w:t>
      </w:r>
      <w:r w:rsidRPr="00604D24">
        <w:rPr>
          <w:rFonts w:cstheme="minorHAnsi"/>
          <w:bCs/>
          <w:sz w:val="24"/>
          <w:szCs w:val="24"/>
        </w:rPr>
        <w:t xml:space="preserve"> swój bieg od dnia dokonania odbioru przedmiotu Umowy bez wad.</w:t>
      </w:r>
    </w:p>
    <w:p w:rsidR="000F3BFB" w:rsidRPr="00604D24" w:rsidRDefault="000F3BFB" w:rsidP="000F3B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Przedmiotem </w:t>
      </w:r>
      <w:r w:rsidR="00604D24">
        <w:rPr>
          <w:rFonts w:cstheme="minorHAnsi"/>
          <w:sz w:val="24"/>
          <w:szCs w:val="24"/>
        </w:rPr>
        <w:t>Umowy</w:t>
      </w:r>
      <w:r w:rsidRPr="00604D24">
        <w:rPr>
          <w:rFonts w:cstheme="minorHAnsi"/>
          <w:sz w:val="24"/>
          <w:szCs w:val="24"/>
        </w:rPr>
        <w:t xml:space="preserve"> jest:</w:t>
      </w:r>
    </w:p>
    <w:p w:rsidR="00581B1F" w:rsidRPr="00604D24" w:rsidRDefault="00581B1F" w:rsidP="00581B1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Zakup i dostawa niżej wymienionych sprzętów i wyposażenia oraz ich montaż w kuchni Zespołu Szkolno-Przedszkolnego w Lubawce przy ul. Mickiewicza 4:</w:t>
      </w:r>
    </w:p>
    <w:p w:rsidR="000F3BFB" w:rsidRPr="00604D24" w:rsidRDefault="000F3BFB" w:rsidP="000F3BFB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5307" w:rsidRPr="00A660A7" w:rsidRDefault="00115307" w:rsidP="0011530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60A7">
        <w:rPr>
          <w:rFonts w:cstheme="minorHAnsi"/>
          <w:b/>
          <w:sz w:val="24"/>
          <w:szCs w:val="24"/>
        </w:rPr>
        <w:t>Piec konwekcyjno-parowy 7x GN 1/1</w:t>
      </w:r>
      <w:r w:rsidRPr="00A660A7">
        <w:rPr>
          <w:rFonts w:cstheme="minorHAnsi"/>
          <w:sz w:val="24"/>
          <w:szCs w:val="24"/>
        </w:rPr>
        <w:t xml:space="preserve"> </w:t>
      </w:r>
      <w:r w:rsidRPr="00A660A7">
        <w:rPr>
          <w:rFonts w:cstheme="minorHAnsi"/>
          <w:b/>
          <w:sz w:val="24"/>
          <w:szCs w:val="24"/>
        </w:rPr>
        <w:t>(7-półkowy) - 1 szt.,</w:t>
      </w:r>
      <w:r w:rsidRPr="00A660A7">
        <w:rPr>
          <w:rFonts w:cstheme="minorHAnsi"/>
          <w:sz w:val="24"/>
          <w:szCs w:val="24"/>
        </w:rPr>
        <w:t xml:space="preserve"> wysokość: 823 mm - głębokość: 752 mm - szerokość: 907 mm, dotykowy panel sterowania, uniwersalne prowadnice na GN 1/1 i EN 600x400, rozstaw prowadnic 74mm, możliwość zaprogramowania, 3 prędkości wentylatora, iniekcyjne wytwarzanie pary, tryb pracy: gotowanie w parze, pieczenie, funkcja kombi, elektrycznie sterowana, klapa do odprowadzania wilgotności z komory, elektrozawór, </w:t>
      </w:r>
      <w:proofErr w:type="spellStart"/>
      <w:r w:rsidRPr="00A660A7">
        <w:rPr>
          <w:rFonts w:cstheme="minorHAnsi"/>
          <w:sz w:val="24"/>
          <w:szCs w:val="24"/>
        </w:rPr>
        <w:t>timer</w:t>
      </w:r>
      <w:proofErr w:type="spellEnd"/>
      <w:r w:rsidRPr="00A660A7">
        <w:rPr>
          <w:rFonts w:cstheme="minorHAnsi"/>
          <w:sz w:val="24"/>
          <w:szCs w:val="24"/>
        </w:rPr>
        <w:t xml:space="preserve"> półek, funkcja </w:t>
      </w:r>
      <w:proofErr w:type="spellStart"/>
      <w:r w:rsidRPr="00A660A7">
        <w:rPr>
          <w:rFonts w:cstheme="minorHAnsi"/>
          <w:sz w:val="24"/>
          <w:szCs w:val="24"/>
        </w:rPr>
        <w:t>EasyService</w:t>
      </w:r>
      <w:proofErr w:type="spellEnd"/>
      <w:r w:rsidRPr="00A660A7">
        <w:rPr>
          <w:rFonts w:cstheme="minorHAnsi"/>
          <w:sz w:val="24"/>
          <w:szCs w:val="24"/>
        </w:rPr>
        <w:t xml:space="preserve"> – obróbka termiczna i wydawanie produktów w tym samym czasie, funkcja utrzymywania – przechowywanie w piecu gotowych produktów bez zmiany ich konsystencji do momentu wydania, automatyczne schładzanie komory między krokami programu, automatyczne mycie, możliwość połączenia z chmurą </w:t>
      </w:r>
      <w:proofErr w:type="spellStart"/>
      <w:r w:rsidRPr="00A660A7">
        <w:rPr>
          <w:rFonts w:cstheme="minorHAnsi"/>
          <w:sz w:val="24"/>
          <w:szCs w:val="24"/>
        </w:rPr>
        <w:t>wi-fi</w:t>
      </w:r>
      <w:proofErr w:type="spellEnd"/>
      <w:r w:rsidRPr="00A660A7">
        <w:rPr>
          <w:rFonts w:cstheme="minorHAnsi"/>
          <w:sz w:val="24"/>
          <w:szCs w:val="24"/>
        </w:rPr>
        <w:t>, temperatura pracy 50-300 st., wstępne rozgrzewanie komory, funkcja szybkiego uruchamiania programów, moc kW 13,</w:t>
      </w:r>
      <w:r w:rsidRPr="00A660A7">
        <w:rPr>
          <w:sz w:val="24"/>
          <w:szCs w:val="24"/>
        </w:rPr>
        <w:t xml:space="preserve"> </w:t>
      </w:r>
      <w:r w:rsidRPr="00A660A7">
        <w:rPr>
          <w:rFonts w:cstheme="minorHAnsi"/>
          <w:sz w:val="24"/>
          <w:szCs w:val="24"/>
        </w:rPr>
        <w:t xml:space="preserve">gwarancja minimum 24 miesiące, </w:t>
      </w:r>
      <w:r w:rsidRPr="00A660A7">
        <w:rPr>
          <w:rFonts w:cstheme="minorHAnsi"/>
          <w:b/>
          <w:sz w:val="24"/>
          <w:szCs w:val="24"/>
        </w:rPr>
        <w:t>w zestawie z podstawą pod piec konwekcyjno-parowy - 1 szt., automatycznym zmiękczaczem do wody - 1 szt., zestawem blach do pieca konwekcyjno-parowego GN 1/1 - 1 kpl.</w:t>
      </w:r>
    </w:p>
    <w:p w:rsidR="0082363A" w:rsidRPr="00A660A7" w:rsidRDefault="0082363A" w:rsidP="0082363A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660A7">
        <w:rPr>
          <w:rFonts w:cstheme="minorHAnsi"/>
          <w:b/>
          <w:sz w:val="24"/>
          <w:szCs w:val="24"/>
        </w:rPr>
        <w:t xml:space="preserve">Okap wyciągowy przyścienny skrzyniowy - 1 szt., </w:t>
      </w:r>
      <w:r w:rsidRPr="00A660A7">
        <w:rPr>
          <w:rFonts w:cstheme="minorHAnsi"/>
          <w:sz w:val="24"/>
          <w:szCs w:val="24"/>
        </w:rPr>
        <w:t>wymiary 1600/1000/450, FI 250 labiryntowe łapacze tłuszczu, rynna ociekowa z zaworem spustowym, króciec do montażu rur FI 150, gwarancja minimum 24 miesiące.</w:t>
      </w:r>
    </w:p>
    <w:p w:rsidR="00115307" w:rsidRPr="00A660A7" w:rsidRDefault="00115307" w:rsidP="00115307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660A7">
        <w:rPr>
          <w:rFonts w:cstheme="minorHAnsi"/>
          <w:b/>
          <w:sz w:val="24"/>
          <w:szCs w:val="24"/>
        </w:rPr>
        <w:t>Kuchnia gazowa 6-palnikowa - 1 szt.,</w:t>
      </w:r>
      <w:r w:rsidRPr="00A660A7">
        <w:rPr>
          <w:rFonts w:cstheme="minorHAnsi"/>
          <w:sz w:val="24"/>
          <w:szCs w:val="24"/>
        </w:rPr>
        <w:t xml:space="preserve"> żeliwne ruszty, stała świeczka, wanna pod palnikami, dysze na gaz ziemny, ochrona pokręteł, palniki typu </w:t>
      </w:r>
      <w:proofErr w:type="spellStart"/>
      <w:r w:rsidRPr="00A660A7">
        <w:rPr>
          <w:rFonts w:cstheme="minorHAnsi"/>
          <w:sz w:val="24"/>
          <w:szCs w:val="24"/>
        </w:rPr>
        <w:t>full</w:t>
      </w:r>
      <w:proofErr w:type="spellEnd"/>
      <w:r w:rsidRPr="00A660A7">
        <w:rPr>
          <w:rFonts w:cstheme="minorHAnsi"/>
          <w:sz w:val="24"/>
          <w:szCs w:val="24"/>
        </w:rPr>
        <w:t xml:space="preserve"> </w:t>
      </w:r>
      <w:proofErr w:type="spellStart"/>
      <w:r w:rsidRPr="00A660A7">
        <w:rPr>
          <w:rFonts w:cstheme="minorHAnsi"/>
          <w:sz w:val="24"/>
          <w:szCs w:val="24"/>
        </w:rPr>
        <w:t>flex</w:t>
      </w:r>
      <w:proofErr w:type="spellEnd"/>
      <w:r w:rsidRPr="00A660A7">
        <w:rPr>
          <w:rFonts w:cstheme="minorHAnsi"/>
          <w:sz w:val="24"/>
          <w:szCs w:val="24"/>
        </w:rPr>
        <w:t xml:space="preserve"> dwurzędowe, 4x7,5kw i 2x4,5kw, otwarta szafka,</w:t>
      </w:r>
      <w:r w:rsidRPr="00A660A7">
        <w:rPr>
          <w:sz w:val="24"/>
          <w:szCs w:val="24"/>
        </w:rPr>
        <w:t xml:space="preserve"> </w:t>
      </w:r>
      <w:r w:rsidRPr="00A660A7">
        <w:rPr>
          <w:rFonts w:cstheme="minorHAnsi"/>
          <w:sz w:val="24"/>
          <w:szCs w:val="24"/>
        </w:rPr>
        <w:t>gwarancja minimum 24 miesiące.</w:t>
      </w:r>
    </w:p>
    <w:p w:rsidR="00115307" w:rsidRPr="00A660A7" w:rsidRDefault="00115307" w:rsidP="0011530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60A7">
        <w:rPr>
          <w:rFonts w:cstheme="minorHAnsi"/>
          <w:b/>
          <w:sz w:val="24"/>
          <w:szCs w:val="24"/>
        </w:rPr>
        <w:t>Zmywarka do szkła i naczyń 400V - 1 szt.,</w:t>
      </w:r>
      <w:r w:rsidRPr="00A660A7">
        <w:rPr>
          <w:rFonts w:cstheme="minorHAnsi"/>
          <w:sz w:val="24"/>
          <w:szCs w:val="24"/>
        </w:rPr>
        <w:t xml:space="preserve"> program samoczyszczenia, sterowanie elektroniczne, wymiary kosza 500x500mm, dwupłaszczowe drzwi, bojler ciśnieniowy, górne i dolne ramiona myjąco-płuczące, sterowanie elektroniczne, licznik cykli mycia, automatyczny start po zamknięciu drzwi, </w:t>
      </w:r>
      <w:proofErr w:type="spellStart"/>
      <w:r w:rsidRPr="00A660A7">
        <w:rPr>
          <w:rFonts w:cstheme="minorHAnsi"/>
          <w:sz w:val="24"/>
          <w:szCs w:val="24"/>
        </w:rPr>
        <w:t>termostop</w:t>
      </w:r>
      <w:proofErr w:type="spellEnd"/>
      <w:r w:rsidRPr="00A660A7">
        <w:rPr>
          <w:rFonts w:cstheme="minorHAnsi"/>
          <w:sz w:val="24"/>
          <w:szCs w:val="24"/>
        </w:rPr>
        <w:t xml:space="preserve"> – gwarantowana temperatura płukania wg HACCP, autodiagnostyczny system wykrywania usterek z komunikatorem błędów, dozownik środka myjącego i płuczącego sterowany przez panel,</w:t>
      </w:r>
      <w:r w:rsidRPr="00A660A7">
        <w:rPr>
          <w:sz w:val="24"/>
          <w:szCs w:val="24"/>
        </w:rPr>
        <w:t xml:space="preserve"> </w:t>
      </w:r>
      <w:r w:rsidRPr="00A660A7">
        <w:rPr>
          <w:rFonts w:cstheme="minorHAnsi"/>
          <w:sz w:val="24"/>
          <w:szCs w:val="24"/>
        </w:rPr>
        <w:t xml:space="preserve">gwarancja minimum 24 miesiące, </w:t>
      </w:r>
      <w:r w:rsidRPr="00A660A7">
        <w:rPr>
          <w:rFonts w:cstheme="minorHAnsi"/>
          <w:b/>
          <w:sz w:val="24"/>
          <w:szCs w:val="24"/>
        </w:rPr>
        <w:t>w zestawie z automatycznym zmiękczaczem do wody - 1 szt.</w:t>
      </w:r>
    </w:p>
    <w:p w:rsidR="00115307" w:rsidRPr="00A660A7" w:rsidRDefault="00115307" w:rsidP="0011530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60A7">
        <w:rPr>
          <w:rFonts w:cstheme="minorHAnsi"/>
          <w:b/>
          <w:sz w:val="24"/>
          <w:szCs w:val="24"/>
        </w:rPr>
        <w:t>Szatkownica do warzyw - 1 szt</w:t>
      </w:r>
      <w:r w:rsidR="008E3D8E" w:rsidRPr="00A660A7">
        <w:rPr>
          <w:rFonts w:cstheme="minorHAnsi"/>
          <w:b/>
          <w:sz w:val="24"/>
          <w:szCs w:val="24"/>
        </w:rPr>
        <w:t>.</w:t>
      </w:r>
      <w:r w:rsidRPr="00A660A7">
        <w:rPr>
          <w:rFonts w:cstheme="minorHAnsi"/>
          <w:b/>
          <w:sz w:val="24"/>
          <w:szCs w:val="24"/>
        </w:rPr>
        <w:t xml:space="preserve">, </w:t>
      </w:r>
      <w:r w:rsidRPr="00A660A7">
        <w:rPr>
          <w:rFonts w:cstheme="minorHAnsi"/>
          <w:sz w:val="24"/>
          <w:szCs w:val="24"/>
        </w:rPr>
        <w:t xml:space="preserve">zasilanie jednofazowe 230V 50Hz i regulacja obrotów, stal nierdzewna, chromowana, moc 550W, regulowane obroty tarczy tnącej, średnica tarczy tnącej 264mm, gwarancja minimum 24 miesiące, </w:t>
      </w:r>
      <w:r w:rsidRPr="00A660A7">
        <w:rPr>
          <w:rFonts w:cstheme="minorHAnsi"/>
          <w:b/>
          <w:sz w:val="24"/>
          <w:szCs w:val="24"/>
        </w:rPr>
        <w:t xml:space="preserve">w zestawie </w:t>
      </w:r>
      <w:r w:rsidRPr="00A660A7">
        <w:rPr>
          <w:rFonts w:cstheme="minorHAnsi"/>
          <w:b/>
          <w:sz w:val="24"/>
          <w:szCs w:val="24"/>
        </w:rPr>
        <w:br/>
        <w:t>z kompletem tarcz, w tym kostka</w:t>
      </w:r>
      <w:r w:rsidRPr="00A660A7">
        <w:rPr>
          <w:sz w:val="24"/>
          <w:szCs w:val="24"/>
        </w:rPr>
        <w:t xml:space="preserve"> </w:t>
      </w:r>
      <w:r w:rsidRPr="00A660A7">
        <w:rPr>
          <w:rFonts w:cstheme="minorHAnsi"/>
          <w:b/>
          <w:sz w:val="24"/>
          <w:szCs w:val="24"/>
        </w:rPr>
        <w:t>- 1 szt.</w:t>
      </w:r>
    </w:p>
    <w:p w:rsidR="00115307" w:rsidRPr="00A660A7" w:rsidRDefault="00115307" w:rsidP="0011530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60A7">
        <w:rPr>
          <w:rFonts w:cstheme="minorHAnsi"/>
          <w:b/>
          <w:sz w:val="24"/>
          <w:szCs w:val="24"/>
        </w:rPr>
        <w:t xml:space="preserve">Garnek wysoki 70-72l bez pokrywki - 3 szt., </w:t>
      </w:r>
      <w:r w:rsidRPr="00A660A7">
        <w:rPr>
          <w:rFonts w:cstheme="minorHAnsi"/>
          <w:sz w:val="24"/>
          <w:szCs w:val="24"/>
        </w:rPr>
        <w:t xml:space="preserve">stal nierdzewna, korpusowe dno wielowarstwowe, nienagrzewające się wielopunktowo mocowane uchwyty, </w:t>
      </w:r>
      <w:r w:rsidR="007E1005" w:rsidRPr="00A660A7">
        <w:rPr>
          <w:rFonts w:cstheme="minorHAnsi"/>
          <w:sz w:val="24"/>
          <w:szCs w:val="24"/>
        </w:rPr>
        <w:t>g</w:t>
      </w:r>
      <w:r w:rsidRPr="00A660A7">
        <w:rPr>
          <w:rFonts w:cstheme="minorHAnsi"/>
          <w:sz w:val="24"/>
          <w:szCs w:val="24"/>
        </w:rPr>
        <w:t>warancja minimum 24 miesiące.</w:t>
      </w:r>
    </w:p>
    <w:p w:rsidR="00A660A7" w:rsidRPr="00360255" w:rsidRDefault="00A660A7" w:rsidP="00A660A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60A7">
        <w:rPr>
          <w:rFonts w:cstheme="minorHAnsi"/>
          <w:b/>
          <w:sz w:val="24"/>
          <w:szCs w:val="24"/>
        </w:rPr>
        <w:t>Stół przyściennych korpusowy z drzwiami skrzydłowymi - 1 szt.,</w:t>
      </w:r>
      <w:r w:rsidRPr="00A660A7">
        <w:rPr>
          <w:rFonts w:cstheme="minorHAnsi"/>
          <w:sz w:val="24"/>
          <w:szCs w:val="24"/>
        </w:rPr>
        <w:t xml:space="preserve"> wymiary </w:t>
      </w:r>
      <w:r w:rsidRPr="00360255">
        <w:rPr>
          <w:rFonts w:cstheme="minorHAnsi"/>
          <w:sz w:val="24"/>
          <w:szCs w:val="24"/>
        </w:rPr>
        <w:t xml:space="preserve">1300x700x850, blat wzmocniony płytą laminowaną, gwarancja minimum </w:t>
      </w:r>
      <w:r w:rsidRPr="00360255">
        <w:rPr>
          <w:rFonts w:cstheme="minorHAnsi"/>
          <w:sz w:val="24"/>
          <w:szCs w:val="24"/>
        </w:rPr>
        <w:br/>
        <w:t>24 miesiące.</w:t>
      </w:r>
    </w:p>
    <w:p w:rsidR="00A660A7" w:rsidRPr="00360255" w:rsidRDefault="00A660A7" w:rsidP="00A660A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60255">
        <w:rPr>
          <w:rFonts w:cstheme="minorHAnsi"/>
          <w:b/>
          <w:sz w:val="24"/>
          <w:szCs w:val="24"/>
        </w:rPr>
        <w:t>Stół przyścienny bez półki - 2 szt.,</w:t>
      </w:r>
      <w:r w:rsidRPr="00360255">
        <w:rPr>
          <w:sz w:val="24"/>
          <w:szCs w:val="24"/>
        </w:rPr>
        <w:t xml:space="preserve"> </w:t>
      </w:r>
      <w:r w:rsidRPr="00360255">
        <w:rPr>
          <w:rFonts w:cstheme="minorHAnsi"/>
          <w:sz w:val="24"/>
          <w:szCs w:val="24"/>
        </w:rPr>
        <w:t xml:space="preserve">wymiary </w:t>
      </w:r>
      <w:r w:rsidRPr="00360255">
        <w:rPr>
          <w:sz w:val="24"/>
          <w:szCs w:val="24"/>
        </w:rPr>
        <w:t>16</w:t>
      </w:r>
      <w:r w:rsidR="00360255" w:rsidRPr="00360255">
        <w:rPr>
          <w:sz w:val="24"/>
          <w:szCs w:val="24"/>
        </w:rPr>
        <w:t>0</w:t>
      </w:r>
      <w:r w:rsidRPr="00360255">
        <w:rPr>
          <w:sz w:val="24"/>
          <w:szCs w:val="24"/>
        </w:rPr>
        <w:t xml:space="preserve">0x600x850, </w:t>
      </w:r>
      <w:r w:rsidRPr="00360255">
        <w:rPr>
          <w:rFonts w:cstheme="minorHAnsi"/>
          <w:sz w:val="24"/>
          <w:szCs w:val="24"/>
        </w:rPr>
        <w:t>blat wzmocniony płytą laminowaną, gwarancja minimum 24 miesiące.</w:t>
      </w:r>
    </w:p>
    <w:p w:rsidR="000F3BFB" w:rsidRPr="00604D24" w:rsidRDefault="000F3BFB" w:rsidP="000F3B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660A7" w:rsidRDefault="00A660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F3BFB" w:rsidRDefault="000F3BFB" w:rsidP="000F3B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lastRenderedPageBreak/>
        <w:t xml:space="preserve">Wykonawca ponosi koszty transportu, zobowiązuje się do zachowania odpowiednich warunków transportu dostarczanego towaru – zapewnienia środka transportu odpowiedniego dla przewożonych towarów objętych przedmiotem zamówienia i zgodnie </w:t>
      </w:r>
      <w:r w:rsidRPr="00604D24">
        <w:rPr>
          <w:rFonts w:cstheme="minorHAnsi"/>
          <w:sz w:val="24"/>
          <w:szCs w:val="24"/>
        </w:rPr>
        <w:br/>
        <w:t>z obowiązującymi przepisami.</w:t>
      </w:r>
    </w:p>
    <w:p w:rsidR="00A660A7" w:rsidRPr="00604D24" w:rsidRDefault="00A660A7" w:rsidP="000F3B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57C4" w:rsidRPr="00604D24" w:rsidRDefault="00A957C4" w:rsidP="000F3B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Wykonawca zrealizuje przedmiot Umowy zapewniając na własny koszt siłę roboczą oraz wszystkie środki techniczne potrzebne do jego realizacji.</w:t>
      </w:r>
    </w:p>
    <w:p w:rsidR="00A957C4" w:rsidRPr="00604D24" w:rsidRDefault="00A957C4" w:rsidP="000F3B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6F" w:rsidRPr="00604D2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§ 2</w:t>
      </w:r>
    </w:p>
    <w:p w:rsidR="0027516F" w:rsidRPr="00604D24" w:rsidRDefault="0027516F" w:rsidP="00102043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4D24">
        <w:rPr>
          <w:rFonts w:asciiTheme="minorHAnsi" w:hAnsiTheme="minorHAnsi" w:cstheme="minorHAnsi"/>
          <w:sz w:val="24"/>
          <w:szCs w:val="24"/>
        </w:rPr>
        <w:t xml:space="preserve">Wykonawca ponosi wobec Zamawiającego pełną odpowiedzialność za działania osób/podmiotów, którym powierzy wykonanie części zadania lub określonych czynności związanych z wykonywaniem zadania.  Zawarcie umowy z podwykonawcą wymaga pisemnej zgody Zamawiającego przed jej zawarciem. </w:t>
      </w:r>
    </w:p>
    <w:p w:rsidR="00A957C4" w:rsidRPr="00604D24" w:rsidRDefault="00A957C4" w:rsidP="00102043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7516F" w:rsidRPr="00604D2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§ 3</w:t>
      </w:r>
    </w:p>
    <w:p w:rsidR="0027516F" w:rsidRPr="00604D24" w:rsidRDefault="00A957C4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1.  Termin</w:t>
      </w:r>
      <w:r w:rsidR="007B0D91" w:rsidRPr="00604D24">
        <w:rPr>
          <w:rFonts w:cstheme="minorHAnsi"/>
          <w:sz w:val="24"/>
          <w:szCs w:val="24"/>
        </w:rPr>
        <w:t xml:space="preserve"> dostawy </w:t>
      </w:r>
      <w:r w:rsidR="0027516F" w:rsidRPr="00604D24">
        <w:rPr>
          <w:rFonts w:cstheme="minorHAnsi"/>
          <w:sz w:val="24"/>
          <w:szCs w:val="24"/>
        </w:rPr>
        <w:t>stanowiące</w:t>
      </w:r>
      <w:r w:rsidR="007B0D91" w:rsidRPr="00604D24">
        <w:rPr>
          <w:rFonts w:cstheme="minorHAnsi"/>
          <w:sz w:val="24"/>
          <w:szCs w:val="24"/>
        </w:rPr>
        <w:t>j</w:t>
      </w:r>
      <w:r w:rsidR="0027516F" w:rsidRPr="00604D24">
        <w:rPr>
          <w:rFonts w:cstheme="minorHAnsi"/>
          <w:sz w:val="24"/>
          <w:szCs w:val="24"/>
        </w:rPr>
        <w:t xml:space="preserve"> przedmiot </w:t>
      </w:r>
      <w:r w:rsidR="00604D24">
        <w:rPr>
          <w:rFonts w:cstheme="minorHAnsi"/>
          <w:sz w:val="24"/>
          <w:szCs w:val="24"/>
        </w:rPr>
        <w:t>U</w:t>
      </w:r>
      <w:r w:rsidR="0027516F" w:rsidRPr="00604D24">
        <w:rPr>
          <w:rFonts w:cstheme="minorHAnsi"/>
          <w:sz w:val="24"/>
          <w:szCs w:val="24"/>
        </w:rPr>
        <w:t>mowy ustala się następująco:</w:t>
      </w:r>
    </w:p>
    <w:p w:rsidR="007B0D91" w:rsidRPr="00604D24" w:rsidRDefault="00EC61EE" w:rsidP="007B0D9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Od dnia podpisania umowy do 3</w:t>
      </w:r>
      <w:r w:rsidR="007B0D91" w:rsidRPr="00604D24">
        <w:rPr>
          <w:rFonts w:cstheme="minorHAnsi"/>
          <w:b/>
          <w:sz w:val="24"/>
          <w:szCs w:val="24"/>
        </w:rPr>
        <w:t>1</w:t>
      </w:r>
      <w:r w:rsidRPr="00604D24">
        <w:rPr>
          <w:rFonts w:cstheme="minorHAnsi"/>
          <w:b/>
          <w:sz w:val="24"/>
          <w:szCs w:val="24"/>
        </w:rPr>
        <w:t>.0</w:t>
      </w:r>
      <w:r w:rsidR="007B0D91" w:rsidRPr="00604D24">
        <w:rPr>
          <w:rFonts w:cstheme="minorHAnsi"/>
          <w:b/>
          <w:sz w:val="24"/>
          <w:szCs w:val="24"/>
        </w:rPr>
        <w:t>8</w:t>
      </w:r>
      <w:r w:rsidRPr="00604D24">
        <w:rPr>
          <w:rFonts w:cstheme="minorHAnsi"/>
          <w:b/>
          <w:sz w:val="24"/>
          <w:szCs w:val="24"/>
        </w:rPr>
        <w:t>.2021r., szczegółow</w:t>
      </w:r>
      <w:r w:rsidR="00A957C4" w:rsidRPr="00604D24">
        <w:rPr>
          <w:rFonts w:cstheme="minorHAnsi"/>
          <w:b/>
          <w:sz w:val="24"/>
          <w:szCs w:val="24"/>
        </w:rPr>
        <w:t>e</w:t>
      </w:r>
      <w:r w:rsidRPr="00604D24">
        <w:rPr>
          <w:rFonts w:cstheme="minorHAnsi"/>
          <w:b/>
          <w:sz w:val="24"/>
          <w:szCs w:val="24"/>
        </w:rPr>
        <w:t xml:space="preserve"> terminy zostaną ustalone </w:t>
      </w:r>
      <w:r w:rsidR="007B0D91" w:rsidRPr="00604D24">
        <w:rPr>
          <w:rFonts w:cstheme="minorHAnsi"/>
          <w:b/>
          <w:sz w:val="24"/>
          <w:szCs w:val="24"/>
        </w:rPr>
        <w:br/>
      </w:r>
      <w:r w:rsidRPr="00604D24">
        <w:rPr>
          <w:rFonts w:cstheme="minorHAnsi"/>
          <w:b/>
          <w:sz w:val="24"/>
          <w:szCs w:val="24"/>
        </w:rPr>
        <w:t>i potwierdzone telefonicznie lub mailowo</w:t>
      </w:r>
      <w:r w:rsidRPr="00604D24">
        <w:rPr>
          <w:rFonts w:cstheme="minorHAnsi"/>
          <w:sz w:val="24"/>
          <w:szCs w:val="24"/>
        </w:rPr>
        <w:t xml:space="preserve">. </w:t>
      </w:r>
    </w:p>
    <w:p w:rsidR="007B0D91" w:rsidRPr="00604D24" w:rsidRDefault="007B0D91" w:rsidP="007B0D91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2. Wykonawca zobowiązuje się do dostarczenia, wniesienia, rozładunku oraz montażu (jeżeli dotyczy) elementów przedmiotu zamówienia we wskazanym pomieszczeniu - kuchni Zespołu Szkolno-Przedszkolnego w Lubawce przy ul. Mickiewicza 4.</w:t>
      </w:r>
    </w:p>
    <w:p w:rsidR="007B0D91" w:rsidRPr="00604D24" w:rsidRDefault="007B0D91" w:rsidP="007B0D9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7516F" w:rsidRPr="00604D2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§ 4</w:t>
      </w:r>
    </w:p>
    <w:p w:rsidR="0027516F" w:rsidRPr="00604D24" w:rsidRDefault="0027516F" w:rsidP="001020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1. Wynagrodzenie za dostawę </w:t>
      </w:r>
      <w:r w:rsidR="00604D24">
        <w:rPr>
          <w:rFonts w:cstheme="minorHAnsi"/>
          <w:sz w:val="24"/>
          <w:szCs w:val="24"/>
        </w:rPr>
        <w:t>przedmiotu U</w:t>
      </w:r>
      <w:r w:rsidR="00A957C4" w:rsidRPr="00604D24">
        <w:rPr>
          <w:rFonts w:cstheme="minorHAnsi"/>
          <w:sz w:val="24"/>
          <w:szCs w:val="24"/>
        </w:rPr>
        <w:t>mowy</w:t>
      </w:r>
      <w:r w:rsidRPr="00604D24">
        <w:rPr>
          <w:rFonts w:cstheme="minorHAnsi"/>
          <w:sz w:val="24"/>
          <w:szCs w:val="24"/>
        </w:rPr>
        <w:t xml:space="preserve"> do Zespołu Szkolno-Przedszkolnego </w:t>
      </w:r>
      <w:r w:rsidR="00A957C4" w:rsidRPr="00604D24">
        <w:rPr>
          <w:rFonts w:cstheme="minorHAnsi"/>
          <w:sz w:val="24"/>
          <w:szCs w:val="24"/>
        </w:rPr>
        <w:br/>
      </w:r>
      <w:r w:rsidRPr="00604D24">
        <w:rPr>
          <w:rFonts w:cstheme="minorHAnsi"/>
          <w:sz w:val="24"/>
          <w:szCs w:val="24"/>
        </w:rPr>
        <w:t>w Lubawce ustalone jest ryczałtowo i wynosi …………………</w:t>
      </w:r>
      <w:r w:rsidR="00604D24">
        <w:rPr>
          <w:rFonts w:cstheme="minorHAnsi"/>
          <w:sz w:val="24"/>
          <w:szCs w:val="24"/>
        </w:rPr>
        <w:t>……</w:t>
      </w:r>
      <w:r w:rsidRPr="00604D24">
        <w:rPr>
          <w:rFonts w:cstheme="minorHAnsi"/>
          <w:sz w:val="24"/>
          <w:szCs w:val="24"/>
        </w:rPr>
        <w:t>….</w:t>
      </w:r>
      <w:r w:rsidRPr="00604D24">
        <w:rPr>
          <w:rFonts w:cstheme="minorHAnsi"/>
          <w:b/>
          <w:sz w:val="24"/>
          <w:szCs w:val="24"/>
        </w:rPr>
        <w:t xml:space="preserve"> zł</w:t>
      </w:r>
      <w:r w:rsidR="00A957C4" w:rsidRPr="00604D24">
        <w:rPr>
          <w:rFonts w:cstheme="minorHAnsi"/>
          <w:sz w:val="24"/>
          <w:szCs w:val="24"/>
        </w:rPr>
        <w:t xml:space="preserve"> </w:t>
      </w:r>
      <w:r w:rsidRPr="00604D24">
        <w:rPr>
          <w:rFonts w:cstheme="minorHAnsi"/>
          <w:sz w:val="24"/>
          <w:szCs w:val="24"/>
        </w:rPr>
        <w:t xml:space="preserve">łącznie z podatkiem VAT </w:t>
      </w:r>
    </w:p>
    <w:p w:rsidR="0027516F" w:rsidRPr="00604D24" w:rsidRDefault="0027516F" w:rsidP="0010204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słownie (……………………………………………………………………….. zł). </w:t>
      </w:r>
    </w:p>
    <w:p w:rsidR="0027516F" w:rsidRPr="00604D24" w:rsidRDefault="0027516F" w:rsidP="001020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2. Wynagrodzenie określone w ust. 1:</w:t>
      </w:r>
    </w:p>
    <w:p w:rsidR="0027516F" w:rsidRPr="00604D24" w:rsidRDefault="0027516F" w:rsidP="00102043">
      <w:pPr>
        <w:widowControl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a) obejmuje podatek od towarów i usług – każdorazowa zmiana podatku obciąża Wykonawcę w ramach ustalonego wynagrodzenia bez konieczności doda</w:t>
      </w:r>
      <w:r w:rsidR="00604D24">
        <w:rPr>
          <w:rFonts w:cstheme="minorHAnsi"/>
          <w:sz w:val="24"/>
          <w:szCs w:val="24"/>
        </w:rPr>
        <w:t>tkowych świadczeń Zamawiającego,</w:t>
      </w:r>
    </w:p>
    <w:p w:rsidR="0027516F" w:rsidRPr="00604D24" w:rsidRDefault="0027516F" w:rsidP="00102043">
      <w:pPr>
        <w:widowControl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b) obejmuje wszystkie koszty własne Wykonawcy związane z wykonaniem zamówienia.</w:t>
      </w:r>
    </w:p>
    <w:p w:rsidR="00A957C4" w:rsidRPr="00604D24" w:rsidRDefault="0027516F" w:rsidP="001020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3. Należność za dostawę </w:t>
      </w:r>
      <w:r w:rsidR="00633346">
        <w:rPr>
          <w:rFonts w:cstheme="minorHAnsi"/>
          <w:sz w:val="24"/>
          <w:szCs w:val="24"/>
        </w:rPr>
        <w:t>przedmiotu U</w:t>
      </w:r>
      <w:r w:rsidR="00A957C4" w:rsidRPr="00604D24">
        <w:rPr>
          <w:rFonts w:cstheme="minorHAnsi"/>
          <w:sz w:val="24"/>
          <w:szCs w:val="24"/>
        </w:rPr>
        <w:t>mowy</w:t>
      </w:r>
      <w:r w:rsidRPr="00604D24">
        <w:rPr>
          <w:rFonts w:cstheme="minorHAnsi"/>
          <w:sz w:val="24"/>
          <w:szCs w:val="24"/>
        </w:rPr>
        <w:t xml:space="preserve"> wymienion</w:t>
      </w:r>
      <w:r w:rsidR="00A957C4" w:rsidRPr="00604D24">
        <w:rPr>
          <w:rFonts w:cstheme="minorHAnsi"/>
          <w:sz w:val="24"/>
          <w:szCs w:val="24"/>
        </w:rPr>
        <w:t>ego</w:t>
      </w:r>
      <w:r w:rsidRPr="00604D24">
        <w:rPr>
          <w:rFonts w:cstheme="minorHAnsi"/>
          <w:sz w:val="24"/>
          <w:szCs w:val="24"/>
        </w:rPr>
        <w:t xml:space="preserve"> § </w:t>
      </w:r>
      <w:r w:rsidR="00A957C4" w:rsidRPr="00604D24">
        <w:rPr>
          <w:rFonts w:cstheme="minorHAnsi"/>
          <w:sz w:val="24"/>
          <w:szCs w:val="24"/>
        </w:rPr>
        <w:t xml:space="preserve">1 pkt </w:t>
      </w:r>
      <w:r w:rsidR="00FF0257" w:rsidRPr="00604D24">
        <w:rPr>
          <w:rFonts w:cstheme="minorHAnsi"/>
          <w:sz w:val="24"/>
          <w:szCs w:val="24"/>
        </w:rPr>
        <w:t>3</w:t>
      </w:r>
      <w:r w:rsidRPr="00604D24">
        <w:rPr>
          <w:rFonts w:cstheme="minorHAnsi"/>
          <w:sz w:val="24"/>
          <w:szCs w:val="24"/>
        </w:rPr>
        <w:t xml:space="preserve"> zostanie uregulowana przez Zamawiającego w terminie </w:t>
      </w:r>
      <w:r w:rsidR="003050CE">
        <w:rPr>
          <w:rFonts w:cstheme="minorHAnsi"/>
          <w:sz w:val="24"/>
          <w:szCs w:val="24"/>
        </w:rPr>
        <w:t>30</w:t>
      </w:r>
      <w:r w:rsidRPr="00604D24">
        <w:rPr>
          <w:rFonts w:cstheme="minorHAnsi"/>
          <w:sz w:val="24"/>
          <w:szCs w:val="24"/>
        </w:rPr>
        <w:t xml:space="preserve"> dni </w:t>
      </w:r>
      <w:r w:rsidR="003050CE">
        <w:rPr>
          <w:rFonts w:cstheme="minorHAnsi"/>
          <w:sz w:val="24"/>
          <w:szCs w:val="24"/>
        </w:rPr>
        <w:t xml:space="preserve">od </w:t>
      </w:r>
      <w:r w:rsidR="003050CE" w:rsidRPr="003050CE">
        <w:rPr>
          <w:rFonts w:cstheme="minorHAnsi"/>
          <w:sz w:val="24"/>
          <w:szCs w:val="24"/>
        </w:rPr>
        <w:t xml:space="preserve">dostarczenia prawidłowo wystawionej </w:t>
      </w:r>
      <w:r w:rsidRPr="00604D24">
        <w:rPr>
          <w:rFonts w:cstheme="minorHAnsi"/>
          <w:sz w:val="24"/>
          <w:szCs w:val="24"/>
        </w:rPr>
        <w:t xml:space="preserve">faktury VAT. </w:t>
      </w:r>
    </w:p>
    <w:p w:rsidR="0027516F" w:rsidRPr="00604D24" w:rsidRDefault="0027516F" w:rsidP="001020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4. Wynagrodzenie płatne będzie przelewem na konto wskazane przez Wykonawcę.</w:t>
      </w:r>
    </w:p>
    <w:p w:rsidR="0027516F" w:rsidRPr="00604D24" w:rsidRDefault="0027516F" w:rsidP="00FF02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6F" w:rsidRPr="00604D2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§ 5</w:t>
      </w:r>
    </w:p>
    <w:p w:rsidR="00633346" w:rsidRPr="00633346" w:rsidRDefault="0027516F" w:rsidP="00633346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Wykonawca za</w:t>
      </w:r>
      <w:r w:rsidR="00633346">
        <w:rPr>
          <w:rFonts w:cstheme="minorHAnsi"/>
          <w:sz w:val="24"/>
          <w:szCs w:val="24"/>
        </w:rPr>
        <w:t xml:space="preserve">płaci Zamawiającemu karę umowną </w:t>
      </w:r>
      <w:r w:rsidRPr="00633346">
        <w:rPr>
          <w:rFonts w:cstheme="minorHAnsi"/>
          <w:sz w:val="24"/>
          <w:szCs w:val="24"/>
        </w:rPr>
        <w:t xml:space="preserve">za zwłokę w </w:t>
      </w:r>
      <w:r w:rsidR="00633346" w:rsidRPr="00633346">
        <w:rPr>
          <w:rFonts w:cstheme="minorHAnsi"/>
          <w:sz w:val="24"/>
          <w:szCs w:val="24"/>
        </w:rPr>
        <w:t>realizacji</w:t>
      </w:r>
      <w:r w:rsidRPr="00633346">
        <w:rPr>
          <w:rFonts w:cstheme="minorHAnsi"/>
          <w:sz w:val="24"/>
          <w:szCs w:val="24"/>
        </w:rPr>
        <w:t xml:space="preserve"> określonego </w:t>
      </w:r>
      <w:r w:rsidR="00633346">
        <w:rPr>
          <w:rFonts w:cstheme="minorHAnsi"/>
          <w:sz w:val="24"/>
          <w:szCs w:val="24"/>
        </w:rPr>
        <w:br/>
      </w:r>
      <w:r w:rsidRPr="00633346">
        <w:rPr>
          <w:rFonts w:cstheme="minorHAnsi"/>
          <w:sz w:val="24"/>
          <w:szCs w:val="24"/>
        </w:rPr>
        <w:t xml:space="preserve">w </w:t>
      </w:r>
      <w:r w:rsidR="00633346" w:rsidRPr="00633346">
        <w:rPr>
          <w:rFonts w:cstheme="minorHAnsi"/>
          <w:sz w:val="24"/>
          <w:szCs w:val="24"/>
        </w:rPr>
        <w:t>§ 1 pkt 3</w:t>
      </w:r>
      <w:r w:rsidRPr="00633346">
        <w:rPr>
          <w:rFonts w:cstheme="minorHAnsi"/>
          <w:sz w:val="24"/>
          <w:szCs w:val="24"/>
        </w:rPr>
        <w:t xml:space="preserve"> przedmiotu </w:t>
      </w:r>
      <w:r w:rsidR="00633346" w:rsidRPr="00633346">
        <w:rPr>
          <w:rFonts w:cstheme="minorHAnsi"/>
          <w:sz w:val="24"/>
          <w:szCs w:val="24"/>
        </w:rPr>
        <w:t>Umowy</w:t>
      </w:r>
      <w:r w:rsidRPr="00633346">
        <w:rPr>
          <w:rFonts w:cstheme="minorHAnsi"/>
          <w:sz w:val="24"/>
          <w:szCs w:val="24"/>
        </w:rPr>
        <w:t xml:space="preserve"> w wysokości 0,5% wynagrodzenia umownego za całość dostawy, za każdy d</w:t>
      </w:r>
      <w:r w:rsidR="00633346">
        <w:rPr>
          <w:rFonts w:cstheme="minorHAnsi"/>
          <w:sz w:val="24"/>
          <w:szCs w:val="24"/>
        </w:rPr>
        <w:t>zień zwłoki.</w:t>
      </w:r>
    </w:p>
    <w:p w:rsidR="0027516F" w:rsidRPr="00633346" w:rsidRDefault="0027516F" w:rsidP="00633346">
      <w:p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33346">
        <w:rPr>
          <w:rFonts w:cstheme="minorHAnsi"/>
          <w:sz w:val="24"/>
          <w:szCs w:val="24"/>
        </w:rPr>
        <w:t xml:space="preserve">2. Strony ustalają karę w wysokości 25% wartości umownej zamówienia określonego </w:t>
      </w:r>
      <w:r w:rsidR="00633346">
        <w:rPr>
          <w:rFonts w:cstheme="minorHAnsi"/>
          <w:sz w:val="24"/>
          <w:szCs w:val="24"/>
        </w:rPr>
        <w:br/>
      </w:r>
      <w:r w:rsidRPr="00633346">
        <w:rPr>
          <w:rFonts w:cstheme="minorHAnsi"/>
          <w:sz w:val="24"/>
          <w:szCs w:val="24"/>
        </w:rPr>
        <w:t xml:space="preserve">w § </w:t>
      </w:r>
      <w:r w:rsidR="00434485" w:rsidRPr="00633346">
        <w:rPr>
          <w:rFonts w:cstheme="minorHAnsi"/>
          <w:sz w:val="24"/>
          <w:szCs w:val="24"/>
        </w:rPr>
        <w:t>1</w:t>
      </w:r>
      <w:r w:rsidR="00633346">
        <w:rPr>
          <w:rFonts w:cstheme="minorHAnsi"/>
          <w:sz w:val="24"/>
          <w:szCs w:val="24"/>
        </w:rPr>
        <w:t xml:space="preserve"> </w:t>
      </w:r>
      <w:r w:rsidR="00434485" w:rsidRPr="00633346">
        <w:rPr>
          <w:rFonts w:cstheme="minorHAnsi"/>
          <w:sz w:val="24"/>
          <w:szCs w:val="24"/>
        </w:rPr>
        <w:t>pkt</w:t>
      </w:r>
      <w:r w:rsidRPr="00633346">
        <w:rPr>
          <w:rFonts w:cstheme="minorHAnsi"/>
          <w:sz w:val="24"/>
          <w:szCs w:val="24"/>
        </w:rPr>
        <w:t>.</w:t>
      </w:r>
      <w:r w:rsidR="00434485" w:rsidRPr="00633346">
        <w:rPr>
          <w:rFonts w:cstheme="minorHAnsi"/>
          <w:sz w:val="24"/>
          <w:szCs w:val="24"/>
        </w:rPr>
        <w:t xml:space="preserve"> 3</w:t>
      </w:r>
      <w:r w:rsidRPr="00633346">
        <w:rPr>
          <w:rFonts w:cstheme="minorHAnsi"/>
          <w:sz w:val="24"/>
          <w:szCs w:val="24"/>
        </w:rPr>
        <w:t xml:space="preserve"> za odstąpienie od </w:t>
      </w:r>
      <w:r w:rsidR="00633346">
        <w:rPr>
          <w:rFonts w:cstheme="minorHAnsi"/>
          <w:sz w:val="24"/>
          <w:szCs w:val="24"/>
        </w:rPr>
        <w:t>U</w:t>
      </w:r>
      <w:r w:rsidRPr="00633346">
        <w:rPr>
          <w:rFonts w:cstheme="minorHAnsi"/>
          <w:sz w:val="24"/>
          <w:szCs w:val="24"/>
        </w:rPr>
        <w:t xml:space="preserve">mowy bez istotnej przyczyny lub za odstąpienie od </w:t>
      </w:r>
      <w:r w:rsidR="00633346">
        <w:rPr>
          <w:rFonts w:cstheme="minorHAnsi"/>
          <w:sz w:val="24"/>
          <w:szCs w:val="24"/>
        </w:rPr>
        <w:t>U</w:t>
      </w:r>
      <w:r w:rsidRPr="00633346">
        <w:rPr>
          <w:rFonts w:cstheme="minorHAnsi"/>
          <w:sz w:val="24"/>
          <w:szCs w:val="24"/>
        </w:rPr>
        <w:t xml:space="preserve">mowy z przyczyn leżących po stronie przeciwnej. </w:t>
      </w:r>
    </w:p>
    <w:p w:rsidR="0027516F" w:rsidRPr="00604D24" w:rsidRDefault="0027516F" w:rsidP="00434485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3. W przypadku stwierdzenia rażących naruszeń Umowy Zamawiający może odstąpić od Umowy za tygodniowym wypowiedzeniem lub wypowiedzieć umowę </w:t>
      </w:r>
      <w:r w:rsidRPr="00633346">
        <w:rPr>
          <w:rFonts w:cstheme="minorHAnsi"/>
          <w:sz w:val="24"/>
          <w:szCs w:val="24"/>
        </w:rPr>
        <w:t>natychmiast</w:t>
      </w:r>
      <w:r w:rsidR="00633346" w:rsidRPr="00633346">
        <w:rPr>
          <w:rFonts w:cstheme="minorHAnsi"/>
          <w:sz w:val="24"/>
          <w:szCs w:val="24"/>
        </w:rPr>
        <w:t>,</w:t>
      </w:r>
      <w:r w:rsidRPr="00604D24">
        <w:rPr>
          <w:rFonts w:cstheme="minorHAnsi"/>
          <w:sz w:val="24"/>
          <w:szCs w:val="24"/>
        </w:rPr>
        <w:t xml:space="preserve"> </w:t>
      </w:r>
      <w:r w:rsidRPr="00604D24">
        <w:rPr>
          <w:rFonts w:cstheme="minorHAnsi"/>
          <w:sz w:val="24"/>
          <w:szCs w:val="24"/>
        </w:rPr>
        <w:br/>
        <w:t>w szczególności w sytuacji zwłoki w dostawie</w:t>
      </w:r>
      <w:r w:rsidRPr="00604D24">
        <w:rPr>
          <w:rFonts w:cstheme="minorHAnsi"/>
          <w:color w:val="FF0000"/>
          <w:sz w:val="24"/>
          <w:szCs w:val="24"/>
        </w:rPr>
        <w:t xml:space="preserve"> </w:t>
      </w:r>
      <w:r w:rsidR="00633346">
        <w:rPr>
          <w:rFonts w:cstheme="minorHAnsi"/>
          <w:sz w:val="24"/>
          <w:szCs w:val="24"/>
        </w:rPr>
        <w:t>przedmiotu U</w:t>
      </w:r>
      <w:r w:rsidRPr="00604D24">
        <w:rPr>
          <w:rFonts w:cstheme="minorHAnsi"/>
          <w:sz w:val="24"/>
          <w:szCs w:val="24"/>
        </w:rPr>
        <w:t>mowy dłuższej niż 14 dni.</w:t>
      </w:r>
    </w:p>
    <w:p w:rsidR="00434485" w:rsidRPr="00604D24" w:rsidRDefault="00434485" w:rsidP="00434485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A660A7" w:rsidRDefault="00A660A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A660A7" w:rsidRPr="00604D24" w:rsidRDefault="0027516F" w:rsidP="00A660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lastRenderedPageBreak/>
        <w:t xml:space="preserve">§ </w:t>
      </w:r>
      <w:r w:rsidR="00FF0257" w:rsidRPr="00604D24">
        <w:rPr>
          <w:rFonts w:cstheme="minorHAnsi"/>
          <w:b/>
          <w:sz w:val="24"/>
          <w:szCs w:val="24"/>
        </w:rPr>
        <w:t>6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1. Do wzajemnych kontaktów przy realizacji przedmiotu </w:t>
      </w:r>
      <w:r w:rsidR="00633346">
        <w:rPr>
          <w:rFonts w:cstheme="minorHAnsi"/>
          <w:sz w:val="24"/>
          <w:szCs w:val="24"/>
        </w:rPr>
        <w:t>U</w:t>
      </w:r>
      <w:r w:rsidRPr="00604D24">
        <w:rPr>
          <w:rFonts w:cstheme="minorHAnsi"/>
          <w:sz w:val="24"/>
          <w:szCs w:val="24"/>
        </w:rPr>
        <w:t>mowy wyznacza się:</w:t>
      </w:r>
    </w:p>
    <w:p w:rsidR="0027516F" w:rsidRPr="00604D24" w:rsidRDefault="0027516F" w:rsidP="0063334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 w:hanging="302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ze strony Zamawiającego: Kierownik Gospodarczy Monika Trojan, </w:t>
      </w:r>
      <w:bookmarkStart w:id="0" w:name="_GoBack"/>
      <w:bookmarkEnd w:id="0"/>
      <w:r w:rsidR="00633346">
        <w:rPr>
          <w:rFonts w:cstheme="minorHAnsi"/>
          <w:sz w:val="24"/>
          <w:szCs w:val="24"/>
        </w:rPr>
        <w:br/>
      </w:r>
      <w:r w:rsidRPr="00604D24">
        <w:rPr>
          <w:rFonts w:cstheme="minorHAnsi"/>
          <w:sz w:val="24"/>
          <w:szCs w:val="24"/>
        </w:rPr>
        <w:t>nr tel. /75/</w:t>
      </w:r>
      <w:r w:rsidR="00E43D26" w:rsidRPr="00604D24">
        <w:rPr>
          <w:rFonts w:cstheme="minorHAnsi"/>
          <w:sz w:val="24"/>
          <w:szCs w:val="24"/>
        </w:rPr>
        <w:t xml:space="preserve"> </w:t>
      </w:r>
      <w:r w:rsidRPr="00604D24">
        <w:rPr>
          <w:rFonts w:cstheme="minorHAnsi"/>
          <w:sz w:val="24"/>
          <w:szCs w:val="24"/>
        </w:rPr>
        <w:t>74-11-762, kom. 728-304-490,</w:t>
      </w:r>
      <w:r w:rsidR="00E43D26" w:rsidRPr="00604D24">
        <w:rPr>
          <w:rFonts w:cstheme="minorHAnsi"/>
          <w:sz w:val="24"/>
          <w:szCs w:val="24"/>
        </w:rPr>
        <w:t xml:space="preserve"> e-mail: trojan.monika@lubawka.eu</w:t>
      </w:r>
    </w:p>
    <w:p w:rsidR="0027516F" w:rsidRPr="00604D24" w:rsidRDefault="0027516F" w:rsidP="001020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 w:hanging="302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ze str</w:t>
      </w:r>
      <w:r w:rsidR="00E43D26" w:rsidRPr="00604D24">
        <w:rPr>
          <w:rFonts w:cstheme="minorHAnsi"/>
          <w:sz w:val="24"/>
          <w:szCs w:val="24"/>
        </w:rPr>
        <w:t>ony Wykonawcy:  imię i nazwisko: ………………………………………………………………..…….</w:t>
      </w:r>
      <w:r w:rsidRPr="00604D24">
        <w:rPr>
          <w:rFonts w:cstheme="minorHAnsi"/>
          <w:sz w:val="24"/>
          <w:szCs w:val="24"/>
        </w:rPr>
        <w:t xml:space="preserve"> nr tel. ………………………………………….</w:t>
      </w:r>
      <w:r w:rsidR="00E43D26" w:rsidRPr="00604D24">
        <w:rPr>
          <w:rFonts w:cstheme="minorHAnsi"/>
          <w:sz w:val="24"/>
          <w:szCs w:val="24"/>
        </w:rPr>
        <w:t xml:space="preserve">, e-mail: </w:t>
      </w:r>
      <w:r w:rsidRPr="00604D24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27516F" w:rsidRPr="00604D2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27516F" w:rsidRPr="00604D24" w:rsidRDefault="0027516F" w:rsidP="00A660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§ </w:t>
      </w:r>
      <w:r w:rsidR="00FF0257" w:rsidRPr="00604D24">
        <w:rPr>
          <w:rFonts w:cstheme="minorHAnsi"/>
          <w:b/>
          <w:sz w:val="24"/>
          <w:szCs w:val="24"/>
        </w:rPr>
        <w:t>7</w:t>
      </w:r>
    </w:p>
    <w:p w:rsidR="0027516F" w:rsidRPr="00604D24" w:rsidRDefault="0027516F" w:rsidP="00A660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Zmiana postanowień umownych może nastąpić wyłącznie za zgodą obu stron w formie pisemnego aneksu do </w:t>
      </w:r>
      <w:r w:rsidR="00633346">
        <w:rPr>
          <w:rFonts w:cstheme="minorHAnsi"/>
          <w:sz w:val="24"/>
          <w:szCs w:val="24"/>
        </w:rPr>
        <w:t>U</w:t>
      </w:r>
      <w:r w:rsidRPr="00604D24">
        <w:rPr>
          <w:rFonts w:cstheme="minorHAnsi"/>
          <w:sz w:val="24"/>
          <w:szCs w:val="24"/>
        </w:rPr>
        <w:t>mowy.</w:t>
      </w:r>
    </w:p>
    <w:p w:rsidR="0062625E" w:rsidRPr="00604D24" w:rsidRDefault="00573E09" w:rsidP="006262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ascii="Calibri" w:hAnsi="Calibri" w:cs="Calibri"/>
          <w:sz w:val="24"/>
          <w:szCs w:val="24"/>
        </w:rPr>
        <w:t xml:space="preserve">Wszelkie zmiany </w:t>
      </w:r>
      <w:r w:rsidR="00633346">
        <w:rPr>
          <w:rFonts w:ascii="Calibri" w:hAnsi="Calibri" w:cs="Calibri"/>
          <w:sz w:val="24"/>
          <w:szCs w:val="24"/>
        </w:rPr>
        <w:t>U</w:t>
      </w:r>
      <w:r w:rsidRPr="00604D24">
        <w:rPr>
          <w:rFonts w:ascii="Calibri" w:hAnsi="Calibri" w:cs="Calibri"/>
          <w:sz w:val="24"/>
          <w:szCs w:val="24"/>
        </w:rPr>
        <w:t xml:space="preserve">mowy wymagają </w:t>
      </w:r>
      <w:r w:rsidR="0062625E" w:rsidRPr="00604D24">
        <w:rPr>
          <w:rFonts w:cstheme="minorHAnsi"/>
          <w:sz w:val="24"/>
          <w:szCs w:val="24"/>
        </w:rPr>
        <w:t>formy pisemnej pod rygorem nieważności.</w:t>
      </w:r>
    </w:p>
    <w:p w:rsidR="0027516F" w:rsidRPr="00604D2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E43D26" w:rsidRPr="00604D24" w:rsidRDefault="00E43D26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§ </w:t>
      </w:r>
      <w:r w:rsidR="00FF0257" w:rsidRPr="00604D24">
        <w:rPr>
          <w:rFonts w:cstheme="minorHAnsi"/>
          <w:b/>
          <w:sz w:val="24"/>
          <w:szCs w:val="24"/>
        </w:rPr>
        <w:t>8</w:t>
      </w:r>
    </w:p>
    <w:p w:rsidR="00E43D26" w:rsidRPr="00604D24" w:rsidRDefault="00E43D26" w:rsidP="00E43D2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4D24">
        <w:rPr>
          <w:rFonts w:ascii="Calibri" w:hAnsi="Calibri" w:cs="Calibri"/>
          <w:sz w:val="24"/>
          <w:szCs w:val="24"/>
        </w:rPr>
        <w:t xml:space="preserve">Wszelkie oświadczenia kierowane będą na adresy (pocztowy, mailowy) wskazane na wstępie </w:t>
      </w:r>
      <w:r w:rsidR="00434485" w:rsidRPr="00604D24">
        <w:rPr>
          <w:rFonts w:ascii="Calibri" w:hAnsi="Calibri" w:cs="Calibri"/>
          <w:sz w:val="24"/>
          <w:szCs w:val="24"/>
        </w:rPr>
        <w:t>U</w:t>
      </w:r>
      <w:r w:rsidRPr="00604D24">
        <w:rPr>
          <w:rFonts w:ascii="Calibri" w:hAnsi="Calibri" w:cs="Calibri"/>
          <w:sz w:val="24"/>
          <w:szCs w:val="24"/>
        </w:rPr>
        <w:t xml:space="preserve">mowy i w </w:t>
      </w:r>
      <w:r w:rsidR="0015174C" w:rsidRPr="00604D24">
        <w:rPr>
          <w:rFonts w:cstheme="minorHAnsi"/>
          <w:sz w:val="24"/>
          <w:szCs w:val="24"/>
        </w:rPr>
        <w:t xml:space="preserve">§ </w:t>
      </w:r>
      <w:r w:rsidR="00434485" w:rsidRPr="00604D24">
        <w:rPr>
          <w:rFonts w:cstheme="minorHAnsi"/>
          <w:sz w:val="24"/>
          <w:szCs w:val="24"/>
        </w:rPr>
        <w:t>6</w:t>
      </w:r>
      <w:r w:rsidRPr="00604D24">
        <w:rPr>
          <w:rFonts w:ascii="Calibri" w:hAnsi="Calibri" w:cs="Calibri"/>
          <w:sz w:val="24"/>
          <w:szCs w:val="24"/>
        </w:rPr>
        <w:t>. Brak powiadomienia o zmianie adres</w:t>
      </w:r>
      <w:r w:rsidR="0015174C" w:rsidRPr="00604D24">
        <w:rPr>
          <w:rFonts w:ascii="Calibri" w:hAnsi="Calibri" w:cs="Calibri"/>
          <w:sz w:val="24"/>
          <w:szCs w:val="24"/>
        </w:rPr>
        <w:t>ów</w:t>
      </w:r>
      <w:r w:rsidRPr="00604D24">
        <w:rPr>
          <w:rFonts w:ascii="Calibri" w:hAnsi="Calibri" w:cs="Calibri"/>
          <w:sz w:val="24"/>
          <w:szCs w:val="24"/>
        </w:rPr>
        <w:t xml:space="preserve"> skutkuje</w:t>
      </w:r>
      <w:r w:rsidR="0015174C" w:rsidRPr="00604D24">
        <w:rPr>
          <w:rFonts w:ascii="Calibri" w:hAnsi="Calibri" w:cs="Calibri"/>
          <w:sz w:val="24"/>
          <w:szCs w:val="24"/>
        </w:rPr>
        <w:t xml:space="preserve"> uznaniem doręczenia przesyłki, wiadomości e-mail za skuteczne</w:t>
      </w:r>
      <w:r w:rsidRPr="00604D24">
        <w:rPr>
          <w:rFonts w:ascii="Calibri" w:hAnsi="Calibri" w:cs="Calibri"/>
          <w:sz w:val="24"/>
          <w:szCs w:val="24"/>
        </w:rPr>
        <w:t>.</w:t>
      </w:r>
    </w:p>
    <w:p w:rsidR="00E43D26" w:rsidRPr="00604D24" w:rsidRDefault="00E43D26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7516F" w:rsidRPr="00604D24" w:rsidRDefault="0027516F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§ </w:t>
      </w:r>
      <w:r w:rsidR="00FF0257" w:rsidRPr="00604D24">
        <w:rPr>
          <w:rFonts w:cstheme="minorHAnsi"/>
          <w:b/>
          <w:sz w:val="24"/>
          <w:szCs w:val="24"/>
        </w:rPr>
        <w:t>9</w:t>
      </w:r>
    </w:p>
    <w:p w:rsidR="00E43D26" w:rsidRPr="00604D24" w:rsidRDefault="00E43D26" w:rsidP="00E43D26">
      <w:p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604D24">
        <w:rPr>
          <w:rFonts w:ascii="Calibri" w:hAnsi="Calibri" w:cs="Calibri"/>
          <w:sz w:val="24"/>
          <w:szCs w:val="24"/>
        </w:rPr>
        <w:t>Strony ustalają, że wszelkie kwestie sporne lub rozwiązanie których nie będzie wprost możliwe w oparciu o postanowienia Umowy, rozstrzygane będą z uwzględnieniem (zastosowaniem) postanowień  zapytania ofertowego oraz jego załączników, jak i treści oferty Wykonawcy, w oparciu o które Zamawiający przeprowadził postepowanie skutkujące zawarciem niniejszej Umowy.</w:t>
      </w:r>
    </w:p>
    <w:p w:rsidR="00E43D26" w:rsidRPr="00604D24" w:rsidRDefault="00E43D26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§ 1</w:t>
      </w:r>
      <w:r w:rsidR="00FF0257" w:rsidRPr="00604D24">
        <w:rPr>
          <w:rFonts w:cstheme="minorHAnsi"/>
          <w:b/>
          <w:sz w:val="24"/>
          <w:szCs w:val="24"/>
        </w:rPr>
        <w:t>0</w:t>
      </w:r>
    </w:p>
    <w:p w:rsidR="0027516F" w:rsidRPr="00604D24" w:rsidRDefault="0027516F" w:rsidP="00E43D26">
      <w:pPr>
        <w:suppressAutoHyphens/>
        <w:overflowPunct w:val="0"/>
        <w:autoSpaceDE w:val="0"/>
        <w:spacing w:after="0"/>
        <w:jc w:val="both"/>
        <w:textAlignment w:val="baseline"/>
        <w:rPr>
          <w:rFonts w:ascii="Calibri" w:hAnsi="Calibr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W sprawach nieuregulowanych niniejszą </w:t>
      </w:r>
      <w:r w:rsidR="00434485" w:rsidRPr="00604D24">
        <w:rPr>
          <w:rFonts w:cstheme="minorHAnsi"/>
          <w:sz w:val="24"/>
          <w:szCs w:val="24"/>
        </w:rPr>
        <w:t>U</w:t>
      </w:r>
      <w:r w:rsidRPr="00604D24">
        <w:rPr>
          <w:rFonts w:cstheme="minorHAnsi"/>
          <w:sz w:val="24"/>
          <w:szCs w:val="24"/>
        </w:rPr>
        <w:t>mową mają zastosowa</w:t>
      </w:r>
      <w:r w:rsidR="00E43D26" w:rsidRPr="00604D24">
        <w:rPr>
          <w:rFonts w:cstheme="minorHAnsi"/>
          <w:sz w:val="24"/>
          <w:szCs w:val="24"/>
        </w:rPr>
        <w:t>nie przepisy Kodeksu Cywilnego,</w:t>
      </w:r>
      <w:r w:rsidRPr="00604D24">
        <w:rPr>
          <w:rFonts w:cstheme="minorHAnsi"/>
          <w:sz w:val="24"/>
          <w:szCs w:val="24"/>
        </w:rPr>
        <w:t xml:space="preserve"> Prawa zamówień publicznych</w:t>
      </w:r>
      <w:r w:rsidR="00E43D26" w:rsidRPr="00604D24">
        <w:rPr>
          <w:rFonts w:ascii="Calibri" w:hAnsi="Calibri" w:cs="Calibri"/>
          <w:sz w:val="24"/>
          <w:szCs w:val="24"/>
        </w:rPr>
        <w:t xml:space="preserve"> i innych właściwych przepisów.</w:t>
      </w:r>
      <w:r w:rsidR="00E43D26" w:rsidRPr="00604D24">
        <w:rPr>
          <w:rFonts w:ascii="Calibri" w:hAnsi="Calibri"/>
          <w:sz w:val="24"/>
          <w:szCs w:val="24"/>
        </w:rPr>
        <w:t xml:space="preserve"> </w:t>
      </w:r>
      <w:r w:rsidRPr="00604D24">
        <w:rPr>
          <w:rFonts w:cstheme="minorHAnsi"/>
          <w:sz w:val="24"/>
          <w:szCs w:val="24"/>
        </w:rPr>
        <w:t xml:space="preserve">Ewentualne spory na tle wykonywania </w:t>
      </w:r>
      <w:r w:rsidR="00434485" w:rsidRPr="00604D24">
        <w:rPr>
          <w:rFonts w:cstheme="minorHAnsi"/>
          <w:sz w:val="24"/>
          <w:szCs w:val="24"/>
        </w:rPr>
        <w:t>U</w:t>
      </w:r>
      <w:r w:rsidRPr="00604D24">
        <w:rPr>
          <w:rFonts w:cstheme="minorHAnsi"/>
          <w:sz w:val="24"/>
          <w:szCs w:val="24"/>
        </w:rPr>
        <w:t xml:space="preserve">mowy będą rozstrzygane przez </w:t>
      </w:r>
      <w:r w:rsidR="0062625E" w:rsidRPr="00604D24">
        <w:rPr>
          <w:rFonts w:ascii="Calibri" w:hAnsi="Calibri"/>
          <w:sz w:val="24"/>
          <w:szCs w:val="24"/>
        </w:rPr>
        <w:t>odpowiedni sąd powszechny właściwy ze względu na siedzibę Zamawiającego.</w:t>
      </w:r>
    </w:p>
    <w:p w:rsidR="0027516F" w:rsidRPr="00604D24" w:rsidRDefault="0027516F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§ </w:t>
      </w:r>
      <w:r w:rsidR="00FF0257" w:rsidRPr="00604D24">
        <w:rPr>
          <w:rFonts w:cstheme="minorHAnsi"/>
          <w:b/>
          <w:sz w:val="24"/>
          <w:szCs w:val="24"/>
        </w:rPr>
        <w:t>11</w:t>
      </w:r>
    </w:p>
    <w:p w:rsidR="0062625E" w:rsidRPr="00604D24" w:rsidRDefault="0062625E" w:rsidP="00E43D2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04D24">
        <w:rPr>
          <w:rFonts w:ascii="Calibri" w:hAnsi="Calibri"/>
          <w:sz w:val="24"/>
          <w:szCs w:val="24"/>
        </w:rPr>
        <w:t xml:space="preserve">Dane osobowe </w:t>
      </w:r>
      <w:r w:rsidRPr="00604D24">
        <w:rPr>
          <w:rFonts w:ascii="Calibri" w:hAnsi="Calibri" w:cs="Calibri"/>
          <w:sz w:val="24"/>
          <w:szCs w:val="24"/>
        </w:rPr>
        <w:t xml:space="preserve">Wykonawcy są objęte ochroną prawną na podstawie ustawy z dnia </w:t>
      </w:r>
      <w:r w:rsidRPr="00604D24">
        <w:rPr>
          <w:rFonts w:ascii="Calibri" w:hAnsi="Calibri" w:cs="Calibri"/>
          <w:sz w:val="24"/>
          <w:szCs w:val="24"/>
        </w:rPr>
        <w:br/>
        <w:t xml:space="preserve">29 sierpnia 1997r. o ochronie danych osobowych (Dz.U.2016.922) oraz rozporządzenia Parlamentu Europejskiego i Rady (UE) 2016/679 </w:t>
      </w:r>
      <w:r w:rsidRPr="00604D24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w sprawie ochrony osób fizycznych </w:t>
      </w:r>
      <w:r w:rsidRPr="00604D24">
        <w:rPr>
          <w:rFonts w:ascii="Calibri" w:hAnsi="Calibri" w:cs="Calibri"/>
          <w:bCs/>
          <w:sz w:val="24"/>
          <w:szCs w:val="24"/>
          <w:shd w:val="clear" w:color="auto" w:fill="FFFFFF"/>
        </w:rPr>
        <w:br/>
        <w:t>w związku z przetwarzaniem danych osobowych i w sprawie swobodnego przepływu takich danych oraz uchylenia dyrektywy 95/46/WE (ogólne rozporządzenie o ochronie danych)</w:t>
      </w:r>
      <w:r w:rsidRPr="00604D24">
        <w:rPr>
          <w:rFonts w:ascii="Calibri" w:hAnsi="Calibri" w:cs="Calibri"/>
          <w:sz w:val="24"/>
          <w:szCs w:val="24"/>
        </w:rPr>
        <w:t>. Wykonawca niniejszym kwituje odbiór klauzuli informacyjnej w tym zakresie.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6F" w:rsidRPr="00604D2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§ 1</w:t>
      </w:r>
      <w:r w:rsidR="00E43D26" w:rsidRPr="00604D24">
        <w:rPr>
          <w:rFonts w:cstheme="minorHAnsi"/>
          <w:b/>
          <w:sz w:val="24"/>
          <w:szCs w:val="24"/>
        </w:rPr>
        <w:t>2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Umowa została sporządzona w 3 jednobrzmiących egzemplarzach, z których 2 egzemplarze otrzymuje Zamawiający, a jeden Wykonawca.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      </w:t>
      </w:r>
      <w:r w:rsidR="00A660A7">
        <w:rPr>
          <w:rFonts w:cstheme="minorHAnsi"/>
          <w:b/>
          <w:sz w:val="24"/>
          <w:szCs w:val="24"/>
        </w:rPr>
        <w:tab/>
      </w:r>
      <w:r w:rsidR="00A660A7">
        <w:rPr>
          <w:rFonts w:cstheme="minorHAnsi"/>
          <w:b/>
          <w:sz w:val="24"/>
          <w:szCs w:val="24"/>
        </w:rPr>
        <w:tab/>
      </w:r>
      <w:r w:rsidR="00A660A7">
        <w:rPr>
          <w:rFonts w:cstheme="minorHAnsi"/>
          <w:b/>
          <w:sz w:val="24"/>
          <w:szCs w:val="24"/>
        </w:rPr>
        <w:tab/>
      </w:r>
      <w:r w:rsidR="00A660A7">
        <w:rPr>
          <w:rFonts w:cstheme="minorHAnsi"/>
          <w:b/>
          <w:sz w:val="24"/>
          <w:szCs w:val="24"/>
        </w:rPr>
        <w:tab/>
      </w:r>
      <w:r w:rsidRPr="00604D24">
        <w:rPr>
          <w:rFonts w:cstheme="minorHAnsi"/>
          <w:b/>
          <w:sz w:val="24"/>
          <w:szCs w:val="24"/>
        </w:rPr>
        <w:t xml:space="preserve">ZAMAWIAJĄCY:                                                    WYKONAWCA:                                                </w:t>
      </w:r>
    </w:p>
    <w:p w:rsidR="00AF27A0" w:rsidRDefault="00AF27A0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AF27A0" w:rsidRDefault="00AF27A0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AF27A0" w:rsidRDefault="00AF27A0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A660A7" w:rsidRDefault="00A660A7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AF27A0" w:rsidRPr="00A660A7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18"/>
          <w:szCs w:val="18"/>
          <w:u w:val="single"/>
        </w:rPr>
      </w:pPr>
      <w:r w:rsidRPr="00A660A7">
        <w:rPr>
          <w:rFonts w:ascii="Calibri" w:hAnsi="Calibri" w:cs="Calibri"/>
          <w:color w:val="808080" w:themeColor="background1" w:themeShade="80"/>
          <w:sz w:val="18"/>
          <w:szCs w:val="18"/>
          <w:u w:val="single"/>
        </w:rPr>
        <w:t>Sprawę prowadzi:</w:t>
      </w:r>
    </w:p>
    <w:p w:rsidR="00AF27A0" w:rsidRPr="00A660A7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18"/>
          <w:szCs w:val="18"/>
        </w:rPr>
      </w:pPr>
      <w:r w:rsidRPr="00A660A7">
        <w:rPr>
          <w:rFonts w:ascii="Calibri" w:hAnsi="Calibri" w:cs="Calibri"/>
          <w:color w:val="808080" w:themeColor="background1" w:themeShade="80"/>
          <w:sz w:val="18"/>
          <w:szCs w:val="18"/>
        </w:rPr>
        <w:t>Monika Trojan</w:t>
      </w:r>
    </w:p>
    <w:p w:rsidR="00AF27A0" w:rsidRPr="00A660A7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18"/>
          <w:szCs w:val="18"/>
        </w:rPr>
      </w:pPr>
      <w:r w:rsidRPr="00A660A7">
        <w:rPr>
          <w:rFonts w:ascii="Calibri" w:hAnsi="Calibri" w:cs="Calibri"/>
          <w:color w:val="808080" w:themeColor="background1" w:themeShade="80"/>
          <w:sz w:val="18"/>
          <w:szCs w:val="18"/>
        </w:rPr>
        <w:t>Kierownik Gospodarczy ZS-P w Lubawce</w:t>
      </w:r>
    </w:p>
    <w:p w:rsidR="00AF27A0" w:rsidRPr="00A660A7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18"/>
          <w:szCs w:val="18"/>
          <w:lang w:val="en-US"/>
        </w:rPr>
      </w:pPr>
      <w:r w:rsidRPr="00A660A7">
        <w:rPr>
          <w:rFonts w:ascii="Calibri" w:hAnsi="Calibri" w:cs="Calibri"/>
          <w:color w:val="808080" w:themeColor="background1" w:themeShade="80"/>
          <w:sz w:val="18"/>
          <w:szCs w:val="18"/>
          <w:lang w:val="en-US"/>
        </w:rPr>
        <w:t>tel.: /75/ 74 11 762</w:t>
      </w:r>
    </w:p>
    <w:p w:rsidR="00AF27A0" w:rsidRPr="00A660A7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18"/>
          <w:szCs w:val="18"/>
          <w:lang w:val="en-US"/>
        </w:rPr>
      </w:pPr>
      <w:r w:rsidRPr="00A660A7">
        <w:rPr>
          <w:rFonts w:ascii="Calibri" w:hAnsi="Calibri" w:cs="Calibri"/>
          <w:color w:val="808080" w:themeColor="background1" w:themeShade="80"/>
          <w:sz w:val="18"/>
          <w:szCs w:val="18"/>
          <w:lang w:val="en-US"/>
        </w:rPr>
        <w:t>kom.: +48 728 304 490</w:t>
      </w:r>
    </w:p>
    <w:p w:rsidR="00AF27A0" w:rsidRPr="00A660A7" w:rsidRDefault="00AF27A0" w:rsidP="0010204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60A7">
        <w:rPr>
          <w:rFonts w:ascii="Calibri" w:hAnsi="Calibri" w:cs="Calibri"/>
          <w:color w:val="808080" w:themeColor="background1" w:themeShade="80"/>
          <w:sz w:val="18"/>
          <w:szCs w:val="18"/>
          <w:lang w:val="en-US"/>
        </w:rPr>
        <w:t>e-mail: trojan.monika@lubawka.eu</w:t>
      </w:r>
    </w:p>
    <w:sectPr w:rsidR="00AF27A0" w:rsidRPr="00A660A7" w:rsidSect="00E43D2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D3344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C662A"/>
    <w:multiLevelType w:val="hybridMultilevel"/>
    <w:tmpl w:val="70528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114B3"/>
    <w:multiLevelType w:val="hybridMultilevel"/>
    <w:tmpl w:val="A9B4E298"/>
    <w:lvl w:ilvl="0" w:tplc="8B583C0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DF744F"/>
    <w:multiLevelType w:val="hybridMultilevel"/>
    <w:tmpl w:val="8698F000"/>
    <w:lvl w:ilvl="0" w:tplc="8B583C0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C0414"/>
    <w:multiLevelType w:val="hybridMultilevel"/>
    <w:tmpl w:val="2B54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26423"/>
    <w:multiLevelType w:val="hybridMultilevel"/>
    <w:tmpl w:val="DA3CC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0F3BFB"/>
    <w:rsid w:val="00102043"/>
    <w:rsid w:val="00115307"/>
    <w:rsid w:val="0015174C"/>
    <w:rsid w:val="0027516F"/>
    <w:rsid w:val="002807FC"/>
    <w:rsid w:val="003050CE"/>
    <w:rsid w:val="0032707B"/>
    <w:rsid w:val="00330C16"/>
    <w:rsid w:val="00346912"/>
    <w:rsid w:val="00360255"/>
    <w:rsid w:val="0037528B"/>
    <w:rsid w:val="00434485"/>
    <w:rsid w:val="00573E09"/>
    <w:rsid w:val="00581B1F"/>
    <w:rsid w:val="005D5384"/>
    <w:rsid w:val="00604D24"/>
    <w:rsid w:val="0062625E"/>
    <w:rsid w:val="00633346"/>
    <w:rsid w:val="006F01C0"/>
    <w:rsid w:val="006F73E4"/>
    <w:rsid w:val="00716B67"/>
    <w:rsid w:val="00752608"/>
    <w:rsid w:val="007B0D91"/>
    <w:rsid w:val="007B5C26"/>
    <w:rsid w:val="007E0EBC"/>
    <w:rsid w:val="007E1005"/>
    <w:rsid w:val="0082363A"/>
    <w:rsid w:val="008804AA"/>
    <w:rsid w:val="008935AF"/>
    <w:rsid w:val="008E3D8E"/>
    <w:rsid w:val="00917E30"/>
    <w:rsid w:val="00A660A7"/>
    <w:rsid w:val="00A957C4"/>
    <w:rsid w:val="00AF27A0"/>
    <w:rsid w:val="00BC2494"/>
    <w:rsid w:val="00C07362"/>
    <w:rsid w:val="00D17495"/>
    <w:rsid w:val="00DC571A"/>
    <w:rsid w:val="00E10869"/>
    <w:rsid w:val="00E43D26"/>
    <w:rsid w:val="00E876C9"/>
    <w:rsid w:val="00EC566C"/>
    <w:rsid w:val="00EC61EE"/>
    <w:rsid w:val="00FB63E6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6F73E4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F3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6F73E4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F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1377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13</cp:revision>
  <dcterms:created xsi:type="dcterms:W3CDTF">2021-07-22T14:13:00Z</dcterms:created>
  <dcterms:modified xsi:type="dcterms:W3CDTF">2021-07-22T20:28:00Z</dcterms:modified>
</cp:coreProperties>
</file>