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0537340D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3052934D" w14:textId="7387319F" w:rsidR="008E6460" w:rsidRPr="00AA1218" w:rsidRDefault="00AA1218" w:rsidP="008E6460">
      <w:pPr>
        <w:spacing w:before="240"/>
        <w:ind w:left="357"/>
        <w:jc w:val="both"/>
        <w:rPr>
          <w:rFonts w:ascii="Calibri" w:hAnsi="Calibri" w:cs="Calibri"/>
        </w:rPr>
      </w:pPr>
      <w:r w:rsidRPr="00286E4F">
        <w:rPr>
          <w:rFonts w:ascii="Calibri" w:hAnsi="Calibri" w:cs="Calibri"/>
        </w:rPr>
        <w:t xml:space="preserve">roboty budowlane </w:t>
      </w:r>
      <w:r>
        <w:rPr>
          <w:rFonts w:ascii="Calibri" w:hAnsi="Calibri" w:cs="Calibri"/>
        </w:rPr>
        <w:t>dla realizacji zadania</w:t>
      </w:r>
      <w:r w:rsidRPr="009439F7">
        <w:rPr>
          <w:rFonts w:ascii="Calibri" w:hAnsi="Calibri" w:cs="Calibri"/>
        </w:rPr>
        <w:t xml:space="preserve"> pn.:</w:t>
      </w:r>
      <w:r>
        <w:rPr>
          <w:rFonts w:ascii="Calibri" w:hAnsi="Calibri" w:cs="Calibri"/>
        </w:rPr>
        <w:t xml:space="preserve"> </w:t>
      </w:r>
      <w:r w:rsidR="008E6460" w:rsidRPr="00CA449B">
        <w:rPr>
          <w:rFonts w:ascii="Calibri" w:hAnsi="Calibri" w:cs="Calibri"/>
          <w:b/>
        </w:rPr>
        <w:t xml:space="preserve">„Przełączenie rurociągu Dn400 magistrali ciepłowniczej w wiacie </w:t>
      </w:r>
      <w:r w:rsidR="008E6460">
        <w:rPr>
          <w:rFonts w:ascii="Calibri" w:hAnsi="Calibri" w:cs="Calibri"/>
          <w:b/>
        </w:rPr>
        <w:t>W-1 przy ulicy Transportowców w </w:t>
      </w:r>
      <w:r w:rsidR="008E6460" w:rsidRPr="00CA449B">
        <w:rPr>
          <w:rFonts w:ascii="Calibri" w:hAnsi="Calibri" w:cs="Calibri"/>
          <w:b/>
        </w:rPr>
        <w:t>Kielcach”</w:t>
      </w:r>
      <w:r w:rsidR="008E6460">
        <w:rPr>
          <w:rFonts w:ascii="Calibri" w:hAnsi="Calibri" w:cs="Calibri"/>
        </w:rPr>
        <w:t xml:space="preserve"> </w:t>
      </w:r>
    </w:p>
    <w:p w14:paraId="1601073F" w14:textId="1A796463" w:rsidR="00EE5CC0" w:rsidRPr="00EE5CC0" w:rsidRDefault="00EE5CC0" w:rsidP="00EE5CC0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Hlk49166395"/>
      <w:r w:rsidRPr="00EE5CC0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r w:rsidR="008E6460">
        <w:rPr>
          <w:rFonts w:ascii="Calibri" w:eastAsiaTheme="minorHAnsi" w:hAnsi="Calibri" w:cs="Calibri"/>
          <w:b/>
          <w:bCs/>
          <w:lang w:eastAsia="en-US"/>
        </w:rPr>
        <w:t>ZR – 19/TT – 14</w:t>
      </w:r>
      <w:r w:rsidRPr="00EE5CC0">
        <w:rPr>
          <w:rFonts w:ascii="Calibri" w:eastAsiaTheme="minorHAnsi" w:hAnsi="Calibri" w:cs="Calibri"/>
          <w:b/>
          <w:bCs/>
          <w:lang w:eastAsia="en-US"/>
        </w:rPr>
        <w:t>/202</w:t>
      </w:r>
      <w:r w:rsidR="00AA1218">
        <w:rPr>
          <w:rFonts w:ascii="Calibri" w:eastAsiaTheme="minorHAnsi" w:hAnsi="Calibri" w:cs="Calibri"/>
          <w:b/>
          <w:bCs/>
          <w:lang w:eastAsia="en-US"/>
        </w:rPr>
        <w:t>2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EE5CC0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D325B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1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43B5399B" w14:textId="165B5198" w:rsidR="00850B97" w:rsidRPr="00850B97" w:rsidRDefault="00891156" w:rsidP="00850B97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</w:t>
      </w:r>
      <w:r w:rsidR="00850B97" w:rsidRPr="00850B97">
        <w:rPr>
          <w:rFonts w:ascii="Calibri" w:hAnsi="Calibri" w:cs="Calibri"/>
          <w:b/>
          <w:bCs/>
        </w:rPr>
        <w:t>do dnia</w:t>
      </w:r>
      <w:r w:rsidR="00850B97" w:rsidRPr="00850B97">
        <w:rPr>
          <w:rFonts w:ascii="Calibri" w:hAnsi="Calibri" w:cs="Calibri"/>
        </w:rPr>
        <w:t xml:space="preserve"> </w:t>
      </w:r>
      <w:r w:rsidR="00850B97" w:rsidRPr="00850B97">
        <w:rPr>
          <w:rFonts w:cs="Calibri"/>
          <w:b/>
          <w:bCs/>
        </w:rPr>
        <w:t>24 sierpnia 2022r.</w:t>
      </w:r>
    </w:p>
    <w:p w14:paraId="0F0EBEAA" w14:textId="0DEE62BA" w:rsidR="00850B97" w:rsidRPr="00850B97" w:rsidRDefault="00850B97" w:rsidP="00850B97">
      <w:pPr>
        <w:spacing w:line="259" w:lineRule="auto"/>
        <w:ind w:left="425"/>
        <w:contextualSpacing/>
        <w:jc w:val="both"/>
        <w:rPr>
          <w:rFonts w:ascii="Calibri" w:hAnsi="Calibri" w:cs="Calibri"/>
          <w:b/>
        </w:rPr>
      </w:pPr>
      <w:r>
        <w:rPr>
          <w:rFonts w:cs="Calibri"/>
          <w:b/>
          <w:bCs/>
        </w:rPr>
        <w:t>(</w:t>
      </w:r>
      <w:r>
        <w:rPr>
          <w:rFonts w:cs="Calibri"/>
          <w:b/>
          <w:bCs/>
        </w:rPr>
        <w:t>W/w termin może ulec zmianie w zależności od możliwości opróżnienia rurociągów magistrali - planowany termin opróżnienia: od 22.08.2022r. do 24.08.2022r.</w:t>
      </w:r>
      <w:r>
        <w:rPr>
          <w:rFonts w:cs="Calibri"/>
          <w:b/>
          <w:bCs/>
        </w:rPr>
        <w:t>)</w:t>
      </w:r>
      <w:bookmarkStart w:id="2" w:name="_GoBack"/>
      <w:bookmarkEnd w:id="2"/>
    </w:p>
    <w:p w14:paraId="10FE8D9C" w14:textId="04DF8212" w:rsidR="00A21F86" w:rsidRPr="00BE5639" w:rsidRDefault="004F7493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0D618738" w:rsidR="00A00CCE" w:rsidRPr="00EE5CC0" w:rsidRDefault="004109B5" w:rsidP="00EE5CC0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5B23E93" w14:textId="6B55A2CC" w:rsidR="004A2BDF" w:rsidRPr="001F57F0" w:rsidRDefault="00AA1218" w:rsidP="00AA1218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C086" w14:textId="77777777" w:rsidR="00E927AB" w:rsidRDefault="00E927AB">
      <w:r>
        <w:separator/>
      </w:r>
    </w:p>
  </w:endnote>
  <w:endnote w:type="continuationSeparator" w:id="0">
    <w:p w14:paraId="3D328606" w14:textId="77777777" w:rsidR="00E927AB" w:rsidRDefault="00E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6B604B3" w:rsidR="00C740AC" w:rsidRPr="008E6460" w:rsidRDefault="008E6460" w:rsidP="008E6460">
    <w:pPr>
      <w:ind w:left="709"/>
      <w:jc w:val="both"/>
      <w:rPr>
        <w:rFonts w:ascii="Calibri" w:hAnsi="Calibri" w:cs="Calibri"/>
        <w:sz w:val="16"/>
        <w:szCs w:val="16"/>
      </w:rPr>
    </w:pPr>
    <w:r w:rsidRPr="00D629DD">
      <w:rPr>
        <w:rFonts w:ascii="Calibri" w:hAnsi="Calibri" w:cs="Calibri"/>
        <w:sz w:val="16"/>
        <w:szCs w:val="16"/>
      </w:rPr>
      <w:t>„Przełączenie rurociągu Dn400 magistrali ciepłowniczej w wiacie W-1 przy ulicy Transportowców w Kielcach”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2F7F5778" w:rsidR="00DA0727" w:rsidRPr="00AA1218" w:rsidRDefault="008E6460" w:rsidP="008E6460">
    <w:pPr>
      <w:ind w:left="709"/>
      <w:jc w:val="both"/>
      <w:rPr>
        <w:rFonts w:ascii="Calibri" w:hAnsi="Calibri" w:cs="Calibri"/>
        <w:sz w:val="16"/>
        <w:szCs w:val="16"/>
      </w:rPr>
    </w:pPr>
    <w:r w:rsidRPr="00D629DD">
      <w:rPr>
        <w:rFonts w:ascii="Calibri" w:hAnsi="Calibri" w:cs="Calibri"/>
        <w:sz w:val="16"/>
        <w:szCs w:val="16"/>
      </w:rPr>
      <w:t>„Przełączenie rurociągu Dn400 magistrali ciepłowniczej w wiacie W-1 przy ulicy Transportowców w Kielcach”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7190" w14:textId="77777777" w:rsidR="00E927AB" w:rsidRDefault="00E927AB">
      <w:r>
        <w:separator/>
      </w:r>
    </w:p>
  </w:footnote>
  <w:footnote w:type="continuationSeparator" w:id="0">
    <w:p w14:paraId="2F3092C7" w14:textId="77777777" w:rsidR="00E927AB" w:rsidRDefault="00E9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B9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212B60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479C3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B3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3E9F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044C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0D7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0ED3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096B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B97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E646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1218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D7D8F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33B9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25B2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568B9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927AB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B7BE6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5CC0"/>
    <w:rsid w:val="00EE6135"/>
    <w:rsid w:val="00EE7C7D"/>
    <w:rsid w:val="00EF77CE"/>
    <w:rsid w:val="00F0003B"/>
    <w:rsid w:val="00F01175"/>
    <w:rsid w:val="00F1093E"/>
    <w:rsid w:val="00F306F4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  <w:style w:type="paragraph" w:styleId="Bezodstpw">
    <w:name w:val="No Spacing"/>
    <w:uiPriority w:val="1"/>
    <w:qFormat/>
    <w:rsid w:val="00AA1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32</cp:revision>
  <cp:lastPrinted>2021-12-03T09:50:00Z</cp:lastPrinted>
  <dcterms:created xsi:type="dcterms:W3CDTF">2021-07-26T07:04:00Z</dcterms:created>
  <dcterms:modified xsi:type="dcterms:W3CDTF">2022-07-29T11:46:00Z</dcterms:modified>
</cp:coreProperties>
</file>