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443E496" w:rsidR="00073CB1" w:rsidRPr="00CB721A" w:rsidRDefault="00A2394B" w:rsidP="00073CB1">
      <w:pPr>
        <w:spacing w:after="0" w:line="240" w:lineRule="auto"/>
        <w:ind w:left="284" w:right="204" w:hanging="284"/>
        <w:jc w:val="center"/>
        <w:rPr>
          <w:rFonts w:eastAsia="Times New Roman" w:cstheme="minorHAnsi"/>
          <w:b/>
          <w:bCs/>
          <w:sz w:val="36"/>
          <w:szCs w:val="36"/>
          <w:lang w:eastAsia="pl-PL"/>
        </w:rPr>
      </w:pPr>
      <w:r>
        <w:rPr>
          <w:rFonts w:eastAsia="Times New Roman" w:cstheme="minorHAnsi"/>
          <w:b/>
          <w:bCs/>
          <w:sz w:val="36"/>
          <w:szCs w:val="36"/>
          <w:lang w:eastAsia="pl-PL"/>
        </w:rPr>
        <w:t xml:space="preserve"> </w:t>
      </w:r>
      <w:r w:rsidR="00073CB1"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5A67B998" w:rsidR="00073CB1" w:rsidRDefault="00073CB1" w:rsidP="00073CB1">
      <w:pPr>
        <w:tabs>
          <w:tab w:val="left" w:pos="3780"/>
        </w:tabs>
        <w:spacing w:after="0" w:line="240" w:lineRule="auto"/>
        <w:ind w:left="284" w:right="204" w:hanging="284"/>
        <w:jc w:val="center"/>
        <w:rPr>
          <w:rFonts w:eastAsia="Times New Roman" w:cstheme="minorHAnsi"/>
          <w:b/>
          <w:bCs/>
          <w:sz w:val="36"/>
          <w:szCs w:val="32"/>
          <w:lang w:eastAsia="pl-PL"/>
        </w:rPr>
      </w:pPr>
      <w:r w:rsidRPr="00CB721A">
        <w:rPr>
          <w:rFonts w:eastAsia="Times New Roman" w:cstheme="minorHAnsi"/>
          <w:b/>
          <w:bCs/>
          <w:sz w:val="36"/>
          <w:szCs w:val="32"/>
          <w:lang w:eastAsia="pl-PL"/>
        </w:rPr>
        <w:t>SPECYFIKACJA WARUNKÓW ZAMÓWIENIA</w:t>
      </w:r>
    </w:p>
    <w:p w14:paraId="5847D0E3" w14:textId="22B4FC4B" w:rsidR="00DD4F84" w:rsidRPr="00CB721A" w:rsidRDefault="00DD4F84" w:rsidP="00073CB1">
      <w:pPr>
        <w:tabs>
          <w:tab w:val="left" w:pos="3780"/>
        </w:tabs>
        <w:spacing w:after="0" w:line="240" w:lineRule="auto"/>
        <w:ind w:left="284" w:right="204" w:hanging="284"/>
        <w:jc w:val="center"/>
        <w:rPr>
          <w:rFonts w:eastAsia="Times New Roman" w:cstheme="minorHAnsi"/>
          <w:sz w:val="24"/>
          <w:szCs w:val="24"/>
          <w:lang w:eastAsia="x-none"/>
        </w:rPr>
      </w:pPr>
      <w:r>
        <w:rPr>
          <w:rFonts w:eastAsia="Times New Roman" w:cstheme="minorHAnsi"/>
          <w:b/>
          <w:bCs/>
          <w:sz w:val="36"/>
          <w:szCs w:val="32"/>
          <w:lang w:eastAsia="pl-PL"/>
        </w:rPr>
        <w:t>(SWZ)</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F663F04" w14:textId="4F6A7D13" w:rsidR="00073CB1" w:rsidRDefault="00DD4F84" w:rsidP="00DD4F84">
      <w:pPr>
        <w:spacing w:after="0" w:line="240" w:lineRule="auto"/>
        <w:ind w:right="204"/>
        <w:jc w:val="center"/>
        <w:rPr>
          <w:rFonts w:eastAsia="Times New Roman" w:cstheme="minorHAnsi"/>
          <w:sz w:val="28"/>
          <w:szCs w:val="28"/>
          <w:lang w:eastAsia="pl-PL"/>
        </w:rPr>
      </w:pPr>
      <w:r>
        <w:rPr>
          <w:rFonts w:eastAsia="Times New Roman" w:cstheme="minorHAnsi"/>
          <w:sz w:val="28"/>
          <w:szCs w:val="28"/>
          <w:lang w:eastAsia="pl-PL"/>
        </w:rPr>
        <w:t>na usługi społeczne o wartości szacunkowej zamówienia mniejszej niż wyrażona w złotych równowartość kwoty 750 000 euro</w:t>
      </w:r>
    </w:p>
    <w:p w14:paraId="073FECDF" w14:textId="3A6ED086" w:rsidR="00DD4F84" w:rsidRDefault="00DD4F84" w:rsidP="00DD4F84">
      <w:pPr>
        <w:spacing w:after="0" w:line="240" w:lineRule="auto"/>
        <w:ind w:right="204"/>
        <w:jc w:val="center"/>
        <w:rPr>
          <w:rFonts w:eastAsia="Times New Roman" w:cstheme="minorHAnsi"/>
          <w:sz w:val="28"/>
          <w:szCs w:val="28"/>
          <w:lang w:eastAsia="pl-PL"/>
        </w:rPr>
      </w:pPr>
    </w:p>
    <w:p w14:paraId="48427048" w14:textId="77777777" w:rsidR="00DD4F84" w:rsidRPr="00CB721A" w:rsidRDefault="00DD4F84" w:rsidP="00DD4F84">
      <w:pPr>
        <w:spacing w:after="0" w:line="240" w:lineRule="auto"/>
        <w:ind w:right="204"/>
        <w:jc w:val="center"/>
        <w:rPr>
          <w:rFonts w:eastAsia="Times New Roman" w:cstheme="minorHAnsi"/>
          <w:sz w:val="28"/>
          <w:szCs w:val="28"/>
          <w:lang w:eastAsia="pl-PL"/>
        </w:rPr>
      </w:pPr>
    </w:p>
    <w:p w14:paraId="39556C14" w14:textId="0096C62D" w:rsidR="00902626" w:rsidRPr="00902626" w:rsidRDefault="006C7F40" w:rsidP="00902626">
      <w:pPr>
        <w:suppressAutoHyphens/>
        <w:spacing w:after="0" w:line="276" w:lineRule="auto"/>
        <w:jc w:val="center"/>
        <w:rPr>
          <w:rFonts w:eastAsia="Times New Roman" w:cstheme="minorHAnsi"/>
          <w:b/>
          <w:color w:val="000000"/>
          <w:sz w:val="28"/>
          <w:szCs w:val="28"/>
          <w:lang w:eastAsia="ar-SA"/>
        </w:rPr>
      </w:pPr>
      <w:bookmarkStart w:id="0" w:name="_Hlk85698669"/>
      <w:r>
        <w:rPr>
          <w:rFonts w:eastAsia="Times New Roman" w:cstheme="minorHAnsi"/>
          <w:b/>
          <w:color w:val="000000"/>
          <w:sz w:val="28"/>
          <w:szCs w:val="28"/>
          <w:lang w:eastAsia="ar-SA"/>
        </w:rPr>
        <w:t xml:space="preserve">Dozór obiektu Starostwa Powiatowego w Głogowie, przy ul. Sikorskiego 21 </w:t>
      </w:r>
      <w:r w:rsidR="00795A76">
        <w:rPr>
          <w:rFonts w:eastAsia="Times New Roman" w:cstheme="minorHAnsi"/>
          <w:b/>
          <w:color w:val="000000"/>
          <w:sz w:val="28"/>
          <w:szCs w:val="28"/>
          <w:lang w:eastAsia="ar-SA"/>
        </w:rPr>
        <w:br/>
      </w:r>
      <w:r>
        <w:rPr>
          <w:rFonts w:eastAsia="Times New Roman" w:cstheme="minorHAnsi"/>
          <w:b/>
          <w:color w:val="000000"/>
          <w:sz w:val="28"/>
          <w:szCs w:val="28"/>
          <w:lang w:eastAsia="ar-SA"/>
        </w:rPr>
        <w:t>i ochrona transportowanych wartości pieniężnych</w:t>
      </w:r>
      <w:r w:rsidR="00902626">
        <w:rPr>
          <w:rFonts w:eastAsia="Times New Roman" w:cstheme="minorHAnsi"/>
          <w:b/>
          <w:color w:val="000000"/>
          <w:sz w:val="28"/>
          <w:szCs w:val="28"/>
          <w:lang w:eastAsia="ar-SA"/>
        </w:rPr>
        <w:t xml:space="preserve">, </w:t>
      </w:r>
      <w:r w:rsidR="00D37E10">
        <w:rPr>
          <w:rFonts w:eastAsia="Times New Roman" w:cstheme="minorHAnsi"/>
          <w:b/>
          <w:color w:val="000000"/>
          <w:sz w:val="28"/>
          <w:szCs w:val="28"/>
          <w:lang w:eastAsia="ar-SA"/>
        </w:rPr>
        <w:br/>
      </w:r>
      <w:r w:rsidR="00902626" w:rsidRPr="00D37E10">
        <w:rPr>
          <w:rFonts w:eastAsia="Times New Roman" w:cstheme="minorHAnsi"/>
          <w:b/>
          <w:color w:val="000000"/>
          <w:sz w:val="28"/>
          <w:szCs w:val="28"/>
          <w:lang w:eastAsia="ar-SA"/>
        </w:rPr>
        <w:t xml:space="preserve">w </w:t>
      </w:r>
      <w:r w:rsidR="00D37E10" w:rsidRPr="00D37E10">
        <w:rPr>
          <w:rFonts w:eastAsia="Times New Roman" w:cstheme="minorHAnsi"/>
          <w:b/>
          <w:color w:val="000000"/>
          <w:sz w:val="28"/>
          <w:szCs w:val="28"/>
          <w:lang w:eastAsia="ar-SA"/>
        </w:rPr>
        <w:t>okresie od</w:t>
      </w:r>
      <w:r w:rsidR="00902626" w:rsidRPr="00902626">
        <w:rPr>
          <w:rFonts w:eastAsia="Times New Roman" w:cstheme="minorHAnsi"/>
          <w:b/>
          <w:sz w:val="28"/>
          <w:szCs w:val="28"/>
          <w:lang w:eastAsia="pl-PL"/>
        </w:rPr>
        <w:t xml:space="preserve"> 01.01.2023r. – 31.12.2023r.</w:t>
      </w:r>
    </w:p>
    <w:p w14:paraId="28148534" w14:textId="77777777" w:rsidR="00902626" w:rsidRDefault="00902626" w:rsidP="00DD4F84">
      <w:pPr>
        <w:suppressAutoHyphens/>
        <w:spacing w:after="0" w:line="276" w:lineRule="auto"/>
        <w:jc w:val="center"/>
        <w:rPr>
          <w:rFonts w:eastAsia="Times New Roman" w:cstheme="minorHAnsi"/>
          <w:b/>
          <w:color w:val="000000"/>
          <w:sz w:val="28"/>
          <w:szCs w:val="28"/>
          <w:lang w:eastAsia="ar-SA"/>
        </w:rPr>
      </w:pPr>
    </w:p>
    <w:bookmarkEnd w:id="0"/>
    <w:p w14:paraId="7F45442B" w14:textId="2212A46A" w:rsidR="00DD4F84" w:rsidRDefault="00DD4F84" w:rsidP="00CC01D6">
      <w:pPr>
        <w:tabs>
          <w:tab w:val="decimal" w:leader="dot" w:pos="9072"/>
        </w:tabs>
        <w:spacing w:after="0" w:line="240" w:lineRule="auto"/>
        <w:rPr>
          <w:rFonts w:cstheme="minorHAnsi"/>
          <w:sz w:val="16"/>
          <w:szCs w:val="16"/>
        </w:rPr>
      </w:pPr>
    </w:p>
    <w:p w14:paraId="403A3A52" w14:textId="77777777" w:rsidR="00DD4F84" w:rsidRPr="00CB721A" w:rsidRDefault="00DD4F84" w:rsidP="00073CB1">
      <w:pPr>
        <w:tabs>
          <w:tab w:val="decimal" w:leader="dot" w:pos="9072"/>
        </w:tabs>
        <w:spacing w:after="0" w:line="240" w:lineRule="auto"/>
        <w:jc w:val="center"/>
        <w:rPr>
          <w:rFonts w:cstheme="minorHAnsi"/>
          <w:sz w:val="16"/>
          <w:szCs w:val="16"/>
        </w:rPr>
      </w:pPr>
    </w:p>
    <w:p w14:paraId="31330836" w14:textId="280F96AA" w:rsidR="00DD4F84" w:rsidRPr="004F33BC" w:rsidRDefault="004F33BC" w:rsidP="004F33BC">
      <w:pPr>
        <w:spacing w:after="0" w:line="240" w:lineRule="auto"/>
        <w:ind w:right="204"/>
        <w:jc w:val="center"/>
        <w:rPr>
          <w:rFonts w:eastAsia="Times New Roman" w:cstheme="minorHAnsi"/>
          <w:sz w:val="28"/>
          <w:szCs w:val="28"/>
          <w:lang w:eastAsia="pl-PL"/>
        </w:rPr>
      </w:pPr>
      <w:r w:rsidRPr="004F33BC">
        <w:rPr>
          <w:rFonts w:eastAsia="Times New Roman" w:cstheme="minorHAnsi"/>
          <w:lang w:eastAsia="pl-PL"/>
        </w:rPr>
        <w:t xml:space="preserve">Postępowanie o udzielenie zamówienia publicznego, prowadzonego zgodnie z przepisami ustawy z dnia 11 września 2019r. – Prawo zamówień publicznych </w:t>
      </w:r>
      <w:r w:rsidRPr="004F33BC">
        <w:rPr>
          <w:rFonts w:eastAsia="Times New Roman" w:cstheme="minorHAnsi"/>
          <w:lang w:eastAsia="pl-PL"/>
        </w:rPr>
        <w:br/>
        <w:t>(</w:t>
      </w:r>
      <w:proofErr w:type="spellStart"/>
      <w:r w:rsidRPr="004F33BC">
        <w:rPr>
          <w:rFonts w:eastAsia="Times New Roman" w:cstheme="minorHAnsi"/>
          <w:lang w:eastAsia="pl-PL"/>
        </w:rPr>
        <w:t>t.j</w:t>
      </w:r>
      <w:proofErr w:type="spellEnd"/>
      <w:r w:rsidRPr="004F33BC">
        <w:rPr>
          <w:rFonts w:eastAsia="Times New Roman" w:cstheme="minorHAnsi"/>
          <w:lang w:eastAsia="pl-PL"/>
        </w:rPr>
        <w:t xml:space="preserve">. Dz.U. z 2022r. poz. 1710 ze zm.), </w:t>
      </w:r>
      <w:r w:rsidR="00DD4F84">
        <w:rPr>
          <w:rFonts w:eastAsia="Times New Roman" w:cstheme="minorHAnsi"/>
          <w:sz w:val="24"/>
          <w:szCs w:val="24"/>
          <w:lang w:eastAsia="pl-PL"/>
        </w:rPr>
        <w:t xml:space="preserve">w </w:t>
      </w:r>
      <w:r w:rsidR="00DD4F84" w:rsidRPr="00CB721A">
        <w:rPr>
          <w:rFonts w:cstheme="minorHAnsi"/>
        </w:rPr>
        <w:t>tryb</w:t>
      </w:r>
      <w:r w:rsidR="00DD4F84">
        <w:rPr>
          <w:rFonts w:cstheme="minorHAnsi"/>
        </w:rPr>
        <w:t>ie</w:t>
      </w:r>
      <w:r w:rsidR="00DD4F84" w:rsidRPr="00CB721A">
        <w:rPr>
          <w:rFonts w:cstheme="minorHAnsi"/>
        </w:rPr>
        <w:t xml:space="preserve"> podstawowy</w:t>
      </w:r>
      <w:r w:rsidR="00C85BEF">
        <w:rPr>
          <w:rFonts w:cstheme="minorHAnsi"/>
        </w:rPr>
        <w:t>m</w:t>
      </w:r>
      <w:r w:rsidR="00DD4F84" w:rsidRPr="00CB721A">
        <w:rPr>
          <w:rFonts w:cstheme="minorHAnsi"/>
        </w:rPr>
        <w:t xml:space="preserve"> bez negocjacji</w:t>
      </w:r>
    </w:p>
    <w:p w14:paraId="31FE8681" w14:textId="77777777" w:rsidR="00DD4F84" w:rsidRDefault="00DD4F84" w:rsidP="00CC01D6">
      <w:pPr>
        <w:tabs>
          <w:tab w:val="decimal" w:leader="dot" w:pos="9072"/>
        </w:tabs>
        <w:spacing w:after="0" w:line="240" w:lineRule="auto"/>
        <w:rPr>
          <w:rFonts w:cstheme="minorHAnsi"/>
        </w:rPr>
      </w:pPr>
    </w:p>
    <w:p w14:paraId="5E63AEBA" w14:textId="77777777" w:rsidR="00DD4F84" w:rsidRDefault="00DD4F84" w:rsidP="00073CB1">
      <w:pPr>
        <w:tabs>
          <w:tab w:val="decimal" w:leader="dot" w:pos="9072"/>
        </w:tabs>
        <w:spacing w:after="0" w:line="240" w:lineRule="auto"/>
        <w:jc w:val="center"/>
        <w:rPr>
          <w:rFonts w:cstheme="minorHAnsi"/>
        </w:rPr>
      </w:pPr>
    </w:p>
    <w:p w14:paraId="7E8DC47E" w14:textId="7189AD68"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4F33BC">
        <w:rPr>
          <w:rFonts w:cstheme="minorHAnsi"/>
          <w:b/>
          <w:bCs/>
        </w:rPr>
        <w:t>34.2022</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27F15E76" w14:textId="6D5554F8" w:rsidR="00664DAF" w:rsidRPr="004637D3" w:rsidRDefault="00532185" w:rsidP="00664DAF">
      <w:pPr>
        <w:tabs>
          <w:tab w:val="center" w:pos="7088"/>
          <w:tab w:val="decimal" w:leader="dot" w:pos="9072"/>
        </w:tabs>
        <w:spacing w:after="0" w:line="240" w:lineRule="auto"/>
        <w:jc w:val="both"/>
        <w:rPr>
          <w:rFonts w:cstheme="minorHAnsi"/>
          <w:b/>
          <w:bCs/>
        </w:rPr>
      </w:pPr>
      <w:r>
        <w:rPr>
          <w:rFonts w:cstheme="minorHAnsi"/>
        </w:rPr>
        <w:tab/>
      </w:r>
      <w:r w:rsidRPr="004637D3">
        <w:rPr>
          <w:rFonts w:cstheme="minorHAnsi"/>
          <w:b/>
          <w:bCs/>
        </w:rPr>
        <w:t>WICESTAROSTA</w:t>
      </w:r>
    </w:p>
    <w:p w14:paraId="7DA9A59A" w14:textId="7F2C2980" w:rsidR="00532185" w:rsidRPr="004637D3" w:rsidRDefault="00532185" w:rsidP="00664DAF">
      <w:pPr>
        <w:tabs>
          <w:tab w:val="center" w:pos="7088"/>
          <w:tab w:val="decimal" w:leader="dot" w:pos="9072"/>
        </w:tabs>
        <w:spacing w:after="0" w:line="240" w:lineRule="auto"/>
        <w:jc w:val="both"/>
        <w:rPr>
          <w:rFonts w:cstheme="minorHAnsi"/>
          <w:b/>
          <w:bCs/>
        </w:rPr>
      </w:pPr>
      <w:r w:rsidRPr="004637D3">
        <w:rPr>
          <w:rFonts w:cstheme="minorHAnsi"/>
          <w:b/>
          <w:bCs/>
        </w:rPr>
        <w:tab/>
        <w:t>(-)</w:t>
      </w:r>
    </w:p>
    <w:p w14:paraId="37043AE3" w14:textId="08A601DE" w:rsidR="00E034BB" w:rsidRPr="004637D3" w:rsidRDefault="00532185" w:rsidP="00DD4F84">
      <w:pPr>
        <w:tabs>
          <w:tab w:val="center" w:pos="7088"/>
          <w:tab w:val="decimal" w:leader="dot" w:pos="9072"/>
        </w:tabs>
        <w:spacing w:after="0" w:line="240" w:lineRule="auto"/>
        <w:jc w:val="both"/>
        <w:rPr>
          <w:rFonts w:cstheme="minorHAnsi"/>
          <w:b/>
          <w:bCs/>
        </w:rPr>
      </w:pPr>
      <w:r w:rsidRPr="004637D3">
        <w:rPr>
          <w:rFonts w:cstheme="minorHAnsi"/>
          <w:b/>
          <w:bCs/>
        </w:rPr>
        <w:tab/>
        <w:t>Jeremi Hołownia</w:t>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0BA4F2A3" w:rsidR="00073CB1" w:rsidRPr="00CB721A" w:rsidRDefault="0053345E" w:rsidP="00073CB1">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4B36DB95" w:rsidR="00073CB1" w:rsidRDefault="00073CB1" w:rsidP="00073CB1">
      <w:pPr>
        <w:tabs>
          <w:tab w:val="left" w:pos="5103"/>
          <w:tab w:val="center" w:pos="7088"/>
          <w:tab w:val="decimal" w:leader="dot" w:pos="9072"/>
        </w:tabs>
        <w:spacing w:after="0" w:line="240" w:lineRule="auto"/>
        <w:jc w:val="both"/>
        <w:rPr>
          <w:rFonts w:cstheme="minorHAnsi"/>
        </w:rPr>
      </w:pPr>
    </w:p>
    <w:p w14:paraId="6A0AD2B0" w14:textId="77777777" w:rsidR="006C7F40" w:rsidRPr="00CB721A" w:rsidRDefault="006C7F40" w:rsidP="00073CB1">
      <w:pPr>
        <w:tabs>
          <w:tab w:val="left" w:pos="5103"/>
          <w:tab w:val="center" w:pos="7088"/>
          <w:tab w:val="decimal" w:leader="dot" w:pos="9072"/>
        </w:tabs>
        <w:spacing w:after="0" w:line="240" w:lineRule="auto"/>
        <w:jc w:val="both"/>
        <w:rPr>
          <w:rFonts w:cstheme="minorHAnsi"/>
        </w:rPr>
      </w:pPr>
    </w:p>
    <w:p w14:paraId="5EAC6973"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61FC921A"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467F4F10"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572244C2" w14:textId="7CCF0631" w:rsidR="00073CB1"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4F33BC">
        <w:rPr>
          <w:rFonts w:cstheme="minorHAnsi"/>
        </w:rPr>
        <w:t>7 grudnia 2022r</w:t>
      </w:r>
      <w:r w:rsidR="00F105B6" w:rsidRPr="00CB721A">
        <w:rPr>
          <w:rFonts w:cstheme="minorHAnsi"/>
        </w:rPr>
        <w:t>.</w:t>
      </w:r>
    </w:p>
    <w:p w14:paraId="4F21EA6C" w14:textId="77777777" w:rsidR="00A35ACA" w:rsidRPr="00CB721A" w:rsidRDefault="00A35ACA" w:rsidP="00F105B6">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C31469">
            <w:pPr>
              <w:pStyle w:val="Akapitzlist"/>
              <w:numPr>
                <w:ilvl w:val="0"/>
                <w:numId w:val="40"/>
              </w:numPr>
              <w:ind w:left="164" w:hanging="142"/>
              <w:jc w:val="both"/>
              <w:rPr>
                <w:rFonts w:cstheme="minorHAnsi"/>
                <w:b/>
                <w:bCs/>
              </w:rPr>
            </w:pPr>
            <w:r w:rsidRPr="00CB721A">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C31469">
            <w:pPr>
              <w:pStyle w:val="Akapitzlist"/>
              <w:numPr>
                <w:ilvl w:val="0"/>
                <w:numId w:val="40"/>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C31469">
            <w:pPr>
              <w:pStyle w:val="Akapitzlist"/>
              <w:numPr>
                <w:ilvl w:val="0"/>
                <w:numId w:val="40"/>
              </w:numPr>
              <w:ind w:left="306" w:hanging="284"/>
              <w:jc w:val="both"/>
              <w:rPr>
                <w:rFonts w:cstheme="minorHAnsi"/>
                <w:b/>
                <w:bCs/>
              </w:rPr>
            </w:pPr>
            <w:bookmarkStart w:id="1"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3647891A" w14:textId="77777777" w:rsidR="00902626" w:rsidRPr="00B6326B" w:rsidRDefault="00902626" w:rsidP="00902626">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71637C05"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099CC79"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745ECC9"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099C903"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36C16ACE"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352B3E33"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6FDEA71"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6617C891"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39764283"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8E25B48"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6ED49BC4"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6D689A66"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60F81FFB"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9EFD3CD"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709D1D5C"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567C53F9"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7AAE538A"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CC7DE68"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6AABE643"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5FAD982A"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1B37ED1" w14:textId="77777777" w:rsidR="00902626" w:rsidRPr="00FA0434"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C31469">
            <w:pPr>
              <w:pStyle w:val="Akapitzlist"/>
              <w:numPr>
                <w:ilvl w:val="0"/>
                <w:numId w:val="40"/>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1"/>
    </w:tbl>
    <w:p w14:paraId="02B3F2BA" w14:textId="77777777" w:rsidR="00EE0312" w:rsidRPr="00CB721A" w:rsidRDefault="00EE0312" w:rsidP="00EE0312">
      <w:pPr>
        <w:spacing w:after="0" w:line="240" w:lineRule="auto"/>
        <w:jc w:val="both"/>
        <w:rPr>
          <w:rFonts w:cstheme="minorHAnsi"/>
        </w:rPr>
      </w:pPr>
    </w:p>
    <w:p w14:paraId="0034CC96" w14:textId="28189DD6" w:rsidR="00FD0EA1" w:rsidRPr="00CB721A" w:rsidRDefault="00EE0312" w:rsidP="00C31469">
      <w:pPr>
        <w:pStyle w:val="Akapitzlist"/>
        <w:numPr>
          <w:ilvl w:val="0"/>
          <w:numId w:val="17"/>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w trybie podstawowym</w:t>
      </w:r>
      <w:r w:rsidR="002259AD">
        <w:rPr>
          <w:rFonts w:cstheme="minorHAnsi"/>
        </w:rPr>
        <w:t xml:space="preserve"> bez negocjacji</w:t>
      </w:r>
      <w:r w:rsidR="00B65075" w:rsidRPr="00CB721A">
        <w:rPr>
          <w:rFonts w:cstheme="minorHAnsi"/>
        </w:rPr>
        <w:t xml:space="preserve">, na podstawie art. 275 pkt 1 </w:t>
      </w:r>
      <w:r w:rsidR="002259AD">
        <w:rPr>
          <w:rFonts w:cstheme="minorHAnsi"/>
        </w:rPr>
        <w:t xml:space="preserve">w związku z art. 359 pkt 2 </w:t>
      </w:r>
      <w:r w:rsidR="00B65075" w:rsidRPr="00CB721A">
        <w:rPr>
          <w:rFonts w:cstheme="minorHAnsi"/>
        </w:rPr>
        <w:t xml:space="preserve">ustawy z dnia 11 września 2019r. Prawo zamówień publicznych </w:t>
      </w:r>
      <w:r w:rsidR="00902626" w:rsidRPr="00C47608">
        <w:rPr>
          <w:rFonts w:cstheme="minorHAnsi"/>
        </w:rPr>
        <w:t>(</w:t>
      </w:r>
      <w:proofErr w:type="spellStart"/>
      <w:r w:rsidR="00902626">
        <w:rPr>
          <w:rFonts w:cstheme="minorHAnsi"/>
        </w:rPr>
        <w:t>t.j</w:t>
      </w:r>
      <w:proofErr w:type="spellEnd"/>
      <w:r w:rsidR="00902626">
        <w:rPr>
          <w:rFonts w:cstheme="minorHAnsi"/>
        </w:rPr>
        <w:t xml:space="preserve">. </w:t>
      </w:r>
      <w:r w:rsidR="00902626" w:rsidRPr="00C47608">
        <w:rPr>
          <w:rFonts w:cstheme="minorHAnsi"/>
        </w:rPr>
        <w:t xml:space="preserve">Dz.U. z </w:t>
      </w:r>
      <w:r w:rsidR="00902626">
        <w:rPr>
          <w:rFonts w:cstheme="minorHAnsi"/>
        </w:rPr>
        <w:t>2022r. z poz. 1710 ze zm.</w:t>
      </w:r>
      <w:r w:rsidR="00902626" w:rsidRPr="00C47608">
        <w:rPr>
          <w:rFonts w:cstheme="minorHAnsi"/>
        </w:rPr>
        <w:t>),</w:t>
      </w:r>
      <w:r w:rsidR="00902626">
        <w:rPr>
          <w:rFonts w:cstheme="minorHAnsi"/>
        </w:rPr>
        <w:t xml:space="preserve"> </w:t>
      </w:r>
      <w:r w:rsidR="00B65075" w:rsidRPr="00CB721A">
        <w:rPr>
          <w:rFonts w:cstheme="minorHAnsi"/>
        </w:rPr>
        <w:t>zwanej dalej „</w:t>
      </w:r>
      <w:proofErr w:type="spellStart"/>
      <w:r w:rsidR="00B65075" w:rsidRPr="00CB721A">
        <w:rPr>
          <w:rFonts w:cstheme="minorHAnsi"/>
        </w:rPr>
        <w:t>Pzp</w:t>
      </w:r>
      <w:proofErr w:type="spellEnd"/>
      <w:r w:rsidR="00B65075" w:rsidRPr="00CB721A">
        <w:rPr>
          <w:rFonts w:cstheme="minorHAnsi"/>
        </w:rPr>
        <w:t>”</w:t>
      </w:r>
      <w:r w:rsidR="001011D8" w:rsidRPr="00CB721A">
        <w:rPr>
          <w:rFonts w:cstheme="minorHAnsi"/>
        </w:rPr>
        <w:t xml:space="preserve"> oraz niniejszej SWZ.</w:t>
      </w:r>
    </w:p>
    <w:p w14:paraId="08E6D3E3" w14:textId="3C3FF8CE" w:rsidR="00E7692C" w:rsidRPr="00C47608" w:rsidRDefault="00E7692C" w:rsidP="00C31469">
      <w:pPr>
        <w:pStyle w:val="Akapitzlist"/>
        <w:numPr>
          <w:ilvl w:val="0"/>
          <w:numId w:val="17"/>
        </w:numPr>
        <w:spacing w:after="0" w:line="276" w:lineRule="auto"/>
        <w:ind w:left="284" w:hanging="284"/>
        <w:jc w:val="both"/>
        <w:rPr>
          <w:rFonts w:cstheme="minorHAnsi"/>
        </w:rPr>
      </w:pPr>
      <w:r w:rsidRPr="00C47608">
        <w:rPr>
          <w:rFonts w:cstheme="minorHAnsi"/>
        </w:rPr>
        <w:t xml:space="preserve">Szacunkowa wartość przedmiotowego zamówienia </w:t>
      </w:r>
      <w:r w:rsidR="002259AD">
        <w:rPr>
          <w:rFonts w:cstheme="minorHAnsi"/>
        </w:rPr>
        <w:t>jest mniejsza niż wyrażona w złotych równowartość kwoty 750 000 euro.</w:t>
      </w:r>
    </w:p>
    <w:p w14:paraId="46963584"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0B8FD7DB"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w:t>
      </w:r>
      <w:r>
        <w:rPr>
          <w:rFonts w:cstheme="minorHAnsi"/>
        </w:rPr>
        <w:t xml:space="preserve"> wyboru najkorzystniejszej oferty z zastosowaniem</w:t>
      </w:r>
      <w:r w:rsidRPr="00C47608">
        <w:rPr>
          <w:rFonts w:cstheme="minorHAnsi"/>
        </w:rPr>
        <w:t xml:space="preserve"> aukcji elektronicznej.</w:t>
      </w:r>
    </w:p>
    <w:p w14:paraId="2858AA4D"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złożenia oferty w postaci katalogów.</w:t>
      </w:r>
    </w:p>
    <w:p w14:paraId="6C8A1939"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dopuszcza składania ofert wariantowych.</w:t>
      </w:r>
    </w:p>
    <w:p w14:paraId="08F683F7"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prowadzi postępowania w celu zawarcia umowy ramowej.</w:t>
      </w:r>
    </w:p>
    <w:p w14:paraId="74314FB4"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22CB9657"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77535B72"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zwrotu kosztów udziału w postępowaniu.</w:t>
      </w:r>
    </w:p>
    <w:p w14:paraId="53E82E6E" w14:textId="77777777" w:rsidR="00902626"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C31469">
            <w:pPr>
              <w:pStyle w:val="Akapitzlist"/>
              <w:numPr>
                <w:ilvl w:val="0"/>
                <w:numId w:val="40"/>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Pr="002259AD" w:rsidRDefault="008F085C" w:rsidP="008F085C">
      <w:pPr>
        <w:spacing w:after="0" w:line="276" w:lineRule="auto"/>
        <w:contextualSpacing/>
        <w:jc w:val="both"/>
        <w:rPr>
          <w:rFonts w:cstheme="minorHAnsi"/>
        </w:rPr>
      </w:pPr>
      <w:r>
        <w:rPr>
          <w:rFonts w:ascii="Calibri" w:hAnsi="Calibri" w:cs="Calibri"/>
        </w:rPr>
        <w:t xml:space="preserve"> </w:t>
      </w:r>
    </w:p>
    <w:p w14:paraId="45813D7E" w14:textId="3EB8C9E9" w:rsidR="005C6D53" w:rsidRPr="004F6002" w:rsidRDefault="008F085C" w:rsidP="00C31469">
      <w:pPr>
        <w:pStyle w:val="Akapitzlist"/>
        <w:numPr>
          <w:ilvl w:val="1"/>
          <w:numId w:val="43"/>
        </w:numPr>
        <w:spacing w:line="276" w:lineRule="auto"/>
        <w:jc w:val="both"/>
        <w:rPr>
          <w:rFonts w:eastAsia="Times New Roman" w:cstheme="minorHAnsi"/>
          <w:b/>
          <w:lang w:eastAsia="ar-SA"/>
        </w:rPr>
      </w:pPr>
      <w:r w:rsidRPr="002259AD">
        <w:rPr>
          <w:rFonts w:cstheme="minorHAnsi"/>
        </w:rPr>
        <w:t xml:space="preserve">Przedmiotem zamówienia jest: </w:t>
      </w:r>
      <w:r w:rsidR="006C7F40">
        <w:rPr>
          <w:rFonts w:eastAsia="Times New Roman" w:cstheme="minorHAnsi"/>
          <w:b/>
          <w:color w:val="000000"/>
          <w:lang w:eastAsia="ar-SA"/>
        </w:rPr>
        <w:t xml:space="preserve">Dozór obiektu Starostwa Powiatowego w Głogowie, przy </w:t>
      </w:r>
      <w:r w:rsidR="00795A76">
        <w:rPr>
          <w:rFonts w:eastAsia="Times New Roman" w:cstheme="minorHAnsi"/>
          <w:b/>
          <w:color w:val="000000"/>
          <w:lang w:eastAsia="ar-SA"/>
        </w:rPr>
        <w:br/>
      </w:r>
      <w:r w:rsidR="006C7F40">
        <w:rPr>
          <w:rFonts w:eastAsia="Times New Roman" w:cstheme="minorHAnsi"/>
          <w:b/>
          <w:color w:val="000000"/>
          <w:lang w:eastAsia="ar-SA"/>
        </w:rPr>
        <w:t xml:space="preserve">ul. Sikorskiego 21 </w:t>
      </w:r>
      <w:r w:rsidR="00064152">
        <w:rPr>
          <w:rFonts w:eastAsia="Times New Roman" w:cstheme="minorHAnsi"/>
          <w:b/>
          <w:color w:val="000000"/>
          <w:lang w:eastAsia="ar-SA"/>
        </w:rPr>
        <w:t xml:space="preserve">wraz z patrolowaniem obiektu </w:t>
      </w:r>
      <w:r w:rsidR="006C7F40">
        <w:rPr>
          <w:rFonts w:eastAsia="Times New Roman" w:cstheme="minorHAnsi"/>
          <w:b/>
          <w:color w:val="000000"/>
          <w:lang w:eastAsia="ar-SA"/>
        </w:rPr>
        <w:t>i</w:t>
      </w:r>
      <w:r w:rsidR="00064152">
        <w:rPr>
          <w:rFonts w:eastAsia="Times New Roman" w:cstheme="minorHAnsi"/>
          <w:b/>
          <w:color w:val="000000"/>
          <w:lang w:eastAsia="ar-SA"/>
        </w:rPr>
        <w:t xml:space="preserve"> otoczenia oraz</w:t>
      </w:r>
      <w:r w:rsidR="006C7F40">
        <w:rPr>
          <w:rFonts w:eastAsia="Times New Roman" w:cstheme="minorHAnsi"/>
          <w:b/>
          <w:color w:val="000000"/>
          <w:lang w:eastAsia="ar-SA"/>
        </w:rPr>
        <w:t xml:space="preserve"> ochrona transportowanych wartości pieniężnych</w:t>
      </w:r>
      <w:r w:rsidR="00064152">
        <w:rPr>
          <w:rFonts w:eastAsia="Times New Roman" w:cstheme="minorHAnsi"/>
          <w:b/>
          <w:color w:val="000000"/>
          <w:lang w:eastAsia="ar-SA"/>
        </w:rPr>
        <w:t xml:space="preserve"> z siedziby Zleceniodawcy do wskazanego banku. </w:t>
      </w:r>
    </w:p>
    <w:p w14:paraId="7EA87C03" w14:textId="18220143" w:rsidR="004A7696" w:rsidRPr="00B86CF0" w:rsidRDefault="004F6002" w:rsidP="00C31469">
      <w:pPr>
        <w:pStyle w:val="Akapitzlist"/>
        <w:numPr>
          <w:ilvl w:val="1"/>
          <w:numId w:val="43"/>
        </w:numPr>
        <w:spacing w:after="0" w:line="276" w:lineRule="auto"/>
        <w:jc w:val="both"/>
        <w:rPr>
          <w:rFonts w:eastAsia="Times New Roman" w:cstheme="minorHAnsi"/>
          <w:b/>
          <w:lang w:eastAsia="ar-SA"/>
        </w:rPr>
      </w:pPr>
      <w:r w:rsidRPr="00B86CF0">
        <w:rPr>
          <w:rFonts w:eastAsia="Times New Roman" w:cstheme="minorHAnsi"/>
          <w:b/>
          <w:lang w:eastAsia="ar-SA"/>
        </w:rPr>
        <w:t>Do zadań Wykonawcy w zakresie dozoru obiektu będzie</w:t>
      </w:r>
      <w:r w:rsidR="00C44747" w:rsidRPr="00B86CF0">
        <w:rPr>
          <w:rFonts w:eastAsia="Times New Roman" w:cstheme="minorHAnsi"/>
          <w:b/>
          <w:lang w:eastAsia="ar-SA"/>
        </w:rPr>
        <w:t xml:space="preserve"> należało</w:t>
      </w:r>
      <w:r w:rsidR="004A7696" w:rsidRPr="00B86CF0">
        <w:rPr>
          <w:rFonts w:eastAsia="Times New Roman" w:cstheme="minorHAnsi"/>
          <w:b/>
          <w:lang w:eastAsia="ar-SA"/>
        </w:rPr>
        <w:t>:</w:t>
      </w:r>
    </w:p>
    <w:p w14:paraId="0AE36238" w14:textId="017722E3" w:rsidR="004F6002" w:rsidRPr="00064152" w:rsidRDefault="004A7696" w:rsidP="00C31469">
      <w:pPr>
        <w:pStyle w:val="Akapitzlist"/>
        <w:numPr>
          <w:ilvl w:val="1"/>
          <w:numId w:val="40"/>
        </w:numPr>
        <w:spacing w:after="0" w:line="276" w:lineRule="auto"/>
        <w:ind w:left="709" w:hanging="283"/>
        <w:jc w:val="both"/>
        <w:rPr>
          <w:rFonts w:eastAsia="Times New Roman" w:cstheme="minorHAnsi"/>
          <w:bCs/>
          <w:lang w:eastAsia="ar-SA"/>
        </w:rPr>
      </w:pPr>
      <w:r w:rsidRPr="00064152">
        <w:rPr>
          <w:rFonts w:eastAsia="Times New Roman" w:cstheme="minorHAnsi"/>
          <w:bCs/>
          <w:lang w:eastAsia="ar-SA"/>
        </w:rPr>
        <w:t>wykonywa</w:t>
      </w:r>
      <w:r w:rsidR="00C44747">
        <w:rPr>
          <w:rFonts w:eastAsia="Times New Roman" w:cstheme="minorHAnsi"/>
          <w:bCs/>
          <w:lang w:eastAsia="ar-SA"/>
        </w:rPr>
        <w:t>nie</w:t>
      </w:r>
      <w:r w:rsidRPr="00064152">
        <w:rPr>
          <w:rFonts w:eastAsia="Times New Roman" w:cstheme="minorHAnsi"/>
          <w:bCs/>
          <w:lang w:eastAsia="ar-SA"/>
        </w:rPr>
        <w:t xml:space="preserve"> usług</w:t>
      </w:r>
      <w:r w:rsidR="00C44747">
        <w:rPr>
          <w:rFonts w:eastAsia="Times New Roman" w:cstheme="minorHAnsi"/>
          <w:bCs/>
          <w:lang w:eastAsia="ar-SA"/>
        </w:rPr>
        <w:t>i</w:t>
      </w:r>
      <w:r w:rsidRPr="00064152">
        <w:rPr>
          <w:rFonts w:eastAsia="Times New Roman" w:cstheme="minorHAnsi"/>
          <w:bCs/>
          <w:lang w:eastAsia="ar-SA"/>
        </w:rPr>
        <w:t xml:space="preserve"> ochrony mienia w następujących godzinach: </w:t>
      </w:r>
    </w:p>
    <w:p w14:paraId="57A769D3" w14:textId="77777777" w:rsidR="00AF7EF1" w:rsidRPr="00AF7EF1" w:rsidRDefault="004A7696" w:rsidP="00C31469">
      <w:pPr>
        <w:pStyle w:val="Akapitzlist"/>
        <w:numPr>
          <w:ilvl w:val="0"/>
          <w:numId w:val="49"/>
        </w:numPr>
        <w:spacing w:after="0" w:line="276" w:lineRule="auto"/>
        <w:ind w:left="851" w:hanging="142"/>
        <w:jc w:val="both"/>
        <w:rPr>
          <w:rFonts w:eastAsia="Times New Roman" w:cstheme="minorHAnsi"/>
          <w:bCs/>
          <w:lang w:eastAsia="ar-SA"/>
        </w:rPr>
      </w:pPr>
      <w:r w:rsidRPr="00AF7EF1">
        <w:rPr>
          <w:rFonts w:eastAsia="Times New Roman" w:cstheme="minorHAnsi"/>
          <w:bCs/>
          <w:lang w:eastAsia="ar-SA"/>
        </w:rPr>
        <w:t xml:space="preserve">w dni </w:t>
      </w:r>
      <w:r w:rsidRPr="00AF7EF1">
        <w:rPr>
          <w:rFonts w:cstheme="minorHAnsi"/>
        </w:rPr>
        <w:t>robocze od godz. 15.30 do godz. 7.30 dnia następnego</w:t>
      </w:r>
      <w:r w:rsidR="00AF7EF1">
        <w:rPr>
          <w:rFonts w:cstheme="minorHAnsi"/>
        </w:rPr>
        <w:t>,</w:t>
      </w:r>
    </w:p>
    <w:p w14:paraId="4CAB5D16" w14:textId="4C93B684" w:rsidR="004A7696" w:rsidRPr="00AF7EF1" w:rsidRDefault="004A7696" w:rsidP="00C31469">
      <w:pPr>
        <w:pStyle w:val="Akapitzlist"/>
        <w:numPr>
          <w:ilvl w:val="0"/>
          <w:numId w:val="49"/>
        </w:numPr>
        <w:spacing w:after="0" w:line="276" w:lineRule="auto"/>
        <w:ind w:left="851" w:hanging="142"/>
        <w:jc w:val="both"/>
        <w:rPr>
          <w:rFonts w:eastAsia="Times New Roman" w:cstheme="minorHAnsi"/>
          <w:bCs/>
          <w:lang w:eastAsia="ar-SA"/>
        </w:rPr>
      </w:pPr>
      <w:r w:rsidRPr="00AF7EF1">
        <w:rPr>
          <w:rFonts w:cstheme="minorHAnsi"/>
        </w:rPr>
        <w:t>w dni wolne od pracy 24 godziny na dobę</w:t>
      </w:r>
      <w:r w:rsidR="00AF7EF1">
        <w:rPr>
          <w:rFonts w:cstheme="minorHAnsi"/>
        </w:rPr>
        <w:t>.</w:t>
      </w:r>
    </w:p>
    <w:p w14:paraId="12BC506F" w14:textId="59DB5019" w:rsidR="004A7696" w:rsidRPr="00064152" w:rsidRDefault="004A7696" w:rsidP="00064152">
      <w:pPr>
        <w:spacing w:after="0" w:line="276" w:lineRule="auto"/>
        <w:ind w:left="720" w:hanging="294"/>
        <w:jc w:val="both"/>
        <w:rPr>
          <w:rFonts w:eastAsia="Times New Roman" w:cstheme="minorHAnsi"/>
          <w:lang w:eastAsia="pl-PL"/>
        </w:rPr>
      </w:pPr>
      <w:r w:rsidRPr="00064152">
        <w:rPr>
          <w:rFonts w:eastAsia="Times New Roman" w:cstheme="minorHAnsi"/>
          <w:bCs/>
          <w:lang w:eastAsia="ar-SA"/>
        </w:rPr>
        <w:t xml:space="preserve">b) </w:t>
      </w:r>
      <w:r w:rsidRPr="00064152">
        <w:rPr>
          <w:rFonts w:eastAsia="Times New Roman" w:cstheme="minorHAnsi"/>
          <w:lang w:eastAsia="pl-PL"/>
        </w:rPr>
        <w:t xml:space="preserve">punktualnie </w:t>
      </w:r>
      <w:r w:rsidR="00C44747">
        <w:rPr>
          <w:rFonts w:eastAsia="Times New Roman" w:cstheme="minorHAnsi"/>
          <w:lang w:eastAsia="pl-PL"/>
        </w:rPr>
        <w:t xml:space="preserve">stawianie się </w:t>
      </w:r>
      <w:r w:rsidRPr="00064152">
        <w:rPr>
          <w:rFonts w:eastAsia="Times New Roman" w:cstheme="minorHAnsi"/>
          <w:lang w:eastAsia="pl-PL"/>
        </w:rPr>
        <w:t>do służby ochrony obiektu</w:t>
      </w:r>
      <w:r w:rsidR="00C44747">
        <w:rPr>
          <w:rFonts w:eastAsia="Times New Roman" w:cstheme="minorHAnsi"/>
          <w:lang w:eastAsia="pl-PL"/>
        </w:rPr>
        <w:t>;</w:t>
      </w:r>
    </w:p>
    <w:p w14:paraId="48A15BE5" w14:textId="5D04F6D5" w:rsidR="004A7696" w:rsidRPr="00064152" w:rsidRDefault="004A7696" w:rsidP="00064152">
      <w:pPr>
        <w:spacing w:after="0" w:line="276" w:lineRule="auto"/>
        <w:ind w:left="720" w:hanging="294"/>
        <w:jc w:val="both"/>
        <w:rPr>
          <w:rFonts w:eastAsia="Times New Roman" w:cstheme="minorHAnsi"/>
          <w:lang w:eastAsia="pl-PL"/>
        </w:rPr>
      </w:pPr>
      <w:r w:rsidRPr="00064152">
        <w:rPr>
          <w:rFonts w:eastAsia="Times New Roman" w:cstheme="minorHAnsi"/>
          <w:lang w:eastAsia="pl-PL"/>
        </w:rPr>
        <w:t>c)</w:t>
      </w:r>
      <w:r w:rsidR="00064152">
        <w:rPr>
          <w:rFonts w:eastAsia="Times New Roman" w:cstheme="minorHAnsi"/>
          <w:lang w:eastAsia="pl-PL"/>
        </w:rPr>
        <w:t xml:space="preserve"> </w:t>
      </w:r>
      <w:r w:rsidRPr="00064152">
        <w:rPr>
          <w:rFonts w:eastAsia="Times New Roman" w:cstheme="minorHAnsi"/>
          <w:lang w:eastAsia="pl-PL"/>
        </w:rPr>
        <w:t xml:space="preserve"> patrolowa</w:t>
      </w:r>
      <w:r w:rsidR="00C44747">
        <w:rPr>
          <w:rFonts w:eastAsia="Times New Roman" w:cstheme="minorHAnsi"/>
          <w:lang w:eastAsia="pl-PL"/>
        </w:rPr>
        <w:t xml:space="preserve">nie </w:t>
      </w:r>
      <w:r w:rsidR="00C44747" w:rsidRPr="00064152">
        <w:rPr>
          <w:rFonts w:eastAsia="Times New Roman" w:cstheme="minorHAnsi"/>
          <w:lang w:eastAsia="pl-PL"/>
        </w:rPr>
        <w:t>chronion</w:t>
      </w:r>
      <w:r w:rsidR="00531BB3">
        <w:rPr>
          <w:rFonts w:eastAsia="Times New Roman" w:cstheme="minorHAnsi"/>
          <w:lang w:eastAsia="pl-PL"/>
        </w:rPr>
        <w:t>e</w:t>
      </w:r>
      <w:r w:rsidR="00286C45">
        <w:rPr>
          <w:rFonts w:eastAsia="Times New Roman" w:cstheme="minorHAnsi"/>
          <w:lang w:eastAsia="pl-PL"/>
        </w:rPr>
        <w:t>go</w:t>
      </w:r>
      <w:r w:rsidR="00C44747" w:rsidRPr="00064152">
        <w:rPr>
          <w:rFonts w:eastAsia="Times New Roman" w:cstheme="minorHAnsi"/>
          <w:lang w:eastAsia="pl-PL"/>
        </w:rPr>
        <w:t xml:space="preserve"> obiekt</w:t>
      </w:r>
      <w:r w:rsidR="00C44747">
        <w:rPr>
          <w:rFonts w:eastAsia="Times New Roman" w:cstheme="minorHAnsi"/>
          <w:lang w:eastAsia="pl-PL"/>
        </w:rPr>
        <w:t>u</w:t>
      </w:r>
      <w:r w:rsidR="00C44747" w:rsidRPr="00064152">
        <w:rPr>
          <w:rFonts w:eastAsia="Times New Roman" w:cstheme="minorHAnsi"/>
          <w:lang w:eastAsia="pl-PL"/>
        </w:rPr>
        <w:t xml:space="preserve"> </w:t>
      </w:r>
      <w:r w:rsidRPr="00064152">
        <w:rPr>
          <w:rFonts w:eastAsia="Times New Roman" w:cstheme="minorHAnsi"/>
          <w:lang w:eastAsia="pl-PL"/>
        </w:rPr>
        <w:t>w nieregularnych odstępach czasu</w:t>
      </w:r>
      <w:r w:rsidR="00C44747">
        <w:rPr>
          <w:rFonts w:eastAsia="Times New Roman" w:cstheme="minorHAnsi"/>
          <w:lang w:eastAsia="pl-PL"/>
        </w:rPr>
        <w:t>;</w:t>
      </w:r>
    </w:p>
    <w:p w14:paraId="714F3981" w14:textId="07817535" w:rsidR="004A7696" w:rsidRPr="004A7696" w:rsidRDefault="00064152" w:rsidP="00064152">
      <w:pPr>
        <w:spacing w:after="0" w:line="276" w:lineRule="auto"/>
        <w:jc w:val="both"/>
        <w:rPr>
          <w:rFonts w:eastAsia="Times New Roman" w:cstheme="minorHAnsi"/>
          <w:lang w:eastAsia="pl-PL"/>
        </w:rPr>
      </w:pPr>
      <w:r>
        <w:rPr>
          <w:rFonts w:eastAsia="Times New Roman" w:cstheme="minorHAnsi"/>
          <w:lang w:eastAsia="pl-PL"/>
        </w:rPr>
        <w:t xml:space="preserve">        d)  </w:t>
      </w:r>
      <w:r w:rsidR="004A7696" w:rsidRPr="004A7696">
        <w:rPr>
          <w:rFonts w:eastAsia="Times New Roman" w:cstheme="minorHAnsi"/>
          <w:lang w:eastAsia="pl-PL"/>
        </w:rPr>
        <w:t>prowadz</w:t>
      </w:r>
      <w:r w:rsidR="00C44747">
        <w:rPr>
          <w:rFonts w:eastAsia="Times New Roman" w:cstheme="minorHAnsi"/>
          <w:lang w:eastAsia="pl-PL"/>
        </w:rPr>
        <w:t>enie</w:t>
      </w:r>
      <w:r w:rsidR="004A7696" w:rsidRPr="004A7696">
        <w:rPr>
          <w:rFonts w:eastAsia="Times New Roman" w:cstheme="minorHAnsi"/>
          <w:lang w:eastAsia="pl-PL"/>
        </w:rPr>
        <w:t xml:space="preserve"> dziennik</w:t>
      </w:r>
      <w:r w:rsidR="00C44747">
        <w:rPr>
          <w:rFonts w:eastAsia="Times New Roman" w:cstheme="minorHAnsi"/>
          <w:lang w:eastAsia="pl-PL"/>
        </w:rPr>
        <w:t>a</w:t>
      </w:r>
      <w:r w:rsidR="004A7696" w:rsidRPr="004A7696">
        <w:rPr>
          <w:rFonts w:eastAsia="Times New Roman" w:cstheme="minorHAnsi"/>
          <w:lang w:eastAsia="pl-PL"/>
        </w:rPr>
        <w:t xml:space="preserve"> ochrony obiektu</w:t>
      </w:r>
      <w:r w:rsidR="00C44747">
        <w:rPr>
          <w:rFonts w:eastAsia="Times New Roman" w:cstheme="minorHAnsi"/>
          <w:lang w:eastAsia="pl-PL"/>
        </w:rPr>
        <w:t>;</w:t>
      </w:r>
    </w:p>
    <w:p w14:paraId="075DF77D" w14:textId="317A612D" w:rsidR="004A7696" w:rsidRPr="004A7696" w:rsidRDefault="00064152" w:rsidP="00064152">
      <w:pPr>
        <w:spacing w:after="0" w:line="276" w:lineRule="auto"/>
        <w:ind w:left="720" w:hanging="294"/>
        <w:jc w:val="both"/>
        <w:rPr>
          <w:rFonts w:eastAsia="Times New Roman" w:cstheme="minorHAnsi"/>
          <w:lang w:eastAsia="pl-PL"/>
        </w:rPr>
      </w:pPr>
      <w:r>
        <w:rPr>
          <w:rFonts w:eastAsia="Times New Roman" w:cstheme="minorHAnsi"/>
          <w:lang w:eastAsia="pl-PL"/>
        </w:rPr>
        <w:t xml:space="preserve">e) </w:t>
      </w:r>
      <w:r w:rsidR="004A7696" w:rsidRPr="004A7696">
        <w:rPr>
          <w:rFonts w:eastAsia="Times New Roman" w:cstheme="minorHAnsi"/>
          <w:lang w:eastAsia="pl-PL"/>
        </w:rPr>
        <w:t>zatrzymywa</w:t>
      </w:r>
      <w:r w:rsidR="00C44747">
        <w:rPr>
          <w:rFonts w:eastAsia="Times New Roman" w:cstheme="minorHAnsi"/>
          <w:lang w:eastAsia="pl-PL"/>
        </w:rPr>
        <w:t>nie</w:t>
      </w:r>
      <w:r w:rsidR="004A7696" w:rsidRPr="004A7696">
        <w:rPr>
          <w:rFonts w:eastAsia="Times New Roman" w:cstheme="minorHAnsi"/>
          <w:lang w:eastAsia="pl-PL"/>
        </w:rPr>
        <w:t xml:space="preserve"> i niezwłocznie przekazywa</w:t>
      </w:r>
      <w:r w:rsidR="00C44747">
        <w:rPr>
          <w:rFonts w:eastAsia="Times New Roman" w:cstheme="minorHAnsi"/>
          <w:lang w:eastAsia="pl-PL"/>
        </w:rPr>
        <w:t>nie</w:t>
      </w:r>
      <w:r w:rsidR="004A7696" w:rsidRPr="004A7696">
        <w:rPr>
          <w:rFonts w:eastAsia="Times New Roman" w:cstheme="minorHAnsi"/>
          <w:lang w:eastAsia="pl-PL"/>
        </w:rPr>
        <w:t xml:space="preserve"> Policji os</w:t>
      </w:r>
      <w:r w:rsidR="00C44747">
        <w:rPr>
          <w:rFonts w:eastAsia="Times New Roman" w:cstheme="minorHAnsi"/>
          <w:lang w:eastAsia="pl-PL"/>
        </w:rPr>
        <w:t>ób</w:t>
      </w:r>
      <w:r w:rsidR="004A7696" w:rsidRPr="004A7696">
        <w:rPr>
          <w:rFonts w:eastAsia="Times New Roman" w:cstheme="minorHAnsi"/>
          <w:lang w:eastAsia="pl-PL"/>
        </w:rPr>
        <w:t xml:space="preserve"> usiłując</w:t>
      </w:r>
      <w:r w:rsidR="00C44747">
        <w:rPr>
          <w:rFonts w:eastAsia="Times New Roman" w:cstheme="minorHAnsi"/>
          <w:lang w:eastAsia="pl-PL"/>
        </w:rPr>
        <w:t>ych</w:t>
      </w:r>
      <w:r w:rsidR="004A7696" w:rsidRPr="004A7696">
        <w:rPr>
          <w:rFonts w:eastAsia="Times New Roman" w:cstheme="minorHAnsi"/>
          <w:lang w:eastAsia="pl-PL"/>
        </w:rPr>
        <w:t xml:space="preserve"> dokonać kradzieży lub zniszczenia powierzonego mienia,</w:t>
      </w:r>
    </w:p>
    <w:p w14:paraId="3F3B1D0C" w14:textId="77777777" w:rsidR="00795A76" w:rsidRDefault="00064152" w:rsidP="00795A76">
      <w:pPr>
        <w:spacing w:after="0" w:line="276" w:lineRule="auto"/>
        <w:ind w:left="720" w:hanging="294"/>
        <w:jc w:val="both"/>
        <w:rPr>
          <w:rFonts w:eastAsia="Times New Roman" w:cstheme="minorHAnsi"/>
          <w:lang w:eastAsia="pl-PL"/>
        </w:rPr>
      </w:pPr>
      <w:r>
        <w:rPr>
          <w:rFonts w:eastAsia="Times New Roman" w:cstheme="minorHAnsi"/>
          <w:lang w:eastAsia="pl-PL"/>
        </w:rPr>
        <w:t xml:space="preserve">f) </w:t>
      </w:r>
      <w:r w:rsidR="004A7696" w:rsidRPr="004A7696">
        <w:rPr>
          <w:rFonts w:eastAsia="Times New Roman" w:cstheme="minorHAnsi"/>
          <w:lang w:eastAsia="pl-PL"/>
        </w:rPr>
        <w:t>przed przystąpieniem do ochrony sprawdz</w:t>
      </w:r>
      <w:r w:rsidR="00C44747">
        <w:rPr>
          <w:rFonts w:eastAsia="Times New Roman" w:cstheme="minorHAnsi"/>
          <w:lang w:eastAsia="pl-PL"/>
        </w:rPr>
        <w:t>enie</w:t>
      </w:r>
      <w:r w:rsidR="004A7696" w:rsidRPr="004A7696">
        <w:rPr>
          <w:rFonts w:eastAsia="Times New Roman" w:cstheme="minorHAnsi"/>
          <w:lang w:eastAsia="pl-PL"/>
        </w:rPr>
        <w:t xml:space="preserve"> stan</w:t>
      </w:r>
      <w:r w:rsidR="00C44747">
        <w:rPr>
          <w:rFonts w:eastAsia="Times New Roman" w:cstheme="minorHAnsi"/>
          <w:lang w:eastAsia="pl-PL"/>
        </w:rPr>
        <w:t>u</w:t>
      </w:r>
      <w:r w:rsidR="004A7696" w:rsidRPr="004A7696">
        <w:rPr>
          <w:rFonts w:eastAsia="Times New Roman" w:cstheme="minorHAnsi"/>
          <w:lang w:eastAsia="pl-PL"/>
        </w:rPr>
        <w:t xml:space="preserve"> zabezpieczenia terenu, a na koniec służby rozlicz</w:t>
      </w:r>
      <w:r w:rsidR="00C44747">
        <w:rPr>
          <w:rFonts w:eastAsia="Times New Roman" w:cstheme="minorHAnsi"/>
          <w:lang w:eastAsia="pl-PL"/>
        </w:rPr>
        <w:t>enie</w:t>
      </w:r>
      <w:r w:rsidR="004A7696" w:rsidRPr="004A7696">
        <w:rPr>
          <w:rFonts w:eastAsia="Times New Roman" w:cstheme="minorHAnsi"/>
          <w:lang w:eastAsia="pl-PL"/>
        </w:rPr>
        <w:t xml:space="preserve"> się z powierzonego mienia poprzez wpis do dziennika ochrony obiektu,</w:t>
      </w:r>
    </w:p>
    <w:p w14:paraId="285606C9" w14:textId="0E2430A9" w:rsidR="00064152" w:rsidRPr="00795A76" w:rsidRDefault="00064152" w:rsidP="00C31469">
      <w:pPr>
        <w:pStyle w:val="Akapitzlist"/>
        <w:numPr>
          <w:ilvl w:val="1"/>
          <w:numId w:val="43"/>
        </w:numPr>
        <w:spacing w:after="0" w:line="276" w:lineRule="auto"/>
        <w:jc w:val="both"/>
        <w:rPr>
          <w:rFonts w:eastAsia="Times New Roman" w:cstheme="minorHAnsi"/>
          <w:lang w:eastAsia="pl-PL"/>
        </w:rPr>
      </w:pPr>
      <w:r w:rsidRPr="00795A76">
        <w:rPr>
          <w:rFonts w:eastAsia="Times New Roman" w:cstheme="minorHAnsi"/>
          <w:b/>
          <w:bCs/>
          <w:lang w:eastAsia="pl-PL"/>
        </w:rPr>
        <w:t xml:space="preserve">Do zadań </w:t>
      </w:r>
      <w:r w:rsidR="00C44747" w:rsidRPr="00795A76">
        <w:rPr>
          <w:rFonts w:eastAsia="Times New Roman" w:cstheme="minorHAnsi"/>
          <w:b/>
          <w:bCs/>
          <w:lang w:eastAsia="pl-PL"/>
        </w:rPr>
        <w:t>W</w:t>
      </w:r>
      <w:r w:rsidRPr="00795A76">
        <w:rPr>
          <w:rFonts w:eastAsia="Times New Roman" w:cstheme="minorHAnsi"/>
          <w:b/>
          <w:bCs/>
          <w:lang w:eastAsia="pl-PL"/>
        </w:rPr>
        <w:t xml:space="preserve">ykonawcy w zakresie </w:t>
      </w:r>
      <w:r w:rsidRPr="00795A76">
        <w:rPr>
          <w:rFonts w:cstheme="minorHAnsi"/>
          <w:b/>
          <w:bCs/>
        </w:rPr>
        <w:t>ochrony transportowanych wartości pieniężnych</w:t>
      </w:r>
      <w:r w:rsidR="00C44747" w:rsidRPr="00795A76">
        <w:rPr>
          <w:rFonts w:cstheme="minorHAnsi"/>
          <w:b/>
          <w:bCs/>
        </w:rPr>
        <w:t xml:space="preserve"> </w:t>
      </w:r>
      <w:r w:rsidRPr="00795A76">
        <w:rPr>
          <w:rFonts w:cstheme="minorHAnsi"/>
          <w:b/>
          <w:bCs/>
        </w:rPr>
        <w:t>będzie</w:t>
      </w:r>
      <w:r w:rsidR="00C44747" w:rsidRPr="00795A76">
        <w:rPr>
          <w:rFonts w:cstheme="minorHAnsi"/>
          <w:b/>
          <w:bCs/>
        </w:rPr>
        <w:t xml:space="preserve"> należało</w:t>
      </w:r>
      <w:r w:rsidRPr="00795A76">
        <w:rPr>
          <w:rFonts w:cstheme="minorHAnsi"/>
          <w:b/>
          <w:bCs/>
        </w:rPr>
        <w:t>:</w:t>
      </w:r>
      <w:r w:rsidRPr="00795A76">
        <w:rPr>
          <w:rFonts w:cstheme="minorHAnsi"/>
        </w:rPr>
        <w:t xml:space="preserve"> </w:t>
      </w:r>
    </w:p>
    <w:p w14:paraId="0BDAF8F4" w14:textId="53954327" w:rsidR="00B53F50" w:rsidRPr="00485AAC" w:rsidRDefault="00064152" w:rsidP="00CC6B2A">
      <w:pPr>
        <w:spacing w:after="0" w:line="276" w:lineRule="auto"/>
        <w:ind w:left="720" w:hanging="294"/>
        <w:jc w:val="both"/>
        <w:rPr>
          <w:rFonts w:eastAsia="Times New Roman" w:cstheme="minorHAnsi"/>
          <w:lang w:eastAsia="pl-PL"/>
        </w:rPr>
      </w:pPr>
      <w:r w:rsidRPr="00485AAC">
        <w:rPr>
          <w:rFonts w:cstheme="minorHAnsi"/>
        </w:rPr>
        <w:t>a)</w:t>
      </w:r>
      <w:r w:rsidR="00CC6B2A">
        <w:rPr>
          <w:rFonts w:cstheme="minorHAnsi"/>
        </w:rPr>
        <w:t xml:space="preserve"> </w:t>
      </w:r>
      <w:r w:rsidRPr="00485AAC">
        <w:rPr>
          <w:rFonts w:cstheme="minorHAnsi"/>
        </w:rPr>
        <w:t xml:space="preserve"> </w:t>
      </w:r>
      <w:r w:rsidR="00B53F50" w:rsidRPr="00485AAC">
        <w:rPr>
          <w:rFonts w:eastAsia="Times New Roman" w:cstheme="minorHAnsi"/>
          <w:lang w:eastAsia="pl-PL"/>
        </w:rPr>
        <w:t>zapewn</w:t>
      </w:r>
      <w:r w:rsidR="00C44747">
        <w:rPr>
          <w:rFonts w:eastAsia="Times New Roman" w:cstheme="minorHAnsi"/>
          <w:lang w:eastAsia="pl-PL"/>
        </w:rPr>
        <w:t>ienie</w:t>
      </w:r>
      <w:r w:rsidR="00B53F50" w:rsidRPr="00485AAC">
        <w:rPr>
          <w:rFonts w:eastAsia="Times New Roman" w:cstheme="minorHAnsi"/>
          <w:lang w:eastAsia="pl-PL"/>
        </w:rPr>
        <w:t xml:space="preserve"> </w:t>
      </w:r>
      <w:r w:rsidR="00C44747">
        <w:rPr>
          <w:rFonts w:eastAsia="Times New Roman" w:cstheme="minorHAnsi"/>
          <w:lang w:eastAsia="pl-PL"/>
        </w:rPr>
        <w:t xml:space="preserve">pojazdu </w:t>
      </w:r>
      <w:r w:rsidR="00B53F50" w:rsidRPr="00485AAC">
        <w:rPr>
          <w:rFonts w:eastAsia="Times New Roman" w:cstheme="minorHAnsi"/>
          <w:lang w:eastAsia="pl-PL"/>
        </w:rPr>
        <w:t>do konwojowania  przystosowan</w:t>
      </w:r>
      <w:r w:rsidR="00C44747">
        <w:rPr>
          <w:rFonts w:eastAsia="Times New Roman" w:cstheme="minorHAnsi"/>
          <w:lang w:eastAsia="pl-PL"/>
        </w:rPr>
        <w:t>ego</w:t>
      </w:r>
      <w:r w:rsidR="00B53F50" w:rsidRPr="00485AAC">
        <w:rPr>
          <w:rFonts w:eastAsia="Times New Roman" w:cstheme="minorHAnsi"/>
          <w:lang w:eastAsia="pl-PL"/>
        </w:rPr>
        <w:t xml:space="preserve"> do transportu wartości pieniężnych,</w:t>
      </w:r>
    </w:p>
    <w:p w14:paraId="49C5F087" w14:textId="6E212B73" w:rsidR="00B53F50" w:rsidRPr="00CC6B2A" w:rsidRDefault="00B53F50" w:rsidP="00C31469">
      <w:pPr>
        <w:pStyle w:val="Akapitzlist"/>
        <w:numPr>
          <w:ilvl w:val="1"/>
          <w:numId w:val="40"/>
        </w:numPr>
        <w:spacing w:after="0" w:line="276" w:lineRule="auto"/>
        <w:ind w:left="709" w:hanging="283"/>
        <w:jc w:val="both"/>
        <w:rPr>
          <w:rFonts w:eastAsia="Times New Roman" w:cstheme="minorHAnsi"/>
          <w:lang w:eastAsia="pl-PL"/>
        </w:rPr>
      </w:pPr>
      <w:r w:rsidRPr="00485AAC">
        <w:rPr>
          <w:rFonts w:eastAsia="Times New Roman" w:cstheme="minorHAnsi"/>
          <w:lang w:eastAsia="pl-PL"/>
        </w:rPr>
        <w:t>zapewni</w:t>
      </w:r>
      <w:r w:rsidR="00C44747">
        <w:rPr>
          <w:rFonts w:eastAsia="Times New Roman" w:cstheme="minorHAnsi"/>
          <w:lang w:eastAsia="pl-PL"/>
        </w:rPr>
        <w:t>enie</w:t>
      </w:r>
      <w:r w:rsidRPr="00485AAC">
        <w:rPr>
          <w:rFonts w:eastAsia="Times New Roman" w:cstheme="minorHAnsi"/>
          <w:lang w:eastAsia="pl-PL"/>
        </w:rPr>
        <w:t xml:space="preserve"> ochron</w:t>
      </w:r>
      <w:r w:rsidR="00C44747">
        <w:rPr>
          <w:rFonts w:eastAsia="Times New Roman" w:cstheme="minorHAnsi"/>
          <w:lang w:eastAsia="pl-PL"/>
        </w:rPr>
        <w:t>y</w:t>
      </w:r>
      <w:r w:rsidRPr="00485AAC">
        <w:rPr>
          <w:rFonts w:eastAsia="Times New Roman" w:cstheme="minorHAnsi"/>
          <w:lang w:eastAsia="pl-PL"/>
        </w:rPr>
        <w:t xml:space="preserve"> kasjera Zleceniodawcy przenoszącego wartości pieniężne, dwa razy                     </w:t>
      </w:r>
      <w:r w:rsidRPr="00CC6B2A">
        <w:rPr>
          <w:rFonts w:eastAsia="Times New Roman" w:cstheme="minorHAnsi"/>
          <w:lang w:eastAsia="pl-PL"/>
        </w:rPr>
        <w:t>w tygodniu w godzinach 14.30 – 15.30, polegając</w:t>
      </w:r>
      <w:r w:rsidR="00C44747">
        <w:rPr>
          <w:rFonts w:eastAsia="Times New Roman" w:cstheme="minorHAnsi"/>
          <w:lang w:eastAsia="pl-PL"/>
        </w:rPr>
        <w:t>ej</w:t>
      </w:r>
      <w:r w:rsidRPr="00CC6B2A">
        <w:rPr>
          <w:rFonts w:eastAsia="Times New Roman" w:cstheme="minorHAnsi"/>
          <w:lang w:eastAsia="pl-PL"/>
        </w:rPr>
        <w:t xml:space="preserve"> na:</w:t>
      </w:r>
    </w:p>
    <w:p w14:paraId="59CC03AD" w14:textId="77777777" w:rsidR="00795A76" w:rsidRDefault="00B53F50" w:rsidP="00C31469">
      <w:pPr>
        <w:pStyle w:val="Akapitzlist"/>
        <w:numPr>
          <w:ilvl w:val="0"/>
          <w:numId w:val="47"/>
        </w:numPr>
        <w:spacing w:after="0" w:line="276" w:lineRule="auto"/>
        <w:ind w:left="851" w:hanging="142"/>
        <w:jc w:val="both"/>
        <w:rPr>
          <w:rFonts w:eastAsia="Times New Roman" w:cstheme="minorHAnsi"/>
          <w:lang w:eastAsia="pl-PL"/>
        </w:rPr>
      </w:pPr>
      <w:r w:rsidRPr="00795A76">
        <w:rPr>
          <w:rFonts w:eastAsia="Times New Roman" w:cstheme="minorHAnsi"/>
          <w:lang w:eastAsia="pl-PL"/>
        </w:rPr>
        <w:t>eskorcie kasjera z miejsca wskazanego przez Zleceniodawcę do pojazdu Zleceniobiorcy,</w:t>
      </w:r>
    </w:p>
    <w:p w14:paraId="7C31F5E0" w14:textId="7E388826" w:rsidR="00B53F50" w:rsidRPr="00795A76" w:rsidRDefault="00B53F50" w:rsidP="00C31469">
      <w:pPr>
        <w:pStyle w:val="Akapitzlist"/>
        <w:numPr>
          <w:ilvl w:val="0"/>
          <w:numId w:val="47"/>
        </w:numPr>
        <w:spacing w:after="0" w:line="276" w:lineRule="auto"/>
        <w:ind w:left="851" w:hanging="142"/>
        <w:jc w:val="both"/>
        <w:rPr>
          <w:rFonts w:eastAsia="Times New Roman" w:cstheme="minorHAnsi"/>
          <w:lang w:eastAsia="pl-PL"/>
        </w:rPr>
      </w:pPr>
      <w:r w:rsidRPr="00795A76">
        <w:rPr>
          <w:rFonts w:eastAsia="Times New Roman" w:cstheme="minorHAnsi"/>
          <w:lang w:eastAsia="pl-PL"/>
        </w:rPr>
        <w:t>przewiezieniu kasjera w miejsce wskazane przez Zleceniodawcę,</w:t>
      </w:r>
    </w:p>
    <w:p w14:paraId="23B293A1" w14:textId="19D20EE6" w:rsidR="00B53F50" w:rsidRPr="00795A76" w:rsidRDefault="00B53F50" w:rsidP="00C31469">
      <w:pPr>
        <w:pStyle w:val="Akapitzlist"/>
        <w:numPr>
          <w:ilvl w:val="0"/>
          <w:numId w:val="47"/>
        </w:numPr>
        <w:spacing w:after="0" w:line="276" w:lineRule="auto"/>
        <w:ind w:left="851" w:hanging="142"/>
        <w:jc w:val="both"/>
        <w:rPr>
          <w:rFonts w:eastAsia="Times New Roman" w:cstheme="minorHAnsi"/>
          <w:lang w:eastAsia="pl-PL"/>
        </w:rPr>
      </w:pPr>
      <w:r w:rsidRPr="00795A76">
        <w:rPr>
          <w:rFonts w:eastAsia="Times New Roman" w:cstheme="minorHAnsi"/>
          <w:lang w:eastAsia="pl-PL"/>
        </w:rPr>
        <w:t>eskorcie kasjera z pojazdu Zleceniobiorcy do ww. miejsca,</w:t>
      </w:r>
    </w:p>
    <w:p w14:paraId="7B89916A" w14:textId="4BBE0B93" w:rsidR="00B53F50" w:rsidRPr="00795A76" w:rsidRDefault="00B53F50" w:rsidP="00C31469">
      <w:pPr>
        <w:pStyle w:val="Akapitzlist"/>
        <w:numPr>
          <w:ilvl w:val="0"/>
          <w:numId w:val="47"/>
        </w:numPr>
        <w:spacing w:after="0" w:line="276" w:lineRule="auto"/>
        <w:ind w:left="851" w:hanging="142"/>
        <w:jc w:val="both"/>
        <w:rPr>
          <w:rFonts w:eastAsia="Times New Roman" w:cstheme="minorHAnsi"/>
          <w:lang w:eastAsia="pl-PL"/>
        </w:rPr>
      </w:pPr>
      <w:r w:rsidRPr="00795A76">
        <w:rPr>
          <w:rFonts w:eastAsia="Times New Roman" w:cstheme="minorHAnsi"/>
          <w:lang w:eastAsia="pl-PL"/>
        </w:rPr>
        <w:t>eskorcie kasjera do siedziby Zamawiającego z miejsca pobrania i zdania wartości pieniężnych</w:t>
      </w:r>
      <w:r w:rsidR="005558C1" w:rsidRPr="00795A76">
        <w:rPr>
          <w:rFonts w:eastAsia="Times New Roman" w:cstheme="minorHAnsi"/>
          <w:lang w:eastAsia="pl-PL"/>
        </w:rPr>
        <w:t xml:space="preserve"> </w:t>
      </w:r>
      <w:r w:rsidR="00485AAC" w:rsidRPr="00795A76">
        <w:rPr>
          <w:rFonts w:eastAsia="Times New Roman" w:cstheme="minorHAnsi"/>
          <w:lang w:eastAsia="pl-PL"/>
        </w:rPr>
        <w:t>(w</w:t>
      </w:r>
      <w:r w:rsidRPr="00795A76">
        <w:rPr>
          <w:rFonts w:eastAsia="Times New Roman" w:cstheme="minorHAnsi"/>
          <w:lang w:eastAsia="pl-PL"/>
        </w:rPr>
        <w:t>ykaz miejsc pobrania i zdania wartości pieniężnych stanowi załącznik nr 1 do umowy</w:t>
      </w:r>
      <w:r w:rsidR="00485AAC" w:rsidRPr="00795A76">
        <w:rPr>
          <w:rFonts w:eastAsia="Times New Roman" w:cstheme="minorHAnsi"/>
          <w:lang w:eastAsia="pl-PL"/>
        </w:rPr>
        <w:t>).</w:t>
      </w:r>
    </w:p>
    <w:p w14:paraId="4554C5A6" w14:textId="54CEEE67" w:rsidR="00795A76" w:rsidRDefault="005558C1" w:rsidP="00795A76">
      <w:pPr>
        <w:overflowPunct w:val="0"/>
        <w:autoSpaceDE w:val="0"/>
        <w:autoSpaceDN w:val="0"/>
        <w:adjustRightInd w:val="0"/>
        <w:spacing w:after="0" w:line="276" w:lineRule="auto"/>
        <w:ind w:left="709" w:hanging="283"/>
        <w:jc w:val="both"/>
        <w:textAlignment w:val="baseline"/>
        <w:rPr>
          <w:rFonts w:eastAsia="Times New Roman" w:cstheme="minorHAnsi"/>
          <w:lang w:eastAsia="pl-PL"/>
        </w:rPr>
      </w:pPr>
      <w:r w:rsidRPr="00CC6B2A">
        <w:rPr>
          <w:rFonts w:eastAsia="Times New Roman" w:cstheme="minorHAnsi"/>
          <w:lang w:eastAsia="pl-PL"/>
        </w:rPr>
        <w:t>c)</w:t>
      </w:r>
      <w:r w:rsidR="00CC6B2A" w:rsidRPr="00CC6B2A">
        <w:rPr>
          <w:rFonts w:eastAsia="Times New Roman" w:cstheme="minorHAnsi"/>
          <w:lang w:eastAsia="pl-PL"/>
        </w:rPr>
        <w:t xml:space="preserve"> wyposaż</w:t>
      </w:r>
      <w:r w:rsidR="00C44747">
        <w:rPr>
          <w:rFonts w:eastAsia="Times New Roman" w:cstheme="minorHAnsi"/>
          <w:lang w:eastAsia="pl-PL"/>
        </w:rPr>
        <w:t>enie</w:t>
      </w:r>
      <w:r w:rsidR="00CC6B2A" w:rsidRPr="00CC6B2A">
        <w:rPr>
          <w:rFonts w:eastAsia="Times New Roman" w:cstheme="minorHAnsi"/>
          <w:lang w:eastAsia="pl-PL"/>
        </w:rPr>
        <w:t xml:space="preserve"> konwojentów w odpowiednie środki ochrony osobistej oraz broń, do wykonywania konwojów przez uprawnione osoby, których dane osobowe udostępnione zostały właściwej miejscowo Komendzie Wojewódzkiej Policji, do prowadzenia ewidencji wykonywania przedmiotu umowy.</w:t>
      </w:r>
      <w:r w:rsidR="00B86CF0">
        <w:rPr>
          <w:rFonts w:eastAsia="Times New Roman" w:cstheme="minorHAnsi"/>
          <w:lang w:eastAsia="pl-PL"/>
        </w:rPr>
        <w:t xml:space="preserve"> </w:t>
      </w:r>
      <w:r w:rsidR="00B86CF0" w:rsidRPr="00286C45">
        <w:rPr>
          <w:rFonts w:eastAsia="Times New Roman" w:cstheme="minorHAnsi"/>
          <w:lang w:eastAsia="pl-PL"/>
        </w:rPr>
        <w:t xml:space="preserve">Wykonawca powinien dysponować min. </w:t>
      </w:r>
      <w:r w:rsidR="00A0701A" w:rsidRPr="00286C45">
        <w:rPr>
          <w:rFonts w:eastAsia="Times New Roman" w:cstheme="minorHAnsi"/>
          <w:lang w:eastAsia="pl-PL"/>
        </w:rPr>
        <w:t>2</w:t>
      </w:r>
      <w:r w:rsidR="00B86CF0" w:rsidRPr="00286C45">
        <w:rPr>
          <w:rFonts w:eastAsia="Times New Roman" w:cstheme="minorHAnsi"/>
          <w:lang w:eastAsia="pl-PL"/>
        </w:rPr>
        <w:t xml:space="preserve"> </w:t>
      </w:r>
      <w:r w:rsidR="00A0701A" w:rsidRPr="00286C45">
        <w:rPr>
          <w:rFonts w:eastAsia="Times New Roman" w:cstheme="minorHAnsi"/>
          <w:lang w:eastAsia="pl-PL"/>
        </w:rPr>
        <w:t xml:space="preserve"> konwojentami </w:t>
      </w:r>
      <w:r w:rsidR="00B86CF0" w:rsidRPr="00286C45">
        <w:rPr>
          <w:rFonts w:eastAsia="Times New Roman" w:cstheme="minorHAnsi"/>
          <w:lang w:eastAsia="pl-PL"/>
        </w:rPr>
        <w:t>posiadający</w:t>
      </w:r>
      <w:r w:rsidR="000F2D3C" w:rsidRPr="00286C45">
        <w:rPr>
          <w:rFonts w:eastAsia="Times New Roman" w:cstheme="minorHAnsi"/>
          <w:lang w:eastAsia="pl-PL"/>
        </w:rPr>
        <w:t>mi</w:t>
      </w:r>
      <w:r w:rsidR="00A0701A" w:rsidRPr="00286C45">
        <w:rPr>
          <w:rFonts w:eastAsia="Times New Roman" w:cstheme="minorHAnsi"/>
          <w:lang w:eastAsia="pl-PL"/>
        </w:rPr>
        <w:t xml:space="preserve"> odpowiednie licencje.</w:t>
      </w:r>
    </w:p>
    <w:p w14:paraId="2FF13482" w14:textId="279DEC28" w:rsidR="00D26592" w:rsidRPr="00795A76" w:rsidRDefault="00A21CA2" w:rsidP="00C31469">
      <w:pPr>
        <w:pStyle w:val="Akapitzlist"/>
        <w:numPr>
          <w:ilvl w:val="0"/>
          <w:numId w:val="43"/>
        </w:numPr>
        <w:overflowPunct w:val="0"/>
        <w:autoSpaceDE w:val="0"/>
        <w:autoSpaceDN w:val="0"/>
        <w:adjustRightInd w:val="0"/>
        <w:spacing w:after="0" w:line="276" w:lineRule="auto"/>
        <w:jc w:val="both"/>
        <w:textAlignment w:val="baseline"/>
        <w:rPr>
          <w:rFonts w:eastAsia="Times New Roman" w:cstheme="minorHAnsi"/>
          <w:lang w:eastAsia="pl-PL"/>
        </w:rPr>
      </w:pPr>
      <w:r w:rsidRPr="00795A76">
        <w:rPr>
          <w:rFonts w:eastAsia="Times New Roman" w:cstheme="minorHAnsi"/>
          <w:lang w:eastAsia="pl-PL"/>
        </w:rPr>
        <w:lastRenderedPageBreak/>
        <w:t>W</w:t>
      </w:r>
      <w:r w:rsidR="00CC6B2A" w:rsidRPr="00795A76">
        <w:rPr>
          <w:rFonts w:eastAsia="Times New Roman" w:cstheme="minorHAnsi"/>
          <w:lang w:eastAsia="pl-PL"/>
        </w:rPr>
        <w:t>ykonawca musi dysponować grupą interwencyjną na terenie Głogowa, gdzie maksymalny</w:t>
      </w:r>
      <w:r w:rsidRPr="00795A76">
        <w:rPr>
          <w:rFonts w:eastAsia="Times New Roman" w:cstheme="minorHAnsi"/>
          <w:lang w:eastAsia="pl-PL"/>
        </w:rPr>
        <w:t xml:space="preserve"> </w:t>
      </w:r>
      <w:r w:rsidR="00CC6B2A" w:rsidRPr="00795A76">
        <w:rPr>
          <w:rFonts w:eastAsia="Times New Roman" w:cstheme="minorHAnsi"/>
          <w:lang w:eastAsia="pl-PL"/>
        </w:rPr>
        <w:t xml:space="preserve">czas dojazdu do dozorowanego obiektu nie może przekroczyć </w:t>
      </w:r>
      <w:r w:rsidR="00CC6B2A" w:rsidRPr="0061539D">
        <w:rPr>
          <w:rFonts w:eastAsia="Times New Roman" w:cstheme="minorHAnsi"/>
          <w:b/>
          <w:bCs/>
          <w:lang w:eastAsia="pl-PL"/>
        </w:rPr>
        <w:t>15 min.</w:t>
      </w:r>
      <w:r w:rsidR="00CC6B2A" w:rsidRPr="0061539D">
        <w:rPr>
          <w:rFonts w:eastAsia="Times New Roman" w:cstheme="minorHAnsi"/>
          <w:lang w:eastAsia="pl-PL"/>
        </w:rPr>
        <w:t xml:space="preserve"> </w:t>
      </w:r>
      <w:r w:rsidR="00CC6B2A" w:rsidRPr="00795A76">
        <w:rPr>
          <w:rFonts w:eastAsia="Times New Roman" w:cstheme="minorHAnsi"/>
          <w:lang w:eastAsia="pl-PL"/>
        </w:rPr>
        <w:t xml:space="preserve">W przypadku braku własnej grupy interwencyjnej dopuszcza się możliwość wynajęcia jej przez </w:t>
      </w:r>
      <w:r w:rsidR="00C44747" w:rsidRPr="00795A76">
        <w:rPr>
          <w:rFonts w:eastAsia="Times New Roman" w:cstheme="minorHAnsi"/>
          <w:lang w:eastAsia="pl-PL"/>
        </w:rPr>
        <w:t>Wykonawcę</w:t>
      </w:r>
      <w:r w:rsidR="00CC6B2A" w:rsidRPr="00795A76">
        <w:rPr>
          <w:rFonts w:eastAsia="Times New Roman" w:cstheme="minorHAnsi"/>
          <w:lang w:eastAsia="pl-PL"/>
        </w:rPr>
        <w:t xml:space="preserve">. </w:t>
      </w:r>
    </w:p>
    <w:p w14:paraId="019032DD" w14:textId="3605E973" w:rsidR="00D26592" w:rsidRDefault="00A21CA2" w:rsidP="00D26592">
      <w:pPr>
        <w:spacing w:after="0" w:line="276" w:lineRule="auto"/>
        <w:ind w:left="284" w:hanging="284"/>
        <w:jc w:val="both"/>
        <w:rPr>
          <w:rFonts w:eastAsia="Times New Roman" w:cstheme="minorHAnsi"/>
          <w:lang w:eastAsia="pl-PL"/>
        </w:rPr>
      </w:pPr>
      <w:r>
        <w:rPr>
          <w:rFonts w:eastAsia="Times New Roman" w:cstheme="minorHAnsi"/>
          <w:lang w:eastAsia="pl-PL"/>
        </w:rPr>
        <w:t>5.</w:t>
      </w:r>
      <w:r w:rsidR="00CC6B2A">
        <w:rPr>
          <w:rFonts w:eastAsia="Times New Roman" w:cstheme="minorHAnsi"/>
          <w:lang w:eastAsia="pl-PL"/>
        </w:rPr>
        <w:t xml:space="preserve"> </w:t>
      </w:r>
      <w:r w:rsidR="00D26592">
        <w:rPr>
          <w:rFonts w:eastAsia="Times New Roman" w:cstheme="minorHAnsi"/>
          <w:lang w:eastAsia="pl-PL"/>
        </w:rPr>
        <w:t xml:space="preserve"> </w:t>
      </w:r>
      <w:r w:rsidR="00CC6B2A">
        <w:rPr>
          <w:rFonts w:eastAsia="Times New Roman" w:cstheme="minorHAnsi"/>
          <w:lang w:eastAsia="pl-PL"/>
        </w:rPr>
        <w:t xml:space="preserve">Usługi  </w:t>
      </w:r>
      <w:r w:rsidR="00D26592">
        <w:rPr>
          <w:rFonts w:eastAsia="Times New Roman" w:cstheme="minorHAnsi"/>
          <w:lang w:eastAsia="pl-PL"/>
        </w:rPr>
        <w:t xml:space="preserve">w zakresie przedmiotu zamówienia winny być wykonywane zgodnie z przepisami prawa i z  najwyższą starannością. </w:t>
      </w:r>
    </w:p>
    <w:p w14:paraId="363B479E" w14:textId="78206D0B" w:rsidR="005C6D53" w:rsidRPr="00D26592" w:rsidRDefault="00A21CA2" w:rsidP="00D26592">
      <w:pPr>
        <w:spacing w:after="0" w:line="276" w:lineRule="auto"/>
        <w:ind w:left="284" w:hanging="284"/>
        <w:jc w:val="both"/>
        <w:rPr>
          <w:rFonts w:eastAsia="Times New Roman" w:cstheme="minorHAnsi"/>
          <w:lang w:eastAsia="pl-PL"/>
        </w:rPr>
      </w:pPr>
      <w:r>
        <w:rPr>
          <w:rFonts w:eastAsia="Times New Roman" w:cstheme="minorHAnsi"/>
          <w:lang w:eastAsia="pl-PL"/>
        </w:rPr>
        <w:t>6</w:t>
      </w:r>
      <w:r w:rsidR="00D26592">
        <w:rPr>
          <w:rFonts w:eastAsia="Times New Roman" w:cstheme="minorHAnsi"/>
          <w:lang w:eastAsia="pl-PL"/>
        </w:rPr>
        <w:t xml:space="preserve">. </w:t>
      </w:r>
      <w:r w:rsidR="00F62186" w:rsidRPr="00D26592">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00F62186" w:rsidRPr="00D26592">
        <w:rPr>
          <w:rFonts w:eastAsia="Times New Roman" w:cstheme="minorHAnsi"/>
          <w:lang w:eastAsia="pl-PL"/>
        </w:rPr>
        <w:t>Pzp</w:t>
      </w:r>
      <w:proofErr w:type="spellEnd"/>
      <w:r w:rsidR="00F62186" w:rsidRPr="00D26592">
        <w:rPr>
          <w:rFonts w:eastAsia="Times New Roman" w:cstheme="minorHAnsi"/>
          <w:lang w:eastAsia="pl-PL"/>
        </w:rPr>
        <w:t>.</w:t>
      </w:r>
    </w:p>
    <w:p w14:paraId="736738A2" w14:textId="77777777" w:rsidR="005C6D53" w:rsidRPr="005C6D53" w:rsidRDefault="005C6D53" w:rsidP="00715DE7">
      <w:pPr>
        <w:pStyle w:val="Akapitzlist"/>
        <w:widowControl w:val="0"/>
        <w:suppressAutoHyphens/>
        <w:spacing w:after="0" w:line="276" w:lineRule="auto"/>
        <w:ind w:left="360" w:right="20"/>
        <w:jc w:val="both"/>
        <w:rPr>
          <w:rFonts w:eastAsia="Courier New" w:cstheme="minorHAnsi"/>
          <w:color w:val="000000"/>
          <w:shd w:val="clear" w:color="auto" w:fill="FFFFFF"/>
          <w:lang w:eastAsia="ar-SA"/>
        </w:rPr>
      </w:pPr>
    </w:p>
    <w:p w14:paraId="2DB0EBB9" w14:textId="734A316C" w:rsidR="0041457F" w:rsidRPr="005C6D53" w:rsidRDefault="00A21CA2" w:rsidP="00A21CA2">
      <w:pPr>
        <w:pStyle w:val="Akapitzlist"/>
        <w:widowControl w:val="0"/>
        <w:suppressAutoHyphens/>
        <w:spacing w:after="0" w:line="240" w:lineRule="auto"/>
        <w:ind w:left="360" w:right="20" w:hanging="360"/>
        <w:jc w:val="both"/>
        <w:rPr>
          <w:rFonts w:eastAsia="Courier New" w:cstheme="minorHAnsi"/>
          <w:color w:val="000000"/>
          <w:shd w:val="clear" w:color="auto" w:fill="FFFFFF"/>
          <w:lang w:eastAsia="ar-SA"/>
        </w:rPr>
      </w:pPr>
      <w:r>
        <w:rPr>
          <w:rFonts w:cstheme="minorHAnsi"/>
          <w:b/>
          <w:bCs/>
        </w:rPr>
        <w:t xml:space="preserve">7. </w:t>
      </w:r>
      <w:r w:rsidR="00B65075" w:rsidRPr="005C6D53">
        <w:rPr>
          <w:rFonts w:cstheme="minorHAnsi"/>
          <w:b/>
          <w:bCs/>
        </w:rPr>
        <w:t>Nazwy i kody zamówienia według Wspólnego Słownika Zamówień (CPV):</w:t>
      </w:r>
    </w:p>
    <w:p w14:paraId="4D7BD743" w14:textId="77777777" w:rsidR="0041457F" w:rsidRDefault="0041457F" w:rsidP="0041457F">
      <w:pPr>
        <w:pStyle w:val="Akapitzlist"/>
        <w:tabs>
          <w:tab w:val="decimal" w:leader="dot" w:pos="9072"/>
        </w:tabs>
        <w:spacing w:after="0" w:line="240" w:lineRule="auto"/>
        <w:ind w:left="284"/>
        <w:jc w:val="both"/>
        <w:rPr>
          <w:rFonts w:cstheme="minorHAnsi"/>
          <w:b/>
          <w:bCs/>
        </w:rPr>
      </w:pPr>
    </w:p>
    <w:p w14:paraId="453D112A" w14:textId="51E63B85" w:rsidR="0041457F" w:rsidRPr="009B5AB4" w:rsidRDefault="00D26592" w:rsidP="0041457F">
      <w:pPr>
        <w:pStyle w:val="Akapitzlist"/>
        <w:tabs>
          <w:tab w:val="decimal" w:leader="dot" w:pos="9072"/>
        </w:tabs>
        <w:spacing w:after="0" w:line="240" w:lineRule="auto"/>
        <w:ind w:left="284"/>
        <w:jc w:val="both"/>
        <w:rPr>
          <w:rFonts w:cstheme="minorHAnsi"/>
          <w:b/>
          <w:bCs/>
        </w:rPr>
      </w:pPr>
      <w:r>
        <w:rPr>
          <w:rFonts w:cstheme="minorHAnsi"/>
          <w:b/>
          <w:bCs/>
        </w:rPr>
        <w:t>98341140</w:t>
      </w:r>
      <w:r w:rsidR="00682954">
        <w:rPr>
          <w:rFonts w:cstheme="minorHAnsi"/>
          <w:b/>
          <w:bCs/>
        </w:rPr>
        <w:t xml:space="preserve"> </w:t>
      </w:r>
      <w:r w:rsidR="00100B8E">
        <w:rPr>
          <w:rFonts w:cstheme="minorHAnsi"/>
          <w:b/>
          <w:bCs/>
        </w:rPr>
        <w:t xml:space="preserve">– </w:t>
      </w:r>
      <w:r>
        <w:rPr>
          <w:rFonts w:cstheme="minorHAnsi"/>
          <w:b/>
          <w:bCs/>
        </w:rPr>
        <w:t>8</w:t>
      </w:r>
      <w:r w:rsidR="00100B8E">
        <w:rPr>
          <w:rFonts w:cstheme="minorHAnsi"/>
          <w:b/>
          <w:bCs/>
        </w:rPr>
        <w:t xml:space="preserve"> – </w:t>
      </w:r>
      <w:r w:rsidR="00100B8E" w:rsidRPr="009B5AB4">
        <w:rPr>
          <w:rFonts w:cstheme="minorHAnsi"/>
          <w:b/>
          <w:bCs/>
        </w:rPr>
        <w:t xml:space="preserve">usługi </w:t>
      </w:r>
      <w:r w:rsidR="009B5AB4" w:rsidRPr="009B5AB4">
        <w:rPr>
          <w:rFonts w:cstheme="minorHAnsi"/>
          <w:b/>
          <w:bCs/>
        </w:rPr>
        <w:t>dozorowania</w:t>
      </w:r>
      <w:r w:rsidR="00100B8E" w:rsidRPr="009B5AB4">
        <w:rPr>
          <w:rFonts w:cstheme="minorHAnsi"/>
          <w:b/>
          <w:bCs/>
        </w:rPr>
        <w:t>;</w:t>
      </w:r>
    </w:p>
    <w:p w14:paraId="10420812" w14:textId="23714381" w:rsidR="00100B8E" w:rsidRPr="005B442E" w:rsidRDefault="005B442E" w:rsidP="005B442E">
      <w:pPr>
        <w:pStyle w:val="Akapitzlist"/>
        <w:tabs>
          <w:tab w:val="decimal" w:leader="dot" w:pos="9072"/>
        </w:tabs>
        <w:spacing w:after="0" w:line="240" w:lineRule="auto"/>
        <w:ind w:left="284"/>
        <w:jc w:val="both"/>
        <w:rPr>
          <w:rFonts w:cstheme="minorHAnsi"/>
          <w:b/>
          <w:bCs/>
        </w:rPr>
      </w:pPr>
      <w:r w:rsidRPr="009B5AB4">
        <w:rPr>
          <w:rFonts w:cstheme="minorHAnsi"/>
          <w:b/>
          <w:bCs/>
        </w:rPr>
        <w:t>79710000</w:t>
      </w:r>
      <w:r w:rsidR="00682954">
        <w:rPr>
          <w:rFonts w:cstheme="minorHAnsi"/>
          <w:b/>
          <w:bCs/>
        </w:rPr>
        <w:t xml:space="preserve"> </w:t>
      </w:r>
      <w:r w:rsidR="00100B8E" w:rsidRPr="009B5AB4">
        <w:rPr>
          <w:rFonts w:cstheme="minorHAnsi"/>
          <w:b/>
          <w:bCs/>
        </w:rPr>
        <w:t>–</w:t>
      </w:r>
      <w:r w:rsidR="00682954">
        <w:rPr>
          <w:rFonts w:cstheme="minorHAnsi"/>
          <w:b/>
          <w:bCs/>
        </w:rPr>
        <w:t xml:space="preserve"> </w:t>
      </w:r>
      <w:r w:rsidRPr="009B5AB4">
        <w:rPr>
          <w:rFonts w:cstheme="minorHAnsi"/>
          <w:b/>
          <w:bCs/>
        </w:rPr>
        <w:t xml:space="preserve">4 – usługi ochroniarskie </w:t>
      </w:r>
      <w:r w:rsidR="00100B8E" w:rsidRPr="009B5AB4">
        <w:rPr>
          <w:rFonts w:cstheme="minorHAnsi"/>
          <w:b/>
          <w:bCs/>
        </w:rPr>
        <w:t xml:space="preserve"> </w:t>
      </w:r>
    </w:p>
    <w:p w14:paraId="2DDF26FE" w14:textId="77777777" w:rsidR="00795A76" w:rsidRDefault="00795A76" w:rsidP="00795A76">
      <w:pPr>
        <w:tabs>
          <w:tab w:val="decimal" w:leader="dot" w:pos="9072"/>
        </w:tabs>
        <w:spacing w:after="0" w:line="240" w:lineRule="auto"/>
        <w:jc w:val="both"/>
        <w:rPr>
          <w:rFonts w:cstheme="minorHAnsi"/>
        </w:rPr>
      </w:pPr>
    </w:p>
    <w:p w14:paraId="089C1A56" w14:textId="1AFC3E35" w:rsidR="0061539D" w:rsidRPr="0061539D" w:rsidRDefault="0061539D" w:rsidP="00C31469">
      <w:pPr>
        <w:pStyle w:val="Akapitzlist"/>
        <w:numPr>
          <w:ilvl w:val="2"/>
          <w:numId w:val="40"/>
        </w:numPr>
        <w:spacing w:after="0" w:line="276" w:lineRule="auto"/>
        <w:ind w:left="284" w:hanging="284"/>
        <w:jc w:val="both"/>
        <w:rPr>
          <w:rFonts w:cstheme="minorHAnsi"/>
          <w:b/>
        </w:rPr>
      </w:pPr>
      <w:r w:rsidRPr="0061539D">
        <w:rPr>
          <w:rFonts w:eastAsia="Times New Roman" w:cstheme="minorHAnsi"/>
          <w:b/>
          <w:lang w:eastAsia="pl-PL"/>
        </w:rPr>
        <w:t>Zamawiający nie przewiduje możliwości składania ofert częściowych.</w:t>
      </w:r>
    </w:p>
    <w:p w14:paraId="59EB4806" w14:textId="77777777" w:rsidR="0061539D" w:rsidRPr="0061539D" w:rsidRDefault="0061539D" w:rsidP="0061539D">
      <w:pPr>
        <w:pStyle w:val="Akapitzlist"/>
        <w:spacing w:after="0" w:line="276" w:lineRule="auto"/>
        <w:ind w:left="284"/>
        <w:jc w:val="both"/>
        <w:rPr>
          <w:rFonts w:cstheme="minorHAnsi"/>
          <w:b/>
        </w:rPr>
      </w:pPr>
    </w:p>
    <w:p w14:paraId="67AB0BB7" w14:textId="2466E8C3" w:rsidR="0061539D" w:rsidRPr="002C4254" w:rsidRDefault="0061539D" w:rsidP="0061539D">
      <w:pPr>
        <w:pStyle w:val="Akapitzlist"/>
        <w:spacing w:after="0" w:line="276" w:lineRule="auto"/>
        <w:ind w:left="284"/>
        <w:jc w:val="both"/>
        <w:rPr>
          <w:rFonts w:cstheme="minorHAnsi"/>
          <w:i/>
          <w:iCs/>
        </w:rPr>
      </w:pPr>
      <w:r w:rsidRPr="002C4254">
        <w:rPr>
          <w:rFonts w:eastAsia="Times New Roman" w:cstheme="minorHAnsi"/>
          <w:bCs/>
          <w:i/>
          <w:iCs/>
          <w:lang w:eastAsia="pl-PL"/>
        </w:rPr>
        <w:t xml:space="preserve">Zamawiający nie dokonał podziału na części </w:t>
      </w:r>
      <w:r>
        <w:rPr>
          <w:rFonts w:eastAsia="Times New Roman" w:cstheme="minorHAnsi"/>
          <w:bCs/>
          <w:i/>
          <w:iCs/>
          <w:lang w:eastAsia="pl-PL"/>
        </w:rPr>
        <w:t xml:space="preserve">z uwagi na jednolity charakter zamówienia. </w:t>
      </w:r>
      <w:r w:rsidRPr="002C4254">
        <w:rPr>
          <w:rFonts w:eastAsia="Times New Roman" w:cstheme="minorHAnsi"/>
          <w:bCs/>
          <w:i/>
          <w:iCs/>
          <w:lang w:eastAsia="pl-PL"/>
        </w:rPr>
        <w:t xml:space="preserve"> </w:t>
      </w:r>
      <w:r>
        <w:rPr>
          <w:rFonts w:eastAsia="Times New Roman" w:cstheme="minorHAnsi"/>
          <w:bCs/>
          <w:i/>
          <w:iCs/>
          <w:lang w:eastAsia="pl-PL"/>
        </w:rPr>
        <w:t xml:space="preserve">Przedmiotem zamówienia jest dozór jednego obiektu, a zatem podział zamówienia na części jest niemożliwy ze </w:t>
      </w:r>
      <w:r w:rsidRPr="002C4254">
        <w:rPr>
          <w:rFonts w:eastAsia="Times New Roman" w:cstheme="minorHAnsi"/>
          <w:bCs/>
          <w:i/>
          <w:iCs/>
          <w:lang w:eastAsia="pl-PL"/>
        </w:rPr>
        <w:t>względów technicznych</w:t>
      </w:r>
      <w:r>
        <w:rPr>
          <w:rFonts w:eastAsia="Times New Roman" w:cstheme="minorHAnsi"/>
          <w:bCs/>
          <w:i/>
          <w:iCs/>
          <w:lang w:eastAsia="pl-PL"/>
        </w:rPr>
        <w:t>.</w:t>
      </w:r>
      <w:r w:rsidRPr="002C4254">
        <w:rPr>
          <w:rFonts w:eastAsia="Times New Roman" w:cstheme="minorHAnsi"/>
          <w:bCs/>
          <w:i/>
          <w:iCs/>
          <w:lang w:eastAsia="pl-PL"/>
        </w:rPr>
        <w:t xml:space="preserve"> </w:t>
      </w:r>
      <w:r>
        <w:rPr>
          <w:rFonts w:eastAsia="Times New Roman" w:cstheme="minorHAnsi"/>
          <w:bCs/>
          <w:i/>
          <w:iCs/>
          <w:lang w:eastAsia="pl-PL"/>
        </w:rPr>
        <w:t>P</w:t>
      </w:r>
      <w:r w:rsidRPr="002C4254">
        <w:rPr>
          <w:rFonts w:eastAsia="Times New Roman" w:cstheme="minorHAnsi"/>
          <w:bCs/>
          <w:i/>
          <w:iCs/>
          <w:lang w:eastAsia="pl-PL"/>
        </w:rPr>
        <w:t>odział zamówienia na części</w:t>
      </w:r>
      <w:r>
        <w:rPr>
          <w:rFonts w:eastAsia="Times New Roman" w:cstheme="minorHAnsi"/>
          <w:bCs/>
          <w:i/>
          <w:iCs/>
          <w:lang w:eastAsia="pl-PL"/>
        </w:rPr>
        <w:t>, w ocenie Zamawiającego,</w:t>
      </w:r>
      <w:r w:rsidRPr="002C4254">
        <w:rPr>
          <w:rFonts w:eastAsia="Times New Roman" w:cstheme="minorHAnsi"/>
          <w:bCs/>
          <w:i/>
          <w:iCs/>
          <w:lang w:eastAsia="pl-PL"/>
        </w:rPr>
        <w:t xml:space="preserve"> nie </w:t>
      </w:r>
      <w:r>
        <w:rPr>
          <w:rFonts w:eastAsia="Times New Roman" w:cstheme="minorHAnsi"/>
          <w:bCs/>
          <w:i/>
          <w:iCs/>
          <w:lang w:eastAsia="pl-PL"/>
        </w:rPr>
        <w:t>s</w:t>
      </w:r>
      <w:r w:rsidRPr="002C4254">
        <w:rPr>
          <w:rFonts w:eastAsia="Times New Roman" w:cstheme="minorHAnsi"/>
          <w:bCs/>
          <w:i/>
          <w:iCs/>
          <w:lang w:eastAsia="pl-PL"/>
        </w:rPr>
        <w:t>powoduje zwiększenia konkurencyjności w sektorze małych i średnich przedsiębiorstw.</w:t>
      </w:r>
    </w:p>
    <w:p w14:paraId="04ECB9AF" w14:textId="77777777" w:rsidR="0061539D" w:rsidRPr="0061539D" w:rsidRDefault="0061539D" w:rsidP="0061539D">
      <w:pPr>
        <w:pStyle w:val="Akapitzlist"/>
        <w:tabs>
          <w:tab w:val="decimal" w:leader="dot" w:pos="9072"/>
        </w:tabs>
        <w:spacing w:after="0" w:line="240" w:lineRule="auto"/>
        <w:ind w:left="284"/>
        <w:jc w:val="both"/>
        <w:rPr>
          <w:rFonts w:cstheme="minorHAnsi"/>
        </w:rPr>
      </w:pPr>
    </w:p>
    <w:p w14:paraId="462B52C6" w14:textId="70A89357" w:rsidR="00691360" w:rsidRPr="00691360" w:rsidRDefault="00795A76" w:rsidP="00C31469">
      <w:pPr>
        <w:pStyle w:val="Akapitzlist"/>
        <w:numPr>
          <w:ilvl w:val="2"/>
          <w:numId w:val="40"/>
        </w:numPr>
        <w:tabs>
          <w:tab w:val="decimal" w:leader="dot" w:pos="9072"/>
        </w:tabs>
        <w:spacing w:after="0" w:line="240" w:lineRule="auto"/>
        <w:ind w:left="284" w:hanging="284"/>
        <w:jc w:val="both"/>
        <w:rPr>
          <w:rFonts w:cstheme="minorHAnsi"/>
        </w:rPr>
      </w:pPr>
      <w:r w:rsidRPr="00795A76">
        <w:rPr>
          <w:rFonts w:cstheme="minorHAnsi"/>
          <w:b/>
          <w:bCs/>
        </w:rPr>
        <w:t>Zamawiający nie przewiduje obowiązku odbycia przez Wykonawcę wizji lokalnej.</w:t>
      </w:r>
    </w:p>
    <w:p w14:paraId="0E2968B8" w14:textId="77777777" w:rsidR="00691360" w:rsidRPr="00691360" w:rsidRDefault="00691360" w:rsidP="00691360">
      <w:pPr>
        <w:pStyle w:val="Akapitzlist"/>
        <w:tabs>
          <w:tab w:val="decimal" w:leader="dot" w:pos="9072"/>
        </w:tabs>
        <w:spacing w:after="0" w:line="240" w:lineRule="auto"/>
        <w:ind w:left="284"/>
        <w:jc w:val="both"/>
        <w:rPr>
          <w:rFonts w:cstheme="minorHAnsi"/>
        </w:rPr>
      </w:pPr>
    </w:p>
    <w:p w14:paraId="5414AE8C" w14:textId="65A314E9" w:rsidR="00691360" w:rsidRDefault="00691360" w:rsidP="00C31469">
      <w:pPr>
        <w:pStyle w:val="Akapitzlist"/>
        <w:numPr>
          <w:ilvl w:val="2"/>
          <w:numId w:val="40"/>
        </w:numPr>
        <w:tabs>
          <w:tab w:val="decimal" w:leader="dot" w:pos="9072"/>
        </w:tabs>
        <w:spacing w:after="0" w:line="240" w:lineRule="auto"/>
        <w:ind w:left="284" w:hanging="284"/>
        <w:jc w:val="both"/>
        <w:rPr>
          <w:rFonts w:cstheme="minorHAnsi"/>
        </w:rPr>
      </w:pPr>
      <w:r w:rsidRPr="00691360">
        <w:rPr>
          <w:rFonts w:cstheme="minorHAnsi"/>
        </w:rPr>
        <w:t>Zamawiający nie będzie udzielał Wykonawcy zaliczek na wykonanie prac objętych przedmiotem zamówienia.</w:t>
      </w:r>
    </w:p>
    <w:p w14:paraId="3C662615" w14:textId="77777777" w:rsidR="00691360" w:rsidRPr="00691360" w:rsidRDefault="00691360" w:rsidP="00B14EF2">
      <w:pPr>
        <w:tabs>
          <w:tab w:val="decimal" w:leader="dot" w:pos="9072"/>
        </w:tabs>
        <w:spacing w:after="0" w:line="276" w:lineRule="auto"/>
        <w:jc w:val="both"/>
        <w:rPr>
          <w:rFonts w:cstheme="minorHAnsi"/>
        </w:rPr>
      </w:pPr>
    </w:p>
    <w:p w14:paraId="1DA978C3" w14:textId="16D2CA64" w:rsidR="00795A76" w:rsidRPr="00795A76" w:rsidRDefault="00795A76" w:rsidP="00B14EF2">
      <w:pPr>
        <w:pStyle w:val="Akapitzlist"/>
        <w:numPr>
          <w:ilvl w:val="2"/>
          <w:numId w:val="40"/>
        </w:numPr>
        <w:tabs>
          <w:tab w:val="decimal" w:leader="dot" w:pos="9072"/>
        </w:tabs>
        <w:spacing w:after="0" w:line="276" w:lineRule="auto"/>
        <w:ind w:left="284" w:hanging="284"/>
        <w:jc w:val="both"/>
        <w:rPr>
          <w:rFonts w:cstheme="minorHAnsi"/>
        </w:rPr>
      </w:pPr>
      <w:r w:rsidRPr="00795A76">
        <w:rPr>
          <w:rFonts w:cstheme="minorHAnsi"/>
          <w:b/>
          <w:bCs/>
        </w:rPr>
        <w:t xml:space="preserve">Zamawiający wymaga </w:t>
      </w:r>
      <w:r w:rsidRPr="00795A76">
        <w:rPr>
          <w:rFonts w:eastAsia="Times New Roman" w:cstheme="minorHAnsi"/>
          <w:b/>
          <w:bCs/>
          <w:lang w:eastAsia="pl-PL"/>
        </w:rPr>
        <w:t>zatrudnienia przez Wykonawcę lub podwykonawcę odpowiedniej do potrzeb liczby pracowników</w:t>
      </w:r>
      <w:r w:rsidRPr="00795A76">
        <w:rPr>
          <w:rFonts w:eastAsia="Times New Roman" w:cstheme="minorHAnsi"/>
          <w:lang w:eastAsia="pl-PL"/>
        </w:rPr>
        <w:t xml:space="preserve">, wykonujących bezpośrednio czynności związane z realizacją zamówienia, </w:t>
      </w:r>
      <w:r w:rsidRPr="00795A76">
        <w:rPr>
          <w:rFonts w:eastAsia="Times New Roman" w:cstheme="minorHAnsi"/>
          <w:b/>
          <w:bCs/>
          <w:lang w:eastAsia="pl-PL"/>
        </w:rPr>
        <w:t xml:space="preserve">tj. </w:t>
      </w:r>
      <w:r>
        <w:rPr>
          <w:rFonts w:eastAsia="Times New Roman" w:cstheme="minorHAnsi"/>
          <w:b/>
          <w:bCs/>
          <w:lang w:eastAsia="pl-PL"/>
        </w:rPr>
        <w:t xml:space="preserve">czynności dotyczących </w:t>
      </w:r>
      <w:r w:rsidR="00AE1175">
        <w:rPr>
          <w:rFonts w:eastAsia="Times New Roman" w:cstheme="minorHAnsi"/>
          <w:b/>
          <w:bCs/>
          <w:lang w:eastAsia="pl-PL"/>
        </w:rPr>
        <w:t xml:space="preserve">bezpośredniej </w:t>
      </w:r>
      <w:r>
        <w:rPr>
          <w:rFonts w:eastAsia="Times New Roman" w:cstheme="minorHAnsi"/>
          <w:b/>
          <w:bCs/>
          <w:lang w:eastAsia="pl-PL"/>
        </w:rPr>
        <w:t>ochrony fizycznej w budynku Starostwa</w:t>
      </w:r>
      <w:r w:rsidRPr="00795A76">
        <w:rPr>
          <w:rFonts w:eastAsia="Times New Roman" w:cstheme="minorHAnsi"/>
          <w:b/>
          <w:bCs/>
          <w:lang w:eastAsia="pl-PL"/>
        </w:rPr>
        <w:t xml:space="preserve">, </w:t>
      </w:r>
      <w:r w:rsidRPr="00795A76">
        <w:rPr>
          <w:rFonts w:eastAsia="Times New Roman" w:cstheme="minorHAnsi"/>
          <w:lang w:eastAsia="pl-PL"/>
        </w:rPr>
        <w:t>na podstawie umowy o pracę w rozumieniu art. 22 §1 ustawy z dnia 26 czerwca 1974 r. Kodeks pracy (</w:t>
      </w:r>
      <w:proofErr w:type="spellStart"/>
      <w:r w:rsidR="00180678">
        <w:rPr>
          <w:rFonts w:eastAsia="Times New Roman" w:cstheme="minorHAnsi"/>
          <w:lang w:eastAsia="pl-PL"/>
        </w:rPr>
        <w:t>t.j</w:t>
      </w:r>
      <w:proofErr w:type="spellEnd"/>
      <w:r w:rsidR="00180678">
        <w:rPr>
          <w:rFonts w:eastAsia="Times New Roman" w:cstheme="minorHAnsi"/>
          <w:lang w:eastAsia="pl-PL"/>
        </w:rPr>
        <w:t xml:space="preserve">. </w:t>
      </w:r>
      <w:r w:rsidRPr="00795A76">
        <w:rPr>
          <w:rFonts w:eastAsia="Times New Roman" w:cstheme="minorHAnsi"/>
          <w:lang w:eastAsia="pl-PL"/>
        </w:rPr>
        <w:t>Dz. U. z 202</w:t>
      </w:r>
      <w:r w:rsidR="00180678">
        <w:rPr>
          <w:rFonts w:eastAsia="Times New Roman" w:cstheme="minorHAnsi"/>
          <w:lang w:eastAsia="pl-PL"/>
        </w:rPr>
        <w:t>2</w:t>
      </w:r>
      <w:r w:rsidRPr="00795A76">
        <w:rPr>
          <w:rFonts w:eastAsia="Times New Roman" w:cstheme="minorHAnsi"/>
          <w:lang w:eastAsia="pl-PL"/>
        </w:rPr>
        <w:t xml:space="preserve"> r. poz. </w:t>
      </w:r>
      <w:r w:rsidR="00180678">
        <w:rPr>
          <w:rFonts w:eastAsia="Times New Roman" w:cstheme="minorHAnsi"/>
          <w:lang w:eastAsia="pl-PL"/>
        </w:rPr>
        <w:t>1510</w:t>
      </w:r>
      <w:r w:rsidRPr="00795A76">
        <w:rPr>
          <w:rFonts w:eastAsia="Times New Roman" w:cstheme="minorHAnsi"/>
          <w:lang w:eastAsia="pl-PL"/>
        </w:rPr>
        <w:t>), zwanej dalej Kodeksem pracy, w związku z wymogiem wskazanym w art. 95 ust. 1 ustawy PZP.</w:t>
      </w:r>
      <w:r>
        <w:rPr>
          <w:rFonts w:eastAsia="Times New Roman" w:cstheme="minorHAnsi"/>
          <w:lang w:eastAsia="pl-PL"/>
        </w:rPr>
        <w:t xml:space="preserve"> Wymóg ten nie dotyczy czynności wykonywanych przez grupy interwencyjne.</w:t>
      </w:r>
    </w:p>
    <w:p w14:paraId="098A9421" w14:textId="77777777" w:rsidR="00795A76" w:rsidRPr="00795A76" w:rsidRDefault="00795A76" w:rsidP="00B14EF2">
      <w:pPr>
        <w:pStyle w:val="Akapitzlist"/>
        <w:spacing w:line="276" w:lineRule="auto"/>
        <w:rPr>
          <w:rFonts w:eastAsia="Times New Roman" w:cstheme="minorHAnsi"/>
          <w:bCs/>
          <w:lang w:eastAsia="pl-PL"/>
        </w:rPr>
      </w:pPr>
    </w:p>
    <w:p w14:paraId="48914115" w14:textId="070D20A1" w:rsidR="00795A76" w:rsidRPr="00795A76" w:rsidRDefault="00795A76" w:rsidP="00B14EF2">
      <w:pPr>
        <w:pStyle w:val="Akapitzlist"/>
        <w:numPr>
          <w:ilvl w:val="2"/>
          <w:numId w:val="40"/>
        </w:numPr>
        <w:tabs>
          <w:tab w:val="decimal" w:leader="dot" w:pos="9072"/>
        </w:tabs>
        <w:spacing w:after="0" w:line="276" w:lineRule="auto"/>
        <w:ind w:left="284" w:hanging="284"/>
        <w:jc w:val="both"/>
        <w:rPr>
          <w:rFonts w:cstheme="minorHAnsi"/>
        </w:rPr>
      </w:pPr>
      <w:r w:rsidRPr="00795A76">
        <w:rPr>
          <w:rFonts w:eastAsia="Times New Roman" w:cstheme="minorHAnsi"/>
          <w:bCs/>
          <w:lang w:eastAsia="pl-PL"/>
        </w:rPr>
        <w:t xml:space="preserve">Wymagania w zakresie art. 95 ust. 1 </w:t>
      </w:r>
      <w:proofErr w:type="spellStart"/>
      <w:r w:rsidRPr="00795A76">
        <w:rPr>
          <w:rFonts w:eastAsia="Times New Roman" w:cstheme="minorHAnsi"/>
          <w:bCs/>
          <w:lang w:eastAsia="pl-PL"/>
        </w:rPr>
        <w:t>Pzp</w:t>
      </w:r>
      <w:proofErr w:type="spellEnd"/>
      <w:r w:rsidRPr="00795A76">
        <w:rPr>
          <w:rFonts w:eastAsia="Times New Roman" w:cstheme="minorHAnsi"/>
          <w:bCs/>
          <w:lang w:eastAsia="pl-PL"/>
        </w:rPr>
        <w:t xml:space="preserve"> zostały określone w istotnych postanowieniach do umowy stanowiących załącznik do SWZ i określają w szczególności:</w:t>
      </w:r>
    </w:p>
    <w:p w14:paraId="077A9D85" w14:textId="77777777" w:rsidR="00795A76" w:rsidRPr="00C47608" w:rsidRDefault="00795A76" w:rsidP="00B14EF2">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05F9B775" w14:textId="77777777" w:rsidR="00795A76" w:rsidRPr="00C47608" w:rsidRDefault="00795A76" w:rsidP="00B14EF2">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57FFC990" w14:textId="77777777" w:rsidR="00795A76" w:rsidRDefault="00795A76" w:rsidP="00B14EF2">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5D09DE24" w14:textId="0F1A9A27" w:rsidR="00691360" w:rsidRDefault="00691360" w:rsidP="00891E83">
      <w:pPr>
        <w:tabs>
          <w:tab w:val="decimal" w:leader="dot" w:pos="9072"/>
        </w:tabs>
        <w:spacing w:after="0" w:line="240" w:lineRule="auto"/>
        <w:jc w:val="both"/>
        <w:rPr>
          <w:rFonts w:cstheme="minorHAnsi"/>
          <w:b/>
          <w:bCs/>
        </w:rPr>
      </w:pPr>
    </w:p>
    <w:p w14:paraId="0A987063" w14:textId="151C2B82" w:rsidR="00B14EF2" w:rsidRDefault="00B14EF2" w:rsidP="00891E83">
      <w:pPr>
        <w:tabs>
          <w:tab w:val="decimal" w:leader="dot" w:pos="9072"/>
        </w:tabs>
        <w:spacing w:after="0" w:line="240" w:lineRule="auto"/>
        <w:jc w:val="both"/>
        <w:rPr>
          <w:rFonts w:cstheme="minorHAnsi"/>
          <w:b/>
          <w:bCs/>
        </w:rPr>
      </w:pPr>
    </w:p>
    <w:p w14:paraId="74BDCDC6" w14:textId="308C23EF" w:rsidR="00B14EF2" w:rsidRDefault="00B14EF2" w:rsidP="00891E83">
      <w:pPr>
        <w:tabs>
          <w:tab w:val="decimal" w:leader="dot" w:pos="9072"/>
        </w:tabs>
        <w:spacing w:after="0" w:line="240" w:lineRule="auto"/>
        <w:jc w:val="both"/>
        <w:rPr>
          <w:rFonts w:cstheme="minorHAnsi"/>
          <w:b/>
          <w:bCs/>
        </w:rPr>
      </w:pPr>
    </w:p>
    <w:p w14:paraId="0B4B5D2C" w14:textId="65421030" w:rsidR="00B14EF2" w:rsidRDefault="00B14EF2" w:rsidP="00891E83">
      <w:pPr>
        <w:tabs>
          <w:tab w:val="decimal" w:leader="dot" w:pos="9072"/>
        </w:tabs>
        <w:spacing w:after="0" w:line="240" w:lineRule="auto"/>
        <w:jc w:val="both"/>
        <w:rPr>
          <w:rFonts w:cstheme="minorHAnsi"/>
          <w:b/>
          <w:bCs/>
        </w:rPr>
      </w:pPr>
    </w:p>
    <w:p w14:paraId="3273EBE9" w14:textId="77777777" w:rsidR="00B14EF2" w:rsidRPr="00CB721A" w:rsidRDefault="00B14EF2"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6A956CC" w:rsidR="00B65075" w:rsidRPr="00A35ACA" w:rsidRDefault="00A35ACA" w:rsidP="00A35ACA">
            <w:pPr>
              <w:jc w:val="both"/>
              <w:rPr>
                <w:rFonts w:cstheme="minorHAnsi"/>
                <w:b/>
                <w:bCs/>
              </w:rPr>
            </w:pPr>
            <w:r>
              <w:rPr>
                <w:rFonts w:cstheme="minorHAnsi"/>
                <w:b/>
                <w:bCs/>
                <w:sz w:val="24"/>
                <w:szCs w:val="24"/>
              </w:rPr>
              <w:lastRenderedPageBreak/>
              <w:t xml:space="preserve">VI.  </w:t>
            </w:r>
            <w:r w:rsidR="00B65075" w:rsidRPr="00A35ACA">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09892C49" w14:textId="77777777" w:rsidR="00682954" w:rsidRDefault="00B65075" w:rsidP="00C31469">
      <w:pPr>
        <w:pStyle w:val="Akapitzlist"/>
        <w:numPr>
          <w:ilvl w:val="1"/>
          <w:numId w:val="43"/>
        </w:numPr>
        <w:tabs>
          <w:tab w:val="decimal" w:leader="dot" w:pos="9072"/>
        </w:tabs>
        <w:spacing w:after="120" w:line="276" w:lineRule="auto"/>
        <w:jc w:val="both"/>
        <w:rPr>
          <w:rFonts w:cstheme="minorHAnsi"/>
        </w:rPr>
      </w:pPr>
      <w:r w:rsidRPr="00682954">
        <w:rPr>
          <w:rFonts w:cstheme="minorHAnsi"/>
        </w:rPr>
        <w:t>Wykonawca zobowiązany jest zrealizować przedmiot zamówienia w terminie</w:t>
      </w:r>
      <w:r w:rsidR="00B77F4B" w:rsidRPr="00682954">
        <w:rPr>
          <w:rFonts w:cstheme="minorHAnsi"/>
        </w:rPr>
        <w:t>:</w:t>
      </w:r>
    </w:p>
    <w:p w14:paraId="05AD534E" w14:textId="77777777" w:rsidR="00682954" w:rsidRDefault="00B77F4B" w:rsidP="00682954">
      <w:pPr>
        <w:pStyle w:val="Akapitzlist"/>
        <w:tabs>
          <w:tab w:val="decimal" w:leader="dot" w:pos="9072"/>
        </w:tabs>
        <w:spacing w:after="120" w:line="276" w:lineRule="auto"/>
        <w:ind w:left="360"/>
        <w:jc w:val="both"/>
        <w:rPr>
          <w:rFonts w:cstheme="minorHAnsi"/>
          <w:b/>
          <w:bCs/>
        </w:rPr>
      </w:pPr>
      <w:r w:rsidRPr="00682954">
        <w:rPr>
          <w:rFonts w:cstheme="minorHAnsi"/>
        </w:rPr>
        <w:t>Rozpoczęcie:</w:t>
      </w:r>
      <w:r w:rsidR="00130502" w:rsidRPr="00682954">
        <w:rPr>
          <w:rFonts w:cstheme="minorHAnsi"/>
        </w:rPr>
        <w:t xml:space="preserve"> </w:t>
      </w:r>
      <w:r w:rsidR="0041457F" w:rsidRPr="00682954">
        <w:rPr>
          <w:rFonts w:cstheme="minorHAnsi"/>
          <w:b/>
          <w:bCs/>
        </w:rPr>
        <w:t>01.01.202</w:t>
      </w:r>
      <w:r w:rsidR="008845CF" w:rsidRPr="00682954">
        <w:rPr>
          <w:rFonts w:cstheme="minorHAnsi"/>
          <w:b/>
          <w:bCs/>
        </w:rPr>
        <w:t>3</w:t>
      </w:r>
      <w:r w:rsidR="0041457F" w:rsidRPr="00682954">
        <w:rPr>
          <w:rFonts w:cstheme="minorHAnsi"/>
          <w:b/>
          <w:bCs/>
        </w:rPr>
        <w:t>r.</w:t>
      </w:r>
    </w:p>
    <w:p w14:paraId="2D861F8C" w14:textId="65619A9F" w:rsidR="00130502" w:rsidRDefault="00B77F4B" w:rsidP="00682954">
      <w:pPr>
        <w:pStyle w:val="Akapitzlist"/>
        <w:tabs>
          <w:tab w:val="decimal" w:leader="dot" w:pos="9072"/>
        </w:tabs>
        <w:spacing w:after="120" w:line="276" w:lineRule="auto"/>
        <w:ind w:left="360"/>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w:t>
      </w:r>
      <w:r w:rsidR="008845CF">
        <w:rPr>
          <w:rFonts w:cstheme="minorHAnsi"/>
          <w:b/>
          <w:bCs/>
        </w:rPr>
        <w:t>3</w:t>
      </w:r>
      <w:r w:rsidR="0041457F">
        <w:rPr>
          <w:rFonts w:cstheme="minorHAnsi"/>
          <w:b/>
          <w:bCs/>
        </w:rPr>
        <w:t>r</w:t>
      </w:r>
      <w:r w:rsidR="00130502" w:rsidRPr="00CB721A">
        <w:rPr>
          <w:rFonts w:cstheme="minorHAnsi"/>
        </w:rPr>
        <w:t>.</w:t>
      </w:r>
    </w:p>
    <w:p w14:paraId="6C75A3F2" w14:textId="77777777" w:rsidR="00682954" w:rsidRPr="00CB721A" w:rsidRDefault="00682954" w:rsidP="00682954">
      <w:pPr>
        <w:pStyle w:val="Akapitzlist"/>
        <w:tabs>
          <w:tab w:val="decimal" w:leader="dot" w:pos="9072"/>
        </w:tabs>
        <w:spacing w:after="120" w:line="276" w:lineRule="auto"/>
        <w:ind w:left="360"/>
        <w:jc w:val="both"/>
        <w:rPr>
          <w:rFonts w:cstheme="minorHAnsi"/>
        </w:rPr>
      </w:pPr>
    </w:p>
    <w:p w14:paraId="7E5445EF" w14:textId="51E207F0" w:rsidR="00682954" w:rsidRPr="00682954" w:rsidRDefault="00682954" w:rsidP="00C31469">
      <w:pPr>
        <w:pStyle w:val="Akapitzlist"/>
        <w:numPr>
          <w:ilvl w:val="1"/>
          <w:numId w:val="43"/>
        </w:numPr>
        <w:tabs>
          <w:tab w:val="decimal" w:leader="dot" w:pos="10206"/>
        </w:tabs>
        <w:spacing w:after="0" w:line="276" w:lineRule="auto"/>
        <w:jc w:val="both"/>
        <w:rPr>
          <w:rFonts w:cstheme="minorHAnsi"/>
        </w:rPr>
      </w:pPr>
      <w:r w:rsidRPr="00682954">
        <w:rPr>
          <w:rFonts w:cstheme="minorHAnsi"/>
        </w:rPr>
        <w:t>Szczegółowe wymagania dotyczące terminu wykonania zamówienia uregulowane zostały we wzor</w:t>
      </w:r>
      <w:r>
        <w:rPr>
          <w:rFonts w:cstheme="minorHAnsi"/>
        </w:rPr>
        <w:t>ze</w:t>
      </w:r>
      <w:r w:rsidRPr="00682954">
        <w:rPr>
          <w:rFonts w:cstheme="minorHAnsi"/>
        </w:rPr>
        <w:t xml:space="preserve"> um</w:t>
      </w:r>
      <w:r>
        <w:rPr>
          <w:rFonts w:cstheme="minorHAnsi"/>
        </w:rPr>
        <w:t>owy</w:t>
      </w:r>
      <w:r w:rsidRPr="00682954">
        <w:rPr>
          <w:rFonts w:cstheme="minorHAnsi"/>
        </w:rPr>
        <w:t xml:space="preserve"> stanowiąc</w:t>
      </w:r>
      <w:r>
        <w:rPr>
          <w:rFonts w:cstheme="minorHAnsi"/>
        </w:rPr>
        <w:t>ej</w:t>
      </w:r>
      <w:r w:rsidRPr="00682954">
        <w:rPr>
          <w:rFonts w:cstheme="minorHAnsi"/>
        </w:rPr>
        <w:t xml:space="preserve"> załącznik nr 2 do SWZ.</w:t>
      </w:r>
    </w:p>
    <w:p w14:paraId="0EE9D239" w14:textId="0D61EE2F" w:rsidR="00130502" w:rsidRDefault="00130502"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2B85BF54" w:rsidR="00B77F4B" w:rsidRPr="00A35ACA" w:rsidRDefault="00B77F4B" w:rsidP="00A35ACA">
            <w:pPr>
              <w:pStyle w:val="Akapitzlist"/>
              <w:numPr>
                <w:ilvl w:val="3"/>
                <w:numId w:val="15"/>
              </w:numPr>
              <w:ind w:left="447" w:hanging="436"/>
              <w:jc w:val="both"/>
              <w:rPr>
                <w:rFonts w:cstheme="minorHAnsi"/>
                <w:b/>
                <w:bCs/>
              </w:rPr>
            </w:pPr>
            <w:r w:rsidRPr="00A35ACA">
              <w:rPr>
                <w:rFonts w:cstheme="minorHAnsi"/>
                <w:b/>
                <w:bCs/>
                <w:sz w:val="24"/>
                <w:szCs w:val="24"/>
              </w:rPr>
              <w:t>PODSTAWY WYKLUCZENIA</w:t>
            </w:r>
            <w:r w:rsidR="0031186C" w:rsidRPr="00A35AC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3BFDB87F" w14:textId="77777777" w:rsidR="0083677A" w:rsidRPr="00C47608" w:rsidRDefault="0083677A" w:rsidP="00C31469">
      <w:pPr>
        <w:pStyle w:val="Akapitzlist"/>
        <w:numPr>
          <w:ilvl w:val="0"/>
          <w:numId w:val="21"/>
        </w:numPr>
        <w:spacing w:after="0" w:line="276" w:lineRule="auto"/>
        <w:ind w:left="284" w:hanging="284"/>
        <w:rPr>
          <w:rFonts w:eastAsia="Times New Roman" w:cstheme="minorHAnsi"/>
          <w:lang w:eastAsia="pl-PL"/>
        </w:rPr>
      </w:pPr>
      <w:r w:rsidRPr="00C47608">
        <w:rPr>
          <w:rFonts w:eastAsia="Times New Roman" w:cstheme="minorHAnsi"/>
          <w:lang w:eastAsia="pl-PL"/>
        </w:rPr>
        <w:t>Z</w:t>
      </w:r>
      <w:r>
        <w:rPr>
          <w:rFonts w:eastAsia="Times New Roman" w:cstheme="minorHAnsi"/>
          <w:lang w:eastAsia="pl-PL"/>
        </w:rPr>
        <w:t xml:space="preserve"> </w:t>
      </w:r>
      <w:r w:rsidRPr="00C47608">
        <w:rPr>
          <w:rFonts w:eastAsia="Times New Roman" w:cstheme="minorHAnsi"/>
          <w:lang w:eastAsia="pl-PL"/>
        </w:rPr>
        <w:t>postępowania o udzielenie zamówienia wyklucza się wykonawców, w stosunku do których zachodzi którakolwiek z okoliczności wskazanych:</w:t>
      </w:r>
    </w:p>
    <w:p w14:paraId="0F9BC19F" w14:textId="77777777" w:rsidR="0083677A" w:rsidRPr="00C47608" w:rsidRDefault="0083677A" w:rsidP="00C31469">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655FB04D" w14:textId="77777777" w:rsidR="0083677A" w:rsidRPr="00C47608" w:rsidRDefault="0083677A" w:rsidP="00C31469">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i 8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22FB5503" w14:textId="77777777" w:rsidR="0083677A" w:rsidRPr="00C47608" w:rsidRDefault="0083677A" w:rsidP="00C31469">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47608">
        <w:rPr>
          <w:rFonts w:eastAsia="Times New Roman" w:cstheme="minorHAnsi"/>
          <w:b/>
          <w:bCs/>
          <w:lang w:eastAsia="pl-PL"/>
        </w:rPr>
        <w:t xml:space="preserve">(art. 109 ust. 1 pkt 4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r w:rsidRPr="00C47608">
        <w:rPr>
          <w:rFonts w:eastAsia="Times New Roman" w:cstheme="minorHAnsi"/>
          <w:lang w:eastAsia="pl-PL"/>
        </w:rPr>
        <w:t>;</w:t>
      </w:r>
    </w:p>
    <w:p w14:paraId="1EF9222B" w14:textId="77777777" w:rsidR="0083677A" w:rsidRPr="00C47608" w:rsidRDefault="0083677A" w:rsidP="00C31469">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 xml:space="preserve">(art. 109 ust. 1 pkt 5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p>
    <w:p w14:paraId="56A08970" w14:textId="77777777" w:rsidR="0083677A" w:rsidRPr="00C47608" w:rsidRDefault="0083677A" w:rsidP="00C31469">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47608">
        <w:rPr>
          <w:rFonts w:eastAsia="Times New Roman" w:cstheme="minorHAnsi"/>
          <w:b/>
          <w:bCs/>
          <w:lang w:eastAsia="pl-PL"/>
        </w:rPr>
        <w:t xml:space="preserve">(art. 109 ust. 1 pkt 7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r w:rsidRPr="00C47608">
        <w:rPr>
          <w:rFonts w:eastAsia="Times New Roman" w:cstheme="minorHAnsi"/>
          <w:lang w:eastAsia="pl-PL"/>
        </w:rPr>
        <w:t>;</w:t>
      </w:r>
    </w:p>
    <w:p w14:paraId="67C561E8" w14:textId="77777777" w:rsidR="0083677A" w:rsidRPr="00C400FE" w:rsidRDefault="0083677A" w:rsidP="00C31469">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Pr="00C47608">
        <w:rPr>
          <w:rFonts w:eastAsia="Times New Roman" w:cstheme="minorHAnsi"/>
          <w:b/>
          <w:bCs/>
          <w:lang w:eastAsia="pl-PL"/>
        </w:rPr>
        <w:t xml:space="preserve">(art. 109 ust. 1 pkt 8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bookmarkEnd w:id="2"/>
    </w:p>
    <w:p w14:paraId="1A49E16B" w14:textId="77777777" w:rsidR="0083677A" w:rsidRPr="004B668E" w:rsidRDefault="0083677A" w:rsidP="00C31469">
      <w:pPr>
        <w:pStyle w:val="Akapitzlist"/>
        <w:numPr>
          <w:ilvl w:val="0"/>
          <w:numId w:val="19"/>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1F597B13" w14:textId="77777777" w:rsidR="0083677A" w:rsidRPr="00EC16B0" w:rsidRDefault="0083677A" w:rsidP="00C31469">
      <w:pPr>
        <w:pStyle w:val="Akapitzlist"/>
        <w:numPr>
          <w:ilvl w:val="1"/>
          <w:numId w:val="4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w:t>
      </w:r>
      <w:r w:rsidRPr="00EC16B0">
        <w:rPr>
          <w:rFonts w:eastAsia="Times New Roman" w:cstheme="minorHAnsi"/>
          <w:lang w:eastAsia="pl-PL"/>
        </w:rPr>
        <w:lastRenderedPageBreak/>
        <w:t xml:space="preserve">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46D33A07" w14:textId="77777777" w:rsidR="0083677A" w:rsidRPr="00EC16B0" w:rsidRDefault="0083677A" w:rsidP="00C31469">
      <w:pPr>
        <w:pStyle w:val="Akapitzlist"/>
        <w:numPr>
          <w:ilvl w:val="1"/>
          <w:numId w:val="4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11485DB6" w14:textId="77777777" w:rsidR="0083677A" w:rsidRDefault="0083677A" w:rsidP="00C31469">
      <w:pPr>
        <w:pStyle w:val="Akapitzlist"/>
        <w:numPr>
          <w:ilvl w:val="1"/>
          <w:numId w:val="4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w:t>
      </w:r>
      <w:r>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6108A458" w14:textId="336592FC" w:rsidR="00E56734" w:rsidRPr="0083677A" w:rsidRDefault="0083677A" w:rsidP="00C31469">
      <w:pPr>
        <w:pStyle w:val="Akapitzlist"/>
        <w:numPr>
          <w:ilvl w:val="0"/>
          <w:numId w:val="21"/>
        </w:numPr>
        <w:tabs>
          <w:tab w:val="left" w:pos="284"/>
          <w:tab w:val="left" w:pos="1276"/>
        </w:tabs>
        <w:spacing w:after="0" w:line="276" w:lineRule="auto"/>
        <w:ind w:hanging="720"/>
        <w:jc w:val="both"/>
        <w:rPr>
          <w:rFonts w:eastAsia="Times New Roman" w:cstheme="minorHAnsi"/>
          <w:lang w:eastAsia="pl-PL"/>
        </w:rPr>
      </w:pPr>
      <w:r w:rsidRPr="0083677A">
        <w:rPr>
          <w:rFonts w:eastAsia="Times New Roman" w:cstheme="minorHAnsi"/>
          <w:lang w:eastAsia="pl-PL"/>
        </w:rPr>
        <w:t xml:space="preserve">Wykluczenie Wykonawcy następuje zgodnie z art. 111 ustawy </w:t>
      </w:r>
      <w:proofErr w:type="spellStart"/>
      <w:r w:rsidRPr="0083677A">
        <w:rPr>
          <w:rFonts w:eastAsia="Times New Roman" w:cstheme="minorHAnsi"/>
          <w:lang w:eastAsia="pl-PL"/>
        </w:rPr>
        <w:t>Pzp</w:t>
      </w:r>
      <w:proofErr w:type="spellEnd"/>
      <w:r w:rsidRPr="0083677A">
        <w:rPr>
          <w:rFonts w:eastAsia="Times New Roman" w:cstheme="minorHAnsi"/>
          <w:lang w:eastAsia="pl-PL"/>
        </w:rPr>
        <w:t>.</w:t>
      </w:r>
    </w:p>
    <w:p w14:paraId="2C4407F6" w14:textId="77777777" w:rsidR="0083677A" w:rsidRPr="00CB721A" w:rsidRDefault="0083677A" w:rsidP="0083677A">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0103D6D6" w:rsidR="00DE04F5" w:rsidRPr="00A35ACA" w:rsidRDefault="00DE04F5" w:rsidP="00795A76">
            <w:pPr>
              <w:pStyle w:val="Akapitzlist"/>
              <w:numPr>
                <w:ilvl w:val="3"/>
                <w:numId w:val="15"/>
              </w:numPr>
              <w:ind w:left="589" w:hanging="567"/>
              <w:jc w:val="both"/>
              <w:rPr>
                <w:rFonts w:cstheme="minorHAnsi"/>
                <w:b/>
                <w:bCs/>
              </w:rPr>
            </w:pPr>
            <w:r w:rsidRPr="00A35AC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0FE6196A" w:rsidR="00920D31"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5C6D5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2821934"/>
      <w:r w:rsidRPr="00CB721A">
        <w:rPr>
          <w:rFonts w:eastAsia="Times New Roman" w:cstheme="minorHAnsi"/>
          <w:lang w:eastAsia="pl-PL"/>
        </w:rPr>
        <w:t>Zamawiający nie stawia warunku w powyższym zakresie</w:t>
      </w:r>
      <w:bookmarkEnd w:id="3"/>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0DFAC43A" w14:textId="77777777" w:rsidR="000E6FE4" w:rsidRDefault="00712265" w:rsidP="000E6FE4">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0DDD5D2C" w14:textId="5C06FE90" w:rsidR="00D467F7" w:rsidRPr="00AE1175" w:rsidRDefault="0041457F" w:rsidP="00AE1175">
      <w:pPr>
        <w:pStyle w:val="Akapitzlist"/>
        <w:autoSpaceDE w:val="0"/>
        <w:autoSpaceDN w:val="0"/>
        <w:spacing w:after="0" w:line="276" w:lineRule="auto"/>
        <w:ind w:left="567"/>
        <w:jc w:val="both"/>
        <w:rPr>
          <w:rFonts w:cstheme="minorHAnsi"/>
          <w:bCs/>
        </w:rPr>
      </w:pPr>
      <w:r w:rsidRPr="000E6FE4">
        <w:rPr>
          <w:rFonts w:ascii="Calibri" w:hAnsi="Calibri" w:cs="Calibri"/>
          <w:bCs/>
        </w:rPr>
        <w:t xml:space="preserve">Zamawiający </w:t>
      </w:r>
      <w:r w:rsidRPr="000E6FE4">
        <w:rPr>
          <w:rFonts w:cstheme="minorHAnsi"/>
          <w:bCs/>
        </w:rPr>
        <w:t>uzna warunek za spełniony, jeżeli Wykonawca wykaże, iż posiada</w:t>
      </w:r>
      <w:r w:rsidR="00AE1175">
        <w:rPr>
          <w:rFonts w:cstheme="minorHAnsi"/>
          <w:bCs/>
        </w:rPr>
        <w:t xml:space="preserve"> </w:t>
      </w:r>
      <w:r w:rsidR="00D80F75">
        <w:t xml:space="preserve">aktualną </w:t>
      </w:r>
      <w:r w:rsidR="00D467F7">
        <w:t>koncesj</w:t>
      </w:r>
      <w:r w:rsidR="00D80F75">
        <w:t>ę</w:t>
      </w:r>
      <w:r w:rsidR="00D467F7">
        <w:t xml:space="preserve"> na</w:t>
      </w:r>
      <w:r w:rsidR="00D467F7" w:rsidRPr="004C5B92">
        <w:t xml:space="preserve"> </w:t>
      </w:r>
      <w:r w:rsidR="00D80F75">
        <w:t xml:space="preserve">prowadzenie działalności gospodarczej  w zakresie </w:t>
      </w:r>
      <w:r w:rsidR="00D467F7">
        <w:t xml:space="preserve"> usług </w:t>
      </w:r>
      <w:r w:rsidR="00D80F75">
        <w:t xml:space="preserve">i mienia realizowanej </w:t>
      </w:r>
      <w:r w:rsidR="003B2121">
        <w:br/>
      </w:r>
      <w:r w:rsidR="00D80F75">
        <w:t xml:space="preserve">w formie bezpośredniej ochrony fizycznej </w:t>
      </w:r>
      <w:r w:rsidR="00D467F7">
        <w:t xml:space="preserve">zgodnie </w:t>
      </w:r>
      <w:r w:rsidR="00D467F7" w:rsidRPr="003711BA">
        <w:t xml:space="preserve">z art.15 ust.1 </w:t>
      </w:r>
      <w:r w:rsidR="00D467F7" w:rsidRPr="004C5B92">
        <w:t>ustawy</w:t>
      </w:r>
      <w:r w:rsidR="00D467F7">
        <w:t xml:space="preserve"> </w:t>
      </w:r>
      <w:r w:rsidR="00D467F7" w:rsidRPr="004C5B92">
        <w:t xml:space="preserve">z dnia </w:t>
      </w:r>
      <w:r w:rsidR="00D467F7">
        <w:t>22</w:t>
      </w:r>
      <w:r w:rsidR="00D467F7" w:rsidRPr="004C5B92">
        <w:t xml:space="preserve"> </w:t>
      </w:r>
      <w:r w:rsidR="00D467F7">
        <w:t>sierpnia</w:t>
      </w:r>
      <w:r w:rsidR="00D467F7" w:rsidRPr="004C5B92">
        <w:t xml:space="preserve"> </w:t>
      </w:r>
      <w:r w:rsidR="00D467F7">
        <w:t>1997</w:t>
      </w:r>
      <w:r w:rsidR="00D467F7" w:rsidRPr="004C5B92">
        <w:t>r</w:t>
      </w:r>
      <w:r w:rsidR="00D467F7">
        <w:t>.</w:t>
      </w:r>
      <w:r w:rsidR="00D467F7" w:rsidRPr="004C5B92">
        <w:t xml:space="preserve"> o </w:t>
      </w:r>
      <w:r w:rsidR="00D467F7">
        <w:t>ochronie osób i mienia</w:t>
      </w:r>
      <w:r w:rsidR="00D467F7" w:rsidRPr="004C5B92">
        <w:t xml:space="preserve">  (</w:t>
      </w:r>
      <w:proofErr w:type="spellStart"/>
      <w:r w:rsidR="00992935">
        <w:t>t.j</w:t>
      </w:r>
      <w:proofErr w:type="spellEnd"/>
      <w:r w:rsidR="00992935">
        <w:t xml:space="preserve">. </w:t>
      </w:r>
      <w:r w:rsidR="00D467F7" w:rsidRPr="004C5B92">
        <w:t xml:space="preserve">Dz.U. </w:t>
      </w:r>
      <w:r w:rsidR="00D467F7">
        <w:t>z 202</w:t>
      </w:r>
      <w:r w:rsidR="00992935">
        <w:t>1</w:t>
      </w:r>
      <w:r w:rsidR="00D467F7">
        <w:t>r.</w:t>
      </w:r>
      <w:r w:rsidR="00D467F7" w:rsidRPr="004C5B92">
        <w:t xml:space="preserve"> poz</w:t>
      </w:r>
      <w:r w:rsidR="00D467F7">
        <w:t xml:space="preserve">. </w:t>
      </w:r>
      <w:r w:rsidR="00992935">
        <w:t>1995</w:t>
      </w:r>
      <w:r w:rsidR="00D467F7" w:rsidRPr="004C5B92">
        <w:t>)</w:t>
      </w:r>
      <w:r w:rsidR="00D467F7">
        <w:t>.</w:t>
      </w:r>
    </w:p>
    <w:p w14:paraId="5DD33932" w14:textId="77777777" w:rsidR="000E6FE4" w:rsidRPr="000E6FE4" w:rsidRDefault="000E6FE4" w:rsidP="000E6FE4">
      <w:pPr>
        <w:pStyle w:val="Akapitzlist"/>
        <w:autoSpaceDE w:val="0"/>
        <w:autoSpaceDN w:val="0"/>
        <w:spacing w:after="0" w:line="276" w:lineRule="auto"/>
        <w:ind w:left="567"/>
        <w:jc w:val="both"/>
        <w:rPr>
          <w:rFonts w:ascii="Calibri" w:eastAsia="Times New Roman" w:hAnsi="Calibri" w:cs="Calibri"/>
          <w:b/>
          <w:bCs/>
          <w:lang w:eastAsia="pl-PL"/>
        </w:rPr>
      </w:pPr>
    </w:p>
    <w:p w14:paraId="056A383B" w14:textId="482F23D9" w:rsidR="00186610" w:rsidRPr="00091D27" w:rsidRDefault="00971046" w:rsidP="00091D2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091D27">
        <w:rPr>
          <w:rFonts w:eastAsia="Times New Roman" w:cstheme="minorHAnsi"/>
          <w:b/>
          <w:bCs/>
          <w:lang w:eastAsia="pl-PL"/>
        </w:rPr>
        <w:t>sytuacji ekonomicznej lub finansowej</w:t>
      </w:r>
      <w:r w:rsidRPr="00091D27">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4"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4"/>
    <w:p w14:paraId="63D53B47"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48DCF74F" w14:textId="77777777" w:rsidR="00D843EC" w:rsidRDefault="00971046" w:rsidP="00D843EC">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535B4502" w14:textId="16CBFE1A" w:rsidR="00D843EC" w:rsidRPr="00D843EC" w:rsidRDefault="00D843EC" w:rsidP="00D843EC">
      <w:pPr>
        <w:pStyle w:val="Akapitzlist"/>
        <w:autoSpaceDE w:val="0"/>
        <w:autoSpaceDN w:val="0"/>
        <w:spacing w:after="0" w:line="276" w:lineRule="auto"/>
        <w:ind w:left="567"/>
        <w:jc w:val="both"/>
        <w:rPr>
          <w:rFonts w:eastAsia="Times New Roman" w:cstheme="minorHAnsi"/>
        </w:rPr>
      </w:pPr>
      <w:r w:rsidRPr="00D843EC">
        <w:rPr>
          <w:rFonts w:cstheme="minorHAnsi"/>
        </w:rPr>
        <w:t xml:space="preserve">Zamawiający uzna warunek za spełniony, jeżeli Wykonawca wykonał, a w przypadku świadczeń okresowych lub ciągłych również wykonuje, w okresie ostatnich </w:t>
      </w:r>
      <w:r w:rsidRPr="003B2121">
        <w:rPr>
          <w:rFonts w:cstheme="minorHAnsi"/>
          <w:b/>
          <w:bCs/>
        </w:rPr>
        <w:t>trzech lat</w:t>
      </w:r>
      <w:r w:rsidRPr="00D843EC">
        <w:rPr>
          <w:rFonts w:cstheme="minorHAnsi"/>
        </w:rPr>
        <w:t xml:space="preserve"> przed upływem terminu składania ofert, a jeżeli okres prowadzenia działalności jest krótszy – w tym okresie – </w:t>
      </w:r>
      <w:r w:rsidRPr="00D843EC">
        <w:rPr>
          <w:rFonts w:cstheme="minorHAnsi"/>
          <w:b/>
          <w:bCs/>
          <w:iCs/>
        </w:rPr>
        <w:t xml:space="preserve">co </w:t>
      </w:r>
      <w:r w:rsidRPr="00D843EC">
        <w:rPr>
          <w:rFonts w:cstheme="minorHAnsi"/>
          <w:b/>
          <w:bCs/>
          <w:iCs/>
        </w:rPr>
        <w:lastRenderedPageBreak/>
        <w:t>najmniej 1 usługę</w:t>
      </w:r>
      <w:r w:rsidR="0036463A">
        <w:rPr>
          <w:rFonts w:cstheme="minorHAnsi"/>
          <w:b/>
          <w:bCs/>
          <w:iCs/>
        </w:rPr>
        <w:t xml:space="preserve"> realizowaną nieprzerwanie przez okres nie krótszy niż jeden rok,</w:t>
      </w:r>
      <w:r w:rsidRPr="00D843EC">
        <w:rPr>
          <w:rFonts w:cstheme="minorHAnsi"/>
          <w:b/>
          <w:bCs/>
          <w:iCs/>
        </w:rPr>
        <w:t xml:space="preserve"> polegającą na świadczeniu usług</w:t>
      </w:r>
      <w:r>
        <w:rPr>
          <w:rFonts w:cstheme="minorHAnsi"/>
          <w:b/>
          <w:bCs/>
          <w:iCs/>
        </w:rPr>
        <w:t xml:space="preserve">i </w:t>
      </w:r>
      <w:r w:rsidR="0036463A">
        <w:rPr>
          <w:rFonts w:cstheme="minorHAnsi"/>
          <w:b/>
          <w:bCs/>
          <w:iCs/>
        </w:rPr>
        <w:t>ochrony fizycznej obiektów i mienia</w:t>
      </w:r>
      <w:r w:rsidRPr="00D843EC">
        <w:rPr>
          <w:rFonts w:cstheme="minorHAnsi"/>
          <w:b/>
          <w:bCs/>
          <w:iCs/>
        </w:rPr>
        <w:t>, o wartości nie mniejszej niż 150 000,00 złotych brutto</w:t>
      </w:r>
      <w:r w:rsidRPr="00D843EC">
        <w:rPr>
          <w:rFonts w:cstheme="minorHAnsi"/>
          <w:i/>
        </w:rPr>
        <w:t xml:space="preserve"> </w:t>
      </w:r>
      <w:r w:rsidRPr="00D843EC">
        <w:rPr>
          <w:rFonts w:cstheme="minorHAnsi"/>
          <w:b/>
          <w:bCs/>
        </w:rPr>
        <w:t>oraz przedstawi dowody, że usługa ta została wykonana należycie.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054E80E7" w:rsidR="002E69D8" w:rsidRDefault="002E69D8" w:rsidP="005C6D53">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w:t>
      </w:r>
      <w:proofErr w:type="spellStart"/>
      <w:r>
        <w:rPr>
          <w:rFonts w:eastAsia="Times New Roman" w:cstheme="minorHAnsi"/>
          <w:lang w:eastAsia="pl-PL"/>
        </w:rPr>
        <w:t>Pzp</w:t>
      </w:r>
      <w:proofErr w:type="spellEnd"/>
      <w:r>
        <w:rPr>
          <w:rFonts w:eastAsia="Times New Roman" w:cstheme="minorHAnsi"/>
          <w:lang w:eastAsia="pl-PL"/>
        </w:rPr>
        <w:t xml:space="preserve">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w:t>
      </w:r>
      <w:r w:rsidR="003B2121">
        <w:rPr>
          <w:rFonts w:eastAsia="Times New Roman" w:cstheme="minorHAnsi"/>
          <w:lang w:eastAsia="pl-PL"/>
        </w:rPr>
        <w:t>usługę dozoru</w:t>
      </w:r>
      <w:r>
        <w:rPr>
          <w:rFonts w:eastAsia="Times New Roman" w:cstheme="minorHAnsi"/>
          <w:lang w:eastAsia="pl-PL"/>
        </w:rPr>
        <w:t>.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0662D0C6" w:rsidR="00E80098" w:rsidRPr="00A35ACA" w:rsidRDefault="00E80098" w:rsidP="00C31469">
            <w:pPr>
              <w:pStyle w:val="Akapitzlist"/>
              <w:numPr>
                <w:ilvl w:val="0"/>
                <w:numId w:val="45"/>
              </w:numPr>
              <w:ind w:left="873" w:hanging="513"/>
              <w:jc w:val="both"/>
              <w:rPr>
                <w:rFonts w:cstheme="minorHAnsi"/>
                <w:b/>
                <w:bCs/>
              </w:rPr>
            </w:pPr>
            <w:r w:rsidRPr="00A35AC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785CF508" w:rsidR="00720755" w:rsidRPr="00A35ACA" w:rsidRDefault="00C551BD" w:rsidP="00C31469">
            <w:pPr>
              <w:pStyle w:val="Akapitzlist"/>
              <w:numPr>
                <w:ilvl w:val="0"/>
                <w:numId w:val="46"/>
              </w:numPr>
              <w:ind w:left="589" w:hanging="229"/>
              <w:jc w:val="both"/>
              <w:rPr>
                <w:rFonts w:cstheme="minorHAnsi"/>
                <w:b/>
                <w:bCs/>
                <w:sz w:val="24"/>
                <w:szCs w:val="24"/>
              </w:rPr>
            </w:pPr>
            <w:r w:rsidRPr="00A35AC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6D01C88B" w14:textId="77777777" w:rsidR="005B687C" w:rsidRDefault="002B6ED4"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0F03EADB" w14:textId="2A2DEABC" w:rsidR="00093644" w:rsidRPr="005B687C" w:rsidRDefault="005B687C" w:rsidP="00C31469">
      <w:pPr>
        <w:pStyle w:val="Akapitzlist"/>
        <w:numPr>
          <w:ilvl w:val="3"/>
          <w:numId w:val="16"/>
        </w:numPr>
        <w:autoSpaceDE w:val="0"/>
        <w:autoSpaceDN w:val="0"/>
        <w:adjustRightInd w:val="0"/>
        <w:spacing w:after="0" w:line="276" w:lineRule="auto"/>
        <w:ind w:left="567" w:hanging="283"/>
        <w:jc w:val="both"/>
        <w:rPr>
          <w:rFonts w:eastAsia="Times New Roman" w:cstheme="minorHAnsi"/>
          <w:lang w:eastAsia="pl-PL"/>
        </w:rPr>
      </w:pPr>
      <w:r w:rsidRPr="005B687C">
        <w:rPr>
          <w:b/>
          <w:bCs/>
        </w:rPr>
        <w:lastRenderedPageBreak/>
        <w:t>aktualnej koncesji</w:t>
      </w:r>
      <w:r>
        <w:t xml:space="preserve"> na</w:t>
      </w:r>
      <w:r w:rsidRPr="004C5B92">
        <w:t xml:space="preserve"> </w:t>
      </w:r>
      <w:r>
        <w:t xml:space="preserve">prowadzenie działalności gospodarczej  w zakresie  usług ochrony osób i mienia realizowanej w formie bezpośredniej ochrony fizycznej zgodnie </w:t>
      </w:r>
      <w:r w:rsidRPr="003711BA">
        <w:t xml:space="preserve">z art.15 ust.1 </w:t>
      </w:r>
      <w:r w:rsidRPr="004C5B92">
        <w:t>ustawy</w:t>
      </w:r>
      <w:r>
        <w:t xml:space="preserve"> </w:t>
      </w:r>
      <w:r w:rsidRPr="004C5B92">
        <w:t xml:space="preserve">z dnia </w:t>
      </w:r>
      <w:r>
        <w:t>22</w:t>
      </w:r>
      <w:r w:rsidRPr="004C5B92">
        <w:t xml:space="preserve"> </w:t>
      </w:r>
      <w:r>
        <w:t>sierpnia</w:t>
      </w:r>
      <w:r w:rsidRPr="004C5B92">
        <w:t xml:space="preserve"> </w:t>
      </w:r>
      <w:r>
        <w:t xml:space="preserve">1997 </w:t>
      </w:r>
      <w:r w:rsidRPr="004C5B92">
        <w:t>r</w:t>
      </w:r>
      <w:r>
        <w:t>.</w:t>
      </w:r>
      <w:r w:rsidRPr="004C5B92">
        <w:t xml:space="preserve"> o </w:t>
      </w:r>
      <w:r>
        <w:t>ochronie osób i mienia</w:t>
      </w:r>
      <w:r w:rsidRPr="004C5B92">
        <w:t xml:space="preserve">  (Dz.U. </w:t>
      </w:r>
      <w:r>
        <w:t xml:space="preserve">z </w:t>
      </w:r>
      <w:r w:rsidR="00E94D9B">
        <w:t>2021 poz. 1995</w:t>
      </w:r>
      <w:r w:rsidRPr="004C5B92">
        <w:t>)</w:t>
      </w:r>
      <w:r>
        <w:t>.</w:t>
      </w:r>
    </w:p>
    <w:p w14:paraId="161340B0" w14:textId="2B132AA1" w:rsidR="002B6ED4" w:rsidRPr="005F73A8" w:rsidRDefault="00695020" w:rsidP="00C31469">
      <w:pPr>
        <w:pStyle w:val="Akapitzlist"/>
        <w:numPr>
          <w:ilvl w:val="3"/>
          <w:numId w:val="16"/>
        </w:numPr>
        <w:spacing w:after="200" w:line="280" w:lineRule="exact"/>
        <w:ind w:left="567" w:hanging="283"/>
        <w:jc w:val="both"/>
        <w:rPr>
          <w:rFonts w:cstheme="minorHAnsi"/>
        </w:rPr>
      </w:pPr>
      <w:r w:rsidRPr="005F73A8">
        <w:rPr>
          <w:rFonts w:cstheme="minorHAnsi"/>
          <w:b/>
          <w:bCs/>
        </w:rPr>
        <w:t>wykazu dostaw lub usług wykonanych,</w:t>
      </w:r>
      <w:r w:rsidRPr="005F73A8">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B6ED4" w:rsidRPr="005F73A8">
        <w:rPr>
          <w:rFonts w:eastAsia="Times New Roman" w:cstheme="minorHAnsi"/>
          <w:lang w:eastAsia="pl-PL"/>
        </w:rPr>
        <w:t xml:space="preserve"> </w:t>
      </w:r>
      <w:r w:rsidR="002B6ED4" w:rsidRPr="005F73A8">
        <w:rPr>
          <w:rFonts w:eastAsia="Times New Roman" w:cstheme="minorHAnsi"/>
          <w:b/>
          <w:bCs/>
          <w:lang w:eastAsia="pl-PL"/>
        </w:rPr>
        <w:t>wzór wykazu stanowi</w:t>
      </w:r>
      <w:r w:rsidR="002B6ED4" w:rsidRPr="005F73A8">
        <w:rPr>
          <w:rFonts w:eastAsia="Times New Roman" w:cstheme="minorHAnsi"/>
          <w:lang w:eastAsia="pl-PL"/>
        </w:rPr>
        <w:t xml:space="preserve"> </w:t>
      </w:r>
      <w:r w:rsidR="002B6ED4" w:rsidRPr="005F73A8">
        <w:rPr>
          <w:rFonts w:eastAsia="Times New Roman" w:cstheme="minorHAnsi"/>
          <w:b/>
          <w:bCs/>
          <w:lang w:eastAsia="pl-PL"/>
        </w:rPr>
        <w:t xml:space="preserve">Załącznik nr </w:t>
      </w:r>
      <w:r w:rsidR="00A15C5E" w:rsidRPr="005F73A8">
        <w:rPr>
          <w:rFonts w:eastAsia="Times New Roman" w:cstheme="minorHAnsi"/>
          <w:b/>
          <w:bCs/>
          <w:lang w:eastAsia="pl-PL"/>
        </w:rPr>
        <w:t>6</w:t>
      </w:r>
      <w:r w:rsidR="002B6ED4" w:rsidRPr="005F73A8">
        <w:rPr>
          <w:rFonts w:eastAsia="Times New Roman" w:cstheme="minorHAnsi"/>
          <w:b/>
          <w:bCs/>
          <w:lang w:eastAsia="pl-PL"/>
        </w:rPr>
        <w:t xml:space="preserve"> do SWZ;</w:t>
      </w:r>
    </w:p>
    <w:p w14:paraId="0271116B" w14:textId="22B793CE"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Okres wyrażony w latach, o którym mowa w ust. 3</w:t>
      </w:r>
      <w:r>
        <w:rPr>
          <w:rFonts w:eastAsia="Times New Roman" w:cstheme="minorHAnsi"/>
          <w:b/>
          <w:bCs/>
          <w:lang w:eastAsia="pl-PL"/>
        </w:rPr>
        <w:t>b</w:t>
      </w:r>
      <w:r w:rsidRPr="00C47608">
        <w:rPr>
          <w:rFonts w:eastAsia="Times New Roman" w:cstheme="minorHAnsi"/>
          <w:b/>
          <w:bCs/>
          <w:lang w:eastAsia="pl-PL"/>
        </w:rPr>
        <w:t>, liczy się wstecz od dnia, w którym upływa termin składania ofert.</w:t>
      </w:r>
    </w:p>
    <w:p w14:paraId="46B5F03D" w14:textId="6B86BE19"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w:t>
      </w:r>
      <w:r>
        <w:rPr>
          <w:rFonts w:eastAsia="Times New Roman" w:cstheme="minorHAnsi"/>
          <w:lang w:eastAsia="pl-PL"/>
        </w:rPr>
        <w:t>usług</w:t>
      </w:r>
      <w:r w:rsidRPr="00C47608">
        <w:rPr>
          <w:rFonts w:eastAsia="Times New Roman" w:cstheme="minorHAnsi"/>
          <w:lang w:eastAsia="pl-PL"/>
        </w:rPr>
        <w:t>, wykonywanych wspólnie z innymi wykonawcami, wykaz, o którym mowa w ust. 3</w:t>
      </w:r>
      <w:r>
        <w:rPr>
          <w:rFonts w:eastAsia="Times New Roman" w:cstheme="minorHAnsi"/>
          <w:lang w:eastAsia="pl-PL"/>
        </w:rPr>
        <w:t>b</w:t>
      </w:r>
      <w:r w:rsidRPr="00C47608">
        <w:rPr>
          <w:rFonts w:eastAsia="Times New Roman" w:cstheme="minorHAnsi"/>
          <w:lang w:eastAsia="pl-PL"/>
        </w:rPr>
        <w:t xml:space="preserve">, </w:t>
      </w:r>
      <w:r w:rsidRPr="00C47608">
        <w:rPr>
          <w:rFonts w:eastAsia="Times New Roman" w:cstheme="minorHAnsi"/>
          <w:b/>
          <w:bCs/>
          <w:lang w:eastAsia="pl-PL"/>
        </w:rPr>
        <w:t xml:space="preserve">dotyczy </w:t>
      </w:r>
      <w:r>
        <w:rPr>
          <w:rFonts w:eastAsia="Times New Roman" w:cstheme="minorHAnsi"/>
          <w:b/>
          <w:bCs/>
          <w:lang w:eastAsia="pl-PL"/>
        </w:rPr>
        <w:t>usług</w:t>
      </w:r>
      <w:r w:rsidRPr="00C47608">
        <w:rPr>
          <w:rFonts w:eastAsia="Times New Roman" w:cstheme="minorHAnsi"/>
          <w:b/>
          <w:bCs/>
          <w:lang w:eastAsia="pl-PL"/>
        </w:rPr>
        <w:t>, w których wykonaniu wykonawca ten bezpośrednio uczestniczył.</w:t>
      </w:r>
    </w:p>
    <w:p w14:paraId="4CCE411C" w14:textId="77777777"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A49DB3" w14:textId="77777777" w:rsidR="00004B62" w:rsidRPr="00D574AC"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6,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w:t>
      </w:r>
      <w:r w:rsidRPr="00D574AC">
        <w:rPr>
          <w:b/>
          <w:bCs/>
        </w:rPr>
        <w:t xml:space="preserve">stanowi Załącznik nr 8 do SWZ. </w:t>
      </w:r>
    </w:p>
    <w:p w14:paraId="09429D4B" w14:textId="77777777"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DE01DAE" w14:textId="77777777" w:rsidR="00013C06" w:rsidRPr="00CB721A" w:rsidRDefault="00013C06" w:rsidP="00013C06">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1C92BC0D" w:rsidR="00F85058" w:rsidRPr="00A35ACA" w:rsidRDefault="00F85058" w:rsidP="00C31469">
            <w:pPr>
              <w:pStyle w:val="Akapitzlist"/>
              <w:numPr>
                <w:ilvl w:val="0"/>
                <w:numId w:val="46"/>
              </w:numPr>
              <w:ind w:left="731" w:hanging="371"/>
              <w:jc w:val="both"/>
              <w:rPr>
                <w:rFonts w:cstheme="minorHAnsi"/>
                <w:b/>
                <w:bCs/>
              </w:rPr>
            </w:pPr>
            <w:r w:rsidRPr="00A35ACA">
              <w:rPr>
                <w:rFonts w:cstheme="minorHAnsi"/>
                <w:b/>
                <w:bCs/>
                <w:sz w:val="24"/>
                <w:szCs w:val="24"/>
              </w:rPr>
              <w:t xml:space="preserve">INFORMACJA O PODMIOTOWYCH ŚRODKACH </w:t>
            </w:r>
            <w:r w:rsidR="005B3A8B" w:rsidRPr="00A35ACA">
              <w:rPr>
                <w:rFonts w:cstheme="minorHAnsi"/>
                <w:b/>
                <w:bCs/>
                <w:sz w:val="24"/>
                <w:szCs w:val="24"/>
              </w:rPr>
              <w:t xml:space="preserve">DOWODOWYCH </w:t>
            </w:r>
            <w:r w:rsidRPr="00A35AC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0D081AFC" w14:textId="77777777" w:rsidR="0040628C"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Pr>
          <w:rFonts w:eastAsia="Times New Roman" w:cstheme="minorHAnsi"/>
          <w:lang w:eastAsia="pl-PL"/>
        </w:rPr>
        <w:br/>
      </w:r>
      <w:r w:rsidRPr="00C47608">
        <w:rPr>
          <w:rFonts w:eastAsia="Times New Roman" w:cstheme="minorHAnsi"/>
          <w:lang w:eastAsia="pl-PL"/>
        </w:rPr>
        <w:t>o braku podstaw do wykluczenia</w:t>
      </w:r>
      <w:r>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0AFFFADC" w14:textId="77777777" w:rsidR="0040628C" w:rsidRPr="00C944E8"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3a do SWZ; </w:t>
      </w:r>
    </w:p>
    <w:p w14:paraId="64B00425" w14:textId="5034E85C" w:rsidR="00863907" w:rsidRPr="0040628C"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w:t>
      </w:r>
      <w:r w:rsidRPr="00C47608">
        <w:rPr>
          <w:rFonts w:eastAsia="Times New Roman" w:cstheme="minorHAnsi"/>
          <w:lang w:eastAsia="pl-PL"/>
        </w:rPr>
        <w:lastRenderedPageBreak/>
        <w:t>dowodowych, o których mowa w ust. 3, aktualnych na dzień złożenia podmiotowych środków dowodowych</w:t>
      </w:r>
      <w:r w:rsidR="00863907" w:rsidRPr="0040628C">
        <w:rPr>
          <w:rFonts w:eastAsia="Times New Roman" w:cstheme="minorHAnsi"/>
          <w:lang w:eastAsia="pl-PL"/>
        </w:rPr>
        <w:t>.</w:t>
      </w:r>
    </w:p>
    <w:p w14:paraId="5A76312E" w14:textId="43E2180A" w:rsidR="00F85058" w:rsidRPr="00CB721A" w:rsidRDefault="00F85058"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3668E3C2" w14:textId="6C3B2315"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nr </w:t>
      </w:r>
      <w:r w:rsidR="0016381A">
        <w:rPr>
          <w:rFonts w:asciiTheme="minorHAnsi" w:hAnsiTheme="minorHAnsi" w:cstheme="minorHAnsi"/>
          <w:b/>
          <w:bCs/>
          <w:color w:val="auto"/>
          <w:sz w:val="22"/>
          <w:szCs w:val="22"/>
        </w:rPr>
        <w:t>13</w:t>
      </w:r>
      <w:r w:rsidRPr="00C47608">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lub</w:t>
      </w:r>
      <w:r w:rsidRPr="00C47608">
        <w:rPr>
          <w:rFonts w:asciiTheme="minorHAnsi" w:hAnsiTheme="minorHAnsi" w:cstheme="minorHAnsi"/>
          <w:b/>
          <w:bCs/>
          <w:color w:val="auto"/>
          <w:sz w:val="22"/>
          <w:szCs w:val="22"/>
        </w:rPr>
        <w:t xml:space="preserve"> </w:t>
      </w:r>
      <w:r w:rsidR="0016381A">
        <w:rPr>
          <w:rFonts w:asciiTheme="minorHAnsi" w:hAnsiTheme="minorHAnsi" w:cstheme="minorHAnsi"/>
          <w:b/>
          <w:bCs/>
          <w:color w:val="auto"/>
          <w:sz w:val="22"/>
          <w:szCs w:val="22"/>
        </w:rPr>
        <w:t>14</w:t>
      </w:r>
      <w:r>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70F655FA" w14:textId="77777777"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54D431E" w14:textId="77777777"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7014B3EE"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6547B016"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A3B3B4D"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D5E9D64"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4, 5 i 7 i 8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1C8C371" w14:textId="77777777" w:rsidR="00064B88" w:rsidRPr="00C47608" w:rsidRDefault="00064B88" w:rsidP="00064B88">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1DFEB625" w14:textId="77777777" w:rsidR="00064B88" w:rsidRPr="00C4760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Jeżeli wykonawca ma siedzibę lub miejsce zamieszkania poza granicami Rzeczypospolitej Polskiej, zamiast odpisu albo informacji z Krajowego Rejestru Sądowego lub z Centralnej Ewidencji i Informacji o Działalności Gospodarczej, o których mowa w części XI ust. </w:t>
      </w:r>
      <w:r>
        <w:rPr>
          <w:rFonts w:eastAsia="Times New Roman" w:cstheme="minorHAnsi"/>
          <w:lang w:eastAsia="pl-PL"/>
        </w:rPr>
        <w:t>4</w:t>
      </w:r>
      <w:r w:rsidRPr="00C47608">
        <w:rPr>
          <w:rFonts w:eastAsia="Times New Roman" w:cstheme="minorHAnsi"/>
          <w:lang w:eastAsia="pl-PL"/>
        </w:rPr>
        <w:t xml:space="preserve">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F9E7917" w14:textId="77777777" w:rsidR="00064B88" w:rsidRPr="00C4760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 xml:space="preserve">Dokumenty, o których mowa w części XI ust. </w:t>
      </w:r>
      <w:r>
        <w:rPr>
          <w:rFonts w:eastAsia="Times New Roman" w:cstheme="minorHAnsi"/>
          <w:lang w:eastAsia="pl-PL"/>
        </w:rPr>
        <w:t>4</w:t>
      </w:r>
      <w:r w:rsidRPr="00C47608">
        <w:rPr>
          <w:rFonts w:eastAsia="Times New Roman" w:cstheme="minorHAnsi"/>
          <w:lang w:eastAsia="pl-PL"/>
        </w:rPr>
        <w:t xml:space="preserve">, powinny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0D98446B" w14:textId="77777777" w:rsidR="00064B8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t>4</w:t>
      </w:r>
      <w:r w:rsidRPr="00C47608">
        <w:t>, lub gdy dokumenty te nie odnoszą się do wszystkich przypadków, o których mowa w art. 108 ust. 1 pkt 1, 2 i 4</w:t>
      </w:r>
      <w:r>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C47608">
        <w:lastRenderedPageBreak/>
        <w:t xml:space="preserve">gospodarczego, właściwym ze względu na siedzibę lub miejsce zamieszkania wykonawcy. Przepis ust. </w:t>
      </w:r>
      <w:r>
        <w:t>6</w:t>
      </w:r>
      <w:r w:rsidRPr="00C47608">
        <w:t xml:space="preserve"> stosuje się</w:t>
      </w:r>
      <w:r>
        <w:t>.</w:t>
      </w:r>
    </w:p>
    <w:p w14:paraId="25858747" w14:textId="4BB7FB9D" w:rsidR="00064B88" w:rsidRPr="001B22DA"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5"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10 do SWZ; </w:t>
      </w:r>
    </w:p>
    <w:bookmarkEnd w:id="5"/>
    <w:p w14:paraId="0EA3706F" w14:textId="6C3CA633" w:rsidR="00064B88" w:rsidRPr="001B22DA"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W przypadku wspólnego ubiegania się o zamówienie przez dwóch lub więcej Wykonawców, dokumenty</w:t>
      </w:r>
      <w:r>
        <w:rPr>
          <w:rFonts w:eastAsia="Times New Roman" w:cstheme="minorHAnsi"/>
          <w:b/>
          <w:bCs/>
          <w:lang w:eastAsia="pl-PL"/>
        </w:rPr>
        <w:t>,</w:t>
      </w:r>
      <w:r w:rsidRPr="001B22DA">
        <w:rPr>
          <w:rFonts w:eastAsia="Times New Roman" w:cstheme="minorHAnsi"/>
          <w:b/>
          <w:bCs/>
          <w:lang w:eastAsia="pl-PL"/>
        </w:rPr>
        <w:t xml:space="preserve"> o których mowa w ust. 4 pkt 1-3 oraz ust. 8 składa osobno każdy z Wykonawców.</w:t>
      </w:r>
    </w:p>
    <w:p w14:paraId="2F1D0A4C" w14:textId="77777777" w:rsidR="00064B88" w:rsidRPr="00FD2EFC"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C31469">
            <w:pPr>
              <w:pStyle w:val="Akapitzlist"/>
              <w:numPr>
                <w:ilvl w:val="0"/>
                <w:numId w:val="46"/>
              </w:numPr>
              <w:ind w:left="731" w:hanging="371"/>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w:t>
      </w:r>
      <w:r w:rsidRPr="00CB721A">
        <w:rPr>
          <w:rFonts w:asciiTheme="minorHAnsi" w:hAnsiTheme="minorHAnsi" w:cstheme="minorHAnsi"/>
          <w:color w:val="auto"/>
          <w:sz w:val="22"/>
          <w:szCs w:val="22"/>
        </w:rPr>
        <w:lastRenderedPageBreak/>
        <w:t xml:space="preserve">zamawiającego powstałą wskutek nieudostępnienia tych zasobów, chyba że za nieudostępnienie zasobów podmiot ten nie ponosi winy. </w:t>
      </w:r>
    </w:p>
    <w:p w14:paraId="3A5768E9"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C31469">
            <w:pPr>
              <w:pStyle w:val="Akapitzlist"/>
              <w:numPr>
                <w:ilvl w:val="0"/>
                <w:numId w:val="46"/>
              </w:numPr>
              <w:ind w:left="589" w:hanging="567"/>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56FD79AF" w:rsidR="00D32C0A" w:rsidRDefault="00AB1DF1"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55321899" w14:textId="77777777" w:rsidR="005B687C" w:rsidRPr="00CB721A" w:rsidRDefault="005B687C" w:rsidP="005B687C">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7BBE8A67" w:rsidR="00F85058" w:rsidRPr="00CB721A" w:rsidRDefault="003848AE" w:rsidP="00C31469">
            <w:pPr>
              <w:pStyle w:val="Akapitzlist"/>
              <w:numPr>
                <w:ilvl w:val="0"/>
                <w:numId w:val="46"/>
              </w:numPr>
              <w:ind w:left="447" w:hanging="425"/>
              <w:jc w:val="both"/>
              <w:rPr>
                <w:rFonts w:cstheme="minorHAnsi"/>
                <w:b/>
                <w:bCs/>
              </w:rPr>
            </w:pPr>
            <w:r>
              <w:rPr>
                <w:rFonts w:cstheme="minorHAnsi"/>
                <w:b/>
                <w:bCs/>
                <w:sz w:val="24"/>
                <w:szCs w:val="24"/>
              </w:rPr>
              <w:t xml:space="preserve">WYKONAWCY WSPÓLNIE UBIEGAJĄCY SIĘ O UDZIELENIE ZAMÓWIENIA ORAZ </w:t>
            </w: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6EAF325E"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522C2F7E"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0426CB9F"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F5E33E1"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3BF92384"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FD4648E"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7222811C"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30C01419"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C31469">
            <w:pPr>
              <w:pStyle w:val="Akapitzlist"/>
              <w:numPr>
                <w:ilvl w:val="0"/>
                <w:numId w:val="46"/>
              </w:numPr>
              <w:ind w:left="447" w:hanging="425"/>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56A403B8"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6D2F7F1C"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522C4A22"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0824E906"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Pr>
          <w:rFonts w:cs="Arial"/>
        </w:rPr>
        <w:t>2</w:t>
      </w:r>
      <w:r w:rsidRPr="00C47608">
        <w:rPr>
          <w:rFonts w:cs="Arial"/>
        </w:rPr>
        <w:t xml:space="preserve"> r. poz. 1</w:t>
      </w:r>
      <w:r>
        <w:rPr>
          <w:rFonts w:cs="Arial"/>
        </w:rPr>
        <w:t>233 ze zm.</w:t>
      </w:r>
      <w:r w:rsidRPr="00C47608">
        <w:rPr>
          <w:rFonts w:cs="Arial"/>
        </w:rPr>
        <w:t xml:space="preserve">), wykonawca, w celu utrzymania w poufności tych informacji, przekazuje je w wydzielonym i odpowiednio oznaczonym pliku. </w:t>
      </w:r>
    </w:p>
    <w:p w14:paraId="0B0C4986"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w:t>
      </w:r>
      <w:r w:rsidRPr="00C47608">
        <w:rPr>
          <w:rFonts w:cs="Arial"/>
        </w:rPr>
        <w:lastRenderedPageBreak/>
        <w:t xml:space="preserve">innych dokumentów w jednym z języków powszechnie używanych w handlu międzynarodowym lub języku kraju, w którym zamówienie jest udzielane. </w:t>
      </w:r>
    </w:p>
    <w:p w14:paraId="716D51F3"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09EDC0EE"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10F2270"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3CA8CA1A" w14:textId="77777777" w:rsidR="00CA150A" w:rsidRPr="00C47608" w:rsidRDefault="00CA150A" w:rsidP="00C31469">
      <w:pPr>
        <w:pStyle w:val="Akapitzlist"/>
        <w:numPr>
          <w:ilvl w:val="1"/>
          <w:numId w:val="40"/>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5E0FC1" w14:textId="77777777" w:rsidR="00CA150A" w:rsidRPr="00C47608" w:rsidRDefault="00CA150A" w:rsidP="00C31469">
      <w:pPr>
        <w:pStyle w:val="Akapitzlist"/>
        <w:numPr>
          <w:ilvl w:val="1"/>
          <w:numId w:val="40"/>
        </w:numPr>
        <w:autoSpaceDE w:val="0"/>
        <w:autoSpaceDN w:val="0"/>
        <w:adjustRightInd w:val="0"/>
        <w:spacing w:after="0" w:line="276" w:lineRule="auto"/>
        <w:ind w:left="567" w:hanging="283"/>
        <w:jc w:val="both"/>
        <w:rPr>
          <w:rFonts w:cs="Arial"/>
        </w:rPr>
      </w:pPr>
      <w:r w:rsidRPr="00C47608">
        <w:rPr>
          <w:rFonts w:cs="Arial"/>
        </w:rPr>
        <w:t xml:space="preserve">innych dokumentów – odpowiednio wykonawca lub wykonawca wspólnie ubiegający się o udzielenie zamówienia, w zakresie dokumentów, które każdego z nich dotyczą. </w:t>
      </w:r>
    </w:p>
    <w:p w14:paraId="5D8F28EB"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582195FD"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1B83E3D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DC8ECF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1037F0F0"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7 ust. 3 rozporządzenia poświadczenia zgodności cyfrowego odwzorowania z dokumentem w postaci papierowej, o którym mowa w § 7 ust. 2, dokonuje w przypadku: </w:t>
      </w:r>
    </w:p>
    <w:p w14:paraId="4D22F0EB"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0813705"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082897E2"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18575D25"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A9D1614"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2764DB9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634970B8"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13763184"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856534B"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muszą spełniać łącznie następujące wymagania:</w:t>
      </w:r>
    </w:p>
    <w:p w14:paraId="62C642E1"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6B009B63"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11560327"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2BC3AF15" w14:textId="77777777" w:rsidR="00CA150A"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D209026" w14:textId="77777777" w:rsidR="00CA150A" w:rsidRPr="00103C3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4A54CA5C" w:rsidR="00CA3ADF" w:rsidRDefault="00CA3ADF" w:rsidP="00CA3ADF">
      <w:pPr>
        <w:tabs>
          <w:tab w:val="left" w:pos="1276"/>
        </w:tabs>
        <w:spacing w:after="0" w:line="276" w:lineRule="auto"/>
        <w:jc w:val="both"/>
        <w:rPr>
          <w:rFonts w:eastAsia="Times New Roman" w:cstheme="minorHAnsi"/>
          <w:lang w:eastAsia="pl-PL"/>
        </w:rPr>
      </w:pPr>
    </w:p>
    <w:p w14:paraId="31E3F8F9" w14:textId="11D34239" w:rsidR="0063505D" w:rsidRDefault="0063505D" w:rsidP="00CA3ADF">
      <w:pPr>
        <w:tabs>
          <w:tab w:val="left" w:pos="1276"/>
        </w:tabs>
        <w:spacing w:after="0" w:line="276" w:lineRule="auto"/>
        <w:jc w:val="both"/>
        <w:rPr>
          <w:rFonts w:eastAsia="Times New Roman" w:cstheme="minorHAnsi"/>
          <w:lang w:eastAsia="pl-PL"/>
        </w:rPr>
      </w:pPr>
    </w:p>
    <w:p w14:paraId="70A04F68" w14:textId="51134CA8" w:rsidR="0063505D" w:rsidRDefault="0063505D" w:rsidP="00CA3ADF">
      <w:pPr>
        <w:tabs>
          <w:tab w:val="left" w:pos="1276"/>
        </w:tabs>
        <w:spacing w:after="0" w:line="276" w:lineRule="auto"/>
        <w:jc w:val="both"/>
        <w:rPr>
          <w:rFonts w:eastAsia="Times New Roman" w:cstheme="minorHAnsi"/>
          <w:lang w:eastAsia="pl-PL"/>
        </w:rPr>
      </w:pPr>
    </w:p>
    <w:p w14:paraId="6C7096E1" w14:textId="77777777" w:rsidR="0063505D" w:rsidRPr="00CB721A" w:rsidRDefault="0063505D"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C31469">
            <w:pPr>
              <w:pStyle w:val="Akapitzlist"/>
              <w:numPr>
                <w:ilvl w:val="0"/>
                <w:numId w:val="46"/>
              </w:numPr>
              <w:ind w:left="589" w:hanging="567"/>
              <w:jc w:val="both"/>
              <w:rPr>
                <w:rFonts w:cstheme="minorHAnsi"/>
                <w:b/>
                <w:bCs/>
              </w:rPr>
            </w:pPr>
            <w:r w:rsidRPr="00CB721A">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2A320266" w14:textId="77777777" w:rsidR="004954E3" w:rsidRPr="00C47608" w:rsidRDefault="004954E3" w:rsidP="00C31469">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5B92D493" w14:textId="77777777" w:rsidR="004954E3" w:rsidRPr="00C47608" w:rsidRDefault="004954E3" w:rsidP="00C31469">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2AF1FD38" w14:textId="515B7821" w:rsidR="004954E3" w:rsidRPr="00846DCD" w:rsidRDefault="004954E3" w:rsidP="00C31469">
      <w:pPr>
        <w:pStyle w:val="Akapitzlist"/>
        <w:numPr>
          <w:ilvl w:val="0"/>
          <w:numId w:val="41"/>
        </w:numPr>
        <w:tabs>
          <w:tab w:val="decimal" w:leader="dot" w:pos="6946"/>
        </w:tabs>
        <w:spacing w:after="0" w:line="276" w:lineRule="auto"/>
        <w:ind w:left="284" w:hanging="284"/>
        <w:jc w:val="both"/>
        <w:rPr>
          <w:rFonts w:cstheme="minorHAnsi"/>
          <w:color w:val="FF0000"/>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w:t>
      </w:r>
      <w:r w:rsidR="00A2394B">
        <w:rPr>
          <w:rFonts w:cstheme="minorHAnsi"/>
        </w:rPr>
        <w:t>.</w:t>
      </w:r>
    </w:p>
    <w:p w14:paraId="208C23D0" w14:textId="77777777" w:rsidR="004954E3" w:rsidRPr="00C47608" w:rsidRDefault="004954E3" w:rsidP="00C31469">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C31469">
            <w:pPr>
              <w:pStyle w:val="Akapitzlist"/>
              <w:numPr>
                <w:ilvl w:val="0"/>
                <w:numId w:val="46"/>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4B71678A" w14:textId="77777777" w:rsidR="007E17C3" w:rsidRPr="00C47608" w:rsidRDefault="007E17C3" w:rsidP="007E17C3">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589DE376" w14:textId="77777777" w:rsidR="007E17C3" w:rsidRPr="00C47608" w:rsidRDefault="007E17C3" w:rsidP="00C31469">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Pr="00C47608">
          <w:rPr>
            <w:rFonts w:eastAsia="Calibri" w:cstheme="minorHAnsi"/>
          </w:rPr>
          <w:t>platformazakupowa.pl</w:t>
        </w:r>
      </w:hyperlink>
      <w:r w:rsidRPr="00C47608">
        <w:rPr>
          <w:rFonts w:eastAsia="Calibri" w:cstheme="minorHAnsi"/>
        </w:rPr>
        <w:t xml:space="preserve"> pod adresem:</w:t>
      </w:r>
    </w:p>
    <w:p w14:paraId="3C2C06E6" w14:textId="77777777" w:rsidR="007E17C3" w:rsidRPr="00C47608" w:rsidRDefault="007E17C3" w:rsidP="00FC2B62">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t>https://platformazakupowa.pl/pn/powiat.glogow</w:t>
      </w:r>
    </w:p>
    <w:bookmarkEnd w:id="6"/>
    <w:p w14:paraId="00118804" w14:textId="77777777" w:rsidR="007E17C3" w:rsidRPr="00C47608" w:rsidRDefault="007E17C3" w:rsidP="00C31469">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B9BA87E" w14:textId="77777777" w:rsidR="007E17C3" w:rsidRPr="00C47608" w:rsidRDefault="007E17C3" w:rsidP="007E17C3">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5D9BB59A" w14:textId="77777777" w:rsidR="007E17C3" w:rsidRPr="00C47608" w:rsidRDefault="007E17C3" w:rsidP="00FC2B62">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3992B587"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C4ADB0D"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EC267D9" w14:textId="77777777" w:rsidR="007E17C3" w:rsidRPr="00C47608" w:rsidRDefault="007E17C3" w:rsidP="007E17C3">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w:t>
      </w:r>
      <w:r w:rsidRPr="00C47608">
        <w:rPr>
          <w:rFonts w:eastAsia="Roboto" w:cs="Roboto"/>
          <w:shd w:val="clear" w:color="auto" w:fill="F8F9FA"/>
        </w:rPr>
        <w:lastRenderedPageBreak/>
        <w:t>udzielenie zamówienia publicznego lub konkursie (Dz. U. z 2020r. poz. 2452)</w:t>
      </w:r>
      <w:r w:rsidRPr="00C47608">
        <w:rPr>
          <w:rFonts w:eastAsia="Calibri" w:cs="Calibri"/>
        </w:rPr>
        <w:t>, określa niezbędne wymagania sprzętowo - aplikacyjne umożliwiające pracę na platformazakupowa.pl, tj.:</w:t>
      </w:r>
    </w:p>
    <w:p w14:paraId="3316DFC7"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0F939729"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C1AA669"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156ECB8F"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5683F661"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1F8FC161"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68FA6D6B"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6A449123"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6380E1CD" w14:textId="77777777" w:rsidR="007E17C3" w:rsidRPr="00C47608" w:rsidRDefault="007E17C3" w:rsidP="007E17C3">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62635980" w14:textId="77777777" w:rsidR="007E17C3" w:rsidRPr="00C47608" w:rsidRDefault="007E17C3" w:rsidP="007E17C3">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Instrukcja stanowi również załącznik  do SWZ.</w:t>
      </w:r>
    </w:p>
    <w:p w14:paraId="186D7026"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w:t>
      </w:r>
      <w:proofErr w:type="spellStart"/>
      <w:r w:rsidRPr="00C47608">
        <w:rPr>
          <w:rFonts w:ascii="Calibri" w:eastAsia="Calibri" w:hAnsi="Calibri" w:cs="Calibri"/>
        </w:rPr>
        <w:t>Pzp</w:t>
      </w:r>
      <w:proofErr w:type="spellEnd"/>
      <w:r w:rsidRPr="00C47608">
        <w:rPr>
          <w:rFonts w:ascii="Calibri" w:eastAsia="Calibri" w:hAnsi="Calibri" w:cs="Calibri"/>
        </w:rPr>
        <w:t>.</w:t>
      </w:r>
    </w:p>
    <w:p w14:paraId="397423D1" w14:textId="19A63199" w:rsidR="007E17C3" w:rsidRPr="00351E30"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17C986DD" w14:textId="77777777" w:rsidR="00351E30" w:rsidRPr="007E17C3" w:rsidRDefault="00351E30" w:rsidP="00351E30">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351E30" w:rsidRPr="00C47608" w14:paraId="600CE52C" w14:textId="77777777" w:rsidTr="00FC2B62">
        <w:trPr>
          <w:trHeight w:val="1111"/>
          <w:jc w:val="center"/>
        </w:trPr>
        <w:tc>
          <w:tcPr>
            <w:tcW w:w="10065" w:type="dxa"/>
            <w:shd w:val="clear" w:color="auto" w:fill="D9D9D9" w:themeFill="background1" w:themeFillShade="D9"/>
            <w:vAlign w:val="center"/>
          </w:tcPr>
          <w:p w14:paraId="5688FADD" w14:textId="1B8B785F" w:rsidR="00351E30" w:rsidRPr="00351E30" w:rsidRDefault="00351E30" w:rsidP="00C31469">
            <w:pPr>
              <w:pStyle w:val="Akapitzlist"/>
              <w:numPr>
                <w:ilvl w:val="0"/>
                <w:numId w:val="46"/>
              </w:numPr>
              <w:ind w:left="589" w:hanging="589"/>
              <w:jc w:val="both"/>
              <w:rPr>
                <w:rFonts w:cstheme="minorHAnsi"/>
                <w:b/>
                <w:bCs/>
                <w:caps/>
              </w:rPr>
            </w:pPr>
            <w:r w:rsidRPr="00351E30">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69C0B09C" w14:textId="77777777" w:rsidR="00351E30" w:rsidRDefault="00351E30" w:rsidP="00351E30">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20443288" w14:textId="77777777" w:rsidR="00351E30" w:rsidRPr="00194EE7"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353476C" w14:textId="77777777" w:rsidR="00351E30" w:rsidRPr="00194EE7"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CE7E707" w14:textId="77777777" w:rsidR="00351E30" w:rsidRPr="0012228C"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1D941F7F" w14:textId="77777777" w:rsidR="00351E30" w:rsidRPr="003562D2" w:rsidRDefault="00351E30" w:rsidP="00B157BC">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C31469">
            <w:pPr>
              <w:pStyle w:val="Akapitzlist"/>
              <w:numPr>
                <w:ilvl w:val="0"/>
                <w:numId w:val="46"/>
              </w:numPr>
              <w:tabs>
                <w:tab w:val="left" w:pos="447"/>
              </w:tabs>
              <w:ind w:left="447" w:hanging="425"/>
              <w:jc w:val="both"/>
              <w:rPr>
                <w:rFonts w:cstheme="minorHAnsi"/>
                <w:b/>
                <w:bCs/>
                <w:caps/>
                <w:sz w:val="24"/>
                <w:szCs w:val="24"/>
              </w:rPr>
            </w:pPr>
            <w:r w:rsidRPr="00CB721A">
              <w:rPr>
                <w:rFonts w:cstheme="minorHAnsi"/>
                <w:b/>
                <w:bCs/>
                <w:caps/>
                <w:sz w:val="24"/>
                <w:szCs w:val="24"/>
              </w:rPr>
              <w:lastRenderedPageBreak/>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77A97CAE" w:rsidR="00157024" w:rsidRPr="00CB721A" w:rsidRDefault="004954E3"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 xml:space="preserve">Jarosław </w:t>
      </w:r>
      <w:proofErr w:type="spellStart"/>
      <w:r>
        <w:rPr>
          <w:rFonts w:eastAsia="Times New Roman" w:cstheme="minorHAnsi"/>
          <w:b/>
          <w:bCs/>
          <w:lang w:eastAsia="pl-PL"/>
        </w:rPr>
        <w:t>Szmidt</w:t>
      </w:r>
      <w:proofErr w:type="spellEnd"/>
      <w:r w:rsidR="00C55D6D" w:rsidRPr="00CB721A">
        <w:rPr>
          <w:rFonts w:eastAsia="Times New Roman" w:cstheme="minorHAnsi"/>
          <w:b/>
          <w:bCs/>
          <w:lang w:eastAsia="pl-PL"/>
        </w:rPr>
        <w:t xml:space="preserve"> – </w:t>
      </w:r>
      <w:r>
        <w:rPr>
          <w:rFonts w:eastAsia="Times New Roman" w:cstheme="minorHAnsi"/>
          <w:b/>
          <w:bCs/>
          <w:lang w:eastAsia="pl-PL"/>
        </w:rPr>
        <w:t>Naczelnik Wydziału Administracyjno – Gospodarczego</w:t>
      </w:r>
      <w:r w:rsidR="00C55D6D" w:rsidRPr="00CB721A">
        <w:rPr>
          <w:rFonts w:eastAsia="Times New Roman" w:cstheme="minorHAnsi"/>
          <w:b/>
          <w:bCs/>
          <w:lang w:eastAsia="pl-PL"/>
        </w:rPr>
        <w:t>;</w:t>
      </w:r>
    </w:p>
    <w:p w14:paraId="3AD3D9C7" w14:textId="029CCD67"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4954E3">
        <w:rPr>
          <w:rFonts w:eastAsia="Times New Roman" w:cstheme="minorHAnsi"/>
          <w:b/>
          <w:bCs/>
          <w:lang w:val="en-US" w:eastAsia="pl-PL"/>
        </w:rPr>
        <w:t>ag</w:t>
      </w:r>
      <w:r w:rsidR="00C55D6D" w:rsidRPr="00CB721A">
        <w:rPr>
          <w:rFonts w:eastAsia="Times New Roman" w:cstheme="minorHAnsi"/>
          <w:b/>
          <w:bCs/>
          <w:lang w:val="en-US" w:eastAsia="pl-PL"/>
        </w:rPr>
        <w:t>@powiat.glogow.pl</w:t>
      </w:r>
    </w:p>
    <w:p w14:paraId="2D07153D" w14:textId="2B9DC5E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C31469">
            <w:pPr>
              <w:pStyle w:val="Akapitzlist"/>
              <w:numPr>
                <w:ilvl w:val="0"/>
                <w:numId w:val="46"/>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29D66A27"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E8096C">
        <w:rPr>
          <w:rFonts w:cs="Arial"/>
        </w:rPr>
        <w:t xml:space="preserve"> to jest do dnia </w:t>
      </w:r>
      <w:r w:rsidR="00580593">
        <w:rPr>
          <w:rFonts w:cs="Arial"/>
        </w:rPr>
        <w:br/>
      </w:r>
      <w:r w:rsidR="00B157BC">
        <w:rPr>
          <w:rFonts w:cs="Arial"/>
          <w:b/>
          <w:bCs/>
        </w:rPr>
        <w:t>14 stycznia 2023r.</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77777777" w:rsidR="00013C06" w:rsidRDefault="00013C0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C31469">
            <w:pPr>
              <w:pStyle w:val="Akapitzlist"/>
              <w:numPr>
                <w:ilvl w:val="0"/>
                <w:numId w:val="46"/>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2B5739A9" w14:textId="77777777" w:rsidR="00A169D4" w:rsidRPr="00C47608" w:rsidRDefault="00A169D4" w:rsidP="00A169D4">
      <w:pPr>
        <w:numPr>
          <w:ilvl w:val="0"/>
          <w:numId w:val="13"/>
        </w:numPr>
        <w:spacing w:after="0" w:line="276" w:lineRule="auto"/>
        <w:ind w:left="284" w:hanging="284"/>
        <w:jc w:val="both"/>
      </w:pPr>
      <w:r w:rsidRPr="00C47608">
        <w:rPr>
          <w:rFonts w:ascii="Calibri" w:eastAsia="Calibri" w:hAnsi="Calibri" w:cs="Calibri"/>
          <w:b/>
          <w:bCs/>
        </w:rPr>
        <w:t>Oferta wraz z załącznikami</w:t>
      </w:r>
      <w:r>
        <w:rPr>
          <w:rFonts w:ascii="Calibri" w:eastAsia="Calibri" w:hAnsi="Calibri" w:cs="Calibri"/>
          <w:b/>
          <w:bCs/>
        </w:rPr>
        <w:t>,</w:t>
      </w:r>
      <w:r w:rsidRPr="00C47608">
        <w:rPr>
          <w:rFonts w:ascii="Calibri" w:eastAsia="Calibri" w:hAnsi="Calibri" w:cs="Calibri"/>
          <w:b/>
          <w:bCs/>
        </w:rPr>
        <w:t xml:space="preserve"> pod rygorem nieważności, muszą być złożone w formie elektronicznej lub w postaci elektronicznej oraz podpisane</w:t>
      </w:r>
      <w:r w:rsidRPr="00C47608">
        <w:rPr>
          <w:rFonts w:ascii="Calibri" w:eastAsia="Calibri" w:hAnsi="Calibri" w:cs="Calibri"/>
        </w:rPr>
        <w:t xml:space="preserve"> </w:t>
      </w:r>
      <w:r w:rsidRPr="00C47608">
        <w:rPr>
          <w:rFonts w:ascii="Calibri" w:eastAsia="Calibri" w:hAnsi="Calibri" w:cs="Calibri"/>
          <w:b/>
          <w:bCs/>
        </w:rPr>
        <w:t>kwalifikowanym podpisem elektronicznym lub podpisem zaufanym lub podpisem osobistym.</w:t>
      </w:r>
      <w:r w:rsidRPr="00C47608">
        <w:rPr>
          <w:rFonts w:ascii="Calibri" w:eastAsia="Calibri" w:hAnsi="Calibri" w:cs="Calibri"/>
        </w:rPr>
        <w:t xml:space="preserve"> W procesie składania oferty na platformie, odpowiedni podpis wykonawca składa bezpośrednio na dokumencie, który następnie przesyła do systemu (</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4C4BCC0E" w14:textId="77777777" w:rsidR="00A169D4" w:rsidRPr="005A552B" w:rsidRDefault="00A169D4" w:rsidP="00A169D4">
      <w:pPr>
        <w:numPr>
          <w:ilvl w:val="0"/>
          <w:numId w:val="13"/>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Calibri" w:eastAsia="Calibri" w:hAnsi="Calibri" w:cs="Calibri"/>
        </w:rPr>
        <w:t>.</w:t>
      </w:r>
    </w:p>
    <w:p w14:paraId="12E00FC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w:t>
      </w:r>
      <w:r>
        <w:rPr>
          <w:rFonts w:ascii="Calibri" w:eastAsia="Calibri" w:hAnsi="Calibri" w:cs="Calibri"/>
          <w:b/>
          <w:bCs/>
        </w:rPr>
        <w:t xml:space="preserve"> </w:t>
      </w:r>
      <w:r w:rsidRPr="00C47608">
        <w:rPr>
          <w:rFonts w:ascii="Calibri" w:eastAsia="Calibri" w:hAnsi="Calibri" w:cs="Calibri"/>
          <w:b/>
          <w:bCs/>
        </w:rPr>
        <w:t>powinna być:</w:t>
      </w:r>
    </w:p>
    <w:p w14:paraId="38C90A59"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 do niniejszej SWZ w języku polskim,</w:t>
      </w:r>
    </w:p>
    <w:p w14:paraId="139ECAC2"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4DD52075"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podpisana kwalifikowanym podpisem elektronicznym lub podpisem zaufanym lub podpisem osobistym przez osobę/osoby upoważnioną/upoważnione.</w:t>
      </w:r>
    </w:p>
    <w:p w14:paraId="044B1A4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03AB263"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 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76DA4F16"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8F80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48EEFF53" w14:textId="77777777" w:rsidR="00A169D4" w:rsidRPr="00C47608" w:rsidRDefault="004637D3" w:rsidP="00A169D4">
      <w:pPr>
        <w:pStyle w:val="Akapitzlist"/>
        <w:spacing w:after="0" w:line="276" w:lineRule="auto"/>
        <w:ind w:left="284"/>
        <w:jc w:val="both"/>
        <w:rPr>
          <w:rFonts w:ascii="Calibri" w:eastAsia="Calibri" w:hAnsi="Calibri" w:cs="Calibri"/>
        </w:rPr>
      </w:pPr>
      <w:hyperlink r:id="rId22" w:history="1">
        <w:r w:rsidR="00A169D4" w:rsidRPr="00C47608">
          <w:rPr>
            <w:rStyle w:val="Hipercze"/>
            <w:rFonts w:ascii="Calibri" w:eastAsia="Calibri" w:hAnsi="Calibri" w:cs="Calibri"/>
            <w:color w:val="auto"/>
          </w:rPr>
          <w:t>https://platformazakupowa.pl/strona/45-instrukcje</w:t>
        </w:r>
      </w:hyperlink>
    </w:p>
    <w:p w14:paraId="13C5FF8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DE79E0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29A5514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CAEA5"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34C835"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72F1720B"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3B0F334"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266ED84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Pr="00C47608">
        <w:rPr>
          <w:rFonts w:eastAsia="ArialMT" w:cs="ArialMT"/>
        </w:rPr>
        <w:b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56AD83C"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6EF6262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74217988"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4340436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13679187"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0746B539"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EA302A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EA8B9C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79ECA2BE" w14:textId="6175A054" w:rsidR="00A169D4" w:rsidRPr="005B2F4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7894AF99" w14:textId="77777777" w:rsidR="005B2F48" w:rsidRPr="00904D6B" w:rsidRDefault="005B2F48" w:rsidP="005B2F48">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5B2F48" w:rsidRPr="00C47608" w14:paraId="26437EC8" w14:textId="77777777" w:rsidTr="00FC2B62">
        <w:trPr>
          <w:trHeight w:val="639"/>
          <w:jc w:val="center"/>
        </w:trPr>
        <w:tc>
          <w:tcPr>
            <w:tcW w:w="10065" w:type="dxa"/>
            <w:shd w:val="clear" w:color="auto" w:fill="D9D9D9" w:themeFill="background1" w:themeFillShade="D9"/>
            <w:vAlign w:val="center"/>
          </w:tcPr>
          <w:p w14:paraId="25AAD894" w14:textId="5B5D5206" w:rsidR="005B2F48" w:rsidRPr="00DC287A" w:rsidRDefault="005B2F48" w:rsidP="00C31469">
            <w:pPr>
              <w:pStyle w:val="Akapitzlist"/>
              <w:numPr>
                <w:ilvl w:val="0"/>
                <w:numId w:val="46"/>
              </w:numPr>
              <w:ind w:left="589" w:hanging="589"/>
              <w:jc w:val="both"/>
              <w:rPr>
                <w:rFonts w:cstheme="minorHAnsi"/>
                <w:b/>
                <w:bCs/>
                <w:sz w:val="24"/>
                <w:szCs w:val="24"/>
              </w:rPr>
            </w:pPr>
            <w:r w:rsidRPr="00DC287A">
              <w:rPr>
                <w:rFonts w:cstheme="minorHAnsi"/>
                <w:b/>
                <w:bCs/>
                <w:sz w:val="24"/>
                <w:szCs w:val="24"/>
              </w:rPr>
              <w:t>WYJAŚNIENIA TREŚCI SWZ ORAZ JEJ ZMIANA</w:t>
            </w:r>
          </w:p>
        </w:tc>
      </w:tr>
    </w:tbl>
    <w:p w14:paraId="06639068" w14:textId="77777777" w:rsidR="005B2F48" w:rsidRPr="00C47608" w:rsidRDefault="005B2F48" w:rsidP="005B2F48">
      <w:pPr>
        <w:tabs>
          <w:tab w:val="decimal" w:leader="dot" w:pos="6946"/>
        </w:tabs>
        <w:spacing w:after="0" w:line="240" w:lineRule="auto"/>
        <w:jc w:val="both"/>
        <w:rPr>
          <w:rFonts w:cstheme="minorHAnsi"/>
        </w:rPr>
      </w:pPr>
    </w:p>
    <w:p w14:paraId="34A79FC7" w14:textId="77777777" w:rsidR="005B2F48"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1DA95F66" w14:textId="77777777" w:rsidR="005B2F48"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05BD9830" w14:textId="77777777" w:rsidR="005B2F48" w:rsidRPr="00BF0230"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5840B87" w14:textId="77777777" w:rsidR="005B2F48" w:rsidRPr="00BF0230"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5BB2CAF" w14:textId="77777777" w:rsidR="005B2F48" w:rsidRPr="006A1306" w:rsidRDefault="005B2F48" w:rsidP="005B2F48">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0A672AC1" w:rsidR="006D305E" w:rsidRPr="005B2F48" w:rsidRDefault="00C30027" w:rsidP="00C31469">
            <w:pPr>
              <w:pStyle w:val="Akapitzlist"/>
              <w:numPr>
                <w:ilvl w:val="0"/>
                <w:numId w:val="46"/>
              </w:numPr>
              <w:ind w:left="589" w:hanging="567"/>
              <w:jc w:val="both"/>
              <w:rPr>
                <w:rFonts w:cstheme="minorHAnsi"/>
                <w:b/>
                <w:bCs/>
              </w:rPr>
            </w:pPr>
            <w:r w:rsidRPr="005B2F48">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5C6D53">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5B434171" w14:textId="77777777" w:rsidR="00DC287A" w:rsidRDefault="005A0104" w:rsidP="00DC287A">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583874ED" w14:textId="77777777" w:rsid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rPr>
        <w:t>Formularz ofertowy – odpowiednio załącznik nr 1 do SWZ;</w:t>
      </w:r>
    </w:p>
    <w:p w14:paraId="697B8D21"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b/>
          <w:bCs/>
        </w:rPr>
        <w:t xml:space="preserve">oświadczenia o braku podstaw do wykluczeniu oraz o spełnianiu warunków udziału w postępowaniu, o których mowa w art. 125 ust. 1 </w:t>
      </w:r>
      <w:proofErr w:type="spellStart"/>
      <w:r w:rsidRPr="00DC287A">
        <w:rPr>
          <w:rFonts w:cs="Arial"/>
          <w:b/>
          <w:bCs/>
        </w:rPr>
        <w:t>Pzp</w:t>
      </w:r>
      <w:proofErr w:type="spellEnd"/>
      <w:r w:rsidRPr="00DC287A">
        <w:rPr>
          <w:rFonts w:cs="Arial"/>
        </w:rPr>
        <w:t xml:space="preserve"> – wzory stanowią załączniki nr 3 i 4 do SWZ; </w:t>
      </w:r>
      <w:r w:rsidRPr="00DC287A">
        <w:rPr>
          <w:rFonts w:cstheme="minorHAnsi"/>
          <w:color w:val="000000"/>
          <w:u w:val="single"/>
        </w:rPr>
        <w:t xml:space="preserve">W przypadku wspólnego ubiegania się o zamówienie przez wykonawców, oświadczenie, o którym mowa w art. 125 ust. 1 </w:t>
      </w:r>
      <w:proofErr w:type="spellStart"/>
      <w:r w:rsidRPr="00DC287A">
        <w:rPr>
          <w:rFonts w:cstheme="minorHAnsi"/>
          <w:color w:val="000000"/>
          <w:u w:val="single"/>
        </w:rPr>
        <w:t>Pzp</w:t>
      </w:r>
      <w:proofErr w:type="spellEnd"/>
      <w:r w:rsidRPr="00DC287A">
        <w:rPr>
          <w:rFonts w:cstheme="minorHAnsi"/>
          <w:color w:val="000000"/>
          <w:u w:val="single"/>
        </w:rPr>
        <w:t xml:space="preserve">, </w:t>
      </w:r>
      <w:r w:rsidRPr="00DC287A">
        <w:rPr>
          <w:rFonts w:cstheme="minorHAnsi"/>
          <w:b/>
          <w:bCs/>
          <w:color w:val="000000"/>
          <w:u w:val="single"/>
        </w:rPr>
        <w:t>składa każdy z wykonawców</w:t>
      </w:r>
      <w:r w:rsidRPr="00DC287A">
        <w:rPr>
          <w:rFonts w:ascii="Arial" w:hAnsi="Arial" w:cs="Arial"/>
          <w:color w:val="000000"/>
          <w:sz w:val="24"/>
          <w:szCs w:val="24"/>
          <w:u w:val="single"/>
        </w:rPr>
        <w:t>.</w:t>
      </w:r>
      <w:bookmarkStart w:id="7" w:name="_Hlk106006631"/>
    </w:p>
    <w:p w14:paraId="6CB98712"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u w:val="single"/>
        </w:rPr>
        <w:t xml:space="preserve">Oświadczenie </w:t>
      </w:r>
      <w:r w:rsidRPr="00DC287A">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DC287A">
        <w:rPr>
          <w:rFonts w:cstheme="minorHAnsi"/>
          <w:color w:val="000000"/>
          <w:u w:val="single"/>
        </w:rPr>
        <w:t xml:space="preserve"> </w:t>
      </w:r>
      <w:r w:rsidRPr="00DC287A">
        <w:rPr>
          <w:rFonts w:cstheme="minorHAnsi"/>
          <w:b/>
          <w:bCs/>
          <w:color w:val="000000"/>
          <w:u w:val="single"/>
        </w:rPr>
        <w:t xml:space="preserve">W przypadku wspólnego ubiegania się o zamówienie przez wykonawców, oświadczenie, o którym mowa w art. 7 ust. 1 </w:t>
      </w:r>
      <w:proofErr w:type="spellStart"/>
      <w:r w:rsidRPr="00DC287A">
        <w:rPr>
          <w:rFonts w:cstheme="minorHAnsi"/>
          <w:b/>
          <w:bCs/>
          <w:color w:val="000000"/>
          <w:u w:val="single"/>
        </w:rPr>
        <w:t>Pzp</w:t>
      </w:r>
      <w:proofErr w:type="spellEnd"/>
      <w:r w:rsidRPr="00DC287A">
        <w:rPr>
          <w:rFonts w:cstheme="minorHAnsi"/>
          <w:b/>
          <w:bCs/>
          <w:color w:val="000000"/>
          <w:u w:val="single"/>
        </w:rPr>
        <w:t>, składa każdy z wykonawców</w:t>
      </w:r>
      <w:r w:rsidRPr="00DC287A">
        <w:rPr>
          <w:rFonts w:ascii="Arial" w:hAnsi="Arial" w:cs="Arial"/>
          <w:b/>
          <w:bCs/>
          <w:color w:val="000000"/>
          <w:sz w:val="24"/>
          <w:szCs w:val="24"/>
          <w:u w:val="single"/>
        </w:rPr>
        <w:t>.</w:t>
      </w:r>
      <w:bookmarkEnd w:id="7"/>
    </w:p>
    <w:p w14:paraId="219850CA" w14:textId="77777777" w:rsid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b/>
          <w:bCs/>
        </w:rPr>
        <w:t>pełnomocnictwo</w:t>
      </w:r>
      <w:r w:rsidRPr="00DC287A">
        <w:rPr>
          <w:rFonts w:cs="Arial"/>
        </w:rPr>
        <w:t xml:space="preserve"> </w:t>
      </w:r>
      <w:r w:rsidRPr="00DC287A">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DC287A">
        <w:rPr>
          <w:rFonts w:cs="Arial"/>
        </w:rPr>
        <w:t>;</w:t>
      </w:r>
    </w:p>
    <w:p w14:paraId="5B1BEFEC"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rPr>
        <w:t xml:space="preserve">zobowiązanie podmiotu trzeciego (jeśli występuje) – załącznik nr 5 do SWZ – </w:t>
      </w:r>
      <w:r w:rsidRPr="00DC287A">
        <w:rPr>
          <w:rFonts w:cstheme="minorHAnsi"/>
          <w:color w:val="000000"/>
        </w:rPr>
        <w:t>W</w:t>
      </w:r>
      <w:r w:rsidRPr="00DC287A">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DC287A">
        <w:rPr>
          <w:rFonts w:cstheme="minorHAnsi"/>
          <w:shd w:val="clear" w:color="auto" w:fill="FFFFFF"/>
        </w:rPr>
        <w:t>dysponował niezbędnymi zasobami tych podmiotów.</w:t>
      </w:r>
      <w:r w:rsidRPr="00DC287A">
        <w:rPr>
          <w:rFonts w:ascii="Arial" w:hAnsi="Arial" w:cs="Arial"/>
          <w:sz w:val="24"/>
          <w:szCs w:val="24"/>
        </w:rPr>
        <w:t xml:space="preserve"> </w:t>
      </w:r>
    </w:p>
    <w:p w14:paraId="20B64D53"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theme="minorHAnsi"/>
        </w:rPr>
        <w:t xml:space="preserve">Wykonawca, w przypadku polegania na zdolnościach lub sytuacji podmiotów udostępniających zasoby, przedstawia, wraz z oświadczeniem, o którym mowa w art. 125 ust. 1 </w:t>
      </w:r>
      <w:proofErr w:type="spellStart"/>
      <w:r w:rsidRPr="00DC287A">
        <w:rPr>
          <w:rFonts w:cstheme="minorHAnsi"/>
        </w:rPr>
        <w:t>Pzp</w:t>
      </w:r>
      <w:proofErr w:type="spellEnd"/>
      <w:r w:rsidRPr="00DC287A">
        <w:rPr>
          <w:rFonts w:cstheme="minorHAnsi"/>
        </w:rPr>
        <w:t xml:space="preserve">, także </w:t>
      </w:r>
      <w:r w:rsidRPr="00DC287A">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11, 12, 13 do SWZ.</w:t>
      </w:r>
    </w:p>
    <w:p w14:paraId="05B7E21D" w14:textId="2B081EF9" w:rsid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rPr>
        <w:t xml:space="preserve">oświadczenie, o którym mowa w art. 117 ust. 4 ustawy </w:t>
      </w:r>
      <w:proofErr w:type="spellStart"/>
      <w:r w:rsidRPr="00DC287A">
        <w:rPr>
          <w:rFonts w:cs="Arial"/>
        </w:rPr>
        <w:t>Pzp</w:t>
      </w:r>
      <w:proofErr w:type="spellEnd"/>
      <w:r w:rsidRPr="00DC287A">
        <w:rPr>
          <w:rFonts w:cs="Arial"/>
        </w:rPr>
        <w:t xml:space="preserve"> – załącznik nr 8 do SWZ;</w:t>
      </w:r>
    </w:p>
    <w:p w14:paraId="719903EE" w14:textId="77777777" w:rsidR="00DC287A" w:rsidRPr="00DC287A" w:rsidRDefault="00DC287A" w:rsidP="00DC287A">
      <w:pPr>
        <w:pStyle w:val="Akapitzlist"/>
        <w:autoSpaceDE w:val="0"/>
        <w:autoSpaceDN w:val="0"/>
        <w:adjustRightInd w:val="0"/>
        <w:spacing w:after="0" w:line="276" w:lineRule="auto"/>
        <w:ind w:left="567"/>
        <w:jc w:val="both"/>
        <w:rPr>
          <w:rFonts w:cs="Arial"/>
        </w:rPr>
      </w:pPr>
    </w:p>
    <w:p w14:paraId="5E34A00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23EC76A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41911D71"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7234F0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209C2E6B"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lastRenderedPageBreak/>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22AD750C"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3700D58" w14:textId="77777777" w:rsidR="00DC287A" w:rsidRPr="00C96530" w:rsidRDefault="00DC287A" w:rsidP="00DC287A">
      <w:pPr>
        <w:pStyle w:val="Akapitzlist"/>
        <w:numPr>
          <w:ilvl w:val="0"/>
          <w:numId w:val="12"/>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2CBCEDD1"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66FC46B6"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Ofertę wraz z załącznikami, składa się, pod rygorem nieważności, w formie elektronicznej lub w postaci elektronicznej opatrzonej kwalifikowanym podpisem elektronicznym lub podpisem zaufanym lub podpisem osobistym.</w:t>
      </w:r>
    </w:p>
    <w:p w14:paraId="7731A182" w14:textId="77777777" w:rsidR="00DC287A" w:rsidRPr="00194EE7"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Oferta,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Pr>
          <w:rFonts w:eastAsia="Times New Roman" w:cstheme="minorHAnsi"/>
          <w:lang w:eastAsia="pl-PL"/>
        </w:rPr>
        <w:t>1</w:t>
      </w:r>
      <w:r w:rsidRPr="00C47608">
        <w:rPr>
          <w:rFonts w:eastAsia="Times New Roman" w:cstheme="minorHAnsi"/>
          <w:lang w:eastAsia="pl-PL"/>
        </w:rPr>
        <w:t>r.</w:t>
      </w:r>
      <w:r>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460DFFEC" w14:textId="77777777" w:rsidR="00DC287A" w:rsidRPr="008D6C1E" w:rsidRDefault="00DC287A" w:rsidP="00DC287A">
      <w:pPr>
        <w:autoSpaceDE w:val="0"/>
        <w:autoSpaceDN w:val="0"/>
        <w:adjustRightInd w:val="0"/>
        <w:spacing w:after="0" w:line="276" w:lineRule="auto"/>
        <w:jc w:val="both"/>
        <w:rPr>
          <w:rFonts w:cs="Arial"/>
        </w:rPr>
      </w:pPr>
    </w:p>
    <w:p w14:paraId="0504B541" w14:textId="279F7212" w:rsidR="006D305E" w:rsidRPr="00CB721A" w:rsidRDefault="0070018B"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32261E9F" w:rsidR="005014CA" w:rsidRPr="0049088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000910">
        <w:rPr>
          <w:rFonts w:eastAsia="Times New Roman" w:cstheme="minorHAnsi"/>
          <w:b/>
          <w:bCs/>
          <w:lang w:eastAsia="pl-PL"/>
        </w:rPr>
        <w:t>16 grudnia 2022r</w:t>
      </w:r>
      <w:r w:rsidRPr="00490889">
        <w:rPr>
          <w:rFonts w:eastAsia="Times New Roman" w:cstheme="minorHAnsi"/>
          <w:b/>
          <w:bCs/>
          <w:lang w:eastAsia="pl-PL"/>
        </w:rPr>
        <w:t>., do godziny 1</w:t>
      </w:r>
      <w:r w:rsidR="00000910">
        <w:rPr>
          <w:rFonts w:eastAsia="Times New Roman" w:cstheme="minorHAnsi"/>
          <w:b/>
          <w:bCs/>
          <w:lang w:eastAsia="pl-PL"/>
        </w:rPr>
        <w:t>0</w:t>
      </w:r>
      <w:r w:rsidRPr="00490889">
        <w:rPr>
          <w:rFonts w:eastAsia="Times New Roman" w:cstheme="minorHAnsi"/>
          <w:b/>
          <w:bCs/>
          <w:lang w:eastAsia="pl-PL"/>
        </w:rPr>
        <w:t>:00</w:t>
      </w:r>
      <w:r w:rsidRPr="00490889">
        <w:rPr>
          <w:rFonts w:eastAsia="Times New Roman" w:cstheme="minorHAnsi"/>
          <w:lang w:eastAsia="pl-PL"/>
        </w:rPr>
        <w:t>.</w:t>
      </w:r>
    </w:p>
    <w:p w14:paraId="1362CD0E" w14:textId="77777777" w:rsidR="00013C06" w:rsidRPr="009D243D" w:rsidRDefault="00013C06" w:rsidP="009D243D">
      <w:pPr>
        <w:autoSpaceDE w:val="0"/>
        <w:autoSpaceDN w:val="0"/>
        <w:adjustRightInd w:val="0"/>
        <w:spacing w:after="0" w:line="276" w:lineRule="auto"/>
        <w:jc w:val="both"/>
        <w:rPr>
          <w:rFonts w:eastAsia="Times New Roman" w:cstheme="minorHAnsi"/>
          <w:lang w:eastAsia="pl-PL"/>
        </w:rPr>
      </w:pPr>
    </w:p>
    <w:p w14:paraId="44A3AE4F" w14:textId="77777777" w:rsidR="005014CA" w:rsidRPr="00CB721A" w:rsidRDefault="005014CA"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7A0053F5"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000910">
        <w:rPr>
          <w:rFonts w:eastAsia="ArialMT" w:cs="ArialMT"/>
          <w:b/>
          <w:bCs/>
        </w:rPr>
        <w:t>1</w:t>
      </w:r>
      <w:r w:rsidR="004345FE">
        <w:rPr>
          <w:rFonts w:eastAsia="ArialMT" w:cs="ArialMT"/>
          <w:b/>
          <w:bCs/>
        </w:rPr>
        <w:t xml:space="preserve">6 </w:t>
      </w:r>
      <w:r w:rsidR="00000910">
        <w:rPr>
          <w:rFonts w:eastAsia="ArialMT" w:cs="ArialMT"/>
          <w:b/>
          <w:bCs/>
        </w:rPr>
        <w:t>grudnia 2022r</w:t>
      </w:r>
      <w:r w:rsidR="00BB27F2" w:rsidRPr="00992AD7">
        <w:rPr>
          <w:rFonts w:eastAsia="ArialMT" w:cs="ArialMT"/>
          <w:b/>
          <w:bCs/>
        </w:rPr>
        <w:t>. o godz. 1</w:t>
      </w:r>
      <w:r w:rsidR="00000910">
        <w:rPr>
          <w:rFonts w:eastAsia="ArialMT" w:cs="ArialMT"/>
          <w:b/>
          <w:bCs/>
        </w:rPr>
        <w:t>0</w:t>
      </w:r>
      <w:r w:rsidR="00BB27F2" w:rsidRPr="00992AD7">
        <w:rPr>
          <w:rFonts w:eastAsia="ArialMT" w:cs="ArialMT"/>
          <w:b/>
          <w:bCs/>
        </w:rPr>
        <w:t>:05</w:t>
      </w:r>
      <w:r w:rsidR="00BB27F2">
        <w:rPr>
          <w:rFonts w:eastAsia="ArialMT" w:cs="ArialMT"/>
        </w:rPr>
        <w:t>. Otwarcie ofert na Platformie dokonywane jest poprzez kliknięcie przycisku „Odszyfruj oferty”.</w:t>
      </w:r>
    </w:p>
    <w:p w14:paraId="35322026"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C31469">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lastRenderedPageBreak/>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C31469">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W związku z tym, że Zamawiający nie odpowiada za ewentualną awarię </w:t>
      </w:r>
      <w:proofErr w:type="spellStart"/>
      <w:r>
        <w:rPr>
          <w:rFonts w:eastAsia="ArialMT" w:cs="ArialMT"/>
        </w:rPr>
        <w:t>internetu</w:t>
      </w:r>
      <w:proofErr w:type="spellEnd"/>
      <w:r>
        <w:rPr>
          <w:rFonts w:eastAsia="ArialMT" w:cs="ArialMT"/>
        </w:rPr>
        <w:t>, czy problemy techniczne powstałe u Wykonawcy, zaleca się zaplanowanie złożenia Oferty z odpowiednim wyprzedzeniem.</w:t>
      </w:r>
    </w:p>
    <w:p w14:paraId="7863FF53" w14:textId="1D46B981"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60696DBF" w14:textId="5545A4C7" w:rsidR="00093542" w:rsidRPr="0047276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7EB7B195" w14:textId="77777777" w:rsidR="00093542" w:rsidRPr="00CB721A" w:rsidRDefault="00093542"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6DD965CC" w:rsidR="0047786A" w:rsidRPr="00CB721A"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Nie ujawnia się informacji stanowiących tajemnicę przedsiębiorstwa w rozumieniu przepisów ustawy z dnia 16 kwietnia 1993 r. o zwalczaniu nieuczciwej konkurencji (</w:t>
      </w:r>
      <w:proofErr w:type="spellStart"/>
      <w:r w:rsidR="00D350EC">
        <w:rPr>
          <w:rFonts w:cs="Arial"/>
        </w:rPr>
        <w:t>t.j</w:t>
      </w:r>
      <w:proofErr w:type="spellEnd"/>
      <w:r w:rsidR="00D350EC">
        <w:rPr>
          <w:rFonts w:cs="Arial"/>
        </w:rPr>
        <w:t xml:space="preserve">. </w:t>
      </w:r>
      <w:r w:rsidRPr="00CB721A">
        <w:rPr>
          <w:rFonts w:cs="Arial"/>
        </w:rPr>
        <w:t>Dz. U. z 202</w:t>
      </w:r>
      <w:r w:rsidR="00C954A3">
        <w:rPr>
          <w:rFonts w:cs="Arial"/>
        </w:rPr>
        <w:t>2</w:t>
      </w:r>
      <w:r w:rsidRPr="00CB721A">
        <w:rPr>
          <w:rFonts w:cs="Arial"/>
        </w:rPr>
        <w:t xml:space="preserve"> r. poz. </w:t>
      </w:r>
      <w:r w:rsidR="00D626F9">
        <w:rPr>
          <w:rFonts w:cs="Arial"/>
        </w:rPr>
        <w:t>1233</w:t>
      </w:r>
      <w:r w:rsidRPr="00CB721A">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C31469">
      <w:pPr>
        <w:pStyle w:val="Akapitzlist"/>
        <w:numPr>
          <w:ilvl w:val="1"/>
          <w:numId w:val="21"/>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C31469">
      <w:pPr>
        <w:pStyle w:val="Akapitzlist"/>
        <w:numPr>
          <w:ilvl w:val="1"/>
          <w:numId w:val="21"/>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84BFC9F" w14:textId="31D7B27F" w:rsidR="00490889" w:rsidRPr="00700217"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394CB60C" w14:textId="77777777" w:rsidR="0063505D" w:rsidRPr="00CB721A" w:rsidRDefault="0063505D"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8C2BC4">
      <w:pPr>
        <w:autoSpaceDE w:val="0"/>
        <w:autoSpaceDN w:val="0"/>
        <w:adjustRightInd w:val="0"/>
        <w:spacing w:after="0" w:line="276" w:lineRule="auto"/>
        <w:jc w:val="both"/>
        <w:rPr>
          <w:rFonts w:cs="Arial"/>
        </w:rPr>
      </w:pPr>
    </w:p>
    <w:p w14:paraId="052E3008" w14:textId="1C352F04" w:rsidR="00093644" w:rsidRPr="00093644" w:rsidRDefault="00093644" w:rsidP="00C31469">
      <w:pPr>
        <w:pStyle w:val="Akapitzlist"/>
        <w:numPr>
          <w:ilvl w:val="1"/>
          <w:numId w:val="44"/>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C31469">
      <w:pPr>
        <w:numPr>
          <w:ilvl w:val="1"/>
          <w:numId w:val="44"/>
        </w:numPr>
        <w:spacing w:after="0" w:line="276" w:lineRule="auto"/>
        <w:ind w:left="284" w:hanging="284"/>
        <w:contextualSpacing/>
        <w:jc w:val="both"/>
        <w:rPr>
          <w:rFonts w:eastAsia="Times New Roman" w:cstheme="minorHAnsi"/>
        </w:rPr>
      </w:pPr>
      <w:r w:rsidRPr="00093644">
        <w:rPr>
          <w:rFonts w:eastAsia="Times New Roman" w:cstheme="minorHAnsi"/>
        </w:rPr>
        <w:lastRenderedPageBreak/>
        <w:t>Cena brutto określona w ofercie musi zawierać wszelkie koszty związane z realizacją przedmiotu zamówienia.</w:t>
      </w:r>
    </w:p>
    <w:p w14:paraId="4F14931C" w14:textId="462E0122" w:rsidR="008C2BC4" w:rsidRDefault="00093644" w:rsidP="00C31469">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Cena oferty, uwzględniająca należny podatek VAT, podana w Załączniku nr 1 do SWZ musi obejmować cały przedmiot zamówienia</w:t>
      </w:r>
      <w:r w:rsidR="008C2BC4">
        <w:rPr>
          <w:rFonts w:eastAsia="Times New Roman" w:cstheme="minorHAnsi"/>
        </w:rPr>
        <w:t>.</w:t>
      </w:r>
    </w:p>
    <w:p w14:paraId="29FEB606" w14:textId="216831B5" w:rsidR="008C2BC4" w:rsidRDefault="00093644" w:rsidP="00C31469">
      <w:pPr>
        <w:numPr>
          <w:ilvl w:val="1"/>
          <w:numId w:val="44"/>
        </w:numPr>
        <w:spacing w:after="200" w:line="276" w:lineRule="auto"/>
        <w:ind w:left="284" w:right="204" w:hanging="284"/>
        <w:contextualSpacing/>
        <w:jc w:val="both"/>
        <w:rPr>
          <w:rFonts w:eastAsia="Times New Roman" w:cstheme="minorHAnsi"/>
        </w:rPr>
      </w:pPr>
      <w:r w:rsidRPr="008C2BC4">
        <w:rPr>
          <w:rFonts w:eastAsia="Times New Roman" w:cstheme="minorHAnsi"/>
          <w:lang w:eastAsia="pl-PL"/>
        </w:rPr>
        <w:t>Wykonawcy zabrania się pod rygorem odrzucenia oferty jako niezgodnej ze SWZ, modyfikacji Formularza cenowego zawartego w Załączniku 1a do SIWZ poprzez przesuniecie którejkolwiek pozycji lub dopisanie prac nie ujętych przez Zamawiającego.</w:t>
      </w:r>
    </w:p>
    <w:p w14:paraId="2F03BAEE" w14:textId="77777777" w:rsidR="008C2BC4" w:rsidRDefault="00093644" w:rsidP="00C31469">
      <w:pPr>
        <w:numPr>
          <w:ilvl w:val="1"/>
          <w:numId w:val="44"/>
        </w:numPr>
        <w:spacing w:after="200" w:line="276" w:lineRule="auto"/>
        <w:ind w:left="284" w:right="204" w:hanging="284"/>
        <w:contextualSpacing/>
        <w:jc w:val="both"/>
        <w:rPr>
          <w:rFonts w:eastAsia="Times New Roman" w:cstheme="minorHAnsi"/>
        </w:rPr>
      </w:pPr>
      <w:r w:rsidRPr="008C2BC4">
        <w:rPr>
          <w:rFonts w:eastAsia="Times New Roman" w:cstheme="minorHAnsi"/>
        </w:rPr>
        <w:t>Rozliczenia między Zamawiającym a Wykonawcą prowadzone będą w polskich złotych.</w:t>
      </w:r>
    </w:p>
    <w:p w14:paraId="2E39B6DB" w14:textId="064842A4" w:rsidR="008C2BC4" w:rsidRDefault="008C2BC4" w:rsidP="00C31469">
      <w:pPr>
        <w:numPr>
          <w:ilvl w:val="1"/>
          <w:numId w:val="44"/>
        </w:numPr>
        <w:spacing w:after="200" w:line="276" w:lineRule="auto"/>
        <w:ind w:left="284" w:right="204" w:hanging="284"/>
        <w:contextualSpacing/>
        <w:jc w:val="both"/>
        <w:rPr>
          <w:rFonts w:eastAsia="Times New Roman" w:cstheme="minorHAnsi"/>
        </w:rPr>
      </w:pPr>
      <w:r w:rsidRPr="008C2BC4">
        <w:rPr>
          <w:rFonts w:cstheme="minorHAnsi"/>
        </w:rPr>
        <w:t>J</w:t>
      </w:r>
      <w:r w:rsidR="0047786A" w:rsidRPr="008C2BC4">
        <w:rPr>
          <w:rFonts w:cstheme="minorHAnsi"/>
        </w:rPr>
        <w:t xml:space="preserve">eżeli została złożona oferta, której wybór prowadziłby do powstania u zamawiającego obowiązku podatkowego zgodnie z ustawą z dnia 11 marca 2004 r. o podatku od towarów i usług </w:t>
      </w:r>
      <w:r w:rsidR="00000910" w:rsidRPr="00C47608">
        <w:rPr>
          <w:rFonts w:cs="Arial"/>
        </w:rPr>
        <w:t>(Dz. U. z 202</w:t>
      </w:r>
      <w:r w:rsidR="00000910">
        <w:rPr>
          <w:rFonts w:cs="Arial"/>
        </w:rPr>
        <w:t>2</w:t>
      </w:r>
      <w:r w:rsidR="00000910" w:rsidRPr="00C47608">
        <w:rPr>
          <w:rFonts w:cs="Arial"/>
        </w:rPr>
        <w:t xml:space="preserve">r. poz. </w:t>
      </w:r>
      <w:r w:rsidR="00000910">
        <w:rPr>
          <w:rFonts w:cs="Arial"/>
        </w:rPr>
        <w:t>931</w:t>
      </w:r>
      <w:r w:rsidR="00000910" w:rsidRPr="00C47608">
        <w:rPr>
          <w:rFonts w:cs="Arial"/>
        </w:rPr>
        <w:t xml:space="preserve">), </w:t>
      </w:r>
      <w:r w:rsidR="0047786A" w:rsidRPr="008C2BC4">
        <w:rPr>
          <w:rFonts w:cstheme="minorHAnsi"/>
        </w:rPr>
        <w:t xml:space="preserve">dla celów zastosowania kryterium ceny lub kosztu zamawiający dolicza do przedstawionej w tej ofercie ceny kwotę podatku od towarów i usług, którą miałby obowiązek rozliczyć. </w:t>
      </w:r>
    </w:p>
    <w:p w14:paraId="30F08C84" w14:textId="79BEF7EA" w:rsidR="0047786A" w:rsidRPr="008C2BC4" w:rsidRDefault="0047786A" w:rsidP="00C31469">
      <w:pPr>
        <w:numPr>
          <w:ilvl w:val="1"/>
          <w:numId w:val="44"/>
        </w:numPr>
        <w:spacing w:after="0" w:line="276" w:lineRule="auto"/>
        <w:ind w:left="284" w:right="204" w:hanging="284"/>
        <w:contextualSpacing/>
        <w:jc w:val="both"/>
        <w:rPr>
          <w:rFonts w:eastAsia="Times New Roman" w:cstheme="minorHAnsi"/>
        </w:rPr>
      </w:pPr>
      <w:r w:rsidRPr="008C2BC4">
        <w:rPr>
          <w:rFonts w:cstheme="minorHAnsi"/>
        </w:rPr>
        <w:t xml:space="preserve">W ofercie, o której mowa w ust. </w:t>
      </w:r>
      <w:r w:rsidR="00BE2404" w:rsidRPr="008C2BC4">
        <w:rPr>
          <w:rFonts w:cstheme="minorHAnsi"/>
        </w:rPr>
        <w:t>7</w:t>
      </w:r>
      <w:r w:rsidRPr="008C2BC4">
        <w:rPr>
          <w:rFonts w:cstheme="minorHAnsi"/>
        </w:rPr>
        <w:t xml:space="preserve">, wykonawca ma obowiązek: </w:t>
      </w:r>
    </w:p>
    <w:p w14:paraId="060F209D" w14:textId="77777777" w:rsidR="008C2BC4" w:rsidRDefault="0047786A" w:rsidP="00C31469">
      <w:pPr>
        <w:pStyle w:val="Akapitzlist"/>
        <w:numPr>
          <w:ilvl w:val="3"/>
          <w:numId w:val="27"/>
        </w:numPr>
        <w:autoSpaceDE w:val="0"/>
        <w:autoSpaceDN w:val="0"/>
        <w:adjustRightInd w:val="0"/>
        <w:spacing w:after="0" w:line="276" w:lineRule="auto"/>
        <w:ind w:left="567" w:hanging="283"/>
        <w:jc w:val="both"/>
        <w:rPr>
          <w:rFonts w:cstheme="minorHAnsi"/>
        </w:rPr>
      </w:pPr>
      <w:r w:rsidRPr="008C2BC4">
        <w:rPr>
          <w:rFonts w:cstheme="minorHAnsi"/>
        </w:rPr>
        <w:t xml:space="preserve">poinformowania zamawiającego, że wybór jego oferty będzie prowadził do powstania u zamawiającego obowiązku podatkowego; </w:t>
      </w:r>
    </w:p>
    <w:p w14:paraId="4AEF1543" w14:textId="77777777" w:rsidR="008C2BC4" w:rsidRDefault="0047786A" w:rsidP="00C31469">
      <w:pPr>
        <w:pStyle w:val="Akapitzlist"/>
        <w:numPr>
          <w:ilvl w:val="3"/>
          <w:numId w:val="27"/>
        </w:numPr>
        <w:autoSpaceDE w:val="0"/>
        <w:autoSpaceDN w:val="0"/>
        <w:adjustRightInd w:val="0"/>
        <w:spacing w:after="0" w:line="276" w:lineRule="auto"/>
        <w:ind w:left="567" w:hanging="283"/>
        <w:jc w:val="both"/>
        <w:rPr>
          <w:rFonts w:cstheme="minorHAnsi"/>
        </w:rPr>
      </w:pPr>
      <w:r w:rsidRPr="008C2BC4">
        <w:rPr>
          <w:rFonts w:cstheme="minorHAnsi"/>
        </w:rPr>
        <w:t xml:space="preserve">wskazania nazwy (rodzaju) towaru lub usługi, których dostawa lub świadczenie będą prowadziły do powstania obowiązku podatkowego; </w:t>
      </w:r>
    </w:p>
    <w:p w14:paraId="79441206" w14:textId="77777777" w:rsidR="008C2BC4" w:rsidRDefault="0047786A" w:rsidP="00C31469">
      <w:pPr>
        <w:pStyle w:val="Akapitzlist"/>
        <w:numPr>
          <w:ilvl w:val="3"/>
          <w:numId w:val="27"/>
        </w:numPr>
        <w:autoSpaceDE w:val="0"/>
        <w:autoSpaceDN w:val="0"/>
        <w:adjustRightInd w:val="0"/>
        <w:spacing w:after="0" w:line="276" w:lineRule="auto"/>
        <w:ind w:left="567" w:hanging="283"/>
        <w:jc w:val="both"/>
        <w:rPr>
          <w:rFonts w:cstheme="minorHAnsi"/>
        </w:rPr>
      </w:pPr>
      <w:r w:rsidRPr="008C2BC4">
        <w:rPr>
          <w:rFonts w:cstheme="minorHAnsi"/>
        </w:rPr>
        <w:t xml:space="preserve">wskazania wartości towaru lub usługi objętego obowiązkiem podatkowym zamawiającego, bez kwoty podatku; </w:t>
      </w:r>
    </w:p>
    <w:p w14:paraId="192BCBDF" w14:textId="4F688F08" w:rsidR="00250EF6" w:rsidRPr="008C2BC4" w:rsidRDefault="0047786A" w:rsidP="00C31469">
      <w:pPr>
        <w:pStyle w:val="Akapitzlist"/>
        <w:numPr>
          <w:ilvl w:val="3"/>
          <w:numId w:val="27"/>
        </w:numPr>
        <w:autoSpaceDE w:val="0"/>
        <w:autoSpaceDN w:val="0"/>
        <w:adjustRightInd w:val="0"/>
        <w:spacing w:after="0" w:line="276" w:lineRule="auto"/>
        <w:ind w:left="567" w:hanging="283"/>
        <w:jc w:val="both"/>
        <w:rPr>
          <w:rFonts w:cstheme="minorHAnsi"/>
        </w:rPr>
      </w:pPr>
      <w:r w:rsidRPr="008C2BC4">
        <w:rPr>
          <w:rFonts w:cstheme="minorHAnsi"/>
        </w:rPr>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5A017F04" w14:textId="77777777" w:rsidR="004C4FC6" w:rsidRPr="00CB721A" w:rsidRDefault="004C4FC6" w:rsidP="00C31469">
      <w:pPr>
        <w:pStyle w:val="Akapitzlist"/>
        <w:numPr>
          <w:ilvl w:val="0"/>
          <w:numId w:val="30"/>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0672A25C" w14:textId="77777777" w:rsidR="004C4FC6" w:rsidRPr="00CB721A" w:rsidRDefault="004C4FC6" w:rsidP="00C31469">
      <w:pPr>
        <w:pStyle w:val="Akapitzlist"/>
        <w:numPr>
          <w:ilvl w:val="1"/>
          <w:numId w:val="21"/>
        </w:numPr>
        <w:autoSpaceDE w:val="0"/>
        <w:autoSpaceDN w:val="0"/>
        <w:adjustRightInd w:val="0"/>
        <w:spacing w:after="0" w:line="276" w:lineRule="auto"/>
        <w:ind w:left="567" w:hanging="283"/>
        <w:jc w:val="both"/>
        <w:rPr>
          <w:rFonts w:cstheme="minorHAnsi"/>
        </w:rPr>
      </w:pPr>
      <w:r w:rsidRPr="00CB721A">
        <w:rPr>
          <w:rFonts w:cstheme="minorHAnsi"/>
        </w:rPr>
        <w:t>znaczenie kryterium - 60% (0,6)</w:t>
      </w:r>
      <w:r>
        <w:rPr>
          <w:rFonts w:cstheme="minorHAnsi"/>
        </w:rPr>
        <w:t xml:space="preserve"> (C)</w:t>
      </w:r>
      <w:r w:rsidRPr="00CB721A">
        <w:rPr>
          <w:rFonts w:cstheme="minorHAnsi"/>
        </w:rPr>
        <w:t xml:space="preserve">; </w:t>
      </w:r>
    </w:p>
    <w:p w14:paraId="76CB5818" w14:textId="77777777" w:rsidR="004C4FC6" w:rsidRPr="00CB721A" w:rsidRDefault="004C4FC6" w:rsidP="00C31469">
      <w:pPr>
        <w:pStyle w:val="Akapitzlist"/>
        <w:numPr>
          <w:ilvl w:val="1"/>
          <w:numId w:val="21"/>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1FF8528" w14:textId="77777777" w:rsidR="004C4FC6" w:rsidRPr="00CB721A" w:rsidRDefault="004C4FC6" w:rsidP="004C4FC6">
      <w:pPr>
        <w:pStyle w:val="Akapitzlist"/>
        <w:autoSpaceDE w:val="0"/>
        <w:autoSpaceDN w:val="0"/>
        <w:adjustRightInd w:val="0"/>
        <w:spacing w:after="0" w:line="276" w:lineRule="auto"/>
        <w:ind w:left="567"/>
        <w:jc w:val="both"/>
        <w:rPr>
          <w:rFonts w:cstheme="minorHAnsi"/>
        </w:rPr>
      </w:pPr>
    </w:p>
    <w:p w14:paraId="72A433DC" w14:textId="77777777" w:rsidR="004C4FC6" w:rsidRPr="00CB721A" w:rsidRDefault="004C4FC6" w:rsidP="004C4FC6">
      <w:pPr>
        <w:autoSpaceDE w:val="0"/>
        <w:autoSpaceDN w:val="0"/>
        <w:adjustRightInd w:val="0"/>
        <w:spacing w:after="0" w:line="276" w:lineRule="auto"/>
        <w:jc w:val="center"/>
        <w:rPr>
          <w:rFonts w:cstheme="minorHAnsi"/>
        </w:rPr>
      </w:pPr>
      <w:r>
        <w:rPr>
          <w:rFonts w:cstheme="minorHAnsi"/>
          <w:b/>
          <w:bCs/>
        </w:rPr>
        <w:t>C</w:t>
      </w:r>
      <w:r w:rsidRPr="00CB721A">
        <w:rPr>
          <w:rFonts w:cstheme="minorHAnsi"/>
          <w:b/>
          <w:bCs/>
        </w:rPr>
        <w:t xml:space="preserve"> = (C min / C</w:t>
      </w:r>
      <w:r>
        <w:rPr>
          <w:rFonts w:cstheme="minorHAnsi"/>
          <w:b/>
          <w:bCs/>
        </w:rPr>
        <w:t>o</w:t>
      </w:r>
      <w:r w:rsidRPr="00CB721A">
        <w:rPr>
          <w:rFonts w:cstheme="minorHAnsi"/>
          <w:b/>
          <w:bCs/>
        </w:rPr>
        <w:t>) x 0,6 x 100 pkt</w:t>
      </w:r>
    </w:p>
    <w:p w14:paraId="20666128" w14:textId="77777777" w:rsidR="004C4FC6" w:rsidRPr="00CB721A" w:rsidRDefault="004C4FC6" w:rsidP="004C4FC6">
      <w:pPr>
        <w:autoSpaceDE w:val="0"/>
        <w:autoSpaceDN w:val="0"/>
        <w:adjustRightInd w:val="0"/>
        <w:spacing w:after="0" w:line="276" w:lineRule="auto"/>
        <w:jc w:val="both"/>
        <w:rPr>
          <w:rFonts w:cstheme="minorHAnsi"/>
        </w:rPr>
      </w:pPr>
      <w:r w:rsidRPr="00CB721A">
        <w:rPr>
          <w:rFonts w:cstheme="minorHAnsi"/>
        </w:rPr>
        <w:t xml:space="preserve">gdzie: </w:t>
      </w:r>
    </w:p>
    <w:p w14:paraId="12A9F41B"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 xml:space="preserve">a) </w:t>
      </w:r>
      <w:r>
        <w:rPr>
          <w:rFonts w:cstheme="minorHAnsi"/>
        </w:rPr>
        <w:t>C</w:t>
      </w:r>
      <w:r w:rsidRPr="00CB721A">
        <w:rPr>
          <w:rFonts w:cstheme="minorHAnsi"/>
        </w:rPr>
        <w:t xml:space="preserve"> </w:t>
      </w:r>
      <w:r>
        <w:rPr>
          <w:rFonts w:cstheme="minorHAnsi"/>
        </w:rPr>
        <w:t>–</w:t>
      </w:r>
      <w:r w:rsidRPr="00CB721A">
        <w:rPr>
          <w:rFonts w:cstheme="minorHAnsi"/>
        </w:rPr>
        <w:t xml:space="preserve"> liczba uzyskanych punktów dla kryterium „Cena” ocenianej oferty; </w:t>
      </w:r>
    </w:p>
    <w:p w14:paraId="1D06689B"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19E7D003"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c) C</w:t>
      </w:r>
      <w:r>
        <w:rPr>
          <w:rFonts w:cstheme="minorHAnsi"/>
        </w:rPr>
        <w:t>o</w:t>
      </w:r>
      <w:r w:rsidRPr="00CB721A">
        <w:rPr>
          <w:rFonts w:cstheme="minorHAnsi"/>
        </w:rPr>
        <w:t xml:space="preserve"> - cena w ofercie ocenianej. </w:t>
      </w:r>
    </w:p>
    <w:p w14:paraId="263D8918" w14:textId="77777777" w:rsidR="00E94786" w:rsidRDefault="00E94786" w:rsidP="000F2D3C">
      <w:pPr>
        <w:autoSpaceDE w:val="0"/>
        <w:autoSpaceDN w:val="0"/>
        <w:adjustRightInd w:val="0"/>
        <w:spacing w:after="0" w:line="276" w:lineRule="auto"/>
        <w:jc w:val="both"/>
        <w:rPr>
          <w:rFonts w:cstheme="minorHAnsi"/>
        </w:rPr>
      </w:pPr>
    </w:p>
    <w:p w14:paraId="7745296B" w14:textId="61ABFDB7" w:rsidR="00AA2187" w:rsidRPr="004C4FC6" w:rsidRDefault="00250EF6" w:rsidP="00C31469">
      <w:pPr>
        <w:pStyle w:val="Akapitzlist"/>
        <w:numPr>
          <w:ilvl w:val="0"/>
          <w:numId w:val="30"/>
        </w:numPr>
        <w:autoSpaceDE w:val="0"/>
        <w:autoSpaceDN w:val="0"/>
        <w:adjustRightInd w:val="0"/>
        <w:spacing w:after="0" w:line="276" w:lineRule="auto"/>
        <w:ind w:left="284" w:hanging="284"/>
        <w:jc w:val="both"/>
        <w:rPr>
          <w:rFonts w:cstheme="minorHAnsi"/>
        </w:rPr>
      </w:pPr>
      <w:r w:rsidRPr="004C4FC6">
        <w:rPr>
          <w:rFonts w:cstheme="minorHAnsi"/>
          <w:b/>
          <w:bCs/>
        </w:rPr>
        <w:t>Kryterium „</w:t>
      </w:r>
      <w:r w:rsidR="00421D6D" w:rsidRPr="004C4FC6">
        <w:rPr>
          <w:rFonts w:cstheme="minorHAnsi"/>
          <w:b/>
          <w:bCs/>
        </w:rPr>
        <w:t>Czas dojazdu mobilnej grupy interwencyjnej</w:t>
      </w:r>
      <w:r w:rsidR="00126991" w:rsidRPr="004C4FC6">
        <w:rPr>
          <w:rFonts w:cstheme="minorHAnsi"/>
          <w:b/>
          <w:bCs/>
        </w:rPr>
        <w:t>”</w:t>
      </w:r>
      <w:r w:rsidR="004C4FC6" w:rsidRPr="004C4FC6">
        <w:rPr>
          <w:rFonts w:cstheme="minorHAnsi"/>
          <w:b/>
          <w:bCs/>
        </w:rPr>
        <w:t xml:space="preserve"> (D)</w:t>
      </w:r>
      <w:r w:rsidR="00A54AAC" w:rsidRPr="004C4FC6">
        <w:rPr>
          <w:rFonts w:cstheme="minorHAnsi"/>
          <w:b/>
          <w:bCs/>
        </w:rPr>
        <w:t>:</w:t>
      </w:r>
    </w:p>
    <w:p w14:paraId="4C9B2B0D" w14:textId="6DE5CD70" w:rsidR="00434BC2" w:rsidRPr="004C4FC6"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 xml:space="preserve">znaczenie kryterium - </w:t>
      </w:r>
      <w:r w:rsidR="004C4FC6" w:rsidRPr="004C4FC6">
        <w:rPr>
          <w:rFonts w:cstheme="minorHAnsi"/>
        </w:rPr>
        <w:t>3</w:t>
      </w:r>
      <w:r w:rsidR="000F2D3C" w:rsidRPr="004C4FC6">
        <w:rPr>
          <w:rFonts w:cstheme="minorHAnsi"/>
        </w:rPr>
        <w:t>0</w:t>
      </w:r>
      <w:r w:rsidRPr="004C4FC6">
        <w:rPr>
          <w:rFonts w:cstheme="minorHAnsi"/>
        </w:rPr>
        <w:t xml:space="preserve">%; </w:t>
      </w:r>
    </w:p>
    <w:p w14:paraId="4321CA17" w14:textId="196884F2" w:rsidR="00AA2187" w:rsidRPr="004C4FC6"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 xml:space="preserve">opis sposobu oceny ofert dla kryterium </w:t>
      </w:r>
      <w:r w:rsidRPr="004C4FC6">
        <w:rPr>
          <w:rFonts w:cstheme="minorHAnsi"/>
          <w:b/>
          <w:bCs/>
        </w:rPr>
        <w:t>„</w:t>
      </w:r>
      <w:r w:rsidR="00421D6D" w:rsidRPr="004C4FC6">
        <w:rPr>
          <w:rFonts w:cstheme="minorHAnsi"/>
          <w:b/>
          <w:bCs/>
        </w:rPr>
        <w:t>Czas dojazdu mobilnej grupy interwencyjnej”:</w:t>
      </w:r>
      <w:r w:rsidRPr="004C4FC6">
        <w:rPr>
          <w:rFonts w:cstheme="minorHAnsi"/>
        </w:rPr>
        <w:t xml:space="preserve"> </w:t>
      </w:r>
    </w:p>
    <w:p w14:paraId="54BD89A5" w14:textId="77777777" w:rsidR="00126991" w:rsidRPr="004C4FC6"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126991" w:rsidRPr="004C4FC6" w14:paraId="2694F07A" w14:textId="77777777" w:rsidTr="00691B00">
        <w:trPr>
          <w:jc w:val="center"/>
        </w:trPr>
        <w:tc>
          <w:tcPr>
            <w:tcW w:w="5524" w:type="dxa"/>
            <w:vAlign w:val="center"/>
          </w:tcPr>
          <w:p w14:paraId="2165D917" w14:textId="70997C72" w:rsidR="00126991" w:rsidRPr="004C4FC6" w:rsidRDefault="00421D6D" w:rsidP="00126991">
            <w:pPr>
              <w:pStyle w:val="Akapitzlist"/>
              <w:autoSpaceDE w:val="0"/>
              <w:autoSpaceDN w:val="0"/>
              <w:adjustRightInd w:val="0"/>
              <w:spacing w:line="276" w:lineRule="auto"/>
              <w:ind w:left="0"/>
              <w:jc w:val="center"/>
              <w:rPr>
                <w:rFonts w:cstheme="minorHAnsi"/>
                <w:b/>
                <w:bCs/>
              </w:rPr>
            </w:pPr>
            <w:bookmarkStart w:id="8" w:name="_Hlk87620480"/>
            <w:bookmarkStart w:id="9" w:name="_Hlk69986881"/>
            <w:r w:rsidRPr="004C4FC6">
              <w:rPr>
                <w:b/>
                <w:bCs/>
              </w:rPr>
              <w:t>Czas dojazdu mobilnej grupy interwencyjnej deklarowany przez Wykonawcę</w:t>
            </w:r>
            <w:bookmarkEnd w:id="8"/>
          </w:p>
        </w:tc>
        <w:tc>
          <w:tcPr>
            <w:tcW w:w="3402" w:type="dxa"/>
            <w:vAlign w:val="center"/>
          </w:tcPr>
          <w:p w14:paraId="5B45FA01" w14:textId="2B330159" w:rsidR="00126991" w:rsidRPr="004C4FC6" w:rsidRDefault="00126991" w:rsidP="00126991">
            <w:pPr>
              <w:pStyle w:val="Akapitzlist"/>
              <w:autoSpaceDE w:val="0"/>
              <w:autoSpaceDN w:val="0"/>
              <w:adjustRightInd w:val="0"/>
              <w:spacing w:line="276" w:lineRule="auto"/>
              <w:ind w:left="0"/>
              <w:jc w:val="center"/>
              <w:rPr>
                <w:rFonts w:cstheme="minorHAnsi"/>
                <w:b/>
                <w:bCs/>
              </w:rPr>
            </w:pPr>
            <w:r w:rsidRPr="004C4FC6">
              <w:rPr>
                <w:rFonts w:cstheme="minorHAnsi"/>
                <w:b/>
                <w:bCs/>
              </w:rPr>
              <w:t>punktacja</w:t>
            </w:r>
          </w:p>
        </w:tc>
      </w:tr>
      <w:tr w:rsidR="00126991" w:rsidRPr="004C4FC6" w14:paraId="3CE90DBA" w14:textId="77777777" w:rsidTr="00691B00">
        <w:trPr>
          <w:jc w:val="center"/>
        </w:trPr>
        <w:tc>
          <w:tcPr>
            <w:tcW w:w="5524" w:type="dxa"/>
            <w:vAlign w:val="center"/>
          </w:tcPr>
          <w:p w14:paraId="36BAB83A" w14:textId="4A390117" w:rsidR="00126991" w:rsidRPr="004C4FC6" w:rsidRDefault="00421D6D" w:rsidP="00421D6D">
            <w:pPr>
              <w:pStyle w:val="Akapitzlist"/>
              <w:autoSpaceDE w:val="0"/>
              <w:autoSpaceDN w:val="0"/>
              <w:adjustRightInd w:val="0"/>
              <w:spacing w:line="276" w:lineRule="auto"/>
              <w:ind w:left="0"/>
              <w:jc w:val="center"/>
              <w:rPr>
                <w:rFonts w:cstheme="minorHAnsi"/>
              </w:rPr>
            </w:pPr>
            <w:r w:rsidRPr="004C4FC6">
              <w:t>do 7 minut</w:t>
            </w:r>
          </w:p>
        </w:tc>
        <w:tc>
          <w:tcPr>
            <w:tcW w:w="3402" w:type="dxa"/>
            <w:vAlign w:val="center"/>
          </w:tcPr>
          <w:p w14:paraId="343A5559" w14:textId="583BE3E9" w:rsidR="00126991" w:rsidRPr="004C4FC6" w:rsidRDefault="004C4FC6" w:rsidP="00126991">
            <w:pPr>
              <w:pStyle w:val="Akapitzlist"/>
              <w:autoSpaceDE w:val="0"/>
              <w:autoSpaceDN w:val="0"/>
              <w:adjustRightInd w:val="0"/>
              <w:spacing w:line="276" w:lineRule="auto"/>
              <w:ind w:left="0"/>
              <w:jc w:val="center"/>
              <w:rPr>
                <w:rFonts w:cstheme="minorHAnsi"/>
              </w:rPr>
            </w:pPr>
            <w:r w:rsidRPr="004C4FC6">
              <w:rPr>
                <w:rFonts w:cstheme="minorHAnsi"/>
              </w:rPr>
              <w:t>30</w:t>
            </w:r>
          </w:p>
        </w:tc>
      </w:tr>
      <w:tr w:rsidR="00126991" w:rsidRPr="004C4FC6" w14:paraId="3BB28822" w14:textId="77777777" w:rsidTr="00691B00">
        <w:trPr>
          <w:jc w:val="center"/>
        </w:trPr>
        <w:tc>
          <w:tcPr>
            <w:tcW w:w="5524" w:type="dxa"/>
            <w:vAlign w:val="center"/>
          </w:tcPr>
          <w:p w14:paraId="53C05C9B" w14:textId="521FE77F" w:rsidR="00126991" w:rsidRPr="004C4FC6" w:rsidRDefault="00421D6D" w:rsidP="00421D6D">
            <w:pPr>
              <w:pStyle w:val="Akapitzlist"/>
              <w:autoSpaceDE w:val="0"/>
              <w:autoSpaceDN w:val="0"/>
              <w:adjustRightInd w:val="0"/>
              <w:spacing w:line="276" w:lineRule="auto"/>
              <w:ind w:left="0"/>
              <w:jc w:val="center"/>
              <w:rPr>
                <w:rFonts w:cstheme="minorHAnsi"/>
              </w:rPr>
            </w:pPr>
            <w:r w:rsidRPr="004C4FC6">
              <w:t xml:space="preserve"> 8 – </w:t>
            </w:r>
            <w:r w:rsidR="004C4FC6" w:rsidRPr="004C4FC6">
              <w:t>12</w:t>
            </w:r>
            <w:r w:rsidRPr="004C4FC6">
              <w:t xml:space="preserve"> minut</w:t>
            </w:r>
          </w:p>
        </w:tc>
        <w:tc>
          <w:tcPr>
            <w:tcW w:w="3402" w:type="dxa"/>
            <w:vAlign w:val="center"/>
          </w:tcPr>
          <w:p w14:paraId="15AD7D74" w14:textId="7E7FDECD" w:rsidR="00126991" w:rsidRPr="004C4FC6" w:rsidRDefault="004C4FC6" w:rsidP="00126991">
            <w:pPr>
              <w:pStyle w:val="Akapitzlist"/>
              <w:autoSpaceDE w:val="0"/>
              <w:autoSpaceDN w:val="0"/>
              <w:adjustRightInd w:val="0"/>
              <w:spacing w:line="276" w:lineRule="auto"/>
              <w:ind w:left="0"/>
              <w:jc w:val="center"/>
              <w:rPr>
                <w:rFonts w:cstheme="minorHAnsi"/>
              </w:rPr>
            </w:pPr>
            <w:r w:rsidRPr="004C4FC6">
              <w:rPr>
                <w:rFonts w:cstheme="minorHAnsi"/>
              </w:rPr>
              <w:t>15</w:t>
            </w:r>
          </w:p>
        </w:tc>
      </w:tr>
      <w:tr w:rsidR="00691B00" w:rsidRPr="004C4FC6" w14:paraId="3978D41D" w14:textId="77777777" w:rsidTr="00691B00">
        <w:trPr>
          <w:jc w:val="center"/>
        </w:trPr>
        <w:tc>
          <w:tcPr>
            <w:tcW w:w="5524" w:type="dxa"/>
            <w:vAlign w:val="center"/>
          </w:tcPr>
          <w:p w14:paraId="0C8410E5" w14:textId="661C6297" w:rsidR="00691B00" w:rsidRPr="004C4FC6" w:rsidRDefault="00F76EB7" w:rsidP="00421D6D">
            <w:pPr>
              <w:autoSpaceDE w:val="0"/>
              <w:autoSpaceDN w:val="0"/>
              <w:adjustRightInd w:val="0"/>
              <w:spacing w:line="276" w:lineRule="auto"/>
              <w:jc w:val="center"/>
              <w:rPr>
                <w:rFonts w:cstheme="minorHAnsi"/>
              </w:rPr>
            </w:pPr>
            <w:r>
              <w:t>do</w:t>
            </w:r>
            <w:r w:rsidR="004C4FC6" w:rsidRPr="004C4FC6">
              <w:t xml:space="preserve"> </w:t>
            </w:r>
            <w:r w:rsidR="00421D6D" w:rsidRPr="004C4FC6">
              <w:t>15 minut</w:t>
            </w:r>
          </w:p>
        </w:tc>
        <w:tc>
          <w:tcPr>
            <w:tcW w:w="3402" w:type="dxa"/>
            <w:vAlign w:val="center"/>
          </w:tcPr>
          <w:p w14:paraId="4188D5A4" w14:textId="56F18AFB" w:rsidR="00691B00" w:rsidRPr="004C4FC6" w:rsidRDefault="00691B00" w:rsidP="00126991">
            <w:pPr>
              <w:pStyle w:val="Akapitzlist"/>
              <w:autoSpaceDE w:val="0"/>
              <w:autoSpaceDN w:val="0"/>
              <w:adjustRightInd w:val="0"/>
              <w:spacing w:line="276" w:lineRule="auto"/>
              <w:ind w:left="0"/>
              <w:jc w:val="center"/>
              <w:rPr>
                <w:rFonts w:cstheme="minorHAnsi"/>
              </w:rPr>
            </w:pPr>
            <w:r w:rsidRPr="004C4FC6">
              <w:rPr>
                <w:rFonts w:cstheme="minorHAnsi"/>
              </w:rPr>
              <w:t>0</w:t>
            </w:r>
          </w:p>
        </w:tc>
      </w:tr>
      <w:bookmarkEnd w:id="9"/>
    </w:tbl>
    <w:p w14:paraId="24C924F1" w14:textId="1FF7B435" w:rsidR="00AA2187" w:rsidRPr="004C4FC6" w:rsidRDefault="00AA2187" w:rsidP="000F2D3C">
      <w:pPr>
        <w:autoSpaceDE w:val="0"/>
        <w:autoSpaceDN w:val="0"/>
        <w:adjustRightInd w:val="0"/>
        <w:spacing w:after="0" w:line="276" w:lineRule="auto"/>
        <w:jc w:val="both"/>
        <w:rPr>
          <w:rFonts w:cstheme="minorHAnsi"/>
          <w:b/>
          <w:bCs/>
        </w:rPr>
      </w:pPr>
    </w:p>
    <w:p w14:paraId="7CC928F2" w14:textId="212C8D71" w:rsidR="00995A26" w:rsidRPr="004C4FC6" w:rsidRDefault="00995A26" w:rsidP="00995A26">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lastRenderedPageBreak/>
        <w:t xml:space="preserve">Zamawiający wymaga od Wykonawcy dysponowaniem grupy interwencyjnej na terenie miasta Głogowa </w:t>
      </w:r>
    </w:p>
    <w:p w14:paraId="28EF7A34" w14:textId="77777777" w:rsidR="004C4FC6" w:rsidRPr="004C4FC6" w:rsidRDefault="0096333F" w:rsidP="004C4FC6">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Maksymalny czas dojazdu do dozorowanego obiektu nie może przekroczyć 15 minut.</w:t>
      </w:r>
    </w:p>
    <w:p w14:paraId="530DC59B" w14:textId="2A920B7B" w:rsidR="004C4FC6" w:rsidRPr="004C4FC6" w:rsidRDefault="004C4FC6" w:rsidP="004C4FC6">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Wykonawca podaje „</w:t>
      </w:r>
      <w:r w:rsidRPr="004C4FC6">
        <w:rPr>
          <w:b/>
          <w:bCs/>
        </w:rPr>
        <w:t>Czas dojazdu mobilnej grupy interwencyjnej deklarowany przez Wykonawcę</w:t>
      </w:r>
      <w:r w:rsidRPr="004C4FC6">
        <w:rPr>
          <w:rFonts w:cstheme="minorHAnsi"/>
        </w:rPr>
        <w:t xml:space="preserve">” w formularzu oferty stanowiącym </w:t>
      </w:r>
      <w:r w:rsidRPr="004C4FC6">
        <w:rPr>
          <w:rFonts w:cstheme="minorHAnsi"/>
          <w:b/>
          <w:bCs/>
        </w:rPr>
        <w:t xml:space="preserve">Załącznik nr 1 do SWZ. </w:t>
      </w:r>
    </w:p>
    <w:p w14:paraId="5262A3DF" w14:textId="32563344" w:rsidR="004C4FC6" w:rsidRPr="004C4FC6" w:rsidRDefault="004C4FC6" w:rsidP="00C31469">
      <w:pPr>
        <w:pStyle w:val="Akapitzlist"/>
        <w:numPr>
          <w:ilvl w:val="0"/>
          <w:numId w:val="28"/>
        </w:numPr>
        <w:autoSpaceDE w:val="0"/>
        <w:autoSpaceDN w:val="0"/>
        <w:adjustRightInd w:val="0"/>
        <w:spacing w:after="0" w:line="276" w:lineRule="auto"/>
        <w:ind w:left="567" w:hanging="283"/>
        <w:jc w:val="both"/>
        <w:rPr>
          <w:rFonts w:cstheme="minorHAnsi"/>
        </w:rPr>
      </w:pPr>
      <w:r w:rsidRPr="004C4FC6">
        <w:rPr>
          <w:rFonts w:cstheme="minorHAnsi"/>
        </w:rPr>
        <w:t>W przypadku gdy Wykonawca nie określi w formularzu „</w:t>
      </w:r>
      <w:r w:rsidRPr="004C4FC6">
        <w:rPr>
          <w:b/>
          <w:bCs/>
        </w:rPr>
        <w:t>Czas dojazdu mobilnej grupy interwencyjnej deklarowany przez Wykonawcę</w:t>
      </w:r>
      <w:r w:rsidRPr="004C4FC6">
        <w:rPr>
          <w:rFonts w:cstheme="minorHAnsi"/>
        </w:rPr>
        <w:t>” do oceny oferty zostanie przyjęty maksymalny  c</w:t>
      </w:r>
      <w:r w:rsidRPr="004C4FC6">
        <w:rPr>
          <w:b/>
          <w:bCs/>
        </w:rPr>
        <w:t>zas dojazdu mobilnej grupy interwencyjnej deklarowany przez Wykonawcę</w:t>
      </w:r>
      <w:r w:rsidRPr="004C4FC6">
        <w:rPr>
          <w:rFonts w:cstheme="minorHAnsi"/>
        </w:rPr>
        <w:t xml:space="preserve">, tj. </w:t>
      </w:r>
      <w:r w:rsidR="00F76EB7">
        <w:rPr>
          <w:rFonts w:cstheme="minorHAnsi"/>
        </w:rPr>
        <w:t xml:space="preserve">do </w:t>
      </w:r>
      <w:r w:rsidR="003803E3">
        <w:rPr>
          <w:rFonts w:cstheme="minorHAnsi"/>
        </w:rPr>
        <w:t>15</w:t>
      </w:r>
      <w:r w:rsidRPr="004C4FC6">
        <w:rPr>
          <w:rFonts w:cstheme="minorHAnsi"/>
        </w:rPr>
        <w:t xml:space="preserve"> minut i przyznana odpowiadająca temu ilość punktów.</w:t>
      </w:r>
    </w:p>
    <w:p w14:paraId="2D3596AD" w14:textId="007B396C" w:rsidR="004C4FC6" w:rsidRPr="004C4FC6" w:rsidRDefault="004C4FC6" w:rsidP="00C31469">
      <w:pPr>
        <w:pStyle w:val="Akapitzlist"/>
        <w:numPr>
          <w:ilvl w:val="0"/>
          <w:numId w:val="28"/>
        </w:numPr>
        <w:autoSpaceDE w:val="0"/>
        <w:autoSpaceDN w:val="0"/>
        <w:adjustRightInd w:val="0"/>
        <w:spacing w:after="0" w:line="276" w:lineRule="auto"/>
        <w:ind w:left="567" w:hanging="283"/>
        <w:jc w:val="both"/>
        <w:rPr>
          <w:rFonts w:cstheme="minorHAnsi"/>
        </w:rPr>
      </w:pPr>
      <w:r w:rsidRPr="004C4FC6">
        <w:rPr>
          <w:b/>
          <w:bCs/>
        </w:rPr>
        <w:t>Czas dojazdu mobilnej grupy interwencyjnej deklarowany przez Wykonawcę</w:t>
      </w:r>
      <w:r w:rsidRPr="004C4FC6">
        <w:rPr>
          <w:rFonts w:cstheme="minorHAnsi"/>
        </w:rPr>
        <w:t xml:space="preserve">, wykazany w formularzu ofertowym, zostanie wpisany do umowy. </w:t>
      </w:r>
    </w:p>
    <w:p w14:paraId="24B220EF" w14:textId="7BE23D91" w:rsidR="00995A26" w:rsidRPr="00995A26" w:rsidRDefault="00995A26" w:rsidP="004C4FC6">
      <w:pPr>
        <w:pStyle w:val="Akapitzlist"/>
        <w:tabs>
          <w:tab w:val="left" w:pos="2040"/>
        </w:tabs>
        <w:autoSpaceDE w:val="0"/>
        <w:autoSpaceDN w:val="0"/>
        <w:adjustRightInd w:val="0"/>
        <w:spacing w:after="0" w:line="276" w:lineRule="auto"/>
        <w:ind w:left="567"/>
        <w:jc w:val="both"/>
        <w:rPr>
          <w:rFonts w:cstheme="minorHAnsi"/>
        </w:rPr>
      </w:pPr>
    </w:p>
    <w:p w14:paraId="45B9C4A5" w14:textId="77777777" w:rsidR="00077A58" w:rsidRPr="00CB721A" w:rsidRDefault="00077A58" w:rsidP="00C31469">
      <w:pPr>
        <w:pStyle w:val="Akapitzlist"/>
        <w:numPr>
          <w:ilvl w:val="0"/>
          <w:numId w:val="30"/>
        </w:numPr>
        <w:autoSpaceDE w:val="0"/>
        <w:autoSpaceDN w:val="0"/>
        <w:adjustRightInd w:val="0"/>
        <w:spacing w:after="0" w:line="276" w:lineRule="auto"/>
        <w:ind w:left="284" w:hanging="284"/>
        <w:jc w:val="both"/>
        <w:rPr>
          <w:rFonts w:cstheme="minorHAnsi"/>
        </w:rPr>
      </w:pPr>
      <w:r w:rsidRPr="00CB721A">
        <w:rPr>
          <w:rFonts w:cstheme="minorHAnsi"/>
          <w:b/>
          <w:bCs/>
        </w:rPr>
        <w:t>Kryterium „</w:t>
      </w:r>
      <w:r>
        <w:rPr>
          <w:rFonts w:cstheme="minorHAnsi"/>
          <w:b/>
          <w:bCs/>
        </w:rPr>
        <w:t>Termin płatności</w:t>
      </w:r>
      <w:r w:rsidRPr="00CB721A">
        <w:rPr>
          <w:rFonts w:cstheme="minorHAnsi"/>
          <w:b/>
          <w:bCs/>
        </w:rPr>
        <w:t>”</w:t>
      </w:r>
      <w:r>
        <w:rPr>
          <w:rFonts w:cstheme="minorHAnsi"/>
          <w:b/>
          <w:bCs/>
        </w:rPr>
        <w:t>:</w:t>
      </w:r>
    </w:p>
    <w:p w14:paraId="02B9BC52" w14:textId="77777777" w:rsidR="00077A58" w:rsidRPr="00CB721A" w:rsidRDefault="00077A58" w:rsidP="00C31469">
      <w:pPr>
        <w:pStyle w:val="Akapitzlist"/>
        <w:numPr>
          <w:ilvl w:val="0"/>
          <w:numId w:val="50"/>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10</w:t>
      </w:r>
      <w:r w:rsidRPr="00CB721A">
        <w:rPr>
          <w:rFonts w:cstheme="minorHAnsi"/>
        </w:rPr>
        <w:t>%</w:t>
      </w:r>
      <w:r>
        <w:rPr>
          <w:rFonts w:cstheme="minorHAnsi"/>
        </w:rPr>
        <w:t xml:space="preserve"> (T)</w:t>
      </w:r>
      <w:r w:rsidRPr="00CB721A">
        <w:rPr>
          <w:rFonts w:cstheme="minorHAnsi"/>
        </w:rPr>
        <w:t xml:space="preserve">; </w:t>
      </w:r>
    </w:p>
    <w:p w14:paraId="2A7A491E" w14:textId="77777777" w:rsidR="00077A58" w:rsidRPr="00CB721A" w:rsidRDefault="00077A58" w:rsidP="00C31469">
      <w:pPr>
        <w:pStyle w:val="Akapitzlist"/>
        <w:numPr>
          <w:ilvl w:val="0"/>
          <w:numId w:val="50"/>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płatności</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077A58" w:rsidRPr="00CB721A" w14:paraId="43B3A1D2" w14:textId="77777777" w:rsidTr="00081EF5">
        <w:trPr>
          <w:jc w:val="center"/>
        </w:trPr>
        <w:tc>
          <w:tcPr>
            <w:tcW w:w="5524" w:type="dxa"/>
            <w:vAlign w:val="center"/>
          </w:tcPr>
          <w:p w14:paraId="3053C7A3" w14:textId="77777777" w:rsidR="00077A58" w:rsidRPr="00691B00" w:rsidRDefault="00077A58" w:rsidP="00081EF5">
            <w:pPr>
              <w:pStyle w:val="Akapitzlist"/>
              <w:autoSpaceDE w:val="0"/>
              <w:autoSpaceDN w:val="0"/>
              <w:adjustRightInd w:val="0"/>
              <w:spacing w:line="276" w:lineRule="auto"/>
              <w:ind w:left="0"/>
              <w:jc w:val="center"/>
              <w:rPr>
                <w:rFonts w:cstheme="minorHAnsi"/>
                <w:b/>
                <w:bCs/>
                <w:sz w:val="20"/>
                <w:szCs w:val="20"/>
              </w:rPr>
            </w:pPr>
            <w:r>
              <w:rPr>
                <w:rFonts w:cstheme="minorHAnsi"/>
                <w:b/>
                <w:bCs/>
                <w:sz w:val="20"/>
                <w:szCs w:val="20"/>
              </w:rPr>
              <w:t>Termin płatności</w:t>
            </w:r>
          </w:p>
        </w:tc>
        <w:tc>
          <w:tcPr>
            <w:tcW w:w="3402" w:type="dxa"/>
            <w:vAlign w:val="center"/>
          </w:tcPr>
          <w:p w14:paraId="191E8A7D" w14:textId="77777777" w:rsidR="00077A58" w:rsidRPr="00691B00" w:rsidRDefault="00077A58" w:rsidP="00081EF5">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077A58" w:rsidRPr="00CB721A" w14:paraId="6A5835DB" w14:textId="77777777" w:rsidTr="00081EF5">
        <w:trPr>
          <w:jc w:val="center"/>
        </w:trPr>
        <w:tc>
          <w:tcPr>
            <w:tcW w:w="5524" w:type="dxa"/>
            <w:vAlign w:val="center"/>
          </w:tcPr>
          <w:p w14:paraId="5D53C8E8"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14 </w:t>
            </w:r>
            <w:r w:rsidRPr="00691B00">
              <w:rPr>
                <w:rFonts w:cstheme="minorHAnsi"/>
                <w:sz w:val="20"/>
                <w:szCs w:val="20"/>
              </w:rPr>
              <w:t>dni od dnia wystawienia faktury Zamawiającemu</w:t>
            </w:r>
          </w:p>
        </w:tc>
        <w:tc>
          <w:tcPr>
            <w:tcW w:w="3402" w:type="dxa"/>
            <w:vAlign w:val="center"/>
          </w:tcPr>
          <w:p w14:paraId="724F6164"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077A58" w:rsidRPr="00CB721A" w14:paraId="5CE2151A" w14:textId="77777777" w:rsidTr="00081EF5">
        <w:trPr>
          <w:jc w:val="center"/>
        </w:trPr>
        <w:tc>
          <w:tcPr>
            <w:tcW w:w="5524" w:type="dxa"/>
            <w:vAlign w:val="center"/>
          </w:tcPr>
          <w:p w14:paraId="55170E90" w14:textId="77777777" w:rsidR="00077A58" w:rsidRPr="00691B00" w:rsidRDefault="00077A58" w:rsidP="00081EF5">
            <w:pPr>
              <w:pStyle w:val="Akapitzlist"/>
              <w:autoSpaceDE w:val="0"/>
              <w:autoSpaceDN w:val="0"/>
              <w:adjustRightInd w:val="0"/>
              <w:spacing w:line="276" w:lineRule="auto"/>
              <w:ind w:left="22" w:hanging="22"/>
              <w:jc w:val="center"/>
              <w:rPr>
                <w:rFonts w:cstheme="minorHAnsi"/>
                <w:sz w:val="20"/>
                <w:szCs w:val="20"/>
              </w:rPr>
            </w:pPr>
            <w:bookmarkStart w:id="10" w:name="_Hlk83197901"/>
            <w:r>
              <w:rPr>
                <w:rFonts w:cstheme="minorHAnsi"/>
                <w:sz w:val="20"/>
                <w:szCs w:val="20"/>
              </w:rPr>
              <w:t>21 dni</w:t>
            </w:r>
            <w:r w:rsidRPr="00691B00">
              <w:rPr>
                <w:rFonts w:cstheme="minorHAnsi"/>
                <w:sz w:val="20"/>
                <w:szCs w:val="20"/>
              </w:rPr>
              <w:t xml:space="preserve"> od dnia wystawienia faktury Zamawiającemu</w:t>
            </w:r>
            <w:bookmarkEnd w:id="10"/>
          </w:p>
        </w:tc>
        <w:tc>
          <w:tcPr>
            <w:tcW w:w="3402" w:type="dxa"/>
            <w:vAlign w:val="center"/>
          </w:tcPr>
          <w:p w14:paraId="70969BC0"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5</w:t>
            </w:r>
          </w:p>
        </w:tc>
      </w:tr>
      <w:tr w:rsidR="00077A58" w:rsidRPr="00CB721A" w14:paraId="70F14EA9" w14:textId="77777777" w:rsidTr="00081EF5">
        <w:trPr>
          <w:jc w:val="center"/>
        </w:trPr>
        <w:tc>
          <w:tcPr>
            <w:tcW w:w="5524" w:type="dxa"/>
            <w:vAlign w:val="center"/>
          </w:tcPr>
          <w:p w14:paraId="68506620" w14:textId="77777777" w:rsidR="00077A58" w:rsidRPr="00691B00" w:rsidRDefault="00077A58" w:rsidP="00081EF5">
            <w:pPr>
              <w:pStyle w:val="Akapitzlist"/>
              <w:autoSpaceDE w:val="0"/>
              <w:autoSpaceDN w:val="0"/>
              <w:adjustRightInd w:val="0"/>
              <w:spacing w:line="276" w:lineRule="auto"/>
              <w:ind w:left="22" w:hanging="22"/>
              <w:jc w:val="center"/>
              <w:rPr>
                <w:rFonts w:cstheme="minorHAnsi"/>
                <w:sz w:val="20"/>
                <w:szCs w:val="20"/>
              </w:rPr>
            </w:pPr>
            <w:r w:rsidRPr="00691B00">
              <w:rPr>
                <w:rFonts w:cstheme="minorHAnsi"/>
                <w:sz w:val="20"/>
                <w:szCs w:val="20"/>
              </w:rPr>
              <w:t>30 dni od dnia wystawienia faktury Zamawiającemu</w:t>
            </w:r>
          </w:p>
        </w:tc>
        <w:tc>
          <w:tcPr>
            <w:tcW w:w="3402" w:type="dxa"/>
            <w:vAlign w:val="center"/>
          </w:tcPr>
          <w:p w14:paraId="6F6AD81A"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tbl>
    <w:p w14:paraId="746394EA" w14:textId="77777777" w:rsidR="00077A58" w:rsidRPr="00CB721A" w:rsidRDefault="00077A58" w:rsidP="00077A58">
      <w:pPr>
        <w:autoSpaceDE w:val="0"/>
        <w:autoSpaceDN w:val="0"/>
        <w:adjustRightInd w:val="0"/>
        <w:spacing w:after="0" w:line="276" w:lineRule="auto"/>
        <w:jc w:val="both"/>
        <w:rPr>
          <w:rFonts w:cstheme="minorHAnsi"/>
        </w:rPr>
      </w:pPr>
    </w:p>
    <w:p w14:paraId="2B54C806" w14:textId="54688635" w:rsidR="00077A58" w:rsidRPr="008C2BC4" w:rsidRDefault="00077A58" w:rsidP="00C31469">
      <w:pPr>
        <w:pStyle w:val="Akapitzlist"/>
        <w:numPr>
          <w:ilvl w:val="0"/>
          <w:numId w:val="50"/>
        </w:numPr>
        <w:autoSpaceDE w:val="0"/>
        <w:autoSpaceDN w:val="0"/>
        <w:adjustRightInd w:val="0"/>
        <w:spacing w:after="0" w:line="276" w:lineRule="auto"/>
        <w:ind w:left="567" w:hanging="283"/>
        <w:jc w:val="both"/>
        <w:rPr>
          <w:rFonts w:cstheme="minorHAnsi"/>
          <w:b/>
          <w:bCs/>
        </w:rPr>
      </w:pPr>
      <w:r w:rsidRPr="008C2BC4">
        <w:rPr>
          <w:rFonts w:cstheme="minorHAnsi"/>
          <w:b/>
          <w:bCs/>
        </w:rPr>
        <w:t>Wymagany „Termin płatności” wynosi 14 dni od dnia wystawienia faktury Zamawiającemu.</w:t>
      </w:r>
    </w:p>
    <w:p w14:paraId="6E8A611F" w14:textId="77777777" w:rsidR="00077A58" w:rsidRPr="00CB721A" w:rsidRDefault="00077A58" w:rsidP="00C31469">
      <w:pPr>
        <w:pStyle w:val="Akapitzlist"/>
        <w:numPr>
          <w:ilvl w:val="0"/>
          <w:numId w:val="50"/>
        </w:numPr>
        <w:autoSpaceDE w:val="0"/>
        <w:autoSpaceDN w:val="0"/>
        <w:adjustRightInd w:val="0"/>
        <w:spacing w:after="0" w:line="276" w:lineRule="auto"/>
        <w:ind w:left="567" w:hanging="283"/>
        <w:jc w:val="both"/>
        <w:rPr>
          <w:rFonts w:cstheme="minorHAnsi"/>
        </w:rPr>
      </w:pPr>
      <w:bookmarkStart w:id="11" w:name="_Hlk87620444"/>
      <w:r w:rsidRPr="00CB721A">
        <w:rPr>
          <w:rFonts w:cstheme="minorHAnsi"/>
        </w:rPr>
        <w:t xml:space="preserve">Wykonawca podaje </w:t>
      </w:r>
      <w:r>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4DBCE563" w14:textId="77777777" w:rsidR="00077A58" w:rsidRPr="00CB721A" w:rsidRDefault="00077A58" w:rsidP="00C31469">
      <w:pPr>
        <w:pStyle w:val="Akapitzlist"/>
        <w:numPr>
          <w:ilvl w:val="0"/>
          <w:numId w:val="50"/>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 płatności”</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minimalny</w:t>
      </w:r>
      <w:r w:rsidRPr="00CB721A">
        <w:rPr>
          <w:rFonts w:cstheme="minorHAnsi"/>
        </w:rPr>
        <w:t xml:space="preserve"> </w:t>
      </w:r>
      <w:r>
        <w:rPr>
          <w:rFonts w:cstheme="minorHAnsi"/>
        </w:rPr>
        <w:t xml:space="preserve">termin płatności, </w:t>
      </w:r>
      <w:r w:rsidRPr="00CB721A">
        <w:rPr>
          <w:rFonts w:cstheme="minorHAnsi"/>
        </w:rPr>
        <w:t xml:space="preserve">tj. </w:t>
      </w:r>
      <w:r>
        <w:rPr>
          <w:rFonts w:cstheme="minorHAnsi"/>
        </w:rPr>
        <w:t>14 dni</w:t>
      </w:r>
      <w:r w:rsidRPr="00CB721A">
        <w:rPr>
          <w:rFonts w:cstheme="minorHAnsi"/>
        </w:rPr>
        <w:t xml:space="preserve"> i przyznana odpowiadająca temu ilość punktów.</w:t>
      </w:r>
    </w:p>
    <w:p w14:paraId="62B8DC02" w14:textId="77777777" w:rsidR="00077A58" w:rsidRDefault="00077A58" w:rsidP="00C31469">
      <w:pPr>
        <w:pStyle w:val="Akapitzlist"/>
        <w:numPr>
          <w:ilvl w:val="0"/>
          <w:numId w:val="50"/>
        </w:numPr>
        <w:autoSpaceDE w:val="0"/>
        <w:autoSpaceDN w:val="0"/>
        <w:adjustRightInd w:val="0"/>
        <w:spacing w:after="0" w:line="276" w:lineRule="auto"/>
        <w:ind w:left="567" w:hanging="283"/>
        <w:jc w:val="both"/>
        <w:rPr>
          <w:rFonts w:cstheme="minorHAnsi"/>
        </w:rPr>
      </w:pPr>
      <w:r>
        <w:rPr>
          <w:rFonts w:cstheme="minorHAnsi"/>
        </w:rPr>
        <w:t>Termin płatności</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bookmarkEnd w:id="11"/>
    <w:p w14:paraId="45D8390F" w14:textId="77777777" w:rsidR="00077A58" w:rsidRDefault="00077A58" w:rsidP="00077A58">
      <w:pPr>
        <w:autoSpaceDE w:val="0"/>
        <w:autoSpaceDN w:val="0"/>
        <w:adjustRightInd w:val="0"/>
        <w:spacing w:after="0" w:line="276" w:lineRule="auto"/>
        <w:jc w:val="both"/>
        <w:rPr>
          <w:rFonts w:cstheme="minorHAnsi"/>
          <w:b/>
          <w:bCs/>
        </w:rPr>
      </w:pPr>
    </w:p>
    <w:p w14:paraId="52569301" w14:textId="505FCCD3" w:rsidR="00077A58" w:rsidRPr="00077A58" w:rsidRDefault="00077A58" w:rsidP="00C31469">
      <w:pPr>
        <w:pStyle w:val="Akapitzlist"/>
        <w:numPr>
          <w:ilvl w:val="0"/>
          <w:numId w:val="30"/>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D</w:t>
      </w:r>
      <w:r w:rsidRPr="00077A58">
        <w:rPr>
          <w:rFonts w:cstheme="minorHAnsi"/>
          <w:b/>
          <w:bCs/>
        </w:rPr>
        <w:t xml:space="preserve"> + </w:t>
      </w:r>
      <w:r>
        <w:rPr>
          <w:rFonts w:cstheme="minorHAnsi"/>
          <w:b/>
          <w:bCs/>
        </w:rPr>
        <w:t>T</w:t>
      </w:r>
      <w:r w:rsidRPr="00077A58">
        <w:rPr>
          <w:rFonts w:cstheme="minorHAnsi"/>
          <w:b/>
          <w:bCs/>
        </w:rPr>
        <w:t>,</w:t>
      </w:r>
    </w:p>
    <w:p w14:paraId="5E526CD2"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1B259DDE"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0D25FE8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05A15E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1ABF94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G </w:t>
      </w:r>
      <w:r>
        <w:rPr>
          <w:rFonts w:cstheme="minorHAnsi"/>
        </w:rPr>
        <w:t>–</w:t>
      </w:r>
      <w:r w:rsidRPr="00B871BA">
        <w:rPr>
          <w:rFonts w:cstheme="minorHAnsi"/>
        </w:rPr>
        <w:t xml:space="preserve"> liczba punktów przyznana danej ofercie w kryterium </w:t>
      </w:r>
      <w:r>
        <w:rPr>
          <w:rFonts w:cstheme="minorHAnsi"/>
        </w:rPr>
        <w:t>„</w:t>
      </w:r>
      <w:r w:rsidRPr="00A815E2">
        <w:rPr>
          <w:rFonts w:cstheme="minorHAnsi"/>
        </w:rPr>
        <w:t>Godzina dostarczania przesyłek do siedziby Zamawiającego”;</w:t>
      </w:r>
    </w:p>
    <w:p w14:paraId="42BD4A2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p>
    <w:p w14:paraId="72D1A7E8" w14:textId="77777777" w:rsidR="00077A58" w:rsidRDefault="00077A58" w:rsidP="00077A58">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łącznie najwyższą liczbę punktów. </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5D06B163" w14:textId="3AE78D2D" w:rsidR="00093542" w:rsidRDefault="00EE12BE" w:rsidP="00C70736">
      <w:pPr>
        <w:autoSpaceDE w:val="0"/>
        <w:autoSpaceDN w:val="0"/>
        <w:adjustRightInd w:val="0"/>
        <w:spacing w:after="0" w:line="276" w:lineRule="auto"/>
        <w:jc w:val="both"/>
        <w:rPr>
          <w:rFonts w:eastAsia="ArialMT" w:cstheme="minorHAnsi"/>
        </w:rPr>
      </w:pPr>
      <w:r w:rsidRPr="00C70736">
        <w:rPr>
          <w:rFonts w:eastAsia="ArialMT" w:cstheme="minorHAnsi"/>
        </w:rPr>
        <w:t xml:space="preserve">Wykonawca </w:t>
      </w:r>
      <w:r w:rsidR="00421D6D" w:rsidRPr="00C70736">
        <w:rPr>
          <w:rFonts w:eastAsia="ArialMT" w:cstheme="minorHAnsi"/>
        </w:rPr>
        <w:t xml:space="preserve">nie jest </w:t>
      </w:r>
      <w:r w:rsidRPr="00C70736">
        <w:rPr>
          <w:rFonts w:eastAsia="ArialMT" w:cstheme="minorHAnsi"/>
        </w:rPr>
        <w:t>zobowiązany do zabezpieczenia swojej oferty wadium</w:t>
      </w:r>
      <w:r w:rsidR="00421D6D" w:rsidRPr="00C70736">
        <w:rPr>
          <w:rFonts w:eastAsia="ArialMT" w:cstheme="minorHAnsi"/>
        </w:rPr>
        <w:t>.</w:t>
      </w:r>
    </w:p>
    <w:p w14:paraId="6819CB96" w14:textId="15F3FA55" w:rsidR="00C70736" w:rsidRDefault="00C70736" w:rsidP="00C70736">
      <w:pPr>
        <w:autoSpaceDE w:val="0"/>
        <w:autoSpaceDN w:val="0"/>
        <w:adjustRightInd w:val="0"/>
        <w:spacing w:after="0" w:line="276" w:lineRule="auto"/>
        <w:jc w:val="both"/>
        <w:rPr>
          <w:rFonts w:eastAsia="ArialMT" w:cstheme="minorHAnsi"/>
          <w:b/>
          <w:bCs/>
        </w:rPr>
      </w:pPr>
    </w:p>
    <w:p w14:paraId="4BD75CE1" w14:textId="77777777" w:rsidR="00650F79" w:rsidRPr="00C70736" w:rsidRDefault="00650F79" w:rsidP="00C70736">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lastRenderedPageBreak/>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1D38B8F2" w14:textId="77777777" w:rsidR="00093542" w:rsidRPr="00CB721A" w:rsidRDefault="00093542"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C31469">
            <w:pPr>
              <w:pStyle w:val="Akapitzlist"/>
              <w:numPr>
                <w:ilvl w:val="0"/>
                <w:numId w:val="46"/>
              </w:numPr>
              <w:ind w:left="731" w:hanging="709"/>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7F78CDF3" w14:textId="77777777" w:rsidR="00E63916" w:rsidRDefault="00E63916" w:rsidP="00E63916">
      <w:pPr>
        <w:spacing w:after="0" w:line="276" w:lineRule="auto"/>
        <w:jc w:val="both"/>
        <w:rPr>
          <w:rFonts w:cstheme="minorHAnsi"/>
        </w:rPr>
      </w:pPr>
      <w:r w:rsidRPr="00F5184D">
        <w:rPr>
          <w:rFonts w:cstheme="minorHAnsi"/>
          <w:b/>
          <w:bCs/>
        </w:rPr>
        <w:t xml:space="preserve">Zamawiający </w:t>
      </w:r>
      <w:r>
        <w:rPr>
          <w:rFonts w:cstheme="minorHAnsi"/>
          <w:b/>
          <w:bCs/>
        </w:rPr>
        <w:t xml:space="preserve">nie </w:t>
      </w:r>
      <w:r w:rsidRPr="00F5184D">
        <w:rPr>
          <w:rFonts w:cstheme="minorHAnsi"/>
          <w:b/>
          <w:bCs/>
        </w:rPr>
        <w:t>p</w:t>
      </w:r>
      <w:r w:rsidRPr="001D6BE8">
        <w:rPr>
          <w:rFonts w:cstheme="minorHAnsi"/>
          <w:b/>
          <w:bCs/>
        </w:rPr>
        <w:t>rzewiduje udziel</w:t>
      </w:r>
      <w:r>
        <w:rPr>
          <w:rFonts w:cstheme="minorHAnsi"/>
          <w:b/>
          <w:bCs/>
        </w:rPr>
        <w:t>e</w:t>
      </w:r>
      <w:r w:rsidRPr="001D6BE8">
        <w:rPr>
          <w:rFonts w:cstheme="minorHAnsi"/>
          <w:b/>
          <w:bCs/>
        </w:rPr>
        <w:t>ni</w:t>
      </w:r>
      <w:r>
        <w:rPr>
          <w:rFonts w:cstheme="minorHAnsi"/>
          <w:b/>
          <w:bCs/>
        </w:rPr>
        <w:t>e</w:t>
      </w:r>
      <w:r w:rsidRPr="001D6BE8">
        <w:rPr>
          <w:rFonts w:cstheme="minorHAnsi"/>
          <w:b/>
          <w:bCs/>
        </w:rPr>
        <w:t xml:space="preserve"> zamówień na podstawie art. 214 ust. 1 pkt 7 </w:t>
      </w:r>
      <w:proofErr w:type="spellStart"/>
      <w:r w:rsidRPr="001D6BE8">
        <w:rPr>
          <w:rFonts w:cstheme="minorHAnsi"/>
          <w:b/>
          <w:bCs/>
        </w:rPr>
        <w:t>Pzp</w:t>
      </w:r>
      <w:proofErr w:type="spellEnd"/>
      <w:r>
        <w:rPr>
          <w:rFonts w:cstheme="minorHAnsi"/>
        </w:rPr>
        <w:t>.</w:t>
      </w:r>
      <w:r w:rsidRPr="00F5184D">
        <w:rPr>
          <w:rFonts w:cstheme="minorHAnsi"/>
        </w:rPr>
        <w:t xml:space="preserve"> </w:t>
      </w:r>
    </w:p>
    <w:p w14:paraId="54EC9258" w14:textId="53F5C0D8" w:rsidR="00E63916" w:rsidRPr="00650F79" w:rsidRDefault="00451A4F" w:rsidP="003D3EF2">
      <w:pPr>
        <w:tabs>
          <w:tab w:val="decimal" w:leader="dot" w:pos="9072"/>
        </w:tabs>
        <w:spacing w:after="0" w:line="276" w:lineRule="auto"/>
        <w:jc w:val="both"/>
        <w:rPr>
          <w:rFonts w:cstheme="minorHAnsi"/>
          <w:b/>
          <w:bCs/>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C31469">
            <w:pPr>
              <w:pStyle w:val="Akapitzlist"/>
              <w:numPr>
                <w:ilvl w:val="0"/>
                <w:numId w:val="46"/>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0C98A163" w14:textId="77777777" w:rsidR="009A0DF6" w:rsidRDefault="00C075E5"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8743764" w14:textId="652326DF" w:rsidR="009A0DF6" w:rsidRDefault="009A0DF6"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Pr>
          <w:rFonts w:cstheme="minorHAnsi"/>
        </w:rPr>
        <w:t>Z</w:t>
      </w:r>
      <w:r w:rsidRPr="009A0DF6">
        <w:rPr>
          <w:rFonts w:cstheme="minorHAnsi"/>
        </w:rPr>
        <w:t>awarcie umowy nastąpi wg wzoru Zamawiającego.</w:t>
      </w:r>
    </w:p>
    <w:p w14:paraId="109730C0" w14:textId="1335F345" w:rsidR="009A0DF6" w:rsidRPr="009A0DF6" w:rsidRDefault="009A0DF6"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40B13479" w14:textId="77777777" w:rsidR="00D830A6" w:rsidRPr="00CB721A" w:rsidRDefault="00D830A6"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oraz Rzecznikowi Małych i Średnich Przedsiębiorców. </w:t>
      </w:r>
    </w:p>
    <w:p w14:paraId="7CC2F556"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W postępowaniu odwołanie przysługuje na: </w:t>
      </w:r>
    </w:p>
    <w:p w14:paraId="1DBC5AFD" w14:textId="77777777" w:rsidR="00C12E1E" w:rsidRPr="00CB721A" w:rsidRDefault="00D66F8B" w:rsidP="00C31469">
      <w:pPr>
        <w:pStyle w:val="Default"/>
        <w:numPr>
          <w:ilvl w:val="1"/>
          <w:numId w:val="21"/>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C31469">
      <w:pPr>
        <w:pStyle w:val="Default"/>
        <w:numPr>
          <w:ilvl w:val="1"/>
          <w:numId w:val="21"/>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C31469">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C31469">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7A3E231B" w14:textId="5888B2FF" w:rsidR="00F23C7E" w:rsidRPr="003711B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C31469">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C31469">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C2B9C54" w14:textId="5D31A023" w:rsidR="005B6E36" w:rsidRPr="00515182"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F16B8BC" w14:textId="3DE5A46A" w:rsidR="005B6E36" w:rsidRDefault="005B6E36" w:rsidP="00D66F8B">
      <w:pPr>
        <w:pStyle w:val="Akapitzlist"/>
        <w:autoSpaceDE w:val="0"/>
        <w:autoSpaceDN w:val="0"/>
        <w:adjustRightInd w:val="0"/>
        <w:spacing w:after="194" w:line="276" w:lineRule="auto"/>
        <w:ind w:left="284"/>
        <w:jc w:val="both"/>
        <w:rPr>
          <w:rFonts w:cs="Arial"/>
        </w:rPr>
      </w:pPr>
    </w:p>
    <w:p w14:paraId="2DE14ABB" w14:textId="36FCA1B4" w:rsidR="00700217" w:rsidRDefault="00700217" w:rsidP="00D66F8B">
      <w:pPr>
        <w:pStyle w:val="Akapitzlist"/>
        <w:autoSpaceDE w:val="0"/>
        <w:autoSpaceDN w:val="0"/>
        <w:adjustRightInd w:val="0"/>
        <w:spacing w:after="194" w:line="276" w:lineRule="auto"/>
        <w:ind w:left="284"/>
        <w:jc w:val="both"/>
        <w:rPr>
          <w:rFonts w:cs="Arial"/>
        </w:rPr>
      </w:pPr>
    </w:p>
    <w:p w14:paraId="14D451F5" w14:textId="3058D622" w:rsidR="00700217" w:rsidRDefault="00700217" w:rsidP="00D66F8B">
      <w:pPr>
        <w:pStyle w:val="Akapitzlist"/>
        <w:autoSpaceDE w:val="0"/>
        <w:autoSpaceDN w:val="0"/>
        <w:adjustRightInd w:val="0"/>
        <w:spacing w:after="194" w:line="276" w:lineRule="auto"/>
        <w:ind w:left="284"/>
        <w:jc w:val="both"/>
        <w:rPr>
          <w:rFonts w:cs="Arial"/>
        </w:rPr>
      </w:pPr>
    </w:p>
    <w:p w14:paraId="5B1B9DAF" w14:textId="4D7D196A" w:rsidR="00700217" w:rsidRDefault="00700217" w:rsidP="00D66F8B">
      <w:pPr>
        <w:pStyle w:val="Akapitzlist"/>
        <w:autoSpaceDE w:val="0"/>
        <w:autoSpaceDN w:val="0"/>
        <w:adjustRightInd w:val="0"/>
        <w:spacing w:after="194" w:line="276" w:lineRule="auto"/>
        <w:ind w:left="284"/>
        <w:jc w:val="both"/>
        <w:rPr>
          <w:rFonts w:cs="Arial"/>
        </w:rPr>
      </w:pPr>
    </w:p>
    <w:p w14:paraId="5344E55A" w14:textId="151F927A" w:rsidR="00700217" w:rsidRDefault="00700217" w:rsidP="00D66F8B">
      <w:pPr>
        <w:pStyle w:val="Akapitzlist"/>
        <w:autoSpaceDE w:val="0"/>
        <w:autoSpaceDN w:val="0"/>
        <w:adjustRightInd w:val="0"/>
        <w:spacing w:after="194" w:line="276" w:lineRule="auto"/>
        <w:ind w:left="284"/>
        <w:jc w:val="both"/>
        <w:rPr>
          <w:rFonts w:cs="Arial"/>
        </w:rPr>
      </w:pPr>
    </w:p>
    <w:p w14:paraId="7743118F" w14:textId="6305807A" w:rsidR="00700217" w:rsidRDefault="00700217" w:rsidP="00D66F8B">
      <w:pPr>
        <w:pStyle w:val="Akapitzlist"/>
        <w:autoSpaceDE w:val="0"/>
        <w:autoSpaceDN w:val="0"/>
        <w:adjustRightInd w:val="0"/>
        <w:spacing w:after="194" w:line="276" w:lineRule="auto"/>
        <w:ind w:left="284"/>
        <w:jc w:val="both"/>
        <w:rPr>
          <w:rFonts w:cs="Arial"/>
        </w:rPr>
      </w:pPr>
    </w:p>
    <w:p w14:paraId="651EA6F4" w14:textId="63F7C84A" w:rsidR="00700217" w:rsidRDefault="00700217" w:rsidP="00D66F8B">
      <w:pPr>
        <w:pStyle w:val="Akapitzlist"/>
        <w:autoSpaceDE w:val="0"/>
        <w:autoSpaceDN w:val="0"/>
        <w:adjustRightInd w:val="0"/>
        <w:spacing w:after="194" w:line="276" w:lineRule="auto"/>
        <w:ind w:left="284"/>
        <w:jc w:val="both"/>
        <w:rPr>
          <w:rFonts w:cs="Arial"/>
        </w:rPr>
      </w:pPr>
    </w:p>
    <w:p w14:paraId="33CB9D12" w14:textId="5B755B01" w:rsidR="00700217" w:rsidRDefault="00700217" w:rsidP="00D66F8B">
      <w:pPr>
        <w:pStyle w:val="Akapitzlist"/>
        <w:autoSpaceDE w:val="0"/>
        <w:autoSpaceDN w:val="0"/>
        <w:adjustRightInd w:val="0"/>
        <w:spacing w:after="194" w:line="276" w:lineRule="auto"/>
        <w:ind w:left="284"/>
        <w:jc w:val="both"/>
        <w:rPr>
          <w:rFonts w:cs="Arial"/>
        </w:rPr>
      </w:pPr>
    </w:p>
    <w:p w14:paraId="403128FA" w14:textId="38FDE313" w:rsidR="009A0DF6" w:rsidRDefault="009A0DF6" w:rsidP="00D66F8B">
      <w:pPr>
        <w:pStyle w:val="Akapitzlist"/>
        <w:autoSpaceDE w:val="0"/>
        <w:autoSpaceDN w:val="0"/>
        <w:adjustRightInd w:val="0"/>
        <w:spacing w:after="194" w:line="276" w:lineRule="auto"/>
        <w:ind w:left="284"/>
        <w:jc w:val="both"/>
        <w:rPr>
          <w:rFonts w:cs="Arial"/>
        </w:rPr>
      </w:pPr>
    </w:p>
    <w:p w14:paraId="5B6B08C9" w14:textId="77777777" w:rsidR="00700217" w:rsidRPr="00CB721A" w:rsidRDefault="00700217"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C31469">
            <w:pPr>
              <w:pStyle w:val="Akapitzlist"/>
              <w:numPr>
                <w:ilvl w:val="0"/>
                <w:numId w:val="46"/>
              </w:numPr>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510D4F25" w14:textId="77777777" w:rsidR="009A0DF6" w:rsidRPr="00B72CE9"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06A215F6" w14:textId="77777777"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 do SWZ – projekt um</w:t>
      </w:r>
      <w:r>
        <w:rPr>
          <w:rFonts w:asciiTheme="minorHAnsi" w:hAnsiTheme="minorHAnsi" w:cstheme="minorHAnsi"/>
          <w:b/>
          <w:bCs/>
          <w:color w:val="auto"/>
          <w:sz w:val="22"/>
          <w:szCs w:val="22"/>
        </w:rPr>
        <w:t>owy</w:t>
      </w:r>
      <w:r w:rsidRPr="00C47608">
        <w:rPr>
          <w:rFonts w:asciiTheme="minorHAnsi" w:hAnsiTheme="minorHAnsi" w:cstheme="minorHAnsi"/>
          <w:b/>
          <w:bCs/>
          <w:color w:val="auto"/>
          <w:sz w:val="22"/>
          <w:szCs w:val="22"/>
        </w:rPr>
        <w:t>;</w:t>
      </w:r>
    </w:p>
    <w:p w14:paraId="133137D7" w14:textId="77777777"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237F2CB" w14:textId="77777777" w:rsidR="009A0DF6" w:rsidRPr="004773BA"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176A3EB9" w14:textId="77777777"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61F5050A" w14:textId="77777777" w:rsidR="009A0DF6" w:rsidRPr="006557C0"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0FCF3591" w14:textId="53BEDF9D" w:rsidR="009A0DF6" w:rsidRPr="008B669F"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wykazu </w:t>
      </w:r>
      <w:r w:rsidR="00DB1135">
        <w:rPr>
          <w:rFonts w:asciiTheme="minorHAnsi" w:hAnsiTheme="minorHAnsi" w:cstheme="minorHAnsi"/>
          <w:color w:val="auto"/>
          <w:sz w:val="22"/>
          <w:szCs w:val="22"/>
        </w:rPr>
        <w:t>usług</w:t>
      </w:r>
      <w:r w:rsidRPr="00C47608">
        <w:rPr>
          <w:rFonts w:asciiTheme="minorHAnsi" w:hAnsiTheme="minorHAnsi" w:cstheme="minorHAnsi"/>
          <w:color w:val="auto"/>
          <w:sz w:val="22"/>
          <w:szCs w:val="22"/>
        </w:rPr>
        <w:t xml:space="preserve"> wykonanych;</w:t>
      </w:r>
    </w:p>
    <w:p w14:paraId="1B46A27E" w14:textId="5858E5F5"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7FD472B1" w14:textId="34F7A446"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1440F5FA" w14:textId="303EC4E5" w:rsidR="009A0DF6" w:rsidRPr="00C43414"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bookmarkStart w:id="12" w:name="_Hlk106006294"/>
      <w:r w:rsidRPr="00C43414">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9</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2"/>
    <w:p w14:paraId="1B292D19" w14:textId="6D66A068" w:rsidR="009A0DF6" w:rsidRPr="00C43414"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0</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15B3D12E" w14:textId="3A32EFA4"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w:t>
      </w:r>
    </w:p>
    <w:p w14:paraId="2E6C94EC" w14:textId="249EABAC" w:rsidR="009A0DF6" w:rsidRPr="00B91963"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bookmarkStart w:id="13" w:name="_Hlk106006325"/>
      <w:r w:rsidRPr="00B91963">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2</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p>
    <w:bookmarkEnd w:id="13"/>
    <w:p w14:paraId="1699F8F4" w14:textId="78B4B28F"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 xml:space="preserve">3 </w:t>
      </w:r>
      <w:r w:rsidRPr="00C47608">
        <w:rPr>
          <w:rFonts w:asciiTheme="minorHAnsi" w:hAnsiTheme="minorHAnsi" w:cstheme="minorHAnsi"/>
          <w:b/>
          <w:bCs/>
          <w:color w:val="auto"/>
          <w:sz w:val="22"/>
          <w:szCs w:val="22"/>
        </w:rPr>
        <w:t xml:space="preserve">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2BF06C9A" w14:textId="0E7FFE80" w:rsidR="009A0DF6" w:rsidRPr="002F315D"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4123EB3" w14:textId="5AFC2DEB" w:rsidR="00421D6D" w:rsidRDefault="00421D6D" w:rsidP="005F6D20">
      <w:pPr>
        <w:pStyle w:val="Default"/>
        <w:spacing w:after="128"/>
        <w:rPr>
          <w:rFonts w:asciiTheme="minorHAnsi" w:hAnsiTheme="minorHAnsi" w:cstheme="minorHAnsi"/>
          <w:b/>
          <w:bCs/>
          <w:color w:val="auto"/>
          <w:sz w:val="22"/>
          <w:szCs w:val="22"/>
        </w:rPr>
      </w:pPr>
    </w:p>
    <w:p w14:paraId="177A88DC" w14:textId="1B30BDFB" w:rsidR="00421D6D" w:rsidRDefault="00421D6D" w:rsidP="005F6D20">
      <w:pPr>
        <w:pStyle w:val="Default"/>
        <w:spacing w:after="128"/>
        <w:rPr>
          <w:rFonts w:asciiTheme="minorHAnsi" w:hAnsiTheme="minorHAnsi" w:cstheme="minorHAnsi"/>
          <w:b/>
          <w:bCs/>
          <w:color w:val="auto"/>
          <w:sz w:val="22"/>
          <w:szCs w:val="22"/>
        </w:rPr>
      </w:pPr>
    </w:p>
    <w:p w14:paraId="37F4F76A" w14:textId="4BC45DF2" w:rsidR="003E7143" w:rsidRDefault="003E7143" w:rsidP="005F6D20">
      <w:pPr>
        <w:pStyle w:val="Default"/>
        <w:spacing w:after="128"/>
        <w:rPr>
          <w:rFonts w:asciiTheme="minorHAnsi" w:hAnsiTheme="minorHAnsi" w:cstheme="minorHAnsi"/>
          <w:b/>
          <w:bCs/>
          <w:color w:val="auto"/>
          <w:sz w:val="22"/>
          <w:szCs w:val="22"/>
        </w:rPr>
      </w:pPr>
    </w:p>
    <w:p w14:paraId="4754EED8" w14:textId="205BBDD2" w:rsidR="003E7143" w:rsidRDefault="003E7143" w:rsidP="005F6D20">
      <w:pPr>
        <w:pStyle w:val="Default"/>
        <w:spacing w:after="128"/>
        <w:rPr>
          <w:rFonts w:asciiTheme="minorHAnsi" w:hAnsiTheme="minorHAnsi" w:cstheme="minorHAnsi"/>
          <w:b/>
          <w:bCs/>
          <w:color w:val="auto"/>
          <w:sz w:val="22"/>
          <w:szCs w:val="22"/>
        </w:rPr>
      </w:pPr>
    </w:p>
    <w:p w14:paraId="7A8DE399" w14:textId="30615B45" w:rsidR="003E7143" w:rsidRDefault="003E7143" w:rsidP="005F6D20">
      <w:pPr>
        <w:pStyle w:val="Default"/>
        <w:spacing w:after="128"/>
        <w:rPr>
          <w:rFonts w:asciiTheme="minorHAnsi" w:hAnsiTheme="minorHAnsi" w:cstheme="minorHAnsi"/>
          <w:b/>
          <w:bCs/>
          <w:color w:val="auto"/>
          <w:sz w:val="22"/>
          <w:szCs w:val="22"/>
        </w:rPr>
      </w:pPr>
    </w:p>
    <w:p w14:paraId="21F7351E" w14:textId="23BD8B94" w:rsidR="003E7143" w:rsidRDefault="003E7143" w:rsidP="005F6D20">
      <w:pPr>
        <w:pStyle w:val="Default"/>
        <w:spacing w:after="128"/>
        <w:rPr>
          <w:rFonts w:asciiTheme="minorHAnsi" w:hAnsiTheme="minorHAnsi" w:cstheme="minorHAnsi"/>
          <w:b/>
          <w:bCs/>
          <w:color w:val="auto"/>
          <w:sz w:val="22"/>
          <w:szCs w:val="22"/>
        </w:rPr>
      </w:pPr>
    </w:p>
    <w:p w14:paraId="39A071C6" w14:textId="5B399DEF" w:rsidR="003E7143" w:rsidRDefault="003E7143" w:rsidP="005F6D20">
      <w:pPr>
        <w:pStyle w:val="Default"/>
        <w:spacing w:after="128"/>
        <w:rPr>
          <w:rFonts w:asciiTheme="minorHAnsi" w:hAnsiTheme="minorHAnsi" w:cstheme="minorHAnsi"/>
          <w:b/>
          <w:bCs/>
          <w:color w:val="auto"/>
          <w:sz w:val="22"/>
          <w:szCs w:val="22"/>
        </w:rPr>
      </w:pPr>
    </w:p>
    <w:p w14:paraId="4C6CADF8" w14:textId="005ADC43" w:rsidR="003E7143" w:rsidRDefault="003E7143" w:rsidP="005F6D20">
      <w:pPr>
        <w:pStyle w:val="Default"/>
        <w:spacing w:after="128"/>
        <w:rPr>
          <w:rFonts w:asciiTheme="minorHAnsi" w:hAnsiTheme="minorHAnsi" w:cstheme="minorHAnsi"/>
          <w:b/>
          <w:bCs/>
          <w:color w:val="auto"/>
          <w:sz w:val="22"/>
          <w:szCs w:val="22"/>
        </w:rPr>
      </w:pPr>
    </w:p>
    <w:p w14:paraId="38C0AFA9" w14:textId="531FBE83" w:rsidR="003E7143" w:rsidRDefault="003E7143" w:rsidP="005F6D20">
      <w:pPr>
        <w:pStyle w:val="Default"/>
        <w:spacing w:after="128"/>
        <w:rPr>
          <w:rFonts w:asciiTheme="minorHAnsi" w:hAnsiTheme="minorHAnsi" w:cstheme="minorHAnsi"/>
          <w:b/>
          <w:bCs/>
          <w:color w:val="auto"/>
          <w:sz w:val="22"/>
          <w:szCs w:val="22"/>
        </w:rPr>
      </w:pPr>
    </w:p>
    <w:p w14:paraId="03DC80D5" w14:textId="3D472BAB" w:rsidR="003E7143" w:rsidRDefault="003E7143" w:rsidP="005F6D20">
      <w:pPr>
        <w:pStyle w:val="Default"/>
        <w:spacing w:after="128"/>
        <w:rPr>
          <w:rFonts w:asciiTheme="minorHAnsi" w:hAnsiTheme="minorHAnsi" w:cstheme="minorHAnsi"/>
          <w:b/>
          <w:bCs/>
          <w:color w:val="auto"/>
          <w:sz w:val="22"/>
          <w:szCs w:val="22"/>
        </w:rPr>
      </w:pPr>
    </w:p>
    <w:p w14:paraId="71DA8681" w14:textId="1257B7FC" w:rsidR="00F6655B" w:rsidRDefault="00F6655B" w:rsidP="005F6D20">
      <w:pPr>
        <w:pStyle w:val="Default"/>
        <w:spacing w:after="128"/>
        <w:rPr>
          <w:rFonts w:asciiTheme="minorHAnsi" w:hAnsiTheme="minorHAnsi" w:cstheme="minorHAnsi"/>
          <w:b/>
          <w:bCs/>
          <w:color w:val="auto"/>
          <w:sz w:val="22"/>
          <w:szCs w:val="22"/>
        </w:rPr>
      </w:pPr>
    </w:p>
    <w:p w14:paraId="4A39ECDA" w14:textId="77777777" w:rsidR="009A0DF6" w:rsidRDefault="009A0DF6"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49E52441"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76ACB6C3"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5AEC5F48" w14:textId="77777777" w:rsidR="00C31469" w:rsidRPr="00C47608"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39104485" w14:textId="77777777" w:rsidR="00C31469" w:rsidRPr="00C47608" w:rsidRDefault="00C31469" w:rsidP="00C31469">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4021635B"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BED6702" w14:textId="77777777" w:rsidR="00C31469" w:rsidRPr="00C47608"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3D95A679"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1203544"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BA84C38"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280C401" w14:textId="77777777" w:rsidR="00C31469"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263ABF4C" w14:textId="77777777" w:rsidR="00C31469" w:rsidRDefault="00C31469" w:rsidP="007B2632">
      <w:pPr>
        <w:autoSpaceDE w:val="0"/>
        <w:autoSpaceDN w:val="0"/>
        <w:adjustRightInd w:val="0"/>
        <w:spacing w:after="0" w:line="276" w:lineRule="auto"/>
        <w:jc w:val="center"/>
        <w:rPr>
          <w:rFonts w:cstheme="minorHAnsi"/>
          <w:b/>
          <w:bCs/>
        </w:rPr>
      </w:pPr>
    </w:p>
    <w:p w14:paraId="1D902EC2" w14:textId="2DA8225B"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0A7F6468" w14:textId="7BECFF1B" w:rsidR="007B2632" w:rsidRDefault="00313F0B" w:rsidP="00313F0B">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 xml:space="preserve">o, którego przedmiotem </w:t>
      </w:r>
      <w:r w:rsidR="0009414D">
        <w:rPr>
          <w:rFonts w:cstheme="minorHAnsi"/>
        </w:rPr>
        <w:t>jest</w:t>
      </w:r>
      <w:r w:rsidR="007B2632" w:rsidRPr="00CB721A">
        <w:rPr>
          <w:rFonts w:cstheme="minorHAnsi"/>
        </w:rPr>
        <w:t>:</w:t>
      </w:r>
    </w:p>
    <w:p w14:paraId="4E03B53B" w14:textId="77777777" w:rsidR="00C31469" w:rsidRPr="00C31469" w:rsidRDefault="00C31469" w:rsidP="00C31469">
      <w:pPr>
        <w:pStyle w:val="Akapitzlist"/>
        <w:autoSpaceDE w:val="0"/>
        <w:autoSpaceDN w:val="0"/>
        <w:adjustRightInd w:val="0"/>
        <w:spacing w:after="0" w:line="276" w:lineRule="auto"/>
        <w:ind w:left="284"/>
        <w:jc w:val="both"/>
        <w:rPr>
          <w:rFonts w:cstheme="minorHAnsi"/>
        </w:rPr>
      </w:pPr>
    </w:p>
    <w:p w14:paraId="2637FC65" w14:textId="7755A752" w:rsidR="00C31469" w:rsidRPr="00902626" w:rsidRDefault="0009414D" w:rsidP="00C31469">
      <w:pPr>
        <w:suppressAutoHyphens/>
        <w:spacing w:after="0" w:line="240" w:lineRule="auto"/>
        <w:jc w:val="center"/>
        <w:rPr>
          <w:rFonts w:eastAsia="Times New Roman" w:cstheme="minorHAnsi"/>
          <w:b/>
          <w:lang w:eastAsia="ar-SA"/>
        </w:rPr>
      </w:pPr>
      <w:bookmarkStart w:id="14" w:name="_Hlk86930360"/>
      <w:r w:rsidRPr="00C31469">
        <w:rPr>
          <w:rFonts w:eastAsia="Times New Roman" w:cstheme="minorHAnsi"/>
          <w:b/>
          <w:lang w:eastAsia="ar-SA"/>
        </w:rPr>
        <w:t>Dozór obiektu Starostwa Powiatowego w Głogowie, przy ul. Sikorskiego 21 i ochrona transportowanych wartości pieniężnych</w:t>
      </w:r>
      <w:bookmarkEnd w:id="14"/>
      <w:r w:rsidR="00C31469" w:rsidRPr="00C31469">
        <w:rPr>
          <w:rFonts w:eastAsia="Times New Roman" w:cstheme="minorHAnsi"/>
          <w:b/>
          <w:lang w:eastAsia="ar-SA"/>
        </w:rPr>
        <w:t xml:space="preserve">, </w:t>
      </w:r>
      <w:bookmarkStart w:id="15" w:name="_Hlk121297112"/>
      <w:r w:rsidR="00C31469" w:rsidRPr="00C31469">
        <w:rPr>
          <w:rFonts w:eastAsia="Times New Roman" w:cstheme="minorHAnsi"/>
          <w:b/>
          <w:color w:val="000000"/>
          <w:lang w:eastAsia="ar-SA"/>
        </w:rPr>
        <w:t>w okresie od</w:t>
      </w:r>
      <w:r w:rsidR="00C31469" w:rsidRPr="00902626">
        <w:rPr>
          <w:rFonts w:eastAsia="Times New Roman" w:cstheme="minorHAnsi"/>
          <w:b/>
          <w:lang w:eastAsia="pl-PL"/>
        </w:rPr>
        <w:t xml:space="preserve"> 01.01.2023r. – 31.12.2023r.</w:t>
      </w:r>
    </w:p>
    <w:bookmarkEnd w:id="15"/>
    <w:p w14:paraId="60CA296B" w14:textId="77777777" w:rsidR="007B2632" w:rsidRPr="00F23C7E" w:rsidRDefault="007B2632" w:rsidP="00313F0B">
      <w:pPr>
        <w:autoSpaceDE w:val="0"/>
        <w:autoSpaceDN w:val="0"/>
        <w:adjustRightInd w:val="0"/>
        <w:spacing w:after="0" w:line="276" w:lineRule="auto"/>
        <w:jc w:val="both"/>
        <w:rPr>
          <w:rFonts w:cstheme="minorHAnsi"/>
          <w:b/>
          <w:sz w:val="32"/>
          <w:szCs w:val="32"/>
        </w:rPr>
      </w:pPr>
    </w:p>
    <w:p w14:paraId="1DDE51A8" w14:textId="3AA61020"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C31469">
        <w:rPr>
          <w:rFonts w:cstheme="minorHAnsi"/>
          <w:b/>
          <w:bCs/>
        </w:rPr>
        <w:t>34.2022</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0EBDD36C" w:rsidR="007B2632"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 xml:space="preserve">PLN, </w:t>
      </w:r>
    </w:p>
    <w:p w14:paraId="236498EC" w14:textId="63BA8B28" w:rsidR="00C31469" w:rsidRPr="00CB721A" w:rsidRDefault="00C31469" w:rsidP="007B2632">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 xml:space="preserve">słownie: </w:t>
      </w:r>
      <w:r>
        <w:rPr>
          <w:rFonts w:cstheme="minorHAnsi"/>
          <w:b/>
          <w:bCs/>
        </w:rPr>
        <w:tab/>
      </w:r>
    </w:p>
    <w:p w14:paraId="5894F3F1" w14:textId="77777777" w:rsidR="00C31469" w:rsidRDefault="00C31469" w:rsidP="00343C32">
      <w:pPr>
        <w:autoSpaceDE w:val="0"/>
        <w:autoSpaceDN w:val="0"/>
        <w:adjustRightInd w:val="0"/>
        <w:spacing w:after="0" w:line="276" w:lineRule="auto"/>
        <w:ind w:left="284"/>
        <w:jc w:val="both"/>
        <w:rPr>
          <w:rFonts w:cstheme="minorHAnsi"/>
          <w:b/>
          <w:bCs/>
        </w:rPr>
      </w:pPr>
    </w:p>
    <w:p w14:paraId="396655AB" w14:textId="2B4D8931"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5F164A1"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56C38C80" w:rsidR="007B2632" w:rsidRPr="00CB721A" w:rsidRDefault="00904564" w:rsidP="005C6D53">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sidR="003D3EF2">
        <w:rPr>
          <w:rFonts w:cstheme="minorHAnsi"/>
          <w:b/>
          <w:bCs/>
        </w:rPr>
        <w:t>„</w:t>
      </w:r>
      <w:r w:rsidR="0009414D">
        <w:rPr>
          <w:rFonts w:cstheme="minorHAnsi"/>
          <w:b/>
          <w:bCs/>
        </w:rPr>
        <w:t>Czas dojazdu mobilnej grupy interwencyjnej</w:t>
      </w:r>
      <w:r w:rsidR="003D3EF2">
        <w:rPr>
          <w:rFonts w:cstheme="minorHAnsi"/>
          <w:b/>
          <w:bCs/>
        </w:rPr>
        <w:t>”</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16" w:name="_Hlk69988858"/>
      <w:r w:rsidRPr="00CB721A">
        <w:rPr>
          <w:rFonts w:cstheme="minorHAnsi"/>
          <w:sz w:val="16"/>
          <w:szCs w:val="16"/>
        </w:rPr>
        <w:t>(Właściwy wybór należy zaznaczyć wpisując w pole prostokąta znak X)</w:t>
      </w:r>
    </w:p>
    <w:p w14:paraId="757FC702" w14:textId="073996DF" w:rsidR="00904564" w:rsidRPr="004D2AEA" w:rsidRDefault="00904564" w:rsidP="00904564">
      <w:pPr>
        <w:pStyle w:val="Akapitzlist"/>
        <w:autoSpaceDE w:val="0"/>
        <w:autoSpaceDN w:val="0"/>
        <w:adjustRightInd w:val="0"/>
        <w:spacing w:after="0" w:line="276" w:lineRule="auto"/>
        <w:ind w:left="284"/>
        <w:jc w:val="both"/>
        <w:rPr>
          <w:rFonts w:cstheme="minorHAnsi"/>
        </w:rPr>
      </w:pPr>
      <w:bookmarkStart w:id="17" w:name="_Hlk87016417"/>
      <w:bookmarkEnd w:id="16"/>
      <w:r w:rsidRPr="004D2AEA">
        <w:rPr>
          <w:rFonts w:cstheme="minorHAnsi"/>
          <w:sz w:val="28"/>
          <w:szCs w:val="28"/>
        </w:rPr>
        <w:t>□</w:t>
      </w:r>
      <w:r w:rsidRPr="004D2AEA">
        <w:rPr>
          <w:rFonts w:cstheme="minorHAnsi"/>
        </w:rPr>
        <w:t xml:space="preserve"> </w:t>
      </w:r>
      <w:r w:rsidR="0009414D">
        <w:rPr>
          <w:rFonts w:cstheme="minorHAnsi"/>
        </w:rPr>
        <w:t>do 7 minut</w:t>
      </w:r>
      <w:r w:rsidR="009F01E8">
        <w:rPr>
          <w:rFonts w:cstheme="minorHAnsi"/>
        </w:rPr>
        <w:t>;</w:t>
      </w:r>
    </w:p>
    <w:p w14:paraId="6FF9F53C" w14:textId="4385DBEB" w:rsidR="00B26954" w:rsidRPr="009F01E8" w:rsidRDefault="00904564"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09414D">
        <w:t>8 – 1</w:t>
      </w:r>
      <w:r w:rsidR="009F01E8">
        <w:t>2</w:t>
      </w:r>
      <w:r w:rsidR="0009414D">
        <w:t xml:space="preserve"> minut</w:t>
      </w:r>
      <w:r w:rsidR="009F01E8">
        <w:t>;</w:t>
      </w:r>
    </w:p>
    <w:p w14:paraId="235125E4" w14:textId="5461F60E" w:rsidR="00AB371B" w:rsidRDefault="00AB371B" w:rsidP="00AB371B">
      <w:pPr>
        <w:pStyle w:val="Akapitzlist"/>
        <w:autoSpaceDE w:val="0"/>
        <w:autoSpaceDN w:val="0"/>
        <w:adjustRightInd w:val="0"/>
        <w:spacing w:after="0" w:line="276" w:lineRule="auto"/>
        <w:ind w:left="284"/>
        <w:jc w:val="both"/>
      </w:pPr>
      <w:r w:rsidRPr="004D2AEA">
        <w:rPr>
          <w:rFonts w:cstheme="minorHAnsi"/>
          <w:sz w:val="28"/>
          <w:szCs w:val="28"/>
        </w:rPr>
        <w:t>□</w:t>
      </w:r>
      <w:r w:rsidRPr="004D2AEA">
        <w:rPr>
          <w:rFonts w:cstheme="minorHAnsi"/>
        </w:rPr>
        <w:t xml:space="preserve"> </w:t>
      </w:r>
      <w:r w:rsidR="00F76EB7">
        <w:t>do</w:t>
      </w:r>
      <w:r w:rsidR="0009414D">
        <w:t xml:space="preserve"> 15 minut</w:t>
      </w:r>
      <w:r w:rsidR="009F01E8">
        <w:t>;</w:t>
      </w:r>
    </w:p>
    <w:bookmarkEnd w:id="17"/>
    <w:p w14:paraId="38B3E586" w14:textId="68790EE2" w:rsidR="003E7143" w:rsidRDefault="003E7143" w:rsidP="00AB371B">
      <w:pPr>
        <w:pStyle w:val="Akapitzlist"/>
        <w:autoSpaceDE w:val="0"/>
        <w:autoSpaceDN w:val="0"/>
        <w:adjustRightInd w:val="0"/>
        <w:spacing w:after="0" w:line="276" w:lineRule="auto"/>
        <w:ind w:left="284"/>
        <w:jc w:val="both"/>
      </w:pPr>
    </w:p>
    <w:p w14:paraId="4DC35054" w14:textId="77777777" w:rsidR="009F01E8" w:rsidRPr="00CB721A" w:rsidRDefault="009F01E8" w:rsidP="009F01E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płatności”</w:t>
      </w:r>
      <w:r w:rsidRPr="00CB721A">
        <w:rPr>
          <w:rFonts w:cstheme="minorHAnsi"/>
          <w:b/>
          <w:bCs/>
        </w:rPr>
        <w:t xml:space="preserve"> </w:t>
      </w:r>
      <w:r>
        <w:rPr>
          <w:rFonts w:cstheme="minorHAnsi"/>
          <w:b/>
          <w:bCs/>
        </w:rPr>
        <w:t>wynosi</w:t>
      </w:r>
      <w:r w:rsidRPr="00CB721A">
        <w:rPr>
          <w:rFonts w:cstheme="minorHAnsi"/>
          <w:b/>
          <w:bCs/>
        </w:rPr>
        <w:t>:</w:t>
      </w:r>
    </w:p>
    <w:p w14:paraId="58ED75CA" w14:textId="77777777" w:rsidR="009F01E8" w:rsidRPr="00CB721A" w:rsidRDefault="009F01E8" w:rsidP="009F01E8">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8CCA6F8" w14:textId="77777777" w:rsidR="009F01E8" w:rsidRPr="004D2AEA" w:rsidRDefault="009F01E8"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14</w:t>
      </w:r>
      <w:r w:rsidRPr="004D2AEA">
        <w:rPr>
          <w:rFonts w:cstheme="minorHAnsi"/>
        </w:rPr>
        <w:t xml:space="preserve"> dni od dnia wystawienia faktury Zamawiającemu</w:t>
      </w:r>
      <w:r>
        <w:rPr>
          <w:rFonts w:cstheme="minorHAnsi"/>
        </w:rPr>
        <w:t>;</w:t>
      </w:r>
    </w:p>
    <w:p w14:paraId="4E2E30BD" w14:textId="77777777" w:rsidR="009F01E8" w:rsidRPr="004D2AEA" w:rsidRDefault="009F01E8"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21</w:t>
      </w:r>
      <w:r w:rsidRPr="004D2AEA">
        <w:rPr>
          <w:rFonts w:cstheme="minorHAnsi"/>
        </w:rPr>
        <w:t xml:space="preserve"> dni od dnia wystawienia faktury Zamawiającemu</w:t>
      </w:r>
      <w:r>
        <w:rPr>
          <w:rFonts w:cstheme="minorHAnsi"/>
        </w:rPr>
        <w:t>;</w:t>
      </w:r>
    </w:p>
    <w:p w14:paraId="5D10A8C9" w14:textId="77777777" w:rsidR="009F01E8" w:rsidRDefault="009F01E8"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30 dni od dnia wystawienia faktury Zamawiającemu</w:t>
      </w:r>
      <w:r>
        <w:rPr>
          <w:rFonts w:cstheme="minorHAnsi"/>
        </w:rPr>
        <w:t>;</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77BC5475" w14:textId="5F82C0DC" w:rsidR="007B2632" w:rsidRPr="003E0FFD"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lastRenderedPageBreak/>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C31469">
      <w:pPr>
        <w:pStyle w:val="Akapitzlist"/>
        <w:numPr>
          <w:ilvl w:val="0"/>
          <w:numId w:val="42"/>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C31469">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C31469">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2A375B0A" w14:textId="4C06D833" w:rsidR="0018122A" w:rsidRPr="00CB721A" w:rsidRDefault="0018122A"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sidR="00ED158B">
        <w:rPr>
          <w:rFonts w:cstheme="minorHAnsi"/>
        </w:rPr>
        <w:t>t.j</w:t>
      </w:r>
      <w:proofErr w:type="spellEnd"/>
      <w:r w:rsidR="00ED158B">
        <w:rPr>
          <w:rFonts w:cstheme="minorHAnsi"/>
        </w:rPr>
        <w:t>. Dz.U. 202</w:t>
      </w:r>
      <w:r w:rsidR="00FB5EFD">
        <w:rPr>
          <w:rFonts w:cstheme="minorHAnsi"/>
        </w:rPr>
        <w:t>2</w:t>
      </w:r>
      <w:r w:rsidR="00ED158B">
        <w:rPr>
          <w:rFonts w:cstheme="minorHAnsi"/>
        </w:rPr>
        <w:t xml:space="preserve">r., poz. </w:t>
      </w:r>
      <w:r w:rsidR="00FB5EFD">
        <w:rPr>
          <w:rFonts w:cstheme="minorHAnsi"/>
        </w:rPr>
        <w:t>1233</w:t>
      </w:r>
      <w:r w:rsidR="00ED158B">
        <w:rPr>
          <w:rFonts w:cstheme="minorHAnsi"/>
        </w:rPr>
        <w:t>)</w:t>
      </w:r>
      <w:r w:rsidRPr="00CB721A">
        <w:rPr>
          <w:rFonts w:cstheme="minorHAnsi"/>
        </w:rPr>
        <w:t>:</w:t>
      </w:r>
    </w:p>
    <w:p w14:paraId="5C901657" w14:textId="77777777" w:rsidR="00650F79" w:rsidRDefault="0018122A" w:rsidP="00650F79">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650F79">
        <w:rPr>
          <w:rFonts w:cstheme="minorHAnsi"/>
        </w:rPr>
        <w:tab/>
      </w:r>
    </w:p>
    <w:p w14:paraId="234776F4" w14:textId="0F7A2953" w:rsidR="0018122A" w:rsidRPr="00650F79" w:rsidRDefault="0018122A" w:rsidP="00650F79">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650F79">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436E580" w14:textId="0E0C3680" w:rsidR="00C31469" w:rsidRPr="00CA2D4C" w:rsidRDefault="00C31469"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 / dużym *przedsiębiorstwem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C31469">
      <w:pPr>
        <w:pStyle w:val="normaltableau"/>
        <w:numPr>
          <w:ilvl w:val="0"/>
          <w:numId w:val="42"/>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4AB36F6" w14:textId="77777777" w:rsidR="00DE30EC" w:rsidRPr="00DE30EC" w:rsidRDefault="00B06B94" w:rsidP="00DE30EC">
      <w:pPr>
        <w:pStyle w:val="normaltableau"/>
        <w:numPr>
          <w:ilvl w:val="0"/>
          <w:numId w:val="42"/>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SWZ.</w:t>
      </w:r>
    </w:p>
    <w:p w14:paraId="07683598" w14:textId="77777777" w:rsidR="00DE30EC" w:rsidRDefault="00DE30EC" w:rsidP="00DE30EC">
      <w:pPr>
        <w:pStyle w:val="Akapitzlist"/>
        <w:rPr>
          <w:rFonts w:cstheme="minorHAnsi"/>
        </w:rPr>
      </w:pPr>
    </w:p>
    <w:p w14:paraId="50E12B5C" w14:textId="28904975" w:rsidR="00DE30EC" w:rsidRPr="00DE30EC" w:rsidRDefault="00DE30EC" w:rsidP="00DE30EC">
      <w:pPr>
        <w:pStyle w:val="normaltableau"/>
        <w:numPr>
          <w:ilvl w:val="0"/>
          <w:numId w:val="42"/>
        </w:numPr>
        <w:spacing w:before="0" w:after="0" w:line="276" w:lineRule="auto"/>
        <w:ind w:left="426" w:right="-1" w:hanging="426"/>
        <w:rPr>
          <w:rFonts w:asciiTheme="minorHAnsi" w:hAnsiTheme="minorHAnsi" w:cstheme="minorHAnsi"/>
          <w:b/>
          <w:lang w:val="pl-PL"/>
        </w:rPr>
      </w:pPr>
      <w:proofErr w:type="spellStart"/>
      <w:r w:rsidRPr="00DE30EC">
        <w:rPr>
          <w:rFonts w:asciiTheme="minorHAnsi" w:hAnsiTheme="minorHAnsi" w:cstheme="minorHAnsi"/>
        </w:rPr>
        <w:t>Zgodnie</w:t>
      </w:r>
      <w:proofErr w:type="spellEnd"/>
      <w:r w:rsidRPr="00DE30EC">
        <w:rPr>
          <w:rFonts w:asciiTheme="minorHAnsi" w:hAnsiTheme="minorHAnsi" w:cstheme="minorHAnsi"/>
        </w:rPr>
        <w:t xml:space="preserve"> z art. 18 ust. 3 </w:t>
      </w:r>
      <w:proofErr w:type="spellStart"/>
      <w:r w:rsidRPr="00DE30EC">
        <w:rPr>
          <w:rFonts w:asciiTheme="minorHAnsi" w:hAnsiTheme="minorHAnsi" w:cstheme="minorHAnsi"/>
        </w:rPr>
        <w:t>Pzp</w:t>
      </w:r>
      <w:proofErr w:type="spellEnd"/>
      <w:r w:rsidRPr="00DE30EC">
        <w:rPr>
          <w:rFonts w:asciiTheme="minorHAnsi" w:hAnsiTheme="minorHAnsi" w:cstheme="minorHAnsi"/>
        </w:rPr>
        <w:t xml:space="preserve"> </w:t>
      </w:r>
      <w:proofErr w:type="spellStart"/>
      <w:r w:rsidRPr="00DE30EC">
        <w:rPr>
          <w:rFonts w:asciiTheme="minorHAnsi" w:hAnsiTheme="minorHAnsi" w:cstheme="minorHAnsi"/>
          <w:b/>
          <w:bCs/>
        </w:rPr>
        <w:t>Wykonawca</w:t>
      </w:r>
      <w:proofErr w:type="spellEnd"/>
      <w:r w:rsidRPr="00DE30EC">
        <w:rPr>
          <w:rFonts w:asciiTheme="minorHAnsi" w:hAnsiTheme="minorHAnsi" w:cstheme="minorHAnsi"/>
          <w:b/>
          <w:bCs/>
        </w:rPr>
        <w:t xml:space="preserve"> </w:t>
      </w:r>
      <w:proofErr w:type="spellStart"/>
      <w:r w:rsidRPr="00DE30EC">
        <w:rPr>
          <w:rFonts w:asciiTheme="minorHAnsi" w:hAnsiTheme="minorHAnsi" w:cstheme="minorHAnsi"/>
          <w:b/>
          <w:bCs/>
        </w:rPr>
        <w:t>zastrzega</w:t>
      </w:r>
      <w:proofErr w:type="spellEnd"/>
      <w:r w:rsidRPr="00DE30EC">
        <w:rPr>
          <w:rFonts w:asciiTheme="minorHAnsi" w:hAnsiTheme="minorHAnsi" w:cstheme="minorHAnsi"/>
          <w:b/>
          <w:bCs/>
        </w:rPr>
        <w:t xml:space="preserve">, </w:t>
      </w:r>
      <w:proofErr w:type="spellStart"/>
      <w:r w:rsidRPr="00DE30EC">
        <w:rPr>
          <w:rFonts w:asciiTheme="minorHAnsi" w:hAnsiTheme="minorHAnsi" w:cstheme="minorHAnsi"/>
          <w:b/>
          <w:bCs/>
        </w:rPr>
        <w:t>że</w:t>
      </w:r>
      <w:proofErr w:type="spellEnd"/>
      <w:r w:rsidRPr="00DE30EC">
        <w:rPr>
          <w:rFonts w:asciiTheme="minorHAnsi" w:hAnsiTheme="minorHAnsi" w:cstheme="minorHAnsi"/>
          <w:b/>
          <w:bCs/>
        </w:rPr>
        <w:t xml:space="preserve"> następujące informacje stanowią tajemnicę przedsiębiorstwa </w:t>
      </w:r>
      <w:r w:rsidRPr="00DE30EC">
        <w:rPr>
          <w:rFonts w:asciiTheme="minorHAnsi" w:hAnsiTheme="minorHAnsi" w:cstheme="minorHAnsi"/>
        </w:rPr>
        <w:t xml:space="preserve">w rozumieniu przepisów z dnia 16 kwietnia 1993r. o </w:t>
      </w:r>
      <w:proofErr w:type="spellStart"/>
      <w:r w:rsidRPr="00DE30EC">
        <w:rPr>
          <w:rFonts w:asciiTheme="minorHAnsi" w:hAnsiTheme="minorHAnsi" w:cstheme="minorHAnsi"/>
        </w:rPr>
        <w:t>zwalczaniu</w:t>
      </w:r>
      <w:proofErr w:type="spellEnd"/>
      <w:r w:rsidRPr="00DE30EC">
        <w:rPr>
          <w:rFonts w:asciiTheme="minorHAnsi" w:hAnsiTheme="minorHAnsi" w:cstheme="minorHAnsi"/>
        </w:rPr>
        <w:t xml:space="preserve"> </w:t>
      </w:r>
      <w:proofErr w:type="spellStart"/>
      <w:r w:rsidRPr="00DE30EC">
        <w:rPr>
          <w:rFonts w:asciiTheme="minorHAnsi" w:hAnsiTheme="minorHAnsi" w:cstheme="minorHAnsi"/>
        </w:rPr>
        <w:t>nieuczciwej</w:t>
      </w:r>
      <w:proofErr w:type="spellEnd"/>
      <w:r w:rsidRPr="00DE30EC">
        <w:rPr>
          <w:rFonts w:asciiTheme="minorHAnsi" w:hAnsiTheme="minorHAnsi" w:cstheme="minorHAnsi"/>
        </w:rPr>
        <w:t xml:space="preserve"> </w:t>
      </w:r>
      <w:proofErr w:type="spellStart"/>
      <w:r w:rsidRPr="00DE30EC">
        <w:rPr>
          <w:rFonts w:asciiTheme="minorHAnsi" w:hAnsiTheme="minorHAnsi" w:cstheme="minorHAnsi"/>
        </w:rPr>
        <w:t>konkurencji</w:t>
      </w:r>
      <w:proofErr w:type="spellEnd"/>
      <w:r w:rsidRPr="00DE30EC">
        <w:rPr>
          <w:rFonts w:asciiTheme="minorHAnsi" w:hAnsiTheme="minorHAnsi" w:cstheme="minorHAnsi"/>
        </w:rPr>
        <w:t xml:space="preserve"> (</w:t>
      </w:r>
      <w:proofErr w:type="spellStart"/>
      <w:r>
        <w:rPr>
          <w:rFonts w:asciiTheme="minorHAnsi" w:hAnsiTheme="minorHAnsi" w:cstheme="minorHAnsi"/>
        </w:rPr>
        <w:t>t.j.</w:t>
      </w:r>
      <w:proofErr w:type="spellEnd"/>
      <w:r>
        <w:rPr>
          <w:rFonts w:asciiTheme="minorHAnsi" w:hAnsiTheme="minorHAnsi" w:cstheme="minorHAnsi"/>
        </w:rPr>
        <w:t xml:space="preserve"> </w:t>
      </w:r>
      <w:r w:rsidRPr="00DE30EC">
        <w:rPr>
          <w:rFonts w:asciiTheme="minorHAnsi" w:hAnsiTheme="minorHAnsi" w:cstheme="minorHAnsi"/>
        </w:rPr>
        <w:t>Dz. U. z 202</w:t>
      </w:r>
      <w:r>
        <w:rPr>
          <w:rFonts w:asciiTheme="minorHAnsi" w:hAnsiTheme="minorHAnsi" w:cstheme="minorHAnsi"/>
        </w:rPr>
        <w:t>2</w:t>
      </w:r>
      <w:r w:rsidRPr="00DE30EC">
        <w:rPr>
          <w:rFonts w:asciiTheme="minorHAnsi" w:hAnsiTheme="minorHAnsi" w:cstheme="minorHAnsi"/>
        </w:rPr>
        <w:t xml:space="preserve">r. poz. </w:t>
      </w:r>
      <w:r>
        <w:rPr>
          <w:rFonts w:asciiTheme="minorHAnsi" w:hAnsiTheme="minorHAnsi" w:cstheme="minorHAnsi"/>
        </w:rPr>
        <w:t>1233</w:t>
      </w:r>
      <w:r w:rsidRPr="00DE30EC">
        <w:rPr>
          <w:rFonts w:asciiTheme="minorHAnsi" w:hAnsiTheme="minorHAnsi" w:cstheme="minorHAnsi"/>
        </w:rPr>
        <w:t>):</w:t>
      </w:r>
    </w:p>
    <w:p w14:paraId="694957FD"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p>
    <w:p w14:paraId="3DC17082"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p>
    <w:p w14:paraId="4105FEC6"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r w:rsidRPr="00DE30EC">
        <w:rPr>
          <w:rFonts w:cstheme="minorHAnsi"/>
        </w:rPr>
        <w:t xml:space="preserve"> </w:t>
      </w:r>
      <w:r w:rsidRPr="00DE30EC">
        <w:rPr>
          <w:rFonts w:cstheme="minorHAnsi"/>
          <w:sz w:val="20"/>
          <w:szCs w:val="20"/>
        </w:rPr>
        <w:tab/>
      </w:r>
    </w:p>
    <w:p w14:paraId="1E0BB9B7" w14:textId="77777777" w:rsidR="00DE30EC" w:rsidRPr="00DE30EC" w:rsidRDefault="00DE30EC" w:rsidP="00DE30EC">
      <w:pPr>
        <w:pStyle w:val="Default"/>
        <w:ind w:left="284" w:hanging="142"/>
        <w:rPr>
          <w:rFonts w:asciiTheme="minorHAnsi" w:hAnsiTheme="minorHAnsi" w:cstheme="minorHAnsi"/>
          <w:color w:val="auto"/>
          <w:sz w:val="18"/>
          <w:szCs w:val="18"/>
        </w:rPr>
      </w:pPr>
    </w:p>
    <w:p w14:paraId="42E05568" w14:textId="77777777" w:rsidR="00DE30EC" w:rsidRPr="00DE30EC" w:rsidRDefault="00DE30EC" w:rsidP="00DE30EC">
      <w:pPr>
        <w:pStyle w:val="Default"/>
        <w:ind w:left="284"/>
        <w:rPr>
          <w:rFonts w:asciiTheme="minorHAnsi" w:hAnsiTheme="minorHAnsi" w:cstheme="minorHAnsi"/>
          <w:color w:val="auto"/>
          <w:sz w:val="22"/>
          <w:szCs w:val="22"/>
        </w:rPr>
      </w:pPr>
      <w:r w:rsidRPr="00DE30EC">
        <w:rPr>
          <w:rFonts w:asciiTheme="minorHAnsi" w:hAnsiTheme="minorHAnsi" w:cstheme="minorHAnsi"/>
          <w:color w:val="auto"/>
          <w:sz w:val="22"/>
          <w:szCs w:val="22"/>
        </w:rPr>
        <w:t xml:space="preserve">Wykonawca nie może zastrzec informacji, o których mowa w art. 222 ust. 5 </w:t>
      </w:r>
      <w:proofErr w:type="spellStart"/>
      <w:r w:rsidRPr="00DE30EC">
        <w:rPr>
          <w:rFonts w:asciiTheme="minorHAnsi" w:hAnsiTheme="minorHAnsi" w:cstheme="minorHAnsi"/>
          <w:color w:val="auto"/>
          <w:sz w:val="22"/>
          <w:szCs w:val="22"/>
        </w:rPr>
        <w:t>Pzp</w:t>
      </w:r>
      <w:proofErr w:type="spellEnd"/>
      <w:r w:rsidRPr="00DE30EC">
        <w:rPr>
          <w:rFonts w:asciiTheme="minorHAnsi" w:hAnsiTheme="minorHAnsi" w:cstheme="minorHAnsi"/>
          <w:color w:val="auto"/>
          <w:sz w:val="22"/>
          <w:szCs w:val="22"/>
        </w:rPr>
        <w:t xml:space="preserve">. </w:t>
      </w:r>
    </w:p>
    <w:p w14:paraId="33394BE7" w14:textId="77777777" w:rsidR="00DE30EC" w:rsidRPr="00DE30EC" w:rsidRDefault="00DE30EC" w:rsidP="00DE30EC">
      <w:pPr>
        <w:tabs>
          <w:tab w:val="decimal" w:leader="dot" w:pos="9072"/>
        </w:tabs>
        <w:autoSpaceDE w:val="0"/>
        <w:autoSpaceDN w:val="0"/>
        <w:adjustRightInd w:val="0"/>
        <w:spacing w:after="0" w:line="240" w:lineRule="auto"/>
        <w:ind w:left="284"/>
        <w:jc w:val="both"/>
        <w:rPr>
          <w:rFonts w:cstheme="minorHAnsi"/>
          <w:sz w:val="20"/>
          <w:szCs w:val="20"/>
        </w:rPr>
      </w:pPr>
    </w:p>
    <w:p w14:paraId="38219D95" w14:textId="77777777" w:rsidR="00DE30EC" w:rsidRPr="00DE30EC" w:rsidRDefault="00DE30EC" w:rsidP="00DE30EC">
      <w:pPr>
        <w:tabs>
          <w:tab w:val="decimal" w:leader="dot" w:pos="9072"/>
        </w:tabs>
        <w:autoSpaceDE w:val="0"/>
        <w:autoSpaceDN w:val="0"/>
        <w:adjustRightInd w:val="0"/>
        <w:spacing w:after="0" w:line="240" w:lineRule="auto"/>
        <w:ind w:left="284"/>
        <w:jc w:val="both"/>
        <w:rPr>
          <w:rFonts w:cstheme="minorHAnsi"/>
          <w:sz w:val="20"/>
          <w:szCs w:val="20"/>
        </w:rPr>
      </w:pPr>
      <w:r w:rsidRPr="00DE30EC">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AD3FB0F" w14:textId="77777777" w:rsidR="006C47BC" w:rsidRDefault="006C47BC" w:rsidP="00EA580D">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18"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18"/>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1EB14CDD"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9" w:name="_Hlk82085465"/>
      <w:r w:rsidR="005F5266" w:rsidRPr="005F5266">
        <w:rPr>
          <w:rFonts w:asciiTheme="minorHAnsi" w:hAnsiTheme="minorHAnsi" w:cstheme="minorHAnsi"/>
          <w:b/>
          <w:bCs/>
          <w:sz w:val="22"/>
          <w:szCs w:val="22"/>
        </w:rPr>
        <w:t>Dz.U. z 202</w:t>
      </w:r>
      <w:r w:rsidR="000F267D">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bookmarkEnd w:id="19"/>
      <w:r w:rsidR="000F267D">
        <w:rPr>
          <w:rFonts w:asciiTheme="minorHAnsi" w:hAnsiTheme="minorHAnsi" w:cstheme="minorHAnsi"/>
          <w:b/>
          <w:bCs/>
          <w:sz w:val="22"/>
          <w:szCs w:val="22"/>
        </w:rPr>
        <w:t>1710 ze zm.</w:t>
      </w:r>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53C6E649" w:rsidR="003C3752" w:rsidRPr="000F267D" w:rsidRDefault="00E22F27" w:rsidP="000F267D">
      <w:pPr>
        <w:pStyle w:val="Akapitzlist"/>
        <w:numPr>
          <w:ilvl w:val="6"/>
          <w:numId w:val="10"/>
        </w:numPr>
        <w:tabs>
          <w:tab w:val="clear" w:pos="5040"/>
        </w:tabs>
        <w:suppressAutoHyphens/>
        <w:spacing w:after="0" w:line="240" w:lineRule="auto"/>
        <w:ind w:left="284" w:hanging="284"/>
        <w:jc w:val="both"/>
        <w:rPr>
          <w:rFonts w:eastAsia="Times New Roman" w:cstheme="minorHAnsi"/>
          <w:b/>
          <w:lang w:eastAsia="ar-SA"/>
        </w:rPr>
      </w:pPr>
      <w:r w:rsidRPr="000F267D">
        <w:rPr>
          <w:rFonts w:cstheme="minorHAnsi"/>
        </w:rPr>
        <w:t xml:space="preserve">Uprawniony do reprezentowania wykonawcy ………………………… w postępowaniu o udzielenie zamówienia publicznego na </w:t>
      </w:r>
      <w:bookmarkStart w:id="20" w:name="_Hlk85706010"/>
      <w:r w:rsidR="007159BE" w:rsidRPr="000F267D">
        <w:rPr>
          <w:rFonts w:cstheme="minorHAnsi"/>
          <w:i/>
          <w:iCs/>
        </w:rPr>
        <w:t>„</w:t>
      </w:r>
      <w:r w:rsidR="0009414D" w:rsidRPr="000F267D">
        <w:rPr>
          <w:rFonts w:eastAsia="Times New Roman" w:cstheme="minorHAnsi"/>
          <w:b/>
          <w:lang w:eastAsia="ar-SA"/>
        </w:rPr>
        <w:t xml:space="preserve">Dozór obiektu Starostwa Powiatowego w Głogowie, przy </w:t>
      </w:r>
      <w:r w:rsidR="006C47BC" w:rsidRPr="000F267D">
        <w:rPr>
          <w:rFonts w:eastAsia="Times New Roman" w:cstheme="minorHAnsi"/>
          <w:b/>
          <w:lang w:eastAsia="ar-SA"/>
        </w:rPr>
        <w:br/>
      </w:r>
      <w:r w:rsidR="0009414D" w:rsidRPr="000F267D">
        <w:rPr>
          <w:rFonts w:eastAsia="Times New Roman" w:cstheme="minorHAnsi"/>
          <w:b/>
          <w:lang w:eastAsia="ar-SA"/>
        </w:rPr>
        <w:t>ul.</w:t>
      </w:r>
      <w:r w:rsidR="00F41D7B" w:rsidRPr="000F267D">
        <w:rPr>
          <w:rFonts w:eastAsia="Times New Roman" w:cstheme="minorHAnsi"/>
          <w:b/>
          <w:lang w:eastAsia="ar-SA"/>
        </w:rPr>
        <w:t xml:space="preserve"> </w:t>
      </w:r>
      <w:r w:rsidR="0009414D" w:rsidRPr="000F267D">
        <w:rPr>
          <w:rFonts w:eastAsia="Times New Roman" w:cstheme="minorHAnsi"/>
          <w:b/>
          <w:lang w:eastAsia="ar-SA"/>
        </w:rPr>
        <w:t>Si</w:t>
      </w:r>
      <w:r w:rsidR="00F41D7B" w:rsidRPr="000F267D">
        <w:rPr>
          <w:rFonts w:eastAsia="Times New Roman" w:cstheme="minorHAnsi"/>
          <w:b/>
          <w:lang w:eastAsia="ar-SA"/>
        </w:rPr>
        <w:t>korskiego 21 i ochrona transportowanych wartości pieniężnych</w:t>
      </w:r>
      <w:r w:rsidR="000F267D" w:rsidRPr="000F267D">
        <w:rPr>
          <w:rFonts w:eastAsia="Times New Roman" w:cstheme="minorHAnsi"/>
          <w:b/>
          <w:lang w:eastAsia="ar-SA"/>
        </w:rPr>
        <w:t xml:space="preserve">, </w:t>
      </w:r>
      <w:r w:rsidR="000F267D" w:rsidRPr="000F267D">
        <w:rPr>
          <w:rFonts w:eastAsia="Times New Roman" w:cstheme="minorHAnsi"/>
          <w:b/>
          <w:color w:val="000000"/>
          <w:lang w:eastAsia="ar-SA"/>
        </w:rPr>
        <w:t>w okresie od</w:t>
      </w:r>
      <w:r w:rsidR="000F267D" w:rsidRPr="000F267D">
        <w:rPr>
          <w:rFonts w:eastAsia="Times New Roman" w:cstheme="minorHAnsi"/>
          <w:b/>
          <w:lang w:eastAsia="pl-PL"/>
        </w:rPr>
        <w:t xml:space="preserve"> 01.01.2023r. – 31.12.2023r.</w:t>
      </w:r>
      <w:r w:rsidR="00F41D7B" w:rsidRPr="000F267D">
        <w:rPr>
          <w:rFonts w:eastAsia="Times New Roman" w:cstheme="minorHAnsi"/>
          <w:b/>
          <w:lang w:eastAsia="ar-SA"/>
        </w:rPr>
        <w:t>”</w:t>
      </w:r>
      <w:r w:rsidR="003C3752" w:rsidRPr="000F267D">
        <w:rPr>
          <w:rFonts w:cstheme="minorHAnsi"/>
          <w:b/>
          <w:bCs/>
          <w:i/>
          <w:iCs/>
        </w:rPr>
        <w:t xml:space="preserve"> </w:t>
      </w:r>
      <w:bookmarkEnd w:id="20"/>
      <w:r w:rsidR="007159BE" w:rsidRPr="000F267D">
        <w:rPr>
          <w:rFonts w:cstheme="minorHAnsi"/>
        </w:rPr>
        <w:t>– o</w:t>
      </w:r>
      <w:r w:rsidRPr="000F267D">
        <w:rPr>
          <w:rFonts w:cstheme="minorHAnsi"/>
        </w:rPr>
        <w:t xml:space="preserve">znaczenie sprawy: </w:t>
      </w:r>
      <w:r w:rsidR="003C3752" w:rsidRPr="000F267D">
        <w:rPr>
          <w:rFonts w:cstheme="minorHAnsi"/>
          <w:b/>
          <w:bCs/>
        </w:rPr>
        <w:t>RZ.272.</w:t>
      </w:r>
      <w:r w:rsidR="000F267D">
        <w:rPr>
          <w:rFonts w:cstheme="minorHAnsi"/>
          <w:b/>
          <w:bCs/>
        </w:rPr>
        <w:t>34.2022</w:t>
      </w:r>
      <w:r w:rsidRPr="000F267D">
        <w:rPr>
          <w:rFonts w:cstheme="minorHAnsi"/>
        </w:rPr>
        <w:t xml:space="preserve">, prowadzonym przez </w:t>
      </w:r>
      <w:r w:rsidR="003C3752" w:rsidRPr="000F267D">
        <w:rPr>
          <w:rFonts w:cstheme="minorHAnsi"/>
          <w:b/>
          <w:bCs/>
        </w:rPr>
        <w:t>Powiat Głogowski, reprezentowany przez Zarząd Powiatu Głogowskiego</w:t>
      </w:r>
      <w:r w:rsidR="007159BE" w:rsidRPr="000F267D">
        <w:rPr>
          <w:rFonts w:cstheme="minorHAnsi"/>
        </w:rPr>
        <w:t>:</w:t>
      </w:r>
      <w:r w:rsidRPr="000F267D">
        <w:rPr>
          <w:rFonts w:cstheme="minorHAnsi"/>
        </w:rPr>
        <w:t xml:space="preserve"> </w:t>
      </w:r>
    </w:p>
    <w:p w14:paraId="2BDDBE94" w14:textId="77777777" w:rsidR="006C47BC" w:rsidRPr="006E5AB9" w:rsidRDefault="006C47BC" w:rsidP="006C47BC">
      <w:pPr>
        <w:tabs>
          <w:tab w:val="left" w:pos="1134"/>
        </w:tabs>
        <w:suppressAutoHyphens/>
        <w:spacing w:after="0" w:line="240" w:lineRule="auto"/>
        <w:jc w:val="center"/>
        <w:rPr>
          <w:rFonts w:eastAsia="Times New Roman" w:cstheme="minorHAnsi"/>
          <w:b/>
          <w:lang w:eastAsia="ar-SA"/>
        </w:rPr>
      </w:pPr>
    </w:p>
    <w:p w14:paraId="7E1C1301" w14:textId="208A94AF" w:rsidR="00E22F27" w:rsidRPr="00CB721A" w:rsidRDefault="00E22F27" w:rsidP="00C31469">
      <w:pPr>
        <w:pStyle w:val="Akapitzlist"/>
        <w:numPr>
          <w:ilvl w:val="0"/>
          <w:numId w:val="37"/>
        </w:numPr>
        <w:tabs>
          <w:tab w:val="decimal" w:leader="dot" w:pos="9072"/>
        </w:tabs>
        <w:spacing w:after="0" w:line="276" w:lineRule="auto"/>
        <w:ind w:left="567" w:hanging="283"/>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161219EE" w14:textId="77777777" w:rsidR="00E22F27" w:rsidRPr="00CB721A"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057968BB" w:rsidR="007159BE" w:rsidRPr="000F267D" w:rsidRDefault="007159BE" w:rsidP="00C31469">
      <w:pPr>
        <w:pStyle w:val="Default"/>
        <w:numPr>
          <w:ilvl w:val="5"/>
          <w:numId w:val="38"/>
        </w:numPr>
        <w:tabs>
          <w:tab w:val="clear" w:pos="4320"/>
          <w:tab w:val="num" w:pos="284"/>
        </w:tabs>
        <w:spacing w:line="276" w:lineRule="auto"/>
        <w:ind w:left="284" w:hanging="284"/>
        <w:jc w:val="both"/>
        <w:rPr>
          <w:rFonts w:asciiTheme="minorHAnsi" w:hAnsiTheme="minorHAnsi" w:cstheme="minorHAnsi"/>
          <w:color w:val="auto"/>
          <w:sz w:val="22"/>
          <w:szCs w:val="22"/>
        </w:rPr>
      </w:pPr>
      <w:r w:rsidRPr="000F267D">
        <w:rPr>
          <w:rFonts w:asciiTheme="minorHAnsi" w:hAnsiTheme="minorHAnsi" w:cstheme="minorHAnsi"/>
          <w:color w:val="auto"/>
          <w:sz w:val="22"/>
          <w:szCs w:val="22"/>
        </w:rPr>
        <w:t>U</w:t>
      </w:r>
      <w:r w:rsidR="00E22F27" w:rsidRPr="000F267D">
        <w:rPr>
          <w:rFonts w:asciiTheme="minorHAnsi" w:hAnsiTheme="minorHAnsi" w:cstheme="minorHAnsi"/>
          <w:color w:val="auto"/>
          <w:sz w:val="22"/>
          <w:szCs w:val="22"/>
        </w:rPr>
        <w:t xml:space="preserve">prawniony do reprezentowania wykonawcy ………………………… w postępowaniu o udzielenie zamówienia publicznego na </w:t>
      </w:r>
      <w:r w:rsidR="000F267D" w:rsidRPr="000F267D">
        <w:rPr>
          <w:rFonts w:asciiTheme="minorHAnsi" w:hAnsiTheme="minorHAnsi" w:cstheme="minorHAnsi"/>
          <w:i/>
          <w:iCs/>
          <w:sz w:val="22"/>
          <w:szCs w:val="22"/>
        </w:rPr>
        <w:t>„</w:t>
      </w:r>
      <w:r w:rsidR="000F267D" w:rsidRPr="000F267D">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0F267D" w:rsidRPr="000F267D">
        <w:rPr>
          <w:rFonts w:asciiTheme="minorHAnsi" w:eastAsia="Times New Roman" w:hAnsiTheme="minorHAnsi" w:cstheme="minorHAnsi"/>
          <w:b/>
          <w:sz w:val="22"/>
          <w:szCs w:val="22"/>
          <w:lang w:eastAsia="pl-PL"/>
        </w:rPr>
        <w:t xml:space="preserve"> 01.01.2023r. – 31.12.2023r.</w:t>
      </w:r>
      <w:r w:rsidR="000F267D" w:rsidRPr="000F267D">
        <w:rPr>
          <w:rFonts w:asciiTheme="minorHAnsi" w:eastAsia="Times New Roman" w:hAnsiTheme="minorHAnsi" w:cstheme="minorHAnsi"/>
          <w:b/>
          <w:sz w:val="22"/>
          <w:szCs w:val="22"/>
          <w:lang w:eastAsia="ar-SA"/>
        </w:rPr>
        <w:t>”</w:t>
      </w:r>
      <w:r w:rsidR="000F267D" w:rsidRPr="000F267D">
        <w:rPr>
          <w:rFonts w:asciiTheme="minorHAnsi" w:hAnsiTheme="minorHAnsi" w:cstheme="minorHAnsi"/>
          <w:b/>
          <w:bCs/>
          <w:i/>
          <w:iCs/>
          <w:sz w:val="22"/>
          <w:szCs w:val="22"/>
        </w:rPr>
        <w:t xml:space="preserve"> </w:t>
      </w:r>
      <w:r w:rsidR="000F267D" w:rsidRPr="000F267D">
        <w:rPr>
          <w:rFonts w:asciiTheme="minorHAnsi" w:hAnsiTheme="minorHAnsi" w:cstheme="minorHAnsi"/>
          <w:sz w:val="22"/>
          <w:szCs w:val="22"/>
        </w:rPr>
        <w:t xml:space="preserve">– oznaczenie sprawy: </w:t>
      </w:r>
      <w:r w:rsidR="000F267D" w:rsidRPr="000F267D">
        <w:rPr>
          <w:rFonts w:asciiTheme="minorHAnsi" w:hAnsiTheme="minorHAnsi" w:cstheme="minorHAnsi"/>
          <w:b/>
          <w:bCs/>
          <w:sz w:val="22"/>
          <w:szCs w:val="22"/>
        </w:rPr>
        <w:t>RZ.272.34.2022</w:t>
      </w:r>
      <w:r w:rsidRPr="000F267D">
        <w:rPr>
          <w:rFonts w:asciiTheme="minorHAnsi" w:hAnsiTheme="minorHAnsi" w:cstheme="minorHAnsi"/>
          <w:color w:val="auto"/>
          <w:sz w:val="22"/>
          <w:szCs w:val="22"/>
        </w:rPr>
        <w:t xml:space="preserve">, prowadzonym przez </w:t>
      </w:r>
      <w:r w:rsidRPr="000F267D">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C31469">
      <w:pPr>
        <w:pStyle w:val="Default"/>
        <w:numPr>
          <w:ilvl w:val="0"/>
          <w:numId w:val="37"/>
        </w:numPr>
        <w:spacing w:line="276" w:lineRule="auto"/>
        <w:ind w:left="567" w:hanging="283"/>
        <w:jc w:val="both"/>
        <w:rPr>
          <w:rFonts w:asciiTheme="minorHAnsi" w:hAnsiTheme="minorHAnsi" w:cstheme="minorHAnsi"/>
          <w:color w:val="auto"/>
          <w:sz w:val="18"/>
          <w:szCs w:val="18"/>
        </w:rPr>
      </w:pPr>
      <w:r w:rsidRPr="000F267D">
        <w:rPr>
          <w:rFonts w:asciiTheme="minorHAnsi" w:hAnsiTheme="minorHAnsi" w:cstheme="minorHAnsi"/>
          <w:b/>
          <w:bCs/>
          <w:color w:val="auto"/>
          <w:sz w:val="22"/>
          <w:szCs w:val="22"/>
        </w:rPr>
        <w:t>oświadczam,</w:t>
      </w:r>
      <w:r w:rsidRPr="00CB721A">
        <w:rPr>
          <w:rFonts w:asciiTheme="minorHAnsi" w:hAnsiTheme="minorHAnsi" w:cstheme="minorHAnsi"/>
          <w:b/>
          <w:bCs/>
          <w:color w:val="auto"/>
          <w:sz w:val="22"/>
          <w:szCs w:val="22"/>
        </w:rPr>
        <w:t xml:space="preserve">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06EB18A" w14:textId="219DC5C3"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3D99E33F" w14:textId="77777777" w:rsidR="000319A2" w:rsidRPr="00CB721A" w:rsidRDefault="000319A2" w:rsidP="003C3752">
      <w:pPr>
        <w:pStyle w:val="Default"/>
        <w:spacing w:line="276" w:lineRule="auto"/>
        <w:rPr>
          <w:rFonts w:asciiTheme="minorHAnsi" w:hAnsiTheme="minorHAnsi" w:cstheme="minorHAnsi"/>
          <w:b/>
          <w:bCs/>
          <w:color w:val="auto"/>
          <w:sz w:val="22"/>
          <w:szCs w:val="22"/>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32302B5D" w14:textId="44EBFC65" w:rsidR="000319A2" w:rsidRPr="00F41D7B" w:rsidRDefault="00E22F27" w:rsidP="00F41D7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7DF7AB6" w14:textId="77777777" w:rsidR="005C7E3D" w:rsidRPr="00C47608" w:rsidRDefault="005C7E3D" w:rsidP="005C7E3D">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1" w:name="_Hlk105678898"/>
      <w:r w:rsidRPr="00C47608">
        <w:rPr>
          <w:rFonts w:cstheme="minorHAnsi"/>
          <w:b/>
          <w:bCs/>
        </w:rPr>
        <w:t>oświadczenie o braku podstaw wykluczenia</w:t>
      </w:r>
      <w:r>
        <w:rPr>
          <w:rFonts w:cstheme="minorHAnsi"/>
          <w:b/>
          <w:bCs/>
        </w:rPr>
        <w:t xml:space="preserve"> z art. 7 ust. 1 ustawy </w:t>
      </w:r>
      <w:r w:rsidRPr="0059465A">
        <w:rPr>
          <w:rFonts w:eastAsia="Times New Roman" w:cstheme="minorHAnsi"/>
          <w:b/>
          <w:bCs/>
          <w:lang w:eastAsia="pl-PL"/>
        </w:rPr>
        <w:t>z dnia 13 kwietnia 2022r</w:t>
      </w:r>
      <w:r w:rsidRPr="0059465A">
        <w:rPr>
          <w:rFonts w:cstheme="minorHAnsi"/>
          <w:b/>
          <w:bCs/>
        </w:rPr>
        <w:t>.</w:t>
      </w:r>
      <w:r>
        <w:rPr>
          <w:rFonts w:cstheme="minorHAnsi"/>
          <w:b/>
          <w:bCs/>
        </w:rPr>
        <w:t xml:space="preserve">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1"/>
    </w:p>
    <w:p w14:paraId="03739720" w14:textId="77777777" w:rsidR="005C7E3D" w:rsidRDefault="005C7E3D" w:rsidP="005C7E3D">
      <w:pPr>
        <w:pStyle w:val="Default"/>
        <w:rPr>
          <w:color w:val="auto"/>
        </w:rPr>
      </w:pPr>
    </w:p>
    <w:p w14:paraId="04795589" w14:textId="77777777" w:rsidR="005C7E3D" w:rsidRPr="00C47608" w:rsidRDefault="005C7E3D" w:rsidP="005C7E3D">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DD31102"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4041F5" w14:textId="77777777" w:rsidR="005C7E3D" w:rsidRPr="00CD741D" w:rsidRDefault="005C7E3D" w:rsidP="005C7E3D">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2F31BD" w14:textId="77777777" w:rsidR="005C7E3D" w:rsidRPr="00C47608" w:rsidRDefault="005C7E3D" w:rsidP="005C7E3D">
      <w:pPr>
        <w:pStyle w:val="Default"/>
        <w:rPr>
          <w:rFonts w:asciiTheme="minorHAnsi" w:hAnsiTheme="minorHAnsi" w:cstheme="minorHAnsi"/>
          <w:color w:val="auto"/>
          <w:sz w:val="22"/>
          <w:szCs w:val="22"/>
        </w:rPr>
      </w:pPr>
    </w:p>
    <w:p w14:paraId="4694026A" w14:textId="77777777" w:rsidR="005C7E3D" w:rsidRPr="00C47608" w:rsidRDefault="005C7E3D" w:rsidP="005C7E3D">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72D85EF"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877EB1A"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p>
    <w:p w14:paraId="5B833702" w14:textId="77777777" w:rsidR="005C7E3D" w:rsidRPr="00CD741D" w:rsidRDefault="005C7E3D" w:rsidP="005C7E3D">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53E23D83" w14:textId="77777777" w:rsidR="005C7E3D" w:rsidRPr="00CD741D" w:rsidRDefault="005C7E3D" w:rsidP="005C7E3D">
      <w:pPr>
        <w:pStyle w:val="Default"/>
        <w:spacing w:line="276" w:lineRule="auto"/>
        <w:jc w:val="center"/>
        <w:rPr>
          <w:rFonts w:asciiTheme="minorHAnsi" w:hAnsiTheme="minorHAnsi" w:cstheme="minorHAnsi"/>
          <w:color w:val="auto"/>
          <w:sz w:val="21"/>
          <w:szCs w:val="21"/>
        </w:rPr>
      </w:pPr>
      <w:bookmarkStart w:id="22" w:name="_Hlk103762626"/>
      <w:r w:rsidRPr="00CD741D">
        <w:rPr>
          <w:rFonts w:asciiTheme="minorHAnsi" w:hAnsiTheme="minorHAnsi" w:cstheme="minorHAnsi"/>
          <w:b/>
          <w:bCs/>
          <w:color w:val="auto"/>
          <w:sz w:val="21"/>
          <w:szCs w:val="21"/>
        </w:rPr>
        <w:t>składane na podstawie art. 7 ust. 1 ustawy z dnia 13 kwietnia 2022 r.</w:t>
      </w:r>
    </w:p>
    <w:p w14:paraId="295EB91C" w14:textId="77777777" w:rsidR="005C7E3D" w:rsidRPr="00CD741D" w:rsidRDefault="005C7E3D" w:rsidP="005C7E3D">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3" w:name="_Hlk105679038"/>
      <w:r w:rsidRPr="00CD741D">
        <w:rPr>
          <w:rFonts w:asciiTheme="minorHAnsi" w:hAnsiTheme="minorHAnsi" w:cstheme="minorHAnsi"/>
          <w:b/>
          <w:bCs/>
          <w:color w:val="auto"/>
          <w:sz w:val="21"/>
          <w:szCs w:val="21"/>
        </w:rPr>
        <w:t>(Dz. U. 2022.835)</w:t>
      </w:r>
    </w:p>
    <w:bookmarkEnd w:id="22"/>
    <w:bookmarkEnd w:id="23"/>
    <w:p w14:paraId="31F03DF1" w14:textId="77777777" w:rsidR="005C7E3D" w:rsidRPr="00C47608" w:rsidRDefault="005C7E3D" w:rsidP="005C7E3D">
      <w:pPr>
        <w:pStyle w:val="Default"/>
        <w:jc w:val="center"/>
        <w:rPr>
          <w:color w:val="auto"/>
          <w:sz w:val="20"/>
          <w:szCs w:val="20"/>
        </w:rPr>
      </w:pPr>
    </w:p>
    <w:p w14:paraId="68850710" w14:textId="1D2F396F" w:rsidR="005C7E3D" w:rsidRPr="001047C7" w:rsidRDefault="005C7E3D" w:rsidP="005C7E3D">
      <w:pPr>
        <w:pStyle w:val="Akapitzlist"/>
        <w:numPr>
          <w:ilvl w:val="1"/>
          <w:numId w:val="56"/>
        </w:numPr>
        <w:spacing w:after="200" w:line="240" w:lineRule="auto"/>
        <w:ind w:left="284" w:hanging="284"/>
        <w:jc w:val="both"/>
        <w:rPr>
          <w:rFonts w:eastAsia="Calibri" w:cstheme="minorHAnsi"/>
          <w:i/>
          <w:iCs/>
        </w:rPr>
      </w:pPr>
      <w:r w:rsidRPr="001047C7">
        <w:rPr>
          <w:rFonts w:cstheme="minorHAnsi"/>
        </w:rPr>
        <w:t>Uprawniony do reprezentowania wykonawcy ………………………… w postępowaniu o udzielenie zamówienia publicznego na</w:t>
      </w:r>
      <w:r w:rsidRPr="001047C7">
        <w:rPr>
          <w:rFonts w:eastAsia="Calibri" w:cstheme="minorHAnsi"/>
          <w:b/>
          <w:i/>
          <w:iCs/>
        </w:rPr>
        <w:t xml:space="preserve"> </w:t>
      </w:r>
      <w:r w:rsidR="00AF2493" w:rsidRPr="000F267D">
        <w:rPr>
          <w:rFonts w:cstheme="minorHAnsi"/>
          <w:i/>
          <w:iCs/>
        </w:rPr>
        <w:t>„</w:t>
      </w:r>
      <w:r w:rsidR="00AF2493" w:rsidRPr="000F267D">
        <w:rPr>
          <w:rFonts w:eastAsia="Times New Roman" w:cstheme="minorHAnsi"/>
          <w:b/>
          <w:lang w:eastAsia="ar-SA"/>
        </w:rPr>
        <w:t xml:space="preserve">Dozór obiektu Starostwa Powiatowego w Głogowie, przy </w:t>
      </w:r>
      <w:r w:rsidR="00AF2493" w:rsidRPr="000F267D">
        <w:rPr>
          <w:rFonts w:eastAsia="Times New Roman" w:cstheme="minorHAnsi"/>
          <w:b/>
          <w:lang w:eastAsia="ar-SA"/>
        </w:rPr>
        <w:br/>
        <w:t xml:space="preserve">ul. Sikorskiego 21 i ochrona transportowanych wartości pieniężnych, </w:t>
      </w:r>
      <w:r w:rsidR="00AF2493" w:rsidRPr="000F267D">
        <w:rPr>
          <w:rFonts w:eastAsia="Times New Roman" w:cstheme="minorHAnsi"/>
          <w:b/>
          <w:color w:val="000000"/>
          <w:lang w:eastAsia="ar-SA"/>
        </w:rPr>
        <w:t>w okresie od</w:t>
      </w:r>
      <w:r w:rsidR="00AF2493" w:rsidRPr="000F267D">
        <w:rPr>
          <w:rFonts w:eastAsia="Times New Roman" w:cstheme="minorHAnsi"/>
          <w:b/>
          <w:lang w:eastAsia="pl-PL"/>
        </w:rPr>
        <w:t xml:space="preserve"> 01.01.2023r. – 31.12.2023r.</w:t>
      </w:r>
      <w:r w:rsidR="00AF2493" w:rsidRPr="000F267D">
        <w:rPr>
          <w:rFonts w:eastAsia="Times New Roman" w:cstheme="minorHAnsi"/>
          <w:b/>
          <w:lang w:eastAsia="ar-SA"/>
        </w:rPr>
        <w:t>”</w:t>
      </w:r>
      <w:r w:rsidR="00AF2493" w:rsidRPr="000F267D">
        <w:rPr>
          <w:rFonts w:cstheme="minorHAnsi"/>
          <w:b/>
          <w:bCs/>
          <w:i/>
          <w:iCs/>
        </w:rPr>
        <w:t xml:space="preserve"> </w:t>
      </w:r>
      <w:r w:rsidR="00AF2493" w:rsidRPr="000F267D">
        <w:rPr>
          <w:rFonts w:cstheme="minorHAnsi"/>
        </w:rPr>
        <w:t xml:space="preserve">– oznaczenie sprawy: </w:t>
      </w:r>
      <w:r w:rsidR="00AF2493" w:rsidRPr="000F267D">
        <w:rPr>
          <w:rFonts w:cstheme="minorHAnsi"/>
          <w:b/>
          <w:bCs/>
        </w:rPr>
        <w:t>RZ.272.</w:t>
      </w:r>
      <w:r w:rsidR="00AF2493">
        <w:rPr>
          <w:rFonts w:cstheme="minorHAnsi"/>
          <w:b/>
          <w:bCs/>
        </w:rPr>
        <w:t>34.2022</w:t>
      </w:r>
      <w:r w:rsidRPr="001047C7">
        <w:rPr>
          <w:rFonts w:cstheme="minorHAnsi"/>
        </w:rPr>
        <w:t xml:space="preserve">, prowadzonym przez </w:t>
      </w:r>
      <w:r w:rsidRPr="001047C7">
        <w:rPr>
          <w:rFonts w:cstheme="minorHAnsi"/>
          <w:b/>
          <w:bCs/>
        </w:rPr>
        <w:t>Powiat Głogowski, reprezentowany przez Zarząd Powiatu Głogowskiego</w:t>
      </w:r>
      <w:r w:rsidRPr="001047C7">
        <w:rPr>
          <w:rFonts w:cstheme="minorHAnsi"/>
        </w:rPr>
        <w:t xml:space="preserve">: </w:t>
      </w:r>
    </w:p>
    <w:p w14:paraId="526CD9B6" w14:textId="77777777" w:rsidR="005C7E3D" w:rsidRPr="0099575F" w:rsidRDefault="005C7E3D" w:rsidP="005C7E3D">
      <w:pPr>
        <w:pStyle w:val="Akapitzlist"/>
        <w:spacing w:after="0" w:line="240" w:lineRule="auto"/>
        <w:ind w:left="284"/>
        <w:jc w:val="both"/>
        <w:rPr>
          <w:rFonts w:eastAsia="Times New Roman" w:cstheme="minorHAnsi"/>
          <w:b/>
          <w:bCs/>
          <w:lang w:eastAsia="pl-PL"/>
        </w:rPr>
      </w:pPr>
    </w:p>
    <w:p w14:paraId="34E90059" w14:textId="77777777" w:rsidR="005C7E3D" w:rsidRPr="00461E1B" w:rsidRDefault="005C7E3D" w:rsidP="005C7E3D">
      <w:pPr>
        <w:pStyle w:val="Akapitzlist"/>
        <w:numPr>
          <w:ilvl w:val="0"/>
          <w:numId w:val="37"/>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69BF1904" w14:textId="77777777" w:rsidR="005C7E3D" w:rsidRPr="00020D24" w:rsidRDefault="005C7E3D" w:rsidP="005C7E3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632FA19E" w14:textId="77777777" w:rsidR="005C7E3D" w:rsidRPr="00020D24" w:rsidRDefault="005C7E3D" w:rsidP="005C7E3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35580B35" w14:textId="77777777" w:rsidR="005C7E3D" w:rsidRPr="00020D24" w:rsidRDefault="005C7E3D" w:rsidP="005C7E3D">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0DB2BDCF" w14:textId="77777777" w:rsidR="005C7E3D" w:rsidRPr="00020D24" w:rsidRDefault="005C7E3D" w:rsidP="005C7E3D">
      <w:pPr>
        <w:pStyle w:val="Default"/>
        <w:jc w:val="center"/>
        <w:rPr>
          <w:rFonts w:asciiTheme="minorHAnsi" w:hAnsiTheme="minorHAnsi" w:cstheme="minorHAnsi"/>
          <w:i/>
          <w:iCs/>
          <w:color w:val="auto"/>
          <w:sz w:val="16"/>
          <w:szCs w:val="16"/>
        </w:rPr>
      </w:pPr>
    </w:p>
    <w:p w14:paraId="1D28619A" w14:textId="202F4E67" w:rsidR="005C7E3D" w:rsidRPr="001047C7" w:rsidRDefault="005C7E3D" w:rsidP="005C7E3D">
      <w:pPr>
        <w:pStyle w:val="Akapitzlist"/>
        <w:numPr>
          <w:ilvl w:val="1"/>
          <w:numId w:val="56"/>
        </w:numPr>
        <w:spacing w:after="200" w:line="240" w:lineRule="auto"/>
        <w:ind w:left="426" w:hanging="426"/>
        <w:jc w:val="both"/>
        <w:rPr>
          <w:rFonts w:eastAsia="Calibri" w:cstheme="minorHAnsi"/>
          <w:i/>
          <w:iCs/>
        </w:rPr>
      </w:pPr>
      <w:r w:rsidRPr="001047C7">
        <w:rPr>
          <w:rFonts w:cstheme="minorHAnsi"/>
          <w:sz w:val="21"/>
          <w:szCs w:val="21"/>
        </w:rPr>
        <w:t>Uprawniony do reprezentowania wykonawcy ………………………… w postępowaniu o udzielenie zamówienia publicznego na: „</w:t>
      </w:r>
      <w:r w:rsidR="00AF2493" w:rsidRPr="000F267D">
        <w:rPr>
          <w:rFonts w:cstheme="minorHAnsi"/>
          <w:i/>
          <w:iCs/>
        </w:rPr>
        <w:t>„</w:t>
      </w:r>
      <w:r w:rsidR="00AF2493" w:rsidRPr="000F267D">
        <w:rPr>
          <w:rFonts w:eastAsia="Times New Roman" w:cstheme="minorHAnsi"/>
          <w:b/>
          <w:lang w:eastAsia="ar-SA"/>
        </w:rPr>
        <w:t xml:space="preserve">Dozór obiektu Starostwa Powiatowego w Głogowie, przy </w:t>
      </w:r>
      <w:r w:rsidR="00AF2493" w:rsidRPr="000F267D">
        <w:rPr>
          <w:rFonts w:eastAsia="Times New Roman" w:cstheme="minorHAnsi"/>
          <w:b/>
          <w:lang w:eastAsia="ar-SA"/>
        </w:rPr>
        <w:br/>
        <w:t xml:space="preserve">ul. Sikorskiego 21 i ochrona transportowanych wartości pieniężnych, </w:t>
      </w:r>
      <w:r w:rsidR="00AF2493" w:rsidRPr="000F267D">
        <w:rPr>
          <w:rFonts w:eastAsia="Times New Roman" w:cstheme="minorHAnsi"/>
          <w:b/>
          <w:color w:val="000000"/>
          <w:lang w:eastAsia="ar-SA"/>
        </w:rPr>
        <w:t>w okresie od</w:t>
      </w:r>
      <w:r w:rsidR="00AF2493" w:rsidRPr="000F267D">
        <w:rPr>
          <w:rFonts w:eastAsia="Times New Roman" w:cstheme="minorHAnsi"/>
          <w:b/>
          <w:lang w:eastAsia="pl-PL"/>
        </w:rPr>
        <w:t xml:space="preserve"> 01.01.2023r. – 31.12.2023r.</w:t>
      </w:r>
      <w:r w:rsidR="00AF2493" w:rsidRPr="000F267D">
        <w:rPr>
          <w:rFonts w:eastAsia="Times New Roman" w:cstheme="minorHAnsi"/>
          <w:b/>
          <w:lang w:eastAsia="ar-SA"/>
        </w:rPr>
        <w:t>”</w:t>
      </w:r>
      <w:r w:rsidR="00AF2493" w:rsidRPr="000F267D">
        <w:rPr>
          <w:rFonts w:cstheme="minorHAnsi"/>
          <w:b/>
          <w:bCs/>
          <w:i/>
          <w:iCs/>
        </w:rPr>
        <w:t xml:space="preserve"> </w:t>
      </w:r>
      <w:r w:rsidR="00AF2493" w:rsidRPr="000F267D">
        <w:rPr>
          <w:rFonts w:cstheme="minorHAnsi"/>
        </w:rPr>
        <w:t xml:space="preserve">– oznaczenie sprawy: </w:t>
      </w:r>
      <w:r w:rsidR="00AF2493" w:rsidRPr="000F267D">
        <w:rPr>
          <w:rFonts w:cstheme="minorHAnsi"/>
          <w:b/>
          <w:bCs/>
        </w:rPr>
        <w:t>RZ.272.</w:t>
      </w:r>
      <w:r w:rsidR="00AF2493">
        <w:rPr>
          <w:rFonts w:cstheme="minorHAnsi"/>
          <w:b/>
          <w:bCs/>
        </w:rPr>
        <w:t>34.2022</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31351BA6" w14:textId="77777777" w:rsidR="005C7E3D" w:rsidRPr="00751DC0" w:rsidRDefault="005C7E3D" w:rsidP="005C7E3D">
      <w:pPr>
        <w:pStyle w:val="Akapitzlist"/>
        <w:spacing w:after="0" w:line="240" w:lineRule="auto"/>
        <w:ind w:left="284"/>
        <w:jc w:val="both"/>
        <w:rPr>
          <w:rFonts w:eastAsia="Times New Roman" w:cstheme="minorHAnsi"/>
          <w:b/>
          <w:bCs/>
          <w:sz w:val="20"/>
          <w:szCs w:val="20"/>
          <w:lang w:eastAsia="pl-PL"/>
        </w:rPr>
      </w:pPr>
    </w:p>
    <w:p w14:paraId="5D728CD0" w14:textId="77777777" w:rsidR="005C7E3D" w:rsidRPr="00020D24" w:rsidRDefault="005C7E3D" w:rsidP="005C7E3D">
      <w:pPr>
        <w:pStyle w:val="Default"/>
        <w:numPr>
          <w:ilvl w:val="0"/>
          <w:numId w:val="37"/>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0E90FBC8" w14:textId="77777777" w:rsidR="005C7E3D" w:rsidRPr="00C47608" w:rsidRDefault="005C7E3D" w:rsidP="005C7E3D">
      <w:pPr>
        <w:pStyle w:val="Default"/>
        <w:spacing w:line="276" w:lineRule="auto"/>
        <w:ind w:left="284"/>
        <w:jc w:val="both"/>
        <w:rPr>
          <w:rFonts w:asciiTheme="minorHAnsi" w:hAnsiTheme="minorHAnsi" w:cstheme="minorHAnsi"/>
          <w:b/>
          <w:bCs/>
          <w:color w:val="auto"/>
          <w:sz w:val="22"/>
          <w:szCs w:val="22"/>
        </w:rPr>
      </w:pPr>
    </w:p>
    <w:p w14:paraId="6B17D091" w14:textId="77777777" w:rsidR="005C7E3D" w:rsidRPr="00C47608" w:rsidRDefault="005C7E3D" w:rsidP="005C7E3D">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0BA92B43" w14:textId="77777777" w:rsidR="005C7E3D" w:rsidRPr="00CF2484" w:rsidRDefault="005C7E3D" w:rsidP="005C7E3D">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3ED620F" w14:textId="77777777" w:rsidR="005C7E3D" w:rsidRDefault="005C7E3D" w:rsidP="005C7E3D">
      <w:pPr>
        <w:tabs>
          <w:tab w:val="decimal" w:leader="dot" w:pos="9072"/>
        </w:tabs>
        <w:autoSpaceDE w:val="0"/>
        <w:autoSpaceDN w:val="0"/>
        <w:adjustRightInd w:val="0"/>
        <w:spacing w:after="0" w:line="276" w:lineRule="auto"/>
        <w:ind w:left="284"/>
        <w:jc w:val="right"/>
        <w:rPr>
          <w:b/>
          <w:bCs/>
        </w:rPr>
      </w:pPr>
    </w:p>
    <w:p w14:paraId="2591DD32" w14:textId="51DF83AF" w:rsidR="005C7E3D" w:rsidRDefault="005C7E3D" w:rsidP="007159BE">
      <w:pPr>
        <w:tabs>
          <w:tab w:val="decimal" w:leader="dot" w:pos="9072"/>
        </w:tabs>
        <w:autoSpaceDE w:val="0"/>
        <w:autoSpaceDN w:val="0"/>
        <w:adjustRightInd w:val="0"/>
        <w:spacing w:after="0" w:line="276" w:lineRule="auto"/>
        <w:ind w:left="284"/>
        <w:jc w:val="right"/>
        <w:rPr>
          <w:b/>
          <w:bCs/>
        </w:rPr>
      </w:pPr>
    </w:p>
    <w:p w14:paraId="06CBA83E" w14:textId="4E0219EE" w:rsidR="00AF2493" w:rsidRDefault="00AF2493" w:rsidP="007159BE">
      <w:pPr>
        <w:tabs>
          <w:tab w:val="decimal" w:leader="dot" w:pos="9072"/>
        </w:tabs>
        <w:autoSpaceDE w:val="0"/>
        <w:autoSpaceDN w:val="0"/>
        <w:adjustRightInd w:val="0"/>
        <w:spacing w:after="0" w:line="276" w:lineRule="auto"/>
        <w:ind w:left="284"/>
        <w:jc w:val="right"/>
        <w:rPr>
          <w:b/>
          <w:bCs/>
        </w:rPr>
      </w:pPr>
    </w:p>
    <w:p w14:paraId="41A99D45" w14:textId="230349CB" w:rsidR="00AF2493" w:rsidRDefault="00AF2493" w:rsidP="007159BE">
      <w:pPr>
        <w:tabs>
          <w:tab w:val="decimal" w:leader="dot" w:pos="9072"/>
        </w:tabs>
        <w:autoSpaceDE w:val="0"/>
        <w:autoSpaceDN w:val="0"/>
        <w:adjustRightInd w:val="0"/>
        <w:spacing w:after="0" w:line="276" w:lineRule="auto"/>
        <w:ind w:left="284"/>
        <w:jc w:val="right"/>
        <w:rPr>
          <w:b/>
          <w:bCs/>
        </w:rPr>
      </w:pPr>
    </w:p>
    <w:p w14:paraId="5032AF89" w14:textId="77777777" w:rsidR="00AF2493" w:rsidRDefault="00AF2493" w:rsidP="007159BE">
      <w:pPr>
        <w:tabs>
          <w:tab w:val="decimal" w:leader="dot" w:pos="9072"/>
        </w:tabs>
        <w:autoSpaceDE w:val="0"/>
        <w:autoSpaceDN w:val="0"/>
        <w:adjustRightInd w:val="0"/>
        <w:spacing w:after="0" w:line="276" w:lineRule="auto"/>
        <w:ind w:left="284"/>
        <w:jc w:val="right"/>
        <w:rPr>
          <w:b/>
          <w:bCs/>
        </w:rPr>
      </w:pPr>
    </w:p>
    <w:p w14:paraId="436A0690" w14:textId="21506DD2"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2CFDD778"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w:t>
      </w:r>
      <w:r w:rsidR="00706801">
        <w:rPr>
          <w:rFonts w:cstheme="minorHAnsi"/>
          <w:b/>
          <w:bCs/>
        </w:rPr>
        <w:t>2</w:t>
      </w:r>
      <w:r w:rsidR="005F5266" w:rsidRPr="005F5266">
        <w:rPr>
          <w:rFonts w:cstheme="minorHAnsi"/>
          <w:b/>
          <w:bCs/>
        </w:rPr>
        <w:t xml:space="preserve">r., poz. </w:t>
      </w:r>
      <w:r w:rsidR="00706801">
        <w:rPr>
          <w:rFonts w:cstheme="minorHAnsi"/>
          <w:b/>
          <w:bCs/>
        </w:rPr>
        <w:t>1710 ze zm.</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282DAB28"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24" w:name="_Hlk69303981"/>
      <w:r w:rsidR="00706801" w:rsidRPr="000F267D">
        <w:rPr>
          <w:rFonts w:cstheme="minorHAnsi"/>
          <w:i/>
          <w:iCs/>
        </w:rPr>
        <w:t>„</w:t>
      </w:r>
      <w:r w:rsidR="00706801" w:rsidRPr="000F267D">
        <w:rPr>
          <w:rFonts w:eastAsia="Times New Roman" w:cstheme="minorHAnsi"/>
          <w:b/>
          <w:lang w:eastAsia="ar-SA"/>
        </w:rPr>
        <w:t xml:space="preserve">Dozór obiektu Starostwa Powiatowego w Głogowie, przy </w:t>
      </w:r>
      <w:r w:rsidR="00706801" w:rsidRPr="000F267D">
        <w:rPr>
          <w:rFonts w:eastAsia="Times New Roman" w:cstheme="minorHAnsi"/>
          <w:b/>
          <w:lang w:eastAsia="ar-SA"/>
        </w:rPr>
        <w:br/>
        <w:t xml:space="preserve">ul. Sikorskiego 21 i ochrona transportowanych wartości pieniężnych, </w:t>
      </w:r>
      <w:r w:rsidR="00706801" w:rsidRPr="000F267D">
        <w:rPr>
          <w:rFonts w:eastAsia="Times New Roman" w:cstheme="minorHAnsi"/>
          <w:b/>
          <w:color w:val="000000"/>
          <w:lang w:eastAsia="ar-SA"/>
        </w:rPr>
        <w:t>w okresie od</w:t>
      </w:r>
      <w:r w:rsidR="00706801" w:rsidRPr="000F267D">
        <w:rPr>
          <w:rFonts w:eastAsia="Times New Roman" w:cstheme="minorHAnsi"/>
          <w:b/>
          <w:lang w:eastAsia="pl-PL"/>
        </w:rPr>
        <w:t xml:space="preserve"> 01.01.2023r. – 31.12.2023r.</w:t>
      </w:r>
      <w:r w:rsidR="00706801" w:rsidRPr="000F267D">
        <w:rPr>
          <w:rFonts w:eastAsia="Times New Roman" w:cstheme="minorHAnsi"/>
          <w:b/>
          <w:lang w:eastAsia="ar-SA"/>
        </w:rPr>
        <w:t>”</w:t>
      </w:r>
      <w:r w:rsidR="00706801" w:rsidRPr="000F267D">
        <w:rPr>
          <w:rFonts w:cstheme="minorHAnsi"/>
          <w:b/>
          <w:bCs/>
          <w:i/>
          <w:iCs/>
        </w:rPr>
        <w:t xml:space="preserve"> </w:t>
      </w:r>
      <w:r w:rsidR="00706801" w:rsidRPr="000F267D">
        <w:rPr>
          <w:rFonts w:cstheme="minorHAnsi"/>
        </w:rPr>
        <w:t xml:space="preserve">– oznaczenie sprawy: </w:t>
      </w:r>
      <w:r w:rsidR="00706801" w:rsidRPr="000F267D">
        <w:rPr>
          <w:rFonts w:cstheme="minorHAnsi"/>
          <w:b/>
          <w:bCs/>
        </w:rPr>
        <w:t>RZ.272.</w:t>
      </w:r>
      <w:r w:rsidR="00706801">
        <w:rPr>
          <w:rFonts w:cstheme="minorHAnsi"/>
          <w:b/>
          <w:bCs/>
        </w:rPr>
        <w:t>34.2022</w:t>
      </w:r>
      <w:r w:rsidR="00552E27" w:rsidRPr="00CB721A">
        <w:rPr>
          <w:rFonts w:cstheme="minorHAnsi"/>
        </w:rPr>
        <w:t xml:space="preserve">, prowadzonym przez </w:t>
      </w:r>
      <w:r w:rsidR="00552E27" w:rsidRPr="00CB721A">
        <w:rPr>
          <w:rFonts w:cstheme="minorHAnsi"/>
          <w:b/>
          <w:bCs/>
        </w:rPr>
        <w:t>Powiat Głogowski, reprezentowany przez Zarząd Powiatu Głogowskiego</w:t>
      </w:r>
      <w:bookmarkEnd w:id="24"/>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0CBC7FE6" w14:textId="77777777" w:rsidTr="00552E27">
        <w:trPr>
          <w:trHeight w:val="378"/>
          <w:jc w:val="center"/>
        </w:trPr>
        <w:tc>
          <w:tcPr>
            <w:tcW w:w="5098" w:type="dxa"/>
            <w:vAlign w:val="center"/>
          </w:tcPr>
          <w:p w14:paraId="6D57B023"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5AE7F178" w14:textId="77777777" w:rsidR="009E500A" w:rsidRPr="00CB721A" w:rsidRDefault="009E500A"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5BADB628" w14:textId="2387EC6E" w:rsidR="00552E27" w:rsidRPr="00F41D7B" w:rsidRDefault="00552E27" w:rsidP="00552E27">
      <w:pPr>
        <w:tabs>
          <w:tab w:val="decimal" w:leader="dot" w:pos="9072"/>
        </w:tabs>
        <w:autoSpaceDE w:val="0"/>
        <w:autoSpaceDN w:val="0"/>
        <w:adjustRightInd w:val="0"/>
        <w:spacing w:after="0" w:line="276" w:lineRule="auto"/>
        <w:jc w:val="both"/>
        <w:rPr>
          <w:rFonts w:cstheme="minorHAnsi"/>
          <w:sz w:val="18"/>
          <w:szCs w:val="18"/>
        </w:rPr>
      </w:pPr>
      <w:r w:rsidRPr="00F41D7B">
        <w:rPr>
          <w:rFonts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6C7BA63" w14:textId="77777777" w:rsidR="002E72CF" w:rsidRDefault="002E72CF" w:rsidP="00F41D7B">
      <w:pPr>
        <w:autoSpaceDE w:val="0"/>
        <w:autoSpaceDN w:val="0"/>
        <w:adjustRightInd w:val="0"/>
        <w:spacing w:after="0" w:line="276" w:lineRule="auto"/>
        <w:rPr>
          <w:rFonts w:cstheme="minorHAnsi"/>
          <w:b/>
          <w:bCs/>
        </w:rPr>
      </w:pPr>
    </w:p>
    <w:p w14:paraId="00B2C6D8" w14:textId="77777777" w:rsidR="002E72CF" w:rsidRDefault="002E72CF" w:rsidP="00CB66BD">
      <w:pPr>
        <w:autoSpaceDE w:val="0"/>
        <w:autoSpaceDN w:val="0"/>
        <w:adjustRightInd w:val="0"/>
        <w:spacing w:after="0" w:line="276" w:lineRule="auto"/>
        <w:jc w:val="right"/>
        <w:rPr>
          <w:rFonts w:cstheme="minorHAnsi"/>
          <w:b/>
          <w:bCs/>
        </w:rPr>
      </w:pPr>
    </w:p>
    <w:p w14:paraId="66F96E17" w14:textId="17465836"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3B6E6F31" w:rsidR="00CB66BD" w:rsidRPr="00CB721A" w:rsidRDefault="00CB66BD" w:rsidP="002E72CF">
      <w:pPr>
        <w:pStyle w:val="Default"/>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w:t>
      </w:r>
      <w:r w:rsidR="00706801">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706801">
        <w:rPr>
          <w:rFonts w:asciiTheme="minorHAnsi" w:hAnsiTheme="minorHAnsi" w:cstheme="minorHAnsi"/>
          <w:b/>
          <w:bCs/>
          <w:sz w:val="22"/>
          <w:szCs w:val="22"/>
        </w:rPr>
        <w:t>1710 ze zm.</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2926D943" w:rsidR="00CB66BD" w:rsidRPr="00CB721A" w:rsidRDefault="00CB66BD" w:rsidP="00CB66BD">
      <w:pPr>
        <w:pStyle w:val="Default"/>
        <w:spacing w:line="276" w:lineRule="auto"/>
        <w:jc w:val="both"/>
        <w:rPr>
          <w:rFonts w:asciiTheme="minorHAnsi" w:hAnsiTheme="minorHAnsi" w:cstheme="minorHAnsi"/>
          <w:color w:val="auto"/>
          <w:sz w:val="22"/>
          <w:szCs w:val="22"/>
        </w:rPr>
      </w:pPr>
      <w:r w:rsidRPr="009A3F6E">
        <w:rPr>
          <w:rFonts w:asciiTheme="minorHAnsi" w:hAnsiTheme="minorHAnsi" w:cstheme="minorHAnsi"/>
          <w:color w:val="auto"/>
          <w:sz w:val="22"/>
          <w:szCs w:val="22"/>
        </w:rPr>
        <w:t xml:space="preserve">Oświadczam/oświadczamy, że w postępowaniu o udzielenie zamówienia - pn. </w:t>
      </w:r>
      <w:bookmarkStart w:id="25" w:name="_Hlk69298853"/>
      <w:r w:rsidR="009A3F6E" w:rsidRPr="009A3F6E">
        <w:rPr>
          <w:rFonts w:asciiTheme="minorHAnsi" w:hAnsiTheme="minorHAnsi" w:cstheme="minorHAnsi"/>
          <w:i/>
          <w:iCs/>
          <w:sz w:val="22"/>
          <w:szCs w:val="22"/>
        </w:rPr>
        <w:t>„</w:t>
      </w:r>
      <w:r w:rsidR="009A3F6E"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9A3F6E" w:rsidRPr="009A3F6E">
        <w:rPr>
          <w:rFonts w:asciiTheme="minorHAnsi" w:eastAsia="Times New Roman" w:hAnsiTheme="minorHAnsi" w:cstheme="minorHAnsi"/>
          <w:b/>
          <w:sz w:val="22"/>
          <w:szCs w:val="22"/>
          <w:lang w:eastAsia="pl-PL"/>
        </w:rPr>
        <w:t xml:space="preserve"> 01.01.2023r. – 31.12.2023r.</w:t>
      </w:r>
      <w:r w:rsidR="009A3F6E" w:rsidRPr="009A3F6E">
        <w:rPr>
          <w:rFonts w:asciiTheme="minorHAnsi" w:eastAsia="Times New Roman" w:hAnsiTheme="minorHAnsi" w:cstheme="minorHAnsi"/>
          <w:b/>
          <w:sz w:val="22"/>
          <w:szCs w:val="22"/>
          <w:lang w:eastAsia="ar-SA"/>
        </w:rPr>
        <w:t>”</w:t>
      </w:r>
      <w:r w:rsidR="009A3F6E" w:rsidRPr="009A3F6E">
        <w:rPr>
          <w:rFonts w:asciiTheme="minorHAnsi" w:hAnsiTheme="minorHAnsi" w:cstheme="minorHAnsi"/>
          <w:b/>
          <w:bCs/>
          <w:i/>
          <w:iCs/>
          <w:sz w:val="22"/>
          <w:szCs w:val="22"/>
        </w:rPr>
        <w:t xml:space="preserve"> </w:t>
      </w:r>
      <w:r w:rsidR="009A3F6E" w:rsidRPr="009A3F6E">
        <w:rPr>
          <w:rFonts w:asciiTheme="minorHAnsi" w:hAnsiTheme="minorHAnsi" w:cstheme="minorHAnsi"/>
          <w:sz w:val="22"/>
          <w:szCs w:val="22"/>
        </w:rPr>
        <w:t xml:space="preserve">– oznaczenie sprawy: </w:t>
      </w:r>
      <w:r w:rsidR="009A3F6E" w:rsidRPr="009A3F6E">
        <w:rPr>
          <w:rFonts w:asciiTheme="minorHAnsi" w:hAnsiTheme="minorHAnsi" w:cstheme="minorHAnsi"/>
          <w:b/>
          <w:bCs/>
          <w:sz w:val="22"/>
          <w:szCs w:val="22"/>
        </w:rPr>
        <w:t>RZ.272.34.2022</w:t>
      </w:r>
      <w:r w:rsidR="004A7785" w:rsidRPr="009A3F6E">
        <w:rPr>
          <w:rFonts w:asciiTheme="minorHAnsi" w:hAnsiTheme="minorHAnsi" w:cstheme="minorHAnsi"/>
          <w:color w:val="auto"/>
          <w:sz w:val="22"/>
          <w:szCs w:val="22"/>
        </w:rPr>
        <w:t xml:space="preserve">, prowadzonym przez </w:t>
      </w:r>
      <w:r w:rsidR="004A7785" w:rsidRPr="009A3F6E">
        <w:rPr>
          <w:rFonts w:asciiTheme="minorHAnsi" w:hAnsiTheme="minorHAnsi" w:cstheme="minorHAnsi"/>
          <w:b/>
          <w:bCs/>
          <w:color w:val="auto"/>
          <w:sz w:val="22"/>
          <w:szCs w:val="22"/>
        </w:rPr>
        <w:t>Powiat</w:t>
      </w:r>
      <w:r w:rsidR="004A7785" w:rsidRPr="00CB721A">
        <w:rPr>
          <w:rFonts w:asciiTheme="minorHAnsi" w:hAnsiTheme="minorHAnsi" w:cstheme="minorHAnsi"/>
          <w:b/>
          <w:bCs/>
          <w:color w:val="auto"/>
          <w:sz w:val="22"/>
          <w:szCs w:val="22"/>
        </w:rPr>
        <w:t xml:space="preserve"> Głogowski, reprezentowany przez Zarząd Powiatu Głogowskiego</w:t>
      </w:r>
      <w:bookmarkEnd w:id="25"/>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5E898E6" w14:textId="031014CF" w:rsidR="004A7785" w:rsidRPr="002E72CF"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CDB643" w14:textId="49C92007" w:rsidR="004A7785"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0D1C5042"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23F9D44" w14:textId="74E50403" w:rsidR="00F41D7B" w:rsidRDefault="00F41D7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0D7D58A" w14:textId="77777777" w:rsidR="006C47BC" w:rsidRDefault="006C47BC"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69369D2" w14:textId="77777777" w:rsidR="00F41D7B" w:rsidRDefault="00F41D7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3118165A" w:rsidR="00EA6650" w:rsidRPr="00CB721A"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sidR="002E72CF">
        <w:rPr>
          <w:rFonts w:asciiTheme="minorHAnsi" w:hAnsiTheme="minorHAnsi" w:cstheme="minorHAnsi"/>
          <w:b/>
          <w:bCs/>
          <w:color w:val="auto"/>
          <w:sz w:val="22"/>
          <w:szCs w:val="22"/>
        </w:rPr>
        <w:t>usług</w:t>
      </w:r>
      <w:r w:rsidRPr="00CB721A">
        <w:rPr>
          <w:rFonts w:asciiTheme="minorHAnsi" w:hAnsiTheme="minorHAnsi" w:cstheme="minorHAnsi"/>
          <w:b/>
          <w:bCs/>
          <w:color w:val="auto"/>
          <w:sz w:val="22"/>
          <w:szCs w:val="22"/>
        </w:rPr>
        <w:t xml:space="preserve"> wykonanych</w:t>
      </w:r>
    </w:p>
    <w:p w14:paraId="6A88DA07" w14:textId="773A96D1"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CA95039" w:rsidR="00EA6650" w:rsidRPr="00CB721A"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00745E3D" w:rsidRPr="009A3F6E">
        <w:rPr>
          <w:rFonts w:asciiTheme="minorHAnsi" w:hAnsiTheme="minorHAnsi" w:cstheme="minorHAnsi"/>
          <w:i/>
          <w:iCs/>
          <w:sz w:val="22"/>
          <w:szCs w:val="22"/>
        </w:rPr>
        <w:t>„</w:t>
      </w:r>
      <w:r w:rsidR="00745E3D"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745E3D" w:rsidRPr="009A3F6E">
        <w:rPr>
          <w:rFonts w:asciiTheme="minorHAnsi" w:eastAsia="Times New Roman" w:hAnsiTheme="minorHAnsi" w:cstheme="minorHAnsi"/>
          <w:b/>
          <w:sz w:val="22"/>
          <w:szCs w:val="22"/>
          <w:lang w:eastAsia="pl-PL"/>
        </w:rPr>
        <w:t xml:space="preserve"> 01.01.2023r. – 31.12.2023r.</w:t>
      </w:r>
      <w:r w:rsidR="00745E3D" w:rsidRPr="009A3F6E">
        <w:rPr>
          <w:rFonts w:asciiTheme="minorHAnsi" w:eastAsia="Times New Roman" w:hAnsiTheme="minorHAnsi" w:cstheme="minorHAnsi"/>
          <w:b/>
          <w:sz w:val="22"/>
          <w:szCs w:val="22"/>
          <w:lang w:eastAsia="ar-SA"/>
        </w:rPr>
        <w:t>”</w:t>
      </w:r>
      <w:r w:rsidR="00745E3D" w:rsidRPr="009A3F6E">
        <w:rPr>
          <w:rFonts w:asciiTheme="minorHAnsi" w:hAnsiTheme="minorHAnsi" w:cstheme="minorHAnsi"/>
          <w:b/>
          <w:bCs/>
          <w:i/>
          <w:iCs/>
          <w:sz w:val="22"/>
          <w:szCs w:val="22"/>
        </w:rPr>
        <w:t xml:space="preserve"> </w:t>
      </w:r>
      <w:r w:rsidR="00745E3D" w:rsidRPr="009A3F6E">
        <w:rPr>
          <w:rFonts w:asciiTheme="minorHAnsi" w:hAnsiTheme="minorHAnsi" w:cstheme="minorHAnsi"/>
          <w:sz w:val="22"/>
          <w:szCs w:val="22"/>
        </w:rPr>
        <w:t xml:space="preserve">– oznaczenie sprawy: </w:t>
      </w:r>
      <w:r w:rsidR="00745E3D" w:rsidRPr="009A3F6E">
        <w:rPr>
          <w:rFonts w:asciiTheme="minorHAnsi" w:hAnsiTheme="minorHAnsi" w:cstheme="minorHAnsi"/>
          <w:b/>
          <w:bCs/>
          <w:sz w:val="22"/>
          <w:szCs w:val="22"/>
        </w:rPr>
        <w:t>RZ.272.34.2022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40E607FF" w14:textId="53CDA238"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350A286E" w14:textId="77777777"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BDDC00" w14:textId="77777777" w:rsidR="00EA6650" w:rsidRPr="00CB721A"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B721A"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0FA33BD" w14:textId="1B321DBD"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CABA9A8" w14:textId="5ABB9983"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5F92C492" w:rsidR="00073519" w:rsidRPr="00CB721A"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C26451">
        <w:rPr>
          <w:rFonts w:asciiTheme="minorHAnsi" w:hAnsiTheme="minorHAnsi" w:cstheme="minorHAnsi"/>
          <w:b/>
          <w:bCs/>
          <w:color w:val="auto"/>
          <w:sz w:val="22"/>
          <w:szCs w:val="22"/>
        </w:rPr>
        <w:t>USŁUG</w:t>
      </w:r>
    </w:p>
    <w:p w14:paraId="21D9CEC6" w14:textId="77777777" w:rsidR="00CA7E21" w:rsidRPr="00CB721A"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510"/>
        <w:gridCol w:w="1656"/>
      </w:tblGrid>
      <w:tr w:rsidR="000272B7" w:rsidRPr="00CB721A" w14:paraId="6E553844" w14:textId="77777777" w:rsidTr="000272B7">
        <w:tc>
          <w:tcPr>
            <w:tcW w:w="566" w:type="dxa"/>
            <w:vAlign w:val="center"/>
          </w:tcPr>
          <w:p w14:paraId="56BE005F" w14:textId="111B2504" w:rsidR="000272B7" w:rsidRPr="00CB721A" w:rsidRDefault="000272B7"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52211C7E" w14:textId="6A27C948" w:rsidR="000272B7" w:rsidRPr="00CB721A" w:rsidRDefault="000272B7" w:rsidP="00EA6650">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t>
            </w:r>
            <w:r w:rsidR="00EB577F">
              <w:rPr>
                <w:rFonts w:asciiTheme="minorHAnsi" w:hAnsiTheme="minorHAnsi" w:cstheme="minorHAnsi"/>
                <w:b/>
                <w:bCs/>
                <w:color w:val="auto"/>
                <w:sz w:val="20"/>
                <w:szCs w:val="20"/>
              </w:rPr>
              <w:t xml:space="preserve">wykonanych </w:t>
            </w:r>
            <w:r w:rsidR="003711BA">
              <w:rPr>
                <w:rFonts w:asciiTheme="minorHAnsi" w:hAnsiTheme="minorHAnsi" w:cstheme="minorHAnsi"/>
                <w:b/>
                <w:bCs/>
                <w:color w:val="auto"/>
                <w:sz w:val="20"/>
                <w:szCs w:val="20"/>
              </w:rPr>
              <w:t>usług</w:t>
            </w:r>
          </w:p>
        </w:tc>
        <w:tc>
          <w:tcPr>
            <w:tcW w:w="1984" w:type="dxa"/>
            <w:vAlign w:val="center"/>
          </w:tcPr>
          <w:p w14:paraId="5B4F01C3" w14:textId="7D2CB517"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6C47BC">
              <w:rPr>
                <w:rFonts w:asciiTheme="minorHAnsi" w:hAnsiTheme="minorHAnsi" w:cstheme="minorHAnsi"/>
                <w:b/>
                <w:bCs/>
                <w:color w:val="auto"/>
                <w:sz w:val="20"/>
                <w:szCs w:val="20"/>
              </w:rPr>
              <w:t>usługi</w:t>
            </w:r>
            <w:r w:rsidRPr="00CB721A">
              <w:rPr>
                <w:rFonts w:asciiTheme="minorHAnsi" w:hAnsiTheme="minorHAnsi" w:cstheme="minorHAnsi"/>
                <w:b/>
                <w:bCs/>
                <w:color w:val="auto"/>
                <w:sz w:val="20"/>
                <w:szCs w:val="20"/>
              </w:rPr>
              <w:t xml:space="preserve"> w PLN</w:t>
            </w:r>
          </w:p>
        </w:tc>
        <w:tc>
          <w:tcPr>
            <w:tcW w:w="1510" w:type="dxa"/>
            <w:vAlign w:val="center"/>
          </w:tcPr>
          <w:p w14:paraId="01037694" w14:textId="5DD443F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656" w:type="dxa"/>
            <w:vAlign w:val="center"/>
          </w:tcPr>
          <w:p w14:paraId="051AC070" w14:textId="2662D580"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6C47BC">
              <w:rPr>
                <w:rFonts w:asciiTheme="minorHAnsi" w:hAnsiTheme="minorHAnsi" w:cstheme="minorHAnsi"/>
                <w:b/>
                <w:bCs/>
                <w:color w:val="auto"/>
                <w:sz w:val="20"/>
                <w:szCs w:val="20"/>
              </w:rPr>
              <w:t>usługa</w:t>
            </w:r>
            <w:r w:rsidRPr="00CB721A">
              <w:rPr>
                <w:rFonts w:asciiTheme="minorHAnsi" w:hAnsiTheme="minorHAnsi" w:cstheme="minorHAnsi"/>
                <w:b/>
                <w:bCs/>
                <w:color w:val="auto"/>
                <w:sz w:val="20"/>
                <w:szCs w:val="20"/>
              </w:rPr>
              <w:t xml:space="preserve"> została wykonana</w:t>
            </w:r>
          </w:p>
        </w:tc>
      </w:tr>
      <w:tr w:rsidR="000272B7" w:rsidRPr="00CB721A" w14:paraId="4362E28E" w14:textId="77777777" w:rsidTr="000272B7">
        <w:tc>
          <w:tcPr>
            <w:tcW w:w="566" w:type="dxa"/>
          </w:tcPr>
          <w:p w14:paraId="565C6FA7" w14:textId="5B2A46F1"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333449B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7FBAD9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473829F5" w14:textId="77777777" w:rsidTr="000272B7">
        <w:tc>
          <w:tcPr>
            <w:tcW w:w="566" w:type="dxa"/>
          </w:tcPr>
          <w:p w14:paraId="439A2DF0" w14:textId="7FF06948"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0CE12D8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359D3A23"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5BC77B78" w14:textId="77777777" w:rsidTr="000272B7">
        <w:tc>
          <w:tcPr>
            <w:tcW w:w="566" w:type="dxa"/>
          </w:tcPr>
          <w:p w14:paraId="50AE8414" w14:textId="4503F846"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520DD89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83A22B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1B991C95" w14:textId="77777777" w:rsidTr="000272B7">
        <w:tc>
          <w:tcPr>
            <w:tcW w:w="566" w:type="dxa"/>
          </w:tcPr>
          <w:p w14:paraId="0ED88EED" w14:textId="44587EDB"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4</w:t>
            </w:r>
          </w:p>
        </w:tc>
        <w:tc>
          <w:tcPr>
            <w:tcW w:w="3682" w:type="dxa"/>
          </w:tcPr>
          <w:p w14:paraId="24EFD5E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1FED63B9"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68E8FBB7" w14:textId="77777777" w:rsidR="00073519" w:rsidRPr="00CB721A" w:rsidRDefault="00073519" w:rsidP="00073519">
      <w:pPr>
        <w:pStyle w:val="Default"/>
        <w:rPr>
          <w:rFonts w:asciiTheme="minorHAnsi" w:hAnsiTheme="minorHAnsi" w:cstheme="minorHAnsi"/>
          <w:color w:val="auto"/>
        </w:rPr>
      </w:pPr>
    </w:p>
    <w:p w14:paraId="4D0D8B93" w14:textId="55AD3027" w:rsidR="00073519" w:rsidRPr="00BF3677" w:rsidRDefault="00073519" w:rsidP="00073519">
      <w:pPr>
        <w:pStyle w:val="Default"/>
        <w:jc w:val="both"/>
        <w:rPr>
          <w:rFonts w:asciiTheme="minorHAnsi" w:hAnsiTheme="minorHAnsi" w:cstheme="minorHAnsi"/>
          <w:color w:val="auto"/>
          <w:sz w:val="20"/>
          <w:szCs w:val="20"/>
        </w:rPr>
      </w:pPr>
      <w:r w:rsidRPr="00BF3677">
        <w:rPr>
          <w:rFonts w:asciiTheme="minorHAnsi" w:hAnsiTheme="minorHAnsi" w:cstheme="minorHAnsi"/>
          <w:color w:val="auto"/>
          <w:sz w:val="20"/>
          <w:szCs w:val="20"/>
        </w:rPr>
        <w:t xml:space="preserve">Zgodnie z § 9 ust. 1 pkt </w:t>
      </w:r>
      <w:r w:rsidR="008C3D84" w:rsidRPr="00BF3677">
        <w:rPr>
          <w:rFonts w:asciiTheme="minorHAnsi" w:hAnsiTheme="minorHAnsi" w:cstheme="minorHAnsi"/>
          <w:color w:val="auto"/>
          <w:sz w:val="20"/>
          <w:szCs w:val="20"/>
        </w:rPr>
        <w:t>2</w:t>
      </w:r>
      <w:r w:rsidRPr="00BF3677">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w:t>
      </w:r>
      <w:r w:rsidRPr="00BF3677">
        <w:rPr>
          <w:rFonts w:asciiTheme="minorHAnsi" w:hAnsiTheme="minorHAnsi" w:cstheme="minorHAnsi"/>
          <w:b/>
          <w:bCs/>
          <w:color w:val="auto"/>
          <w:sz w:val="20"/>
          <w:szCs w:val="20"/>
        </w:rPr>
        <w:t xml:space="preserve">do </w:t>
      </w:r>
      <w:r w:rsidR="008C3D84" w:rsidRPr="00BF3677">
        <w:rPr>
          <w:rFonts w:asciiTheme="minorHAnsi" w:hAnsiTheme="minorHAnsi" w:cstheme="minorHAnsi"/>
          <w:b/>
          <w:bCs/>
          <w:color w:val="auto"/>
          <w:sz w:val="20"/>
          <w:szCs w:val="20"/>
        </w:rPr>
        <w:t xml:space="preserve">wykazu </w:t>
      </w:r>
      <w:r w:rsidR="006C47BC">
        <w:rPr>
          <w:rFonts w:asciiTheme="minorHAnsi" w:hAnsiTheme="minorHAnsi" w:cstheme="minorHAnsi"/>
          <w:b/>
          <w:bCs/>
          <w:color w:val="auto"/>
          <w:sz w:val="20"/>
          <w:szCs w:val="20"/>
        </w:rPr>
        <w:t>usług</w:t>
      </w:r>
      <w:r w:rsidRPr="00BF3677">
        <w:rPr>
          <w:rFonts w:asciiTheme="minorHAnsi" w:hAnsiTheme="minorHAnsi" w:cstheme="minorHAnsi"/>
          <w:b/>
          <w:bCs/>
          <w:color w:val="auto"/>
          <w:sz w:val="20"/>
          <w:szCs w:val="20"/>
        </w:rPr>
        <w:t xml:space="preserve"> wykonanych załącza się </w:t>
      </w:r>
      <w:r w:rsidRPr="00BF3677">
        <w:rPr>
          <w:rFonts w:asciiTheme="minorHAnsi" w:hAnsiTheme="minorHAnsi" w:cstheme="minorHAnsi"/>
          <w:color w:val="auto"/>
          <w:sz w:val="20"/>
          <w:szCs w:val="20"/>
        </w:rPr>
        <w:t xml:space="preserve">dowody określające, czy te </w:t>
      </w:r>
      <w:r w:rsidR="00EB577F">
        <w:rPr>
          <w:rFonts w:asciiTheme="minorHAnsi" w:hAnsiTheme="minorHAnsi" w:cstheme="minorHAnsi"/>
          <w:color w:val="auto"/>
          <w:sz w:val="20"/>
          <w:szCs w:val="20"/>
        </w:rPr>
        <w:t>dostawy</w:t>
      </w:r>
      <w:r w:rsidRPr="00BF3677">
        <w:rPr>
          <w:rFonts w:asciiTheme="minorHAnsi" w:hAnsiTheme="minorHAnsi" w:cstheme="minorHAnsi"/>
          <w:color w:val="auto"/>
          <w:sz w:val="20"/>
          <w:szCs w:val="20"/>
        </w:rPr>
        <w:t xml:space="preserve"> zostały wykonane</w:t>
      </w:r>
      <w:r w:rsidR="008C3D84" w:rsidRPr="00BF3677">
        <w:rPr>
          <w:rFonts w:asciiTheme="minorHAnsi" w:hAnsiTheme="minorHAnsi" w:cstheme="minorHAnsi"/>
          <w:color w:val="auto"/>
          <w:sz w:val="20"/>
          <w:szCs w:val="20"/>
        </w:rPr>
        <w:t xml:space="preserve"> lub są wykonywane</w:t>
      </w:r>
      <w:r w:rsidRPr="00BF3677">
        <w:rPr>
          <w:rFonts w:asciiTheme="minorHAnsi" w:hAnsiTheme="minorHAnsi" w:cstheme="minorHAnsi"/>
          <w:color w:val="auto"/>
          <w:sz w:val="20"/>
          <w:szCs w:val="20"/>
        </w:rPr>
        <w:t xml:space="preserve"> należycie, przy czym dowodami, o których mowa, są referencje bądź inne dokumenty sporządzone przez podmiot, na rzecz którego </w:t>
      </w:r>
      <w:r w:rsidR="00EB577F">
        <w:rPr>
          <w:rFonts w:asciiTheme="minorHAnsi" w:hAnsiTheme="minorHAnsi" w:cstheme="minorHAnsi"/>
          <w:color w:val="auto"/>
          <w:sz w:val="20"/>
          <w:szCs w:val="20"/>
        </w:rPr>
        <w:t xml:space="preserve">dostawy </w:t>
      </w:r>
      <w:r w:rsidRPr="00BF3677">
        <w:rPr>
          <w:rFonts w:asciiTheme="minorHAnsi" w:hAnsiTheme="minorHAnsi" w:cstheme="minorHAnsi"/>
          <w:color w:val="auto"/>
          <w:sz w:val="20"/>
          <w:szCs w:val="20"/>
        </w:rPr>
        <w:t xml:space="preserve">zostały wykonane, </w:t>
      </w:r>
      <w:r w:rsidR="00BF3677" w:rsidRPr="00BF3677">
        <w:rPr>
          <w:rFonts w:asciiTheme="minorHAnsi" w:hAnsiTheme="minorHAnsi" w:cstheme="minorHAnsi"/>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FDA3B" w14:textId="77777777" w:rsidR="00073519" w:rsidRPr="00CB721A" w:rsidRDefault="00073519" w:rsidP="00073519">
      <w:pPr>
        <w:pStyle w:val="Default"/>
        <w:jc w:val="both"/>
        <w:rPr>
          <w:rFonts w:asciiTheme="minorHAnsi" w:hAnsiTheme="minorHAnsi" w:cstheme="minorHAnsi"/>
          <w:color w:val="auto"/>
          <w:sz w:val="20"/>
          <w:szCs w:val="20"/>
        </w:rPr>
      </w:pPr>
    </w:p>
    <w:p w14:paraId="1BB0560E" w14:textId="678FF627" w:rsidR="00073519" w:rsidRPr="00CB721A" w:rsidRDefault="00073519" w:rsidP="00073519">
      <w:pPr>
        <w:pStyle w:val="Default"/>
        <w:jc w:val="both"/>
        <w:rPr>
          <w:rFonts w:asciiTheme="minorHAnsi" w:hAnsiTheme="minorHAnsi" w:cstheme="minorHAnsi"/>
          <w:color w:val="auto"/>
          <w:sz w:val="20"/>
          <w:szCs w:val="20"/>
        </w:rPr>
      </w:pPr>
      <w:r w:rsidRPr="00CB721A">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B721A">
        <w:rPr>
          <w:rFonts w:asciiTheme="minorHAnsi" w:hAnsiTheme="minorHAnsi" w:cstheme="minorHAnsi"/>
          <w:b/>
          <w:bCs/>
          <w:color w:val="auto"/>
          <w:sz w:val="20"/>
          <w:szCs w:val="20"/>
        </w:rPr>
        <w:t xml:space="preserve">okresy wyrażone w latach, o których mowa wykazie </w:t>
      </w:r>
      <w:r w:rsidR="006C47BC">
        <w:rPr>
          <w:rFonts w:asciiTheme="minorHAnsi" w:hAnsiTheme="minorHAnsi" w:cstheme="minorHAnsi"/>
          <w:b/>
          <w:bCs/>
          <w:color w:val="auto"/>
          <w:sz w:val="20"/>
          <w:szCs w:val="20"/>
        </w:rPr>
        <w:t>usług</w:t>
      </w:r>
      <w:r w:rsidRPr="00CB721A">
        <w:rPr>
          <w:rFonts w:asciiTheme="minorHAnsi" w:hAnsiTheme="minorHAnsi" w:cstheme="minorHAnsi"/>
          <w:b/>
          <w:bCs/>
          <w:color w:val="auto"/>
          <w:sz w:val="20"/>
          <w:szCs w:val="20"/>
        </w:rPr>
        <w:t xml:space="preserve"> wykonanych, liczy się wstecz od dnia, w którym upływa termin składania ofert. </w:t>
      </w:r>
    </w:p>
    <w:p w14:paraId="77762EA6" w14:textId="77777777" w:rsidR="00073519" w:rsidRPr="00CB721A"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4338133" w14:textId="53DF18D3" w:rsidR="00073519" w:rsidRPr="00BF3677"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B721A">
        <w:rPr>
          <w:rFonts w:asciiTheme="minorHAnsi" w:hAnsiTheme="minorHAnsi" w:cstheme="minorHAnsi"/>
          <w:color w:val="auto"/>
          <w:sz w:val="20"/>
          <w:szCs w:val="20"/>
        </w:rPr>
        <w:t xml:space="preserve">Zgodnie z § 9 ust. 3 pkt </w:t>
      </w:r>
      <w:r w:rsidR="00BF3677">
        <w:rPr>
          <w:rFonts w:asciiTheme="minorHAnsi" w:hAnsiTheme="minorHAnsi" w:cstheme="minorHAnsi"/>
          <w:color w:val="auto"/>
          <w:sz w:val="20"/>
          <w:szCs w:val="20"/>
        </w:rPr>
        <w:t>2</w:t>
      </w:r>
      <w:r w:rsidRPr="00CB721A">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BF3677">
        <w:rPr>
          <w:rFonts w:asciiTheme="minorHAnsi" w:hAnsiTheme="minorHAnsi" w:cstheme="minorHAnsi"/>
          <w:color w:val="auto"/>
          <w:sz w:val="20"/>
          <w:szCs w:val="20"/>
        </w:rPr>
        <w:t>usług</w:t>
      </w:r>
      <w:r w:rsidRPr="00CB721A">
        <w:rPr>
          <w:rFonts w:asciiTheme="minorHAnsi" w:hAnsiTheme="minorHAnsi" w:cstheme="minorHAnsi"/>
          <w:color w:val="auto"/>
          <w:sz w:val="20"/>
          <w:szCs w:val="20"/>
        </w:rPr>
        <w:t xml:space="preserve"> wykonywanych wspólnie z innymi wykonawcami, </w:t>
      </w:r>
      <w:r w:rsidRPr="00CB721A">
        <w:rPr>
          <w:rFonts w:asciiTheme="minorHAnsi" w:hAnsiTheme="minorHAnsi" w:cstheme="minorHAnsi"/>
          <w:b/>
          <w:bCs/>
          <w:color w:val="auto"/>
          <w:sz w:val="20"/>
          <w:szCs w:val="20"/>
        </w:rPr>
        <w:t xml:space="preserve">wykaz </w:t>
      </w:r>
      <w:r w:rsidR="00BF3677">
        <w:rPr>
          <w:rFonts w:asciiTheme="minorHAnsi" w:hAnsiTheme="minorHAnsi" w:cstheme="minorHAnsi"/>
          <w:b/>
          <w:bCs/>
          <w:color w:val="auto"/>
          <w:sz w:val="20"/>
          <w:szCs w:val="20"/>
        </w:rPr>
        <w:t>usług wykonanych</w:t>
      </w:r>
      <w:r w:rsidRPr="00CB721A">
        <w:rPr>
          <w:rFonts w:asciiTheme="minorHAnsi" w:hAnsiTheme="minorHAnsi" w:cstheme="minorHAnsi"/>
          <w:b/>
          <w:bCs/>
          <w:color w:val="auto"/>
          <w:sz w:val="20"/>
          <w:szCs w:val="20"/>
        </w:rPr>
        <w:t xml:space="preserve">, o którym mowa w § 9 ust. ust. 1 pkt </w:t>
      </w:r>
      <w:r w:rsidR="00BF3677">
        <w:rPr>
          <w:rFonts w:asciiTheme="minorHAnsi" w:hAnsiTheme="minorHAnsi" w:cstheme="minorHAnsi"/>
          <w:b/>
          <w:bCs/>
          <w:color w:val="auto"/>
          <w:sz w:val="20"/>
          <w:szCs w:val="20"/>
        </w:rPr>
        <w:t>2</w:t>
      </w:r>
      <w:r w:rsidRPr="00CB721A">
        <w:rPr>
          <w:rFonts w:asciiTheme="minorHAnsi" w:hAnsiTheme="minorHAnsi" w:cstheme="minorHAnsi"/>
          <w:b/>
          <w:bCs/>
          <w:color w:val="auto"/>
          <w:sz w:val="20"/>
          <w:szCs w:val="20"/>
        </w:rPr>
        <w:t xml:space="preserve"> tego rozporządzenia, dotyczy </w:t>
      </w:r>
      <w:r w:rsidR="00DD7E14">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w których wykonaniu wykonawca ten bezpośrednio uczestniczył</w:t>
      </w:r>
      <w:r w:rsidR="00BF3677" w:rsidRPr="00BF3677">
        <w:rPr>
          <w:rFonts w:asciiTheme="minorHAnsi" w:hAnsiTheme="minorHAnsi" w:cstheme="minorHAnsi"/>
          <w:color w:val="auto"/>
          <w:sz w:val="20"/>
          <w:szCs w:val="20"/>
        </w:rPr>
        <w:t xml:space="preserve">, </w:t>
      </w:r>
      <w:r w:rsidR="00BF3677" w:rsidRPr="00BF3677">
        <w:rPr>
          <w:rFonts w:asciiTheme="minorHAnsi" w:hAnsiTheme="minorHAnsi" w:cstheme="minorHAnsi"/>
          <w:b/>
          <w:bCs/>
          <w:sz w:val="20"/>
          <w:szCs w:val="20"/>
        </w:rPr>
        <w:t>a w przypadku świadczeń powtarzających się lub ciągłych, w których wykonywaniu bezpośrednio uczestniczył lub uczestniczy.</w:t>
      </w:r>
    </w:p>
    <w:p w14:paraId="54628E9D" w14:textId="076DB3F5" w:rsidR="00073519"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169D5FA6" w14:textId="77777777" w:rsidR="00F41D7B" w:rsidRDefault="00F41D7B"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069CF6A7" w14:textId="2BDCF151"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o którym mowa w art. 117 ust. 4 </w:t>
      </w:r>
      <w:proofErr w:type="spellStart"/>
      <w:r w:rsidRPr="00CB721A">
        <w:rPr>
          <w:rFonts w:asciiTheme="minorHAnsi" w:hAnsiTheme="minorHAnsi" w:cstheme="minorHAnsi"/>
          <w:b/>
          <w:bCs/>
          <w:color w:val="auto"/>
          <w:sz w:val="22"/>
          <w:szCs w:val="22"/>
        </w:rPr>
        <w:t>Pzp</w:t>
      </w:r>
      <w:proofErr w:type="spellEnd"/>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AF0C98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w:t>
      </w:r>
      <w:r w:rsidR="00745E3D">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745E3D">
        <w:rPr>
          <w:rFonts w:asciiTheme="minorHAnsi" w:hAnsiTheme="minorHAnsi" w:cstheme="minorHAnsi"/>
          <w:b/>
          <w:bCs/>
          <w:sz w:val="22"/>
          <w:szCs w:val="22"/>
        </w:rPr>
        <w:t>1710 ze zm.</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654C72A4"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745E3D" w:rsidRPr="009A3F6E">
        <w:rPr>
          <w:rFonts w:asciiTheme="minorHAnsi" w:hAnsiTheme="minorHAnsi" w:cstheme="minorHAnsi"/>
          <w:i/>
          <w:iCs/>
          <w:sz w:val="22"/>
          <w:szCs w:val="22"/>
        </w:rPr>
        <w:t>„</w:t>
      </w:r>
      <w:r w:rsidR="00745E3D"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745E3D" w:rsidRPr="009A3F6E">
        <w:rPr>
          <w:rFonts w:asciiTheme="minorHAnsi" w:eastAsia="Times New Roman" w:hAnsiTheme="minorHAnsi" w:cstheme="minorHAnsi"/>
          <w:b/>
          <w:sz w:val="22"/>
          <w:szCs w:val="22"/>
          <w:lang w:eastAsia="pl-PL"/>
        </w:rPr>
        <w:t xml:space="preserve"> 01.01.2023r. – 31.12.2023r.</w:t>
      </w:r>
      <w:r w:rsidR="00745E3D" w:rsidRPr="009A3F6E">
        <w:rPr>
          <w:rFonts w:asciiTheme="minorHAnsi" w:eastAsia="Times New Roman" w:hAnsiTheme="minorHAnsi" w:cstheme="minorHAnsi"/>
          <w:b/>
          <w:sz w:val="22"/>
          <w:szCs w:val="22"/>
          <w:lang w:eastAsia="ar-SA"/>
        </w:rPr>
        <w:t>”</w:t>
      </w:r>
      <w:r w:rsidR="00745E3D" w:rsidRPr="009A3F6E">
        <w:rPr>
          <w:rFonts w:asciiTheme="minorHAnsi" w:hAnsiTheme="minorHAnsi" w:cstheme="minorHAnsi"/>
          <w:b/>
          <w:bCs/>
          <w:i/>
          <w:iCs/>
          <w:sz w:val="22"/>
          <w:szCs w:val="22"/>
        </w:rPr>
        <w:t xml:space="preserve"> </w:t>
      </w:r>
      <w:r w:rsidR="00745E3D" w:rsidRPr="009A3F6E">
        <w:rPr>
          <w:rFonts w:asciiTheme="minorHAnsi" w:hAnsiTheme="minorHAnsi" w:cstheme="minorHAnsi"/>
          <w:sz w:val="22"/>
          <w:szCs w:val="22"/>
        </w:rPr>
        <w:t xml:space="preserve">– oznaczenie sprawy: </w:t>
      </w:r>
      <w:r w:rsidR="00745E3D" w:rsidRPr="009A3F6E">
        <w:rPr>
          <w:rFonts w:asciiTheme="minorHAnsi" w:hAnsiTheme="minorHAnsi" w:cstheme="minorHAnsi"/>
          <w:b/>
          <w:bCs/>
          <w:sz w:val="22"/>
          <w:szCs w:val="22"/>
        </w:rPr>
        <w:t>RZ.272.34.2022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C31469">
      <w:pPr>
        <w:pStyle w:val="Default"/>
        <w:numPr>
          <w:ilvl w:val="0"/>
          <w:numId w:val="37"/>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5903687F"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2CCADDF" w14:textId="313726C5"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2BD716A1" w14:textId="758BE7C4"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3473CC6" w14:textId="2EF32111"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048584D" w14:textId="3270549F"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A6B18A7" w14:textId="77777777" w:rsidR="00F41D7B" w:rsidRPr="00CB721A"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8559813" w14:textId="77777777" w:rsidR="00477D8C" w:rsidRDefault="00477D8C" w:rsidP="00477D8C">
      <w:pPr>
        <w:pStyle w:val="Default"/>
        <w:tabs>
          <w:tab w:val="decimal" w:leader="dot" w:pos="4820"/>
        </w:tabs>
        <w:spacing w:line="276" w:lineRule="auto"/>
        <w:rPr>
          <w:rFonts w:asciiTheme="minorHAnsi" w:hAnsiTheme="minorHAnsi" w:cstheme="minorHAnsi"/>
          <w:b/>
          <w:bCs/>
          <w:color w:val="auto"/>
          <w:sz w:val="22"/>
          <w:szCs w:val="22"/>
        </w:rPr>
      </w:pPr>
    </w:p>
    <w:p w14:paraId="71BE6D77" w14:textId="5A4C9DFB"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CB721A">
        <w:rPr>
          <w:rFonts w:asciiTheme="minorHAnsi" w:hAnsiTheme="minorHAnsi" w:cstheme="minorHAnsi"/>
          <w:b/>
          <w:bCs/>
          <w:color w:val="auto"/>
          <w:sz w:val="22"/>
          <w:szCs w:val="22"/>
        </w:rPr>
        <w:t>Pzp</w:t>
      </w:r>
      <w:proofErr w:type="spellEnd"/>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63225CDC"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w:t>
      </w:r>
      <w:r w:rsidR="00477D8C">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477D8C">
        <w:rPr>
          <w:rFonts w:asciiTheme="minorHAnsi" w:hAnsiTheme="minorHAnsi" w:cstheme="minorHAnsi"/>
          <w:b/>
          <w:bCs/>
          <w:sz w:val="22"/>
          <w:szCs w:val="22"/>
        </w:rPr>
        <w:t>1710 ze zm.</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20E905EF"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Uprawniony do reprezentowania wykonawcy ………………………… w postępowaniu o udzielenie zamówienia publicznego</w:t>
      </w:r>
      <w:r w:rsidR="00F41D7B">
        <w:rPr>
          <w:rFonts w:asciiTheme="minorHAnsi" w:hAnsiTheme="minorHAnsi"/>
          <w:color w:val="auto"/>
          <w:sz w:val="22"/>
          <w:szCs w:val="22"/>
        </w:rPr>
        <w:t xml:space="preserve"> </w:t>
      </w:r>
      <w:r w:rsidR="00477D8C" w:rsidRPr="009A3F6E">
        <w:rPr>
          <w:rFonts w:asciiTheme="minorHAnsi" w:hAnsiTheme="minorHAnsi" w:cstheme="minorHAnsi"/>
          <w:i/>
          <w:iCs/>
          <w:sz w:val="22"/>
          <w:szCs w:val="22"/>
        </w:rPr>
        <w:t>„</w:t>
      </w:r>
      <w:r w:rsidR="00477D8C"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477D8C" w:rsidRPr="009A3F6E">
        <w:rPr>
          <w:rFonts w:asciiTheme="minorHAnsi" w:eastAsia="Times New Roman" w:hAnsiTheme="minorHAnsi" w:cstheme="minorHAnsi"/>
          <w:b/>
          <w:sz w:val="22"/>
          <w:szCs w:val="22"/>
          <w:lang w:eastAsia="pl-PL"/>
        </w:rPr>
        <w:t xml:space="preserve"> 01.01.2023r. – 31.12.2023r.</w:t>
      </w:r>
      <w:r w:rsidR="00477D8C" w:rsidRPr="009A3F6E">
        <w:rPr>
          <w:rFonts w:asciiTheme="minorHAnsi" w:eastAsia="Times New Roman" w:hAnsiTheme="minorHAnsi" w:cstheme="minorHAnsi"/>
          <w:b/>
          <w:sz w:val="22"/>
          <w:szCs w:val="22"/>
          <w:lang w:eastAsia="ar-SA"/>
        </w:rPr>
        <w:t>”</w:t>
      </w:r>
      <w:r w:rsidR="00477D8C" w:rsidRPr="009A3F6E">
        <w:rPr>
          <w:rFonts w:asciiTheme="minorHAnsi" w:hAnsiTheme="minorHAnsi" w:cstheme="minorHAnsi"/>
          <w:b/>
          <w:bCs/>
          <w:i/>
          <w:iCs/>
          <w:sz w:val="22"/>
          <w:szCs w:val="22"/>
        </w:rPr>
        <w:t xml:space="preserve"> </w:t>
      </w:r>
      <w:r w:rsidR="00477D8C" w:rsidRPr="009A3F6E">
        <w:rPr>
          <w:rFonts w:asciiTheme="minorHAnsi" w:hAnsiTheme="minorHAnsi" w:cstheme="minorHAnsi"/>
          <w:sz w:val="22"/>
          <w:szCs w:val="22"/>
        </w:rPr>
        <w:t xml:space="preserve">– oznaczenie sprawy: </w:t>
      </w:r>
      <w:r w:rsidR="00477D8C" w:rsidRPr="009A3F6E">
        <w:rPr>
          <w:rFonts w:asciiTheme="minorHAnsi" w:hAnsiTheme="minorHAnsi" w:cstheme="minorHAnsi"/>
          <w:b/>
          <w:bCs/>
          <w:sz w:val="22"/>
          <w:szCs w:val="22"/>
        </w:rPr>
        <w:t>RZ.272.34.2022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0CA8B341" w:rsidR="00C15B35" w:rsidRPr="00CB721A" w:rsidRDefault="00C15B35" w:rsidP="00C31469">
      <w:pPr>
        <w:pStyle w:val="Default"/>
        <w:numPr>
          <w:ilvl w:val="0"/>
          <w:numId w:val="37"/>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w:t>
      </w:r>
      <w:r w:rsidR="006F1712">
        <w:rPr>
          <w:rFonts w:asciiTheme="minorHAnsi" w:hAnsiTheme="minorHAnsi" w:cstheme="minorHAnsi"/>
          <w:sz w:val="22"/>
          <w:szCs w:val="22"/>
        </w:rPr>
        <w:t>2</w:t>
      </w:r>
      <w:r w:rsidR="005F5266" w:rsidRPr="005F5266">
        <w:rPr>
          <w:rFonts w:asciiTheme="minorHAnsi" w:hAnsiTheme="minorHAnsi" w:cstheme="minorHAnsi"/>
          <w:sz w:val="22"/>
          <w:szCs w:val="22"/>
        </w:rPr>
        <w:t>r., poz. 1</w:t>
      </w:r>
      <w:r w:rsidR="006F1712">
        <w:rPr>
          <w:rFonts w:asciiTheme="minorHAnsi" w:hAnsiTheme="minorHAnsi" w:cstheme="minorHAnsi"/>
          <w:sz w:val="22"/>
          <w:szCs w:val="22"/>
        </w:rPr>
        <w:t>710 ze zm.</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3101FB9A"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341E02B6" w14:textId="7E5AC9B1" w:rsidR="00F41D7B" w:rsidRDefault="00F41D7B" w:rsidP="00C15B35">
      <w:pPr>
        <w:pStyle w:val="Default"/>
        <w:tabs>
          <w:tab w:val="decimal" w:leader="dot" w:pos="4820"/>
        </w:tabs>
        <w:spacing w:line="276" w:lineRule="auto"/>
        <w:jc w:val="both"/>
        <w:rPr>
          <w:rFonts w:asciiTheme="minorHAnsi" w:hAnsiTheme="minorHAnsi"/>
          <w:color w:val="auto"/>
          <w:sz w:val="22"/>
          <w:szCs w:val="22"/>
        </w:rPr>
      </w:pPr>
    </w:p>
    <w:p w14:paraId="7BF899BC" w14:textId="77777777" w:rsidR="00F41D7B" w:rsidRPr="00CB721A" w:rsidRDefault="00F41D7B"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412806E" w14:textId="46BB141F" w:rsidR="00477D8C" w:rsidRPr="0059465A"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bookmarkStart w:id="26" w:name="_Hlk106006446"/>
      <w:r w:rsidRPr="0059465A">
        <w:rPr>
          <w:rFonts w:asciiTheme="minorHAnsi" w:hAnsiTheme="minorHAnsi" w:cstheme="minorHAnsi"/>
          <w:b/>
          <w:bCs/>
          <w:color w:val="auto"/>
          <w:sz w:val="22"/>
          <w:szCs w:val="22"/>
        </w:rPr>
        <w:lastRenderedPageBreak/>
        <w:t xml:space="preserve">Załącznik nr </w:t>
      </w:r>
      <w:r w:rsidR="00505397">
        <w:rPr>
          <w:rFonts w:asciiTheme="minorHAnsi" w:hAnsiTheme="minorHAnsi" w:cstheme="minorHAnsi"/>
          <w:b/>
          <w:bCs/>
          <w:color w:val="auto"/>
          <w:sz w:val="22"/>
          <w:szCs w:val="22"/>
        </w:rPr>
        <w:t>9</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7"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7"/>
    </w:p>
    <w:p w14:paraId="74D5CCA8"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49193AEC" w14:textId="77777777" w:rsidR="00477D8C" w:rsidRPr="00C47608" w:rsidRDefault="00477D8C" w:rsidP="00477D8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7F64D2B" w14:textId="77777777" w:rsidR="00477D8C" w:rsidRPr="00C47608" w:rsidRDefault="00477D8C" w:rsidP="00477D8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FB57DD" w14:textId="77777777" w:rsidR="00477D8C" w:rsidRPr="00C47608" w:rsidRDefault="00477D8C" w:rsidP="00477D8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B66B30B" w14:textId="77777777" w:rsidR="00477D8C" w:rsidRPr="00C47608" w:rsidRDefault="00477D8C" w:rsidP="00477D8C">
      <w:pPr>
        <w:pStyle w:val="Default"/>
        <w:spacing w:line="276" w:lineRule="auto"/>
        <w:rPr>
          <w:rFonts w:asciiTheme="minorHAnsi" w:hAnsiTheme="minorHAnsi" w:cstheme="minorHAnsi"/>
          <w:color w:val="auto"/>
          <w:sz w:val="22"/>
          <w:szCs w:val="22"/>
        </w:rPr>
      </w:pPr>
    </w:p>
    <w:p w14:paraId="6DEF8D47" w14:textId="77777777" w:rsidR="00477D8C" w:rsidRPr="00C47608" w:rsidRDefault="00477D8C" w:rsidP="00477D8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A0BC64B" w14:textId="77777777" w:rsidR="00477D8C" w:rsidRPr="00C47608" w:rsidRDefault="00477D8C" w:rsidP="00477D8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0C2FB7E"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6336FF37" w14:textId="77777777" w:rsidR="00477D8C" w:rsidRPr="00C47608" w:rsidRDefault="00477D8C" w:rsidP="00477D8C">
      <w:pPr>
        <w:pStyle w:val="Default"/>
        <w:rPr>
          <w:color w:val="auto"/>
        </w:rPr>
      </w:pPr>
    </w:p>
    <w:p w14:paraId="4FE9D724" w14:textId="77777777" w:rsidR="00477D8C" w:rsidRPr="003D01F3" w:rsidRDefault="00477D8C" w:rsidP="00477D8C">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58EF6B13" w14:textId="77777777" w:rsidR="00477D8C" w:rsidRPr="00DE18AF" w:rsidRDefault="00477D8C" w:rsidP="00477D8C">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73EBA06D" w14:textId="77777777" w:rsidR="00477D8C" w:rsidRDefault="00477D8C" w:rsidP="00477D8C">
      <w:pPr>
        <w:spacing w:after="200" w:line="240" w:lineRule="auto"/>
        <w:jc w:val="both"/>
        <w:rPr>
          <w:sz w:val="21"/>
          <w:szCs w:val="21"/>
        </w:rPr>
      </w:pPr>
    </w:p>
    <w:p w14:paraId="31765E59" w14:textId="283CE048" w:rsidR="00477D8C" w:rsidRPr="001047C7" w:rsidRDefault="00477D8C" w:rsidP="00477D8C">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Pr>
          <w:sz w:val="21"/>
          <w:szCs w:val="21"/>
        </w:rPr>
        <w:t xml:space="preserve"> </w:t>
      </w:r>
      <w:r w:rsidRPr="009A3F6E">
        <w:rPr>
          <w:rFonts w:cstheme="minorHAnsi"/>
          <w:i/>
          <w:iCs/>
        </w:rPr>
        <w:t>„</w:t>
      </w:r>
      <w:r w:rsidRPr="009A3F6E">
        <w:rPr>
          <w:rFonts w:eastAsia="Times New Roman" w:cstheme="minorHAnsi"/>
          <w:b/>
          <w:lang w:eastAsia="ar-SA"/>
        </w:rPr>
        <w:t xml:space="preserve">Dozór obiektu Starostwa Powiatowego w Głogowie, przy ul. Sikorskiego 21 i ochrona transportowanych wartości pieniężnych, </w:t>
      </w:r>
      <w:r w:rsidRPr="009A3F6E">
        <w:rPr>
          <w:rFonts w:eastAsia="Times New Roman" w:cstheme="minorHAnsi"/>
          <w:b/>
          <w:color w:val="000000"/>
          <w:lang w:eastAsia="ar-SA"/>
        </w:rPr>
        <w:t>w okresie od</w:t>
      </w:r>
      <w:r w:rsidRPr="009A3F6E">
        <w:rPr>
          <w:rFonts w:eastAsia="Times New Roman" w:cstheme="minorHAnsi"/>
          <w:b/>
          <w:lang w:eastAsia="pl-PL"/>
        </w:rPr>
        <w:t xml:space="preserve"> 01.01.2023r. – 31.12.2023r.</w:t>
      </w:r>
      <w:r w:rsidRPr="009A3F6E">
        <w:rPr>
          <w:rFonts w:eastAsia="Times New Roman" w:cstheme="minorHAnsi"/>
          <w:b/>
          <w:lang w:eastAsia="ar-SA"/>
        </w:rPr>
        <w:t>”</w:t>
      </w:r>
      <w:r w:rsidRPr="009A3F6E">
        <w:rPr>
          <w:rFonts w:cstheme="minorHAnsi"/>
          <w:b/>
          <w:bCs/>
          <w:i/>
          <w:iCs/>
        </w:rPr>
        <w:t xml:space="preserve"> </w:t>
      </w:r>
      <w:r w:rsidRPr="009A3F6E">
        <w:rPr>
          <w:rFonts w:cstheme="minorHAnsi"/>
        </w:rPr>
        <w:t xml:space="preserve">– oznaczenie sprawy: </w:t>
      </w:r>
      <w:r w:rsidRPr="009A3F6E">
        <w:rPr>
          <w:rFonts w:cstheme="minorHAnsi"/>
          <w:b/>
          <w:bCs/>
        </w:rPr>
        <w:t>RZ.272.34.2022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250E53C6" w14:textId="77777777" w:rsidR="00477D8C" w:rsidRPr="003D01F3" w:rsidRDefault="00477D8C" w:rsidP="00477D8C">
      <w:pPr>
        <w:pStyle w:val="Default"/>
        <w:tabs>
          <w:tab w:val="decimal" w:leader="dot" w:pos="4820"/>
        </w:tabs>
        <w:spacing w:line="276" w:lineRule="auto"/>
        <w:jc w:val="both"/>
        <w:rPr>
          <w:rFonts w:asciiTheme="minorHAnsi" w:hAnsiTheme="minorHAnsi" w:cstheme="minorHAnsi"/>
          <w:b/>
          <w:bCs/>
          <w:color w:val="auto"/>
          <w:sz w:val="21"/>
          <w:szCs w:val="21"/>
        </w:rPr>
      </w:pPr>
    </w:p>
    <w:p w14:paraId="31B0ABCC" w14:textId="77777777" w:rsidR="00477D8C" w:rsidRPr="0059465A" w:rsidRDefault="00477D8C" w:rsidP="00477D8C">
      <w:pPr>
        <w:pStyle w:val="Default"/>
        <w:numPr>
          <w:ilvl w:val="0"/>
          <w:numId w:val="37"/>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61BB74EB" w14:textId="77777777" w:rsidR="00477D8C" w:rsidRPr="0059465A" w:rsidRDefault="00477D8C" w:rsidP="00477D8C">
      <w:pPr>
        <w:pStyle w:val="Default"/>
        <w:spacing w:line="276" w:lineRule="auto"/>
        <w:jc w:val="both"/>
        <w:rPr>
          <w:rFonts w:asciiTheme="minorHAnsi" w:hAnsiTheme="minorHAnsi" w:cstheme="minorHAnsi"/>
          <w:color w:val="auto"/>
          <w:sz w:val="22"/>
          <w:szCs w:val="22"/>
        </w:rPr>
      </w:pPr>
    </w:p>
    <w:p w14:paraId="6F8143F8" w14:textId="77777777" w:rsidR="00477D8C" w:rsidRPr="003D01F3" w:rsidRDefault="00477D8C" w:rsidP="00477D8C">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4D1970D0" w14:textId="77777777" w:rsidR="00477D8C" w:rsidRPr="003D01F3" w:rsidRDefault="00477D8C" w:rsidP="00477D8C">
      <w:pPr>
        <w:pStyle w:val="Default"/>
        <w:tabs>
          <w:tab w:val="decimal" w:leader="dot" w:pos="4820"/>
        </w:tabs>
        <w:spacing w:line="276" w:lineRule="auto"/>
        <w:jc w:val="both"/>
        <w:rPr>
          <w:rFonts w:asciiTheme="minorHAnsi" w:hAnsiTheme="minorHAnsi"/>
          <w:color w:val="auto"/>
          <w:sz w:val="21"/>
          <w:szCs w:val="21"/>
        </w:rPr>
      </w:pPr>
    </w:p>
    <w:p w14:paraId="6409AECE" w14:textId="77777777" w:rsidR="00477D8C" w:rsidRPr="007B1E06" w:rsidRDefault="00477D8C" w:rsidP="00477D8C">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6"/>
    <w:p w14:paraId="62840D78" w14:textId="77777777"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7F059F5D" w14:textId="4274FAB4"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1CC2AF59" w14:textId="73CDA8A5"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3CBAE70" w14:textId="27EFD921"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76983AE" w14:textId="65ED88FE"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64AD6FDB" w14:textId="6CA920DD"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2F5EA53D" w14:textId="5CF5DED0"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5F71C09B" w14:textId="77777777"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19CE8D61" w14:textId="77777777" w:rsidR="00477D8C" w:rsidRDefault="00477D8C" w:rsidP="005B0EAE">
      <w:pPr>
        <w:pStyle w:val="Default"/>
        <w:tabs>
          <w:tab w:val="decimal" w:leader="dot" w:pos="4820"/>
        </w:tabs>
        <w:spacing w:line="276" w:lineRule="auto"/>
        <w:jc w:val="right"/>
        <w:rPr>
          <w:rFonts w:asciiTheme="minorHAnsi" w:hAnsiTheme="minorHAnsi"/>
          <w:b/>
          <w:bCs/>
          <w:color w:val="auto"/>
          <w:sz w:val="22"/>
          <w:szCs w:val="22"/>
        </w:rPr>
      </w:pPr>
    </w:p>
    <w:p w14:paraId="37FE58F8" w14:textId="77777777" w:rsidR="008F01D4" w:rsidRDefault="008F01D4" w:rsidP="005B0EAE">
      <w:pPr>
        <w:pStyle w:val="Default"/>
        <w:tabs>
          <w:tab w:val="decimal" w:leader="dot" w:pos="4820"/>
        </w:tabs>
        <w:spacing w:line="276" w:lineRule="auto"/>
        <w:jc w:val="right"/>
        <w:rPr>
          <w:rFonts w:asciiTheme="minorHAnsi" w:hAnsiTheme="minorHAnsi"/>
          <w:b/>
          <w:bCs/>
          <w:color w:val="auto"/>
          <w:sz w:val="22"/>
          <w:szCs w:val="22"/>
        </w:rPr>
      </w:pPr>
    </w:p>
    <w:p w14:paraId="747C6F1E" w14:textId="2163F1D5" w:rsidR="008F01D4" w:rsidRPr="00CB721A" w:rsidRDefault="008F01D4" w:rsidP="008F01D4">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Załącznik nr 1</w:t>
      </w:r>
      <w:r>
        <w:rPr>
          <w:rFonts w:asciiTheme="minorHAnsi" w:hAnsiTheme="minorHAnsi"/>
          <w:b/>
          <w:bCs/>
          <w:color w:val="auto"/>
          <w:sz w:val="22"/>
          <w:szCs w:val="22"/>
        </w:rPr>
        <w:t>0</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64BFB6C0" w14:textId="77777777" w:rsidR="008F01D4" w:rsidRPr="00CB721A" w:rsidRDefault="008F01D4" w:rsidP="008F01D4">
      <w:pPr>
        <w:pStyle w:val="Default"/>
        <w:tabs>
          <w:tab w:val="decimal" w:leader="dot" w:pos="4820"/>
        </w:tabs>
        <w:spacing w:line="276" w:lineRule="auto"/>
        <w:jc w:val="right"/>
        <w:rPr>
          <w:rFonts w:asciiTheme="minorHAnsi" w:hAnsiTheme="minorHAnsi" w:cstheme="minorHAnsi"/>
          <w:color w:val="auto"/>
          <w:sz w:val="22"/>
          <w:szCs w:val="22"/>
        </w:rPr>
      </w:pPr>
    </w:p>
    <w:p w14:paraId="29D2D079" w14:textId="77777777" w:rsidR="008F01D4" w:rsidRPr="00CB721A" w:rsidRDefault="008F01D4" w:rsidP="008F01D4">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17947AF1" w14:textId="77777777" w:rsidR="008F01D4" w:rsidRPr="00CB721A" w:rsidRDefault="008F01D4" w:rsidP="008F01D4">
      <w:pPr>
        <w:pStyle w:val="Default"/>
        <w:spacing w:line="276" w:lineRule="auto"/>
        <w:ind w:right="4677"/>
        <w:jc w:val="both"/>
        <w:rPr>
          <w:rFonts w:asciiTheme="minorHAnsi" w:hAnsiTheme="minorHAnsi" w:cstheme="minorHAnsi"/>
          <w:b/>
          <w:bCs/>
          <w:color w:val="auto"/>
          <w:sz w:val="22"/>
          <w:szCs w:val="22"/>
        </w:rPr>
      </w:pPr>
    </w:p>
    <w:p w14:paraId="363D1FE1" w14:textId="77777777" w:rsidR="008F01D4" w:rsidRPr="00CB721A" w:rsidRDefault="008F01D4" w:rsidP="008F01D4">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1FCDAA5" w14:textId="77777777" w:rsidR="008F01D4" w:rsidRPr="00CB721A" w:rsidRDefault="008F01D4" w:rsidP="008F01D4">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3C5CD8F6" w14:textId="77777777" w:rsidR="008F01D4" w:rsidRPr="00CB721A" w:rsidRDefault="008F01D4" w:rsidP="008F01D4">
      <w:pPr>
        <w:pStyle w:val="Default"/>
        <w:spacing w:line="276" w:lineRule="auto"/>
        <w:ind w:right="4677"/>
        <w:jc w:val="both"/>
        <w:rPr>
          <w:rFonts w:asciiTheme="minorHAnsi" w:hAnsiTheme="minorHAnsi" w:cstheme="minorHAnsi"/>
          <w:color w:val="auto"/>
          <w:sz w:val="22"/>
          <w:szCs w:val="22"/>
        </w:rPr>
      </w:pPr>
    </w:p>
    <w:p w14:paraId="50FC3A38" w14:textId="77777777" w:rsidR="008F01D4" w:rsidRPr="00CB721A" w:rsidRDefault="008F01D4" w:rsidP="008F01D4">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75262E9" w14:textId="77777777" w:rsidR="008F01D4" w:rsidRPr="00CB721A" w:rsidRDefault="008F01D4" w:rsidP="008F01D4">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EA98C6A" w14:textId="77777777" w:rsidR="008F01D4" w:rsidRPr="00CB721A" w:rsidRDefault="008F01D4" w:rsidP="008F01D4">
      <w:pPr>
        <w:pStyle w:val="Default"/>
        <w:spacing w:line="276" w:lineRule="auto"/>
        <w:jc w:val="both"/>
        <w:rPr>
          <w:rFonts w:asciiTheme="minorHAnsi" w:hAnsiTheme="minorHAnsi" w:cstheme="minorHAnsi"/>
          <w:b/>
          <w:bCs/>
          <w:color w:val="auto"/>
          <w:sz w:val="22"/>
          <w:szCs w:val="22"/>
        </w:rPr>
      </w:pPr>
    </w:p>
    <w:p w14:paraId="397C9D71" w14:textId="77777777" w:rsidR="008F01D4" w:rsidRPr="00CB721A" w:rsidRDefault="008F01D4" w:rsidP="008F01D4">
      <w:pPr>
        <w:pStyle w:val="Default"/>
        <w:rPr>
          <w:color w:val="auto"/>
        </w:rPr>
      </w:pPr>
    </w:p>
    <w:p w14:paraId="7CB0D735" w14:textId="77777777" w:rsidR="008F01D4" w:rsidRPr="00CB721A" w:rsidRDefault="008F01D4" w:rsidP="008F01D4">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Pr="005F5266">
        <w:rPr>
          <w:rFonts w:asciiTheme="minorHAnsi" w:hAnsiTheme="minorHAnsi" w:cstheme="minorHAnsi"/>
          <w:b/>
          <w:bCs/>
          <w:sz w:val="22"/>
          <w:szCs w:val="22"/>
        </w:rPr>
        <w:t>Dz.U. z 202</w:t>
      </w:r>
      <w:r>
        <w:rPr>
          <w:rFonts w:asciiTheme="minorHAnsi" w:hAnsiTheme="minorHAnsi" w:cstheme="minorHAnsi"/>
          <w:b/>
          <w:bCs/>
          <w:sz w:val="22"/>
          <w:szCs w:val="22"/>
        </w:rPr>
        <w:t>2</w:t>
      </w:r>
      <w:r w:rsidRPr="005F5266">
        <w:rPr>
          <w:rFonts w:asciiTheme="minorHAnsi" w:hAnsiTheme="minorHAnsi" w:cstheme="minorHAnsi"/>
          <w:b/>
          <w:bCs/>
          <w:sz w:val="22"/>
          <w:szCs w:val="22"/>
        </w:rPr>
        <w:t>r., poz. 1</w:t>
      </w:r>
      <w:r>
        <w:rPr>
          <w:rFonts w:asciiTheme="minorHAnsi" w:hAnsiTheme="minorHAnsi" w:cstheme="minorHAnsi"/>
          <w:b/>
          <w:bCs/>
          <w:sz w:val="22"/>
          <w:szCs w:val="22"/>
        </w:rPr>
        <w:t>710 ze zm.</w:t>
      </w:r>
      <w:r w:rsidRPr="00CB721A">
        <w:rPr>
          <w:rFonts w:asciiTheme="minorHAnsi" w:hAnsiTheme="minorHAnsi"/>
          <w:b/>
          <w:bCs/>
          <w:color w:val="auto"/>
          <w:sz w:val="22"/>
          <w:szCs w:val="22"/>
        </w:rPr>
        <w:t>), potwierdzające, że podmiot ten spełnia warunki udziału w postępowaniu</w:t>
      </w:r>
    </w:p>
    <w:p w14:paraId="273D0052" w14:textId="77777777" w:rsidR="008F01D4" w:rsidRPr="00CB721A" w:rsidRDefault="008F01D4" w:rsidP="008F01D4">
      <w:pPr>
        <w:pStyle w:val="Default"/>
        <w:tabs>
          <w:tab w:val="decimal" w:leader="dot" w:pos="4820"/>
        </w:tabs>
        <w:spacing w:line="276" w:lineRule="auto"/>
        <w:jc w:val="center"/>
        <w:rPr>
          <w:rFonts w:asciiTheme="minorHAnsi" w:hAnsiTheme="minorHAnsi"/>
          <w:b/>
          <w:bCs/>
          <w:color w:val="auto"/>
          <w:sz w:val="22"/>
          <w:szCs w:val="22"/>
        </w:rPr>
      </w:pPr>
    </w:p>
    <w:p w14:paraId="6A420B33" w14:textId="77777777" w:rsidR="008F01D4" w:rsidRPr="00CB721A" w:rsidRDefault="008F01D4" w:rsidP="008F01D4">
      <w:pPr>
        <w:pStyle w:val="Default"/>
        <w:rPr>
          <w:color w:val="auto"/>
        </w:rPr>
      </w:pPr>
    </w:p>
    <w:p w14:paraId="02B49353" w14:textId="77777777" w:rsidR="008F01D4" w:rsidRPr="00CB721A" w:rsidRDefault="008F01D4" w:rsidP="008F01D4">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bookmarkStart w:id="28" w:name="_Hlk71896035"/>
      <w:r w:rsidRPr="009A3F6E">
        <w:rPr>
          <w:rFonts w:asciiTheme="minorHAnsi" w:hAnsiTheme="minorHAnsi" w:cstheme="minorHAnsi"/>
          <w:i/>
          <w:iCs/>
          <w:sz w:val="22"/>
          <w:szCs w:val="22"/>
        </w:rPr>
        <w:t>„</w:t>
      </w:r>
      <w:r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Pr="009A3F6E">
        <w:rPr>
          <w:rFonts w:asciiTheme="minorHAnsi" w:eastAsia="Times New Roman" w:hAnsiTheme="minorHAnsi" w:cstheme="minorHAnsi"/>
          <w:b/>
          <w:sz w:val="22"/>
          <w:szCs w:val="22"/>
          <w:lang w:eastAsia="pl-PL"/>
        </w:rPr>
        <w:t xml:space="preserve"> 01.01.2023r. – 31.12.2023r.</w:t>
      </w:r>
      <w:r w:rsidRPr="009A3F6E">
        <w:rPr>
          <w:rFonts w:asciiTheme="minorHAnsi" w:eastAsia="Times New Roman" w:hAnsiTheme="minorHAnsi" w:cstheme="minorHAnsi"/>
          <w:b/>
          <w:sz w:val="22"/>
          <w:szCs w:val="22"/>
          <w:lang w:eastAsia="ar-SA"/>
        </w:rPr>
        <w:t>”</w:t>
      </w:r>
      <w:r w:rsidRPr="009A3F6E">
        <w:rPr>
          <w:rFonts w:asciiTheme="minorHAnsi" w:hAnsiTheme="minorHAnsi" w:cstheme="minorHAnsi"/>
          <w:b/>
          <w:bCs/>
          <w:i/>
          <w:iCs/>
          <w:sz w:val="22"/>
          <w:szCs w:val="22"/>
        </w:rPr>
        <w:t xml:space="preserve"> </w:t>
      </w:r>
      <w:r w:rsidRPr="009A3F6E">
        <w:rPr>
          <w:rFonts w:asciiTheme="minorHAnsi" w:hAnsiTheme="minorHAnsi" w:cstheme="minorHAnsi"/>
          <w:sz w:val="22"/>
          <w:szCs w:val="22"/>
        </w:rPr>
        <w:t xml:space="preserve">– oznaczenie sprawy: </w:t>
      </w:r>
      <w:r w:rsidRPr="009A3F6E">
        <w:rPr>
          <w:rFonts w:asciiTheme="minorHAnsi" w:hAnsiTheme="minorHAnsi" w:cstheme="minorHAnsi"/>
          <w:b/>
          <w:bCs/>
          <w:sz w:val="22"/>
          <w:szCs w:val="22"/>
        </w:rPr>
        <w:t>RZ.272.34.2022</w:t>
      </w:r>
      <w:r w:rsidRPr="00CB721A">
        <w:rPr>
          <w:rFonts w:asciiTheme="minorHAnsi" w:hAnsiTheme="minorHAnsi" w:cstheme="minorHAnsi"/>
          <w:color w:val="auto"/>
          <w:sz w:val="22"/>
          <w:szCs w:val="22"/>
        </w:rPr>
        <w:t>,</w:t>
      </w:r>
      <w:bookmarkEnd w:id="28"/>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64848AED" w14:textId="77777777" w:rsidR="008F01D4" w:rsidRPr="00CB721A" w:rsidRDefault="008F01D4" w:rsidP="008F01D4">
      <w:pPr>
        <w:pStyle w:val="Default"/>
        <w:spacing w:line="276" w:lineRule="auto"/>
        <w:jc w:val="both"/>
        <w:rPr>
          <w:rFonts w:asciiTheme="minorHAnsi" w:hAnsiTheme="minorHAnsi"/>
          <w:b/>
          <w:bCs/>
          <w:color w:val="auto"/>
          <w:sz w:val="22"/>
          <w:szCs w:val="22"/>
        </w:rPr>
      </w:pPr>
    </w:p>
    <w:p w14:paraId="4BD293A5" w14:textId="77777777" w:rsidR="008F01D4" w:rsidRPr="00CB721A" w:rsidRDefault="008F01D4" w:rsidP="008F01D4">
      <w:pPr>
        <w:pStyle w:val="Default"/>
        <w:numPr>
          <w:ilvl w:val="0"/>
          <w:numId w:val="37"/>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687700D9" w14:textId="77777777" w:rsidR="008F01D4" w:rsidRPr="00CB721A" w:rsidRDefault="008F01D4" w:rsidP="008F01D4">
      <w:pPr>
        <w:pStyle w:val="Default"/>
        <w:spacing w:line="276" w:lineRule="auto"/>
        <w:ind w:left="426"/>
        <w:jc w:val="both"/>
        <w:rPr>
          <w:rFonts w:asciiTheme="minorHAnsi" w:hAnsiTheme="minorHAnsi"/>
          <w:color w:val="auto"/>
          <w:sz w:val="22"/>
          <w:szCs w:val="22"/>
        </w:rPr>
      </w:pPr>
    </w:p>
    <w:p w14:paraId="386871DA" w14:textId="77777777" w:rsidR="008F01D4" w:rsidRPr="00CB721A" w:rsidRDefault="008F01D4" w:rsidP="008F01D4">
      <w:pPr>
        <w:pStyle w:val="Default"/>
        <w:spacing w:line="276" w:lineRule="auto"/>
        <w:jc w:val="both"/>
        <w:rPr>
          <w:rFonts w:asciiTheme="minorHAnsi" w:hAnsiTheme="minorHAnsi"/>
          <w:b/>
          <w:bCs/>
          <w:color w:val="auto"/>
          <w:sz w:val="22"/>
          <w:szCs w:val="22"/>
          <w:highlight w:val="lightGray"/>
        </w:rPr>
      </w:pPr>
    </w:p>
    <w:p w14:paraId="19E49D0D" w14:textId="77777777" w:rsidR="008F01D4" w:rsidRPr="00CB721A" w:rsidRDefault="008F01D4" w:rsidP="008F01D4">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269C1ED" w14:textId="77777777" w:rsidR="008F01D4" w:rsidRPr="00CB721A" w:rsidRDefault="008F01D4" w:rsidP="008F01D4">
      <w:pPr>
        <w:pStyle w:val="Default"/>
        <w:spacing w:line="276" w:lineRule="auto"/>
        <w:jc w:val="both"/>
        <w:rPr>
          <w:rFonts w:asciiTheme="minorHAnsi" w:hAnsiTheme="minorHAnsi"/>
          <w:color w:val="auto"/>
          <w:sz w:val="22"/>
          <w:szCs w:val="22"/>
        </w:rPr>
      </w:pPr>
    </w:p>
    <w:p w14:paraId="5E41A8DE" w14:textId="77777777" w:rsidR="008F01D4" w:rsidRPr="00CB721A"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F82B96" w14:textId="77777777" w:rsidR="008F01D4"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p>
    <w:p w14:paraId="26ACD24A" w14:textId="77777777" w:rsidR="008F01D4"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p>
    <w:p w14:paraId="4E0016ED" w14:textId="5EB95B3C" w:rsidR="008F01D4" w:rsidRDefault="008F01D4" w:rsidP="005B0EAE">
      <w:pPr>
        <w:pStyle w:val="Default"/>
        <w:tabs>
          <w:tab w:val="decimal" w:leader="dot" w:pos="4820"/>
        </w:tabs>
        <w:spacing w:line="276" w:lineRule="auto"/>
        <w:jc w:val="right"/>
        <w:rPr>
          <w:rFonts w:asciiTheme="minorHAnsi" w:hAnsiTheme="minorHAnsi"/>
          <w:b/>
          <w:bCs/>
          <w:color w:val="auto"/>
          <w:sz w:val="22"/>
          <w:szCs w:val="22"/>
        </w:rPr>
      </w:pPr>
    </w:p>
    <w:p w14:paraId="07EDF1CE" w14:textId="4E62199E"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247D9B91" w14:textId="01C5C300"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1AD688C1" w14:textId="33491EF8"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1735EC2F" w14:textId="0AB2839F"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7D70153E" w14:textId="4FEBEB5A"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28B0B10A" w14:textId="1D84A234"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044F6901" w14:textId="757C031B"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31902868" w14:textId="77777777"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5BE6E93A"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505397">
        <w:rPr>
          <w:rFonts w:asciiTheme="minorHAnsi" w:hAnsiTheme="minorHAnsi"/>
          <w:b/>
          <w:bCs/>
          <w:color w:val="auto"/>
          <w:sz w:val="22"/>
          <w:szCs w:val="22"/>
        </w:rPr>
        <w:t>1</w:t>
      </w:r>
      <w:r w:rsidR="00C718D5">
        <w:rPr>
          <w:rFonts w:asciiTheme="minorHAnsi" w:hAnsiTheme="minorHAnsi"/>
          <w:b/>
          <w:bCs/>
          <w:color w:val="auto"/>
          <w:sz w:val="22"/>
          <w:szCs w:val="22"/>
        </w:rPr>
        <w:t>1</w:t>
      </w:r>
      <w:r w:rsidR="00505397">
        <w:rPr>
          <w:rFonts w:asciiTheme="minorHAnsi" w:hAnsiTheme="minorHAnsi"/>
          <w:b/>
          <w:bCs/>
          <w:color w:val="auto"/>
          <w:sz w:val="22"/>
          <w:szCs w:val="22"/>
        </w:rPr>
        <w:t xml:space="preserve"> </w:t>
      </w:r>
      <w:r w:rsidRPr="00CB721A">
        <w:rPr>
          <w:rFonts w:asciiTheme="minorHAnsi" w:hAnsiTheme="minorHAnsi"/>
          <w:b/>
          <w:bCs/>
          <w:color w:val="auto"/>
          <w:sz w:val="22"/>
          <w:szCs w:val="22"/>
        </w:rPr>
        <w:t xml:space="preserve">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6F6ABE42"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w:t>
      </w:r>
      <w:r w:rsidR="006F1712">
        <w:rPr>
          <w:rFonts w:asciiTheme="minorHAnsi" w:hAnsiTheme="minorHAnsi" w:cstheme="minorHAnsi"/>
          <w:b/>
          <w:bCs/>
          <w:sz w:val="22"/>
          <w:szCs w:val="22"/>
        </w:rPr>
        <w:t>22</w:t>
      </w:r>
      <w:r w:rsidR="005F5266" w:rsidRPr="005F5266">
        <w:rPr>
          <w:rFonts w:asciiTheme="minorHAnsi" w:hAnsiTheme="minorHAnsi" w:cstheme="minorHAnsi"/>
          <w:b/>
          <w:bCs/>
          <w:sz w:val="22"/>
          <w:szCs w:val="22"/>
        </w:rPr>
        <w:t>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749BB717"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r w:rsidR="00477D8C" w:rsidRPr="009A3F6E">
        <w:rPr>
          <w:rFonts w:asciiTheme="minorHAnsi" w:hAnsiTheme="minorHAnsi" w:cstheme="minorHAnsi"/>
          <w:i/>
          <w:iCs/>
          <w:sz w:val="22"/>
          <w:szCs w:val="22"/>
        </w:rPr>
        <w:t>„</w:t>
      </w:r>
      <w:r w:rsidR="00477D8C"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477D8C" w:rsidRPr="009A3F6E">
        <w:rPr>
          <w:rFonts w:asciiTheme="minorHAnsi" w:eastAsia="Times New Roman" w:hAnsiTheme="minorHAnsi" w:cstheme="minorHAnsi"/>
          <w:b/>
          <w:sz w:val="22"/>
          <w:szCs w:val="22"/>
          <w:lang w:eastAsia="pl-PL"/>
        </w:rPr>
        <w:t xml:space="preserve"> 01.01.2023r. – 31.12.2023r.</w:t>
      </w:r>
      <w:r w:rsidR="00477D8C" w:rsidRPr="009A3F6E">
        <w:rPr>
          <w:rFonts w:asciiTheme="minorHAnsi" w:eastAsia="Times New Roman" w:hAnsiTheme="minorHAnsi" w:cstheme="minorHAnsi"/>
          <w:b/>
          <w:sz w:val="22"/>
          <w:szCs w:val="22"/>
          <w:lang w:eastAsia="ar-SA"/>
        </w:rPr>
        <w:t>”</w:t>
      </w:r>
      <w:r w:rsidR="00477D8C" w:rsidRPr="009A3F6E">
        <w:rPr>
          <w:rFonts w:asciiTheme="minorHAnsi" w:hAnsiTheme="minorHAnsi" w:cstheme="minorHAnsi"/>
          <w:b/>
          <w:bCs/>
          <w:i/>
          <w:iCs/>
          <w:sz w:val="22"/>
          <w:szCs w:val="22"/>
        </w:rPr>
        <w:t xml:space="preserve"> </w:t>
      </w:r>
      <w:r w:rsidR="00477D8C" w:rsidRPr="009A3F6E">
        <w:rPr>
          <w:rFonts w:asciiTheme="minorHAnsi" w:hAnsiTheme="minorHAnsi" w:cstheme="minorHAnsi"/>
          <w:sz w:val="22"/>
          <w:szCs w:val="22"/>
        </w:rPr>
        <w:t xml:space="preserve">– oznaczenie sprawy: </w:t>
      </w:r>
      <w:r w:rsidR="00477D8C" w:rsidRPr="009A3F6E">
        <w:rPr>
          <w:rFonts w:asciiTheme="minorHAnsi" w:hAnsiTheme="minorHAnsi" w:cstheme="minorHAnsi"/>
          <w:b/>
          <w:bCs/>
          <w:sz w:val="22"/>
          <w:szCs w:val="22"/>
        </w:rPr>
        <w:t>RZ.272.34.2022</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C31469">
      <w:pPr>
        <w:pStyle w:val="Default"/>
        <w:numPr>
          <w:ilvl w:val="0"/>
          <w:numId w:val="37"/>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0168A73B"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6E42F9E" w14:textId="77777777" w:rsidR="00F41D7B" w:rsidRPr="00CB721A" w:rsidRDefault="00F41D7B" w:rsidP="00B64D3D">
      <w:pPr>
        <w:pStyle w:val="Default"/>
        <w:tabs>
          <w:tab w:val="decimal" w:leader="dot" w:pos="4820"/>
        </w:tabs>
        <w:spacing w:line="276" w:lineRule="auto"/>
        <w:jc w:val="both"/>
        <w:rPr>
          <w:rFonts w:asciiTheme="minorHAnsi" w:hAnsiTheme="minorHAnsi"/>
          <w:color w:val="auto"/>
          <w:sz w:val="22"/>
          <w:szCs w:val="22"/>
        </w:rPr>
      </w:pPr>
    </w:p>
    <w:p w14:paraId="3F785182" w14:textId="23A38A77"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403AE9A" w14:textId="2C4E2CB4" w:rsidR="00BD0448" w:rsidRDefault="00BD0448" w:rsidP="00B64D3D">
      <w:pPr>
        <w:pStyle w:val="Default"/>
        <w:tabs>
          <w:tab w:val="decimal" w:leader="dot" w:pos="4820"/>
        </w:tabs>
        <w:spacing w:line="276" w:lineRule="auto"/>
        <w:jc w:val="both"/>
        <w:rPr>
          <w:rFonts w:asciiTheme="minorHAnsi" w:hAnsiTheme="minorHAnsi"/>
          <w:color w:val="auto"/>
          <w:sz w:val="22"/>
          <w:szCs w:val="22"/>
        </w:rPr>
      </w:pPr>
    </w:p>
    <w:p w14:paraId="4E15B84D" w14:textId="324C43AE" w:rsidR="00BD0448" w:rsidRDefault="00BD0448" w:rsidP="00B64D3D">
      <w:pPr>
        <w:pStyle w:val="Default"/>
        <w:tabs>
          <w:tab w:val="decimal" w:leader="dot" w:pos="4820"/>
        </w:tabs>
        <w:spacing w:line="276" w:lineRule="auto"/>
        <w:jc w:val="both"/>
        <w:rPr>
          <w:rFonts w:asciiTheme="minorHAnsi" w:hAnsiTheme="minorHAnsi"/>
          <w:color w:val="auto"/>
          <w:sz w:val="22"/>
          <w:szCs w:val="22"/>
        </w:rPr>
      </w:pPr>
    </w:p>
    <w:p w14:paraId="32CD3EA8" w14:textId="06E981B6" w:rsidR="00BD0448" w:rsidRDefault="00BD0448" w:rsidP="00B64D3D">
      <w:pPr>
        <w:pStyle w:val="Default"/>
        <w:tabs>
          <w:tab w:val="decimal" w:leader="dot" w:pos="4820"/>
        </w:tabs>
        <w:spacing w:line="276" w:lineRule="auto"/>
        <w:jc w:val="both"/>
        <w:rPr>
          <w:rFonts w:asciiTheme="minorHAnsi" w:hAnsiTheme="minorHAnsi"/>
          <w:color w:val="auto"/>
          <w:sz w:val="22"/>
          <w:szCs w:val="22"/>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AF9F762" w14:textId="5C92BB4D" w:rsidR="00477D8C" w:rsidRPr="00C47608" w:rsidRDefault="00477D8C" w:rsidP="00477D8C">
      <w:pPr>
        <w:pStyle w:val="Default"/>
        <w:tabs>
          <w:tab w:val="decimal" w:leader="dot" w:pos="4820"/>
        </w:tabs>
        <w:spacing w:line="276" w:lineRule="auto"/>
        <w:jc w:val="right"/>
        <w:rPr>
          <w:rFonts w:asciiTheme="minorHAnsi" w:hAnsiTheme="minorHAnsi" w:cstheme="minorHAnsi"/>
          <w:color w:val="auto"/>
          <w:sz w:val="22"/>
          <w:szCs w:val="22"/>
        </w:rPr>
      </w:pPr>
      <w:bookmarkStart w:id="29"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505397">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12944C63"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color w:val="auto"/>
          <w:sz w:val="22"/>
          <w:szCs w:val="22"/>
        </w:rPr>
      </w:pPr>
    </w:p>
    <w:p w14:paraId="5E432716" w14:textId="77777777" w:rsidR="00477D8C" w:rsidRPr="00C47608" w:rsidRDefault="00477D8C" w:rsidP="00477D8C">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513F6EE0" w14:textId="77777777" w:rsidR="00477D8C" w:rsidRPr="00C47608" w:rsidRDefault="00477D8C" w:rsidP="00477D8C">
      <w:pPr>
        <w:pStyle w:val="Default"/>
        <w:spacing w:line="276" w:lineRule="auto"/>
        <w:ind w:right="4677"/>
        <w:jc w:val="both"/>
        <w:rPr>
          <w:rFonts w:asciiTheme="minorHAnsi" w:hAnsiTheme="minorHAnsi" w:cstheme="minorHAnsi"/>
          <w:b/>
          <w:bCs/>
          <w:color w:val="auto"/>
          <w:sz w:val="22"/>
          <w:szCs w:val="22"/>
        </w:rPr>
      </w:pPr>
    </w:p>
    <w:p w14:paraId="098D7932" w14:textId="77777777" w:rsidR="00477D8C" w:rsidRPr="00C47608" w:rsidRDefault="00477D8C" w:rsidP="00477D8C">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36F2345" w14:textId="77777777" w:rsidR="00477D8C" w:rsidRPr="00C47608" w:rsidRDefault="00477D8C" w:rsidP="00477D8C">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29A8D912" w14:textId="77777777" w:rsidR="00477D8C" w:rsidRPr="00C47608" w:rsidRDefault="00477D8C" w:rsidP="00477D8C">
      <w:pPr>
        <w:pStyle w:val="Default"/>
        <w:spacing w:line="276" w:lineRule="auto"/>
        <w:ind w:right="4677"/>
        <w:jc w:val="both"/>
        <w:rPr>
          <w:rFonts w:asciiTheme="minorHAnsi" w:hAnsiTheme="minorHAnsi" w:cstheme="minorHAnsi"/>
          <w:color w:val="auto"/>
          <w:sz w:val="22"/>
          <w:szCs w:val="22"/>
        </w:rPr>
      </w:pPr>
    </w:p>
    <w:p w14:paraId="4D9C5A8F" w14:textId="77777777" w:rsidR="00477D8C" w:rsidRPr="00C47608" w:rsidRDefault="00477D8C" w:rsidP="00477D8C">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24B03AF" w14:textId="77777777" w:rsidR="00477D8C" w:rsidRPr="00C47608" w:rsidRDefault="00477D8C" w:rsidP="00477D8C">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2D8FAFD" w14:textId="77777777" w:rsidR="00477D8C" w:rsidRPr="00C47608" w:rsidRDefault="00477D8C" w:rsidP="00477D8C">
      <w:pPr>
        <w:pStyle w:val="Default"/>
        <w:spacing w:line="276" w:lineRule="auto"/>
        <w:jc w:val="both"/>
        <w:rPr>
          <w:rFonts w:asciiTheme="minorHAnsi" w:hAnsiTheme="minorHAnsi" w:cstheme="minorHAnsi"/>
          <w:b/>
          <w:bCs/>
          <w:color w:val="auto"/>
          <w:sz w:val="22"/>
          <w:szCs w:val="22"/>
        </w:rPr>
      </w:pPr>
    </w:p>
    <w:p w14:paraId="2921680C" w14:textId="77777777" w:rsidR="00477D8C" w:rsidRPr="00C47608" w:rsidRDefault="00477D8C" w:rsidP="00477D8C">
      <w:pPr>
        <w:pStyle w:val="Default"/>
        <w:rPr>
          <w:color w:val="auto"/>
        </w:rPr>
      </w:pPr>
    </w:p>
    <w:p w14:paraId="01A15E51" w14:textId="77777777" w:rsidR="00477D8C" w:rsidRPr="00E33914" w:rsidRDefault="00477D8C" w:rsidP="00477D8C">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26AC079E" w14:textId="77777777" w:rsidR="00477D8C" w:rsidRPr="00C47608" w:rsidRDefault="00477D8C" w:rsidP="00477D8C">
      <w:pPr>
        <w:pStyle w:val="Default"/>
        <w:tabs>
          <w:tab w:val="decimal" w:leader="dot" w:pos="4820"/>
        </w:tabs>
        <w:spacing w:line="276" w:lineRule="auto"/>
        <w:jc w:val="center"/>
        <w:rPr>
          <w:rFonts w:asciiTheme="minorHAnsi" w:hAnsiTheme="minorHAnsi"/>
          <w:b/>
          <w:bCs/>
          <w:color w:val="auto"/>
          <w:sz w:val="22"/>
          <w:szCs w:val="22"/>
        </w:rPr>
      </w:pPr>
    </w:p>
    <w:p w14:paraId="30AD0919" w14:textId="77777777" w:rsidR="00477D8C" w:rsidRPr="00C47608" w:rsidRDefault="00477D8C" w:rsidP="00477D8C">
      <w:pPr>
        <w:pStyle w:val="Default"/>
        <w:rPr>
          <w:color w:val="auto"/>
        </w:rPr>
      </w:pPr>
    </w:p>
    <w:p w14:paraId="7942DB1C" w14:textId="4E9340CE" w:rsidR="00477D8C" w:rsidRPr="001047C7" w:rsidRDefault="00477D8C" w:rsidP="00EF7B2D">
      <w:pPr>
        <w:spacing w:after="200" w:line="276" w:lineRule="auto"/>
        <w:jc w:val="both"/>
        <w:rPr>
          <w:rFonts w:eastAsia="Calibri" w:cstheme="minorHAnsi"/>
          <w:i/>
          <w:iCs/>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F0258F">
        <w:rPr>
          <w:rFonts w:eastAsia="Times New Roman" w:cstheme="minorHAnsi"/>
          <w:b/>
          <w:sz w:val="21"/>
          <w:szCs w:val="21"/>
          <w:lang w:eastAsia="pl-PL"/>
        </w:rPr>
        <w:t xml:space="preserve"> </w:t>
      </w:r>
      <w:r w:rsidR="00EF7B2D" w:rsidRPr="009A3F6E">
        <w:rPr>
          <w:rFonts w:cstheme="minorHAnsi"/>
          <w:i/>
          <w:iCs/>
        </w:rPr>
        <w:t>„</w:t>
      </w:r>
      <w:r w:rsidR="00EF7B2D" w:rsidRPr="009A3F6E">
        <w:rPr>
          <w:rFonts w:eastAsia="Times New Roman" w:cstheme="minorHAnsi"/>
          <w:b/>
          <w:lang w:eastAsia="ar-SA"/>
        </w:rPr>
        <w:t xml:space="preserve">Dozór obiektu Starostwa Powiatowego w Głogowie, przy ul. Sikorskiego 21 i ochrona transportowanych wartości pieniężnych, </w:t>
      </w:r>
      <w:r w:rsidR="00EF7B2D" w:rsidRPr="009A3F6E">
        <w:rPr>
          <w:rFonts w:eastAsia="Times New Roman" w:cstheme="minorHAnsi"/>
          <w:b/>
          <w:color w:val="000000"/>
          <w:lang w:eastAsia="ar-SA"/>
        </w:rPr>
        <w:t>w okresie od</w:t>
      </w:r>
      <w:r w:rsidR="00EF7B2D" w:rsidRPr="009A3F6E">
        <w:rPr>
          <w:rFonts w:eastAsia="Times New Roman" w:cstheme="minorHAnsi"/>
          <w:b/>
          <w:lang w:eastAsia="pl-PL"/>
        </w:rPr>
        <w:t xml:space="preserve"> 01.01.2023r. – 31.12.2023r.</w:t>
      </w:r>
      <w:r w:rsidR="00EF7B2D" w:rsidRPr="009A3F6E">
        <w:rPr>
          <w:rFonts w:eastAsia="Times New Roman" w:cstheme="minorHAnsi"/>
          <w:b/>
          <w:lang w:eastAsia="ar-SA"/>
        </w:rPr>
        <w:t>”</w:t>
      </w:r>
      <w:r w:rsidR="00EF7B2D" w:rsidRPr="009A3F6E">
        <w:rPr>
          <w:rFonts w:cstheme="minorHAnsi"/>
          <w:b/>
          <w:bCs/>
          <w:i/>
          <w:iCs/>
        </w:rPr>
        <w:t xml:space="preserve"> </w:t>
      </w:r>
      <w:r w:rsidR="00EF7B2D" w:rsidRPr="009A3F6E">
        <w:rPr>
          <w:rFonts w:cstheme="minorHAnsi"/>
        </w:rPr>
        <w:t xml:space="preserve">– oznaczenie sprawy: </w:t>
      </w:r>
      <w:r w:rsidR="00EF7B2D" w:rsidRPr="009A3F6E">
        <w:rPr>
          <w:rFonts w:cstheme="minorHAnsi"/>
          <w:b/>
          <w:bCs/>
        </w:rPr>
        <w:t>RZ.272.34.2022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14DCAD42" w14:textId="77777777" w:rsidR="00477D8C" w:rsidRPr="00C47608" w:rsidRDefault="00477D8C" w:rsidP="00477D8C">
      <w:pPr>
        <w:pStyle w:val="Default"/>
        <w:spacing w:line="276" w:lineRule="auto"/>
        <w:jc w:val="both"/>
        <w:rPr>
          <w:rFonts w:asciiTheme="minorHAnsi" w:hAnsiTheme="minorHAnsi"/>
          <w:b/>
          <w:bCs/>
          <w:color w:val="auto"/>
          <w:sz w:val="22"/>
          <w:szCs w:val="22"/>
        </w:rPr>
      </w:pPr>
    </w:p>
    <w:p w14:paraId="70EF8461" w14:textId="77777777" w:rsidR="00477D8C" w:rsidRPr="00E33914" w:rsidRDefault="00477D8C" w:rsidP="00477D8C">
      <w:pPr>
        <w:pStyle w:val="Default"/>
        <w:numPr>
          <w:ilvl w:val="0"/>
          <w:numId w:val="37"/>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FB6816A" w14:textId="77777777" w:rsidR="00477D8C" w:rsidRPr="00C47608" w:rsidRDefault="00477D8C" w:rsidP="00477D8C">
      <w:pPr>
        <w:pStyle w:val="Default"/>
        <w:spacing w:line="276" w:lineRule="auto"/>
        <w:ind w:left="426"/>
        <w:jc w:val="both"/>
        <w:rPr>
          <w:rFonts w:asciiTheme="minorHAnsi" w:hAnsiTheme="minorHAnsi"/>
          <w:color w:val="auto"/>
          <w:sz w:val="22"/>
          <w:szCs w:val="22"/>
        </w:rPr>
      </w:pPr>
    </w:p>
    <w:p w14:paraId="078F82DF" w14:textId="77777777" w:rsidR="00477D8C" w:rsidRPr="00C47608" w:rsidRDefault="00477D8C" w:rsidP="00477D8C">
      <w:pPr>
        <w:pStyle w:val="Default"/>
        <w:spacing w:line="276" w:lineRule="auto"/>
        <w:ind w:left="426"/>
        <w:jc w:val="both"/>
        <w:rPr>
          <w:rFonts w:asciiTheme="minorHAnsi" w:hAnsiTheme="minorHAnsi"/>
          <w:color w:val="auto"/>
          <w:sz w:val="22"/>
          <w:szCs w:val="22"/>
        </w:rPr>
      </w:pPr>
    </w:p>
    <w:p w14:paraId="279C63CE" w14:textId="77777777" w:rsidR="00477D8C" w:rsidRPr="00C47608" w:rsidRDefault="00477D8C" w:rsidP="00477D8C">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35AD918E" w14:textId="77777777" w:rsidR="00477D8C" w:rsidRPr="00C47608" w:rsidRDefault="00477D8C" w:rsidP="00477D8C">
      <w:pPr>
        <w:pStyle w:val="Default"/>
        <w:spacing w:line="276" w:lineRule="auto"/>
        <w:jc w:val="both"/>
        <w:rPr>
          <w:rFonts w:asciiTheme="minorHAnsi" w:hAnsiTheme="minorHAnsi"/>
          <w:color w:val="auto"/>
          <w:sz w:val="22"/>
          <w:szCs w:val="22"/>
        </w:rPr>
      </w:pPr>
    </w:p>
    <w:p w14:paraId="5EB5C582" w14:textId="77777777" w:rsidR="00477D8C" w:rsidRPr="00C47608" w:rsidRDefault="00477D8C" w:rsidP="00477D8C">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9"/>
    <w:p w14:paraId="7E66ECA8" w14:textId="77777777" w:rsidR="00477D8C" w:rsidRDefault="00477D8C" w:rsidP="00477D8C">
      <w:pPr>
        <w:pStyle w:val="Default"/>
        <w:tabs>
          <w:tab w:val="decimal" w:leader="dot" w:pos="4820"/>
        </w:tabs>
        <w:spacing w:line="276" w:lineRule="auto"/>
        <w:rPr>
          <w:rFonts w:asciiTheme="minorHAnsi" w:hAnsiTheme="minorHAnsi"/>
          <w:b/>
          <w:bCs/>
          <w:color w:val="auto"/>
          <w:sz w:val="22"/>
          <w:szCs w:val="22"/>
        </w:rPr>
      </w:pPr>
    </w:p>
    <w:p w14:paraId="4D91E077" w14:textId="77777777"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705D23BF" w14:textId="185CD3FF"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C3DA02C" w14:textId="23369D37"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013A09AC" w14:textId="2A91B1ED"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2638B8B" w14:textId="2FED2C8D"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8D2DF46" w14:textId="0CCC4B8C"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147B0431" w14:textId="4E5C8678"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4E9F8C0D" w14:textId="77777777"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40D29DBB" w14:textId="77777777" w:rsidR="00477D8C" w:rsidRDefault="00477D8C"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77739C18" w14:textId="1C734AEA"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505397">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008B91F0"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EF7B2D" w:rsidRPr="009A3F6E">
        <w:rPr>
          <w:rFonts w:asciiTheme="minorHAnsi" w:hAnsiTheme="minorHAnsi" w:cstheme="minorHAnsi"/>
          <w:i/>
          <w:iCs/>
          <w:sz w:val="22"/>
          <w:szCs w:val="22"/>
        </w:rPr>
        <w:t>„</w:t>
      </w:r>
      <w:r w:rsidR="00EF7B2D"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EF7B2D" w:rsidRPr="009A3F6E">
        <w:rPr>
          <w:rFonts w:asciiTheme="minorHAnsi" w:eastAsia="Times New Roman" w:hAnsiTheme="minorHAnsi" w:cstheme="minorHAnsi"/>
          <w:b/>
          <w:sz w:val="22"/>
          <w:szCs w:val="22"/>
          <w:lang w:eastAsia="pl-PL"/>
        </w:rPr>
        <w:t xml:space="preserve"> 01.01.2023r. – 31.12.2023r.</w:t>
      </w:r>
      <w:r w:rsidR="00EF7B2D" w:rsidRPr="009A3F6E">
        <w:rPr>
          <w:rFonts w:asciiTheme="minorHAnsi" w:eastAsia="Times New Roman" w:hAnsiTheme="minorHAnsi" w:cstheme="minorHAnsi"/>
          <w:b/>
          <w:sz w:val="22"/>
          <w:szCs w:val="22"/>
          <w:lang w:eastAsia="ar-SA"/>
        </w:rPr>
        <w:t>”</w:t>
      </w:r>
      <w:r w:rsidR="00EF7B2D" w:rsidRPr="009A3F6E">
        <w:rPr>
          <w:rFonts w:asciiTheme="minorHAnsi" w:hAnsiTheme="minorHAnsi" w:cstheme="minorHAnsi"/>
          <w:b/>
          <w:bCs/>
          <w:i/>
          <w:iCs/>
          <w:sz w:val="22"/>
          <w:szCs w:val="22"/>
        </w:rPr>
        <w:t xml:space="preserve"> </w:t>
      </w:r>
      <w:r w:rsidR="00EF7B2D" w:rsidRPr="009A3F6E">
        <w:rPr>
          <w:rFonts w:asciiTheme="minorHAnsi" w:hAnsiTheme="minorHAnsi" w:cstheme="minorHAnsi"/>
          <w:sz w:val="22"/>
          <w:szCs w:val="22"/>
        </w:rPr>
        <w:t xml:space="preserve">– oznaczenie sprawy: </w:t>
      </w:r>
      <w:r w:rsidR="00EF7B2D" w:rsidRPr="009A3F6E">
        <w:rPr>
          <w:rFonts w:asciiTheme="minorHAnsi" w:hAnsiTheme="minorHAnsi" w:cstheme="minorHAnsi"/>
          <w:b/>
          <w:bCs/>
          <w:sz w:val="22"/>
          <w:szCs w:val="22"/>
        </w:rPr>
        <w:t>RZ.272.34.2022</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30" w:name="_Hlk82084802"/>
      <w:r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bookmarkEnd w:id="30"/>
      <w:proofErr w:type="spellEnd"/>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06F3EDC2"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56F4EAF1" w14:textId="77777777" w:rsidR="00391F1D" w:rsidRDefault="00391F1D"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3F61F612"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505397">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5CC5DA04"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Uprawniony do reprezentowania wykonawcy ………………………… w postępowaniu o udzielenie zamówienia publicznego na</w:t>
      </w:r>
      <w:r w:rsidR="00391F1D">
        <w:rPr>
          <w:rFonts w:cstheme="minorHAnsi"/>
        </w:rPr>
        <w:t xml:space="preserve"> </w:t>
      </w:r>
      <w:r w:rsidR="00EF7B2D" w:rsidRPr="009A3F6E">
        <w:rPr>
          <w:rFonts w:asciiTheme="minorHAnsi" w:hAnsiTheme="minorHAnsi" w:cstheme="minorHAnsi"/>
          <w:i/>
          <w:iCs/>
          <w:sz w:val="22"/>
          <w:szCs w:val="22"/>
        </w:rPr>
        <w:t>„</w:t>
      </w:r>
      <w:r w:rsidR="00EF7B2D" w:rsidRPr="009A3F6E">
        <w:rPr>
          <w:rFonts w:asciiTheme="minorHAnsi" w:eastAsia="Times New Roman" w:hAnsiTheme="minorHAnsi" w:cstheme="minorHAnsi"/>
          <w:b/>
          <w:sz w:val="22"/>
          <w:szCs w:val="22"/>
          <w:lang w:eastAsia="ar-SA"/>
        </w:rPr>
        <w:t>Dozór obiektu Starostwa Powiatowego w Głogowie, przy ul. Sikorskiego 21 i ochrona transportowanych wartości pieniężnych, w okresie od</w:t>
      </w:r>
      <w:r w:rsidR="00EF7B2D" w:rsidRPr="009A3F6E">
        <w:rPr>
          <w:rFonts w:asciiTheme="minorHAnsi" w:eastAsia="Times New Roman" w:hAnsiTheme="minorHAnsi" w:cstheme="minorHAnsi"/>
          <w:b/>
          <w:sz w:val="22"/>
          <w:szCs w:val="22"/>
          <w:lang w:eastAsia="pl-PL"/>
        </w:rPr>
        <w:t xml:space="preserve"> 01.01.2023r. – 31.12.2023r.</w:t>
      </w:r>
      <w:r w:rsidR="00EF7B2D" w:rsidRPr="009A3F6E">
        <w:rPr>
          <w:rFonts w:asciiTheme="minorHAnsi" w:eastAsia="Times New Roman" w:hAnsiTheme="minorHAnsi" w:cstheme="minorHAnsi"/>
          <w:b/>
          <w:sz w:val="22"/>
          <w:szCs w:val="22"/>
          <w:lang w:eastAsia="ar-SA"/>
        </w:rPr>
        <w:t>”</w:t>
      </w:r>
      <w:r w:rsidR="00EF7B2D" w:rsidRPr="009A3F6E">
        <w:rPr>
          <w:rFonts w:asciiTheme="minorHAnsi" w:hAnsiTheme="minorHAnsi" w:cstheme="minorHAnsi"/>
          <w:b/>
          <w:bCs/>
          <w:i/>
          <w:iCs/>
          <w:sz w:val="22"/>
          <w:szCs w:val="22"/>
        </w:rPr>
        <w:t xml:space="preserve"> </w:t>
      </w:r>
      <w:r w:rsidR="00EF7B2D" w:rsidRPr="009A3F6E">
        <w:rPr>
          <w:rFonts w:asciiTheme="minorHAnsi" w:hAnsiTheme="minorHAnsi" w:cstheme="minorHAnsi"/>
          <w:sz w:val="22"/>
          <w:szCs w:val="22"/>
        </w:rPr>
        <w:t xml:space="preserve">– oznaczenie sprawy: </w:t>
      </w:r>
      <w:r w:rsidR="00EF7B2D" w:rsidRPr="009A3F6E">
        <w:rPr>
          <w:rFonts w:asciiTheme="minorHAnsi" w:hAnsiTheme="minorHAnsi" w:cstheme="minorHAnsi"/>
          <w:b/>
          <w:bCs/>
          <w:sz w:val="22"/>
          <w:szCs w:val="22"/>
        </w:rPr>
        <w:t>RZ.272.34.2022</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proofErr w:type="spellEnd"/>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2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5A9A7A88"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4F33BC">
      <w:rPr>
        <w:rFonts w:eastAsia="Times New Roman" w:cstheme="minorHAnsi"/>
        <w:sz w:val="16"/>
        <w:szCs w:val="16"/>
        <w:lang w:eastAsia="pl-PL"/>
      </w:rPr>
      <w:t>34.2022</w:t>
    </w:r>
  </w:p>
  <w:p w14:paraId="6E6A8792" w14:textId="053204A9" w:rsidR="005C17B5" w:rsidRPr="00BE354D" w:rsidRDefault="00A35ACA" w:rsidP="00BE354D">
    <w:pPr>
      <w:suppressAutoHyphens/>
      <w:spacing w:after="0" w:line="240" w:lineRule="auto"/>
      <w:jc w:val="center"/>
      <w:rPr>
        <w:rFonts w:eastAsia="Times New Roman" w:cstheme="minorHAnsi"/>
        <w:bCs/>
        <w:sz w:val="16"/>
        <w:szCs w:val="16"/>
        <w:lang w:eastAsia="ar-SA"/>
      </w:rPr>
    </w:pPr>
    <w:r>
      <w:rPr>
        <w:rFonts w:eastAsia="Times New Roman" w:cstheme="minorHAnsi"/>
        <w:bCs/>
        <w:color w:val="000000"/>
        <w:sz w:val="16"/>
        <w:szCs w:val="16"/>
        <w:lang w:eastAsia="ar-SA"/>
      </w:rPr>
      <w:t>Doz</w:t>
    </w:r>
    <w:r w:rsidR="00421D6D">
      <w:rPr>
        <w:rFonts w:eastAsia="Times New Roman" w:cstheme="minorHAnsi"/>
        <w:bCs/>
        <w:color w:val="000000"/>
        <w:sz w:val="16"/>
        <w:szCs w:val="16"/>
        <w:lang w:eastAsia="ar-SA"/>
      </w:rPr>
      <w:t>ó</w:t>
    </w:r>
    <w:r>
      <w:rPr>
        <w:rFonts w:eastAsia="Times New Roman" w:cstheme="minorHAnsi"/>
        <w:bCs/>
        <w:color w:val="000000"/>
        <w:sz w:val="16"/>
        <w:szCs w:val="16"/>
        <w:lang w:eastAsia="ar-SA"/>
      </w:rPr>
      <w:t>r obiektu Starostwa Powiatowego w Głogowie, przy ul. Sikorskiego 21 i ochrona transportowanych wartości pieniężnych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singleLevel"/>
    <w:tmpl w:val="D8F25278"/>
    <w:name w:val="WW8Num8"/>
    <w:lvl w:ilvl="0">
      <w:start w:val="4"/>
      <w:numFmt w:val="decimal"/>
      <w:lvlText w:val="%1."/>
      <w:lvlJc w:val="left"/>
      <w:pPr>
        <w:tabs>
          <w:tab w:val="num" w:pos="1495"/>
        </w:tabs>
        <w:ind w:left="1495" w:hanging="360"/>
      </w:pPr>
      <w:rPr>
        <w:rFonts w:ascii="Tahoma" w:eastAsia="Courier New" w:hAnsi="Tahoma" w:cs="MT Extra" w:hint="default"/>
        <w:b w:val="0"/>
        <w:bCs/>
        <w:color w:val="000000"/>
        <w:sz w:val="22"/>
        <w:szCs w:val="22"/>
        <w:shd w:val="clear" w:color="auto" w:fill="FFFFFF"/>
      </w:rPr>
    </w:lvl>
  </w:abstractNum>
  <w:abstractNum w:abstractNumId="4"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601B52"/>
    <w:multiLevelType w:val="hybridMultilevel"/>
    <w:tmpl w:val="BE5A2014"/>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7500538"/>
    <w:multiLevelType w:val="hybridMultilevel"/>
    <w:tmpl w:val="AC2A6FF0"/>
    <w:lvl w:ilvl="0" w:tplc="853E3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EF68BA"/>
    <w:multiLevelType w:val="hybridMultilevel"/>
    <w:tmpl w:val="566CE0FE"/>
    <w:lvl w:ilvl="0" w:tplc="D8E2E62A">
      <w:start w:val="19"/>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307549"/>
    <w:multiLevelType w:val="hybridMultilevel"/>
    <w:tmpl w:val="22C8DA16"/>
    <w:lvl w:ilvl="0" w:tplc="21123632">
      <w:start w:val="10"/>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2234A"/>
    <w:multiLevelType w:val="multilevel"/>
    <w:tmpl w:val="F6EC6AB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C900D4"/>
    <w:multiLevelType w:val="hybridMultilevel"/>
    <w:tmpl w:val="CBE22E5E"/>
    <w:lvl w:ilvl="0" w:tplc="2144AE54">
      <w:start w:val="1"/>
      <w:numFmt w:val="decimal"/>
      <w:lvlText w:val="%1)"/>
      <w:lvlJc w:val="left"/>
      <w:pPr>
        <w:ind w:left="2432" w:hanging="360"/>
      </w:pPr>
      <w:rPr>
        <w:rFonts w:asciiTheme="minorHAnsi" w:eastAsia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D4A7E"/>
    <w:multiLevelType w:val="multilevel"/>
    <w:tmpl w:val="B0DA2C5C"/>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i w:val="0"/>
        <w:iCs w:val="0"/>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26385D"/>
    <w:multiLevelType w:val="hybridMultilevel"/>
    <w:tmpl w:val="402E9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5031C"/>
    <w:multiLevelType w:val="hybridMultilevel"/>
    <w:tmpl w:val="18A014DA"/>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6980E524">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F1B48"/>
    <w:multiLevelType w:val="hybridMultilevel"/>
    <w:tmpl w:val="1E8C2034"/>
    <w:lvl w:ilvl="0" w:tplc="F164087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0F3654"/>
    <w:multiLevelType w:val="hybridMultilevel"/>
    <w:tmpl w:val="20A81CCE"/>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515249F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205449"/>
    <w:multiLevelType w:val="multilevel"/>
    <w:tmpl w:val="8A1243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6249"/>
        </w:tabs>
        <w:ind w:left="624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E723CE"/>
    <w:multiLevelType w:val="hybridMultilevel"/>
    <w:tmpl w:val="991AFC6E"/>
    <w:lvl w:ilvl="0" w:tplc="52F4DDE4">
      <w:start w:val="1"/>
      <w:numFmt w:val="decimal"/>
      <w:lvlText w:val="%1."/>
      <w:lvlJc w:val="left"/>
      <w:pPr>
        <w:ind w:left="1712" w:hanging="360"/>
      </w:pPr>
      <w:rPr>
        <w:rFonts w:ascii="Arial" w:hAnsi="Arial" w:hint="default"/>
        <w:b w:val="0"/>
        <w:i w:val="0"/>
        <w:sz w:val="20"/>
      </w:rPr>
    </w:lvl>
    <w:lvl w:ilvl="1" w:tplc="B322ACA8">
      <w:start w:val="1"/>
      <w:numFmt w:val="decimal"/>
      <w:lvlText w:val="%2)"/>
      <w:lvlJc w:val="left"/>
      <w:pPr>
        <w:ind w:left="2432" w:hanging="360"/>
      </w:pPr>
      <w:rPr>
        <w:rFonts w:asciiTheme="minorHAnsi" w:eastAsiaTheme="minorHAnsi" w:hAnsiTheme="minorHAnsi" w:cstheme="minorHAnsi"/>
        <w:b w:val="0"/>
        <w:bCs w:val="0"/>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2086877002">
    <w:abstractNumId w:val="16"/>
  </w:num>
  <w:num w:numId="2" w16cid:durableId="1995601656">
    <w:abstractNumId w:val="40"/>
  </w:num>
  <w:num w:numId="3" w16cid:durableId="269361887">
    <w:abstractNumId w:val="30"/>
  </w:num>
  <w:num w:numId="4" w16cid:durableId="384530229">
    <w:abstractNumId w:val="39"/>
  </w:num>
  <w:num w:numId="5" w16cid:durableId="1960410705">
    <w:abstractNumId w:val="14"/>
  </w:num>
  <w:num w:numId="6" w16cid:durableId="2111856803">
    <w:abstractNumId w:val="32"/>
  </w:num>
  <w:num w:numId="7" w16cid:durableId="81995679">
    <w:abstractNumId w:val="27"/>
  </w:num>
  <w:num w:numId="8" w16cid:durableId="100422724">
    <w:abstractNumId w:val="24"/>
  </w:num>
  <w:num w:numId="9" w16cid:durableId="811753022">
    <w:abstractNumId w:val="56"/>
  </w:num>
  <w:num w:numId="10" w16cid:durableId="61177410">
    <w:abstractNumId w:val="23"/>
  </w:num>
  <w:num w:numId="11" w16cid:durableId="503210130">
    <w:abstractNumId w:val="4"/>
  </w:num>
  <w:num w:numId="12" w16cid:durableId="1445618141">
    <w:abstractNumId w:val="5"/>
  </w:num>
  <w:num w:numId="13" w16cid:durableId="1495756985">
    <w:abstractNumId w:val="7"/>
  </w:num>
  <w:num w:numId="14" w16cid:durableId="1725718371">
    <w:abstractNumId w:val="37"/>
  </w:num>
  <w:num w:numId="15" w16cid:durableId="1295023944">
    <w:abstractNumId w:val="50"/>
  </w:num>
  <w:num w:numId="16" w16cid:durableId="1616600928">
    <w:abstractNumId w:val="19"/>
  </w:num>
  <w:num w:numId="17" w16cid:durableId="508056955">
    <w:abstractNumId w:val="49"/>
  </w:num>
  <w:num w:numId="18" w16cid:durableId="2037347105">
    <w:abstractNumId w:val="57"/>
  </w:num>
  <w:num w:numId="19" w16cid:durableId="1207916704">
    <w:abstractNumId w:val="31"/>
  </w:num>
  <w:num w:numId="20" w16cid:durableId="647244426">
    <w:abstractNumId w:val="58"/>
  </w:num>
  <w:num w:numId="21" w16cid:durableId="1852375375">
    <w:abstractNumId w:val="9"/>
  </w:num>
  <w:num w:numId="22" w16cid:durableId="1572497499">
    <w:abstractNumId w:val="28"/>
  </w:num>
  <w:num w:numId="23" w16cid:durableId="567687733">
    <w:abstractNumId w:val="53"/>
  </w:num>
  <w:num w:numId="24" w16cid:durableId="1333869598">
    <w:abstractNumId w:val="46"/>
  </w:num>
  <w:num w:numId="25" w16cid:durableId="500704619">
    <w:abstractNumId w:val="13"/>
  </w:num>
  <w:num w:numId="26" w16cid:durableId="1936788708">
    <w:abstractNumId w:val="6"/>
  </w:num>
  <w:num w:numId="27" w16cid:durableId="1291326388">
    <w:abstractNumId w:val="48"/>
  </w:num>
  <w:num w:numId="28" w16cid:durableId="1187794891">
    <w:abstractNumId w:val="42"/>
  </w:num>
  <w:num w:numId="29" w16cid:durableId="326589957">
    <w:abstractNumId w:val="0"/>
  </w:num>
  <w:num w:numId="30" w16cid:durableId="1816875848">
    <w:abstractNumId w:val="12"/>
  </w:num>
  <w:num w:numId="31" w16cid:durableId="138501593">
    <w:abstractNumId w:val="26"/>
  </w:num>
  <w:num w:numId="32" w16cid:durableId="639772045">
    <w:abstractNumId w:val="47"/>
  </w:num>
  <w:num w:numId="33" w16cid:durableId="774520456">
    <w:abstractNumId w:val="8"/>
  </w:num>
  <w:num w:numId="34" w16cid:durableId="410278117">
    <w:abstractNumId w:val="54"/>
  </w:num>
  <w:num w:numId="35" w16cid:durableId="360474779">
    <w:abstractNumId w:val="10"/>
  </w:num>
  <w:num w:numId="36" w16cid:durableId="1635914675">
    <w:abstractNumId w:val="38"/>
  </w:num>
  <w:num w:numId="37" w16cid:durableId="1566211498">
    <w:abstractNumId w:val="36"/>
  </w:num>
  <w:num w:numId="38" w16cid:durableId="2057653316">
    <w:abstractNumId w:val="59"/>
  </w:num>
  <w:num w:numId="39" w16cid:durableId="942881714">
    <w:abstractNumId w:val="21"/>
  </w:num>
  <w:num w:numId="40" w16cid:durableId="348138675">
    <w:abstractNumId w:val="43"/>
  </w:num>
  <w:num w:numId="41" w16cid:durableId="1109205378">
    <w:abstractNumId w:val="45"/>
  </w:num>
  <w:num w:numId="42" w16cid:durableId="146947131">
    <w:abstractNumId w:val="33"/>
  </w:num>
  <w:num w:numId="43" w16cid:durableId="1585140050">
    <w:abstractNumId w:val="22"/>
  </w:num>
  <w:num w:numId="44" w16cid:durableId="703097146">
    <w:abstractNumId w:val="35"/>
  </w:num>
  <w:num w:numId="45" w16cid:durableId="1613710084">
    <w:abstractNumId w:val="18"/>
  </w:num>
  <w:num w:numId="46" w16cid:durableId="922298140">
    <w:abstractNumId w:val="20"/>
  </w:num>
  <w:num w:numId="47" w16cid:durableId="1408382112">
    <w:abstractNumId w:val="17"/>
  </w:num>
  <w:num w:numId="48" w16cid:durableId="1738942455">
    <w:abstractNumId w:val="11"/>
  </w:num>
  <w:num w:numId="49" w16cid:durableId="1373966950">
    <w:abstractNumId w:val="15"/>
  </w:num>
  <w:num w:numId="50" w16cid:durableId="931009667">
    <w:abstractNumId w:val="29"/>
  </w:num>
  <w:num w:numId="51" w16cid:durableId="1898318941">
    <w:abstractNumId w:val="55"/>
  </w:num>
  <w:num w:numId="52" w16cid:durableId="58485667">
    <w:abstractNumId w:val="51"/>
  </w:num>
  <w:num w:numId="53" w16cid:durableId="517934529">
    <w:abstractNumId w:val="44"/>
  </w:num>
  <w:num w:numId="54" w16cid:durableId="875432668">
    <w:abstractNumId w:val="52"/>
  </w:num>
  <w:num w:numId="55" w16cid:durableId="44989071">
    <w:abstractNumId w:val="25"/>
  </w:num>
  <w:num w:numId="56" w16cid:durableId="363604550">
    <w:abstractNumId w:val="34"/>
  </w:num>
  <w:num w:numId="57" w16cid:durableId="101413836">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910"/>
    <w:rsid w:val="00004B62"/>
    <w:rsid w:val="000123D0"/>
    <w:rsid w:val="00013C06"/>
    <w:rsid w:val="000173C9"/>
    <w:rsid w:val="00017EAF"/>
    <w:rsid w:val="00020775"/>
    <w:rsid w:val="000229EE"/>
    <w:rsid w:val="00025EF9"/>
    <w:rsid w:val="000272B7"/>
    <w:rsid w:val="000319A2"/>
    <w:rsid w:val="0003495D"/>
    <w:rsid w:val="00036174"/>
    <w:rsid w:val="000433EF"/>
    <w:rsid w:val="00056834"/>
    <w:rsid w:val="00062447"/>
    <w:rsid w:val="00064152"/>
    <w:rsid w:val="00064B88"/>
    <w:rsid w:val="0006563C"/>
    <w:rsid w:val="00073519"/>
    <w:rsid w:val="00073794"/>
    <w:rsid w:val="00073CB1"/>
    <w:rsid w:val="00077A58"/>
    <w:rsid w:val="00086F35"/>
    <w:rsid w:val="00091D27"/>
    <w:rsid w:val="00093542"/>
    <w:rsid w:val="00093644"/>
    <w:rsid w:val="0009414D"/>
    <w:rsid w:val="00097BF1"/>
    <w:rsid w:val="000A1332"/>
    <w:rsid w:val="000A37FD"/>
    <w:rsid w:val="000A6501"/>
    <w:rsid w:val="000B1B5E"/>
    <w:rsid w:val="000B68CF"/>
    <w:rsid w:val="000C000B"/>
    <w:rsid w:val="000C33F9"/>
    <w:rsid w:val="000C654E"/>
    <w:rsid w:val="000C79D2"/>
    <w:rsid w:val="000D186D"/>
    <w:rsid w:val="000D5E4B"/>
    <w:rsid w:val="000D7C4E"/>
    <w:rsid w:val="000E1D9A"/>
    <w:rsid w:val="000E6FE4"/>
    <w:rsid w:val="000F253E"/>
    <w:rsid w:val="000F267D"/>
    <w:rsid w:val="000F2D3C"/>
    <w:rsid w:val="00100B8E"/>
    <w:rsid w:val="001011D8"/>
    <w:rsid w:val="00126991"/>
    <w:rsid w:val="00130502"/>
    <w:rsid w:val="001415BB"/>
    <w:rsid w:val="00141A73"/>
    <w:rsid w:val="00146435"/>
    <w:rsid w:val="00157024"/>
    <w:rsid w:val="00157A53"/>
    <w:rsid w:val="0016381A"/>
    <w:rsid w:val="00177A3E"/>
    <w:rsid w:val="00180678"/>
    <w:rsid w:val="0018122A"/>
    <w:rsid w:val="00186610"/>
    <w:rsid w:val="00195C5E"/>
    <w:rsid w:val="001A2751"/>
    <w:rsid w:val="001F2702"/>
    <w:rsid w:val="00203063"/>
    <w:rsid w:val="002041D2"/>
    <w:rsid w:val="00210409"/>
    <w:rsid w:val="00216C3B"/>
    <w:rsid w:val="002259AD"/>
    <w:rsid w:val="002260D5"/>
    <w:rsid w:val="00243CEE"/>
    <w:rsid w:val="00250EF6"/>
    <w:rsid w:val="00253381"/>
    <w:rsid w:val="0026399E"/>
    <w:rsid w:val="0026769C"/>
    <w:rsid w:val="002702DC"/>
    <w:rsid w:val="002810EA"/>
    <w:rsid w:val="00286C45"/>
    <w:rsid w:val="00293F36"/>
    <w:rsid w:val="00296BAA"/>
    <w:rsid w:val="002B2277"/>
    <w:rsid w:val="002B6ED4"/>
    <w:rsid w:val="002C13EB"/>
    <w:rsid w:val="002D13CE"/>
    <w:rsid w:val="002D52E6"/>
    <w:rsid w:val="002E69D8"/>
    <w:rsid w:val="002E72CF"/>
    <w:rsid w:val="002F77D7"/>
    <w:rsid w:val="00310106"/>
    <w:rsid w:val="0031186C"/>
    <w:rsid w:val="00313F0B"/>
    <w:rsid w:val="0033709D"/>
    <w:rsid w:val="00337907"/>
    <w:rsid w:val="00343C32"/>
    <w:rsid w:val="00351E30"/>
    <w:rsid w:val="0036463A"/>
    <w:rsid w:val="003660D6"/>
    <w:rsid w:val="003711BA"/>
    <w:rsid w:val="003803E3"/>
    <w:rsid w:val="00382295"/>
    <w:rsid w:val="003848AE"/>
    <w:rsid w:val="00387EE5"/>
    <w:rsid w:val="003919E6"/>
    <w:rsid w:val="00391F1D"/>
    <w:rsid w:val="00392BCE"/>
    <w:rsid w:val="00394C79"/>
    <w:rsid w:val="003976F8"/>
    <w:rsid w:val="003A2E3E"/>
    <w:rsid w:val="003B2121"/>
    <w:rsid w:val="003B338C"/>
    <w:rsid w:val="003B3818"/>
    <w:rsid w:val="003C16B1"/>
    <w:rsid w:val="003C24C1"/>
    <w:rsid w:val="003C3752"/>
    <w:rsid w:val="003D3EF2"/>
    <w:rsid w:val="003D6E46"/>
    <w:rsid w:val="003E0FFD"/>
    <w:rsid w:val="003E7143"/>
    <w:rsid w:val="003F0D85"/>
    <w:rsid w:val="003F4F6E"/>
    <w:rsid w:val="0040628C"/>
    <w:rsid w:val="00413EBF"/>
    <w:rsid w:val="0041457F"/>
    <w:rsid w:val="00421D6D"/>
    <w:rsid w:val="004248AE"/>
    <w:rsid w:val="0042729F"/>
    <w:rsid w:val="00431F5B"/>
    <w:rsid w:val="0043366B"/>
    <w:rsid w:val="0043438E"/>
    <w:rsid w:val="004345FE"/>
    <w:rsid w:val="00434BC2"/>
    <w:rsid w:val="00443115"/>
    <w:rsid w:val="00451A4F"/>
    <w:rsid w:val="00461753"/>
    <w:rsid w:val="004637D3"/>
    <w:rsid w:val="00463EDF"/>
    <w:rsid w:val="0047276A"/>
    <w:rsid w:val="004767E7"/>
    <w:rsid w:val="0047786A"/>
    <w:rsid w:val="00477D8C"/>
    <w:rsid w:val="00477FDC"/>
    <w:rsid w:val="00485AAC"/>
    <w:rsid w:val="00490889"/>
    <w:rsid w:val="00491439"/>
    <w:rsid w:val="004954E3"/>
    <w:rsid w:val="0049666D"/>
    <w:rsid w:val="004A7696"/>
    <w:rsid w:val="004A7785"/>
    <w:rsid w:val="004B0913"/>
    <w:rsid w:val="004C4FC6"/>
    <w:rsid w:val="004D1E8E"/>
    <w:rsid w:val="004D2AEA"/>
    <w:rsid w:val="004D5F37"/>
    <w:rsid w:val="004F33BC"/>
    <w:rsid w:val="004F6002"/>
    <w:rsid w:val="005014CA"/>
    <w:rsid w:val="00505397"/>
    <w:rsid w:val="00507C3F"/>
    <w:rsid w:val="00515182"/>
    <w:rsid w:val="005255EA"/>
    <w:rsid w:val="00527B52"/>
    <w:rsid w:val="00531BB3"/>
    <w:rsid w:val="00532185"/>
    <w:rsid w:val="0053345E"/>
    <w:rsid w:val="00542BDE"/>
    <w:rsid w:val="00545A36"/>
    <w:rsid w:val="00552E27"/>
    <w:rsid w:val="005558C1"/>
    <w:rsid w:val="00560C7D"/>
    <w:rsid w:val="00563B7C"/>
    <w:rsid w:val="00566A5B"/>
    <w:rsid w:val="00571887"/>
    <w:rsid w:val="00571C8D"/>
    <w:rsid w:val="00580593"/>
    <w:rsid w:val="00592DAE"/>
    <w:rsid w:val="00594528"/>
    <w:rsid w:val="0059530A"/>
    <w:rsid w:val="005A0104"/>
    <w:rsid w:val="005A39BF"/>
    <w:rsid w:val="005A4F77"/>
    <w:rsid w:val="005A5B9F"/>
    <w:rsid w:val="005A787C"/>
    <w:rsid w:val="005B0EAE"/>
    <w:rsid w:val="005B2F48"/>
    <w:rsid w:val="005B3A8B"/>
    <w:rsid w:val="005B3FC8"/>
    <w:rsid w:val="005B442E"/>
    <w:rsid w:val="005B5015"/>
    <w:rsid w:val="005B687C"/>
    <w:rsid w:val="005B6E36"/>
    <w:rsid w:val="005C17B5"/>
    <w:rsid w:val="005C6D53"/>
    <w:rsid w:val="005C7E3D"/>
    <w:rsid w:val="005D00DF"/>
    <w:rsid w:val="005D4806"/>
    <w:rsid w:val="005E1BE7"/>
    <w:rsid w:val="005E2921"/>
    <w:rsid w:val="005E6790"/>
    <w:rsid w:val="005F4372"/>
    <w:rsid w:val="005F4C63"/>
    <w:rsid w:val="005F5266"/>
    <w:rsid w:val="005F6A98"/>
    <w:rsid w:val="005F6D20"/>
    <w:rsid w:val="005F73A8"/>
    <w:rsid w:val="006034F8"/>
    <w:rsid w:val="0060454A"/>
    <w:rsid w:val="00605E72"/>
    <w:rsid w:val="0061539D"/>
    <w:rsid w:val="00620960"/>
    <w:rsid w:val="00625894"/>
    <w:rsid w:val="00630900"/>
    <w:rsid w:val="006327AB"/>
    <w:rsid w:val="0063505D"/>
    <w:rsid w:val="00642785"/>
    <w:rsid w:val="00650F79"/>
    <w:rsid w:val="00662824"/>
    <w:rsid w:val="00664DAF"/>
    <w:rsid w:val="0067453A"/>
    <w:rsid w:val="00675CBB"/>
    <w:rsid w:val="0067665E"/>
    <w:rsid w:val="00677EDC"/>
    <w:rsid w:val="00681AF4"/>
    <w:rsid w:val="006825DB"/>
    <w:rsid w:val="00682954"/>
    <w:rsid w:val="00685B41"/>
    <w:rsid w:val="00691360"/>
    <w:rsid w:val="00691B00"/>
    <w:rsid w:val="00695020"/>
    <w:rsid w:val="006A0914"/>
    <w:rsid w:val="006A474D"/>
    <w:rsid w:val="006B686D"/>
    <w:rsid w:val="006C47BC"/>
    <w:rsid w:val="006C4BB1"/>
    <w:rsid w:val="006C4D7C"/>
    <w:rsid w:val="006C64A5"/>
    <w:rsid w:val="006C7F40"/>
    <w:rsid w:val="006D305E"/>
    <w:rsid w:val="006E5AB9"/>
    <w:rsid w:val="006F1712"/>
    <w:rsid w:val="0070018B"/>
    <w:rsid w:val="00700217"/>
    <w:rsid w:val="00706801"/>
    <w:rsid w:val="00706D3B"/>
    <w:rsid w:val="00712265"/>
    <w:rsid w:val="007159BE"/>
    <w:rsid w:val="00715DE7"/>
    <w:rsid w:val="00715EF4"/>
    <w:rsid w:val="00715F31"/>
    <w:rsid w:val="00715FF0"/>
    <w:rsid w:val="0072063A"/>
    <w:rsid w:val="00720755"/>
    <w:rsid w:val="00721B9E"/>
    <w:rsid w:val="007255F2"/>
    <w:rsid w:val="00725EA3"/>
    <w:rsid w:val="00736B5C"/>
    <w:rsid w:val="00736ED1"/>
    <w:rsid w:val="00737788"/>
    <w:rsid w:val="007410F1"/>
    <w:rsid w:val="00745E3D"/>
    <w:rsid w:val="007547EF"/>
    <w:rsid w:val="007557F6"/>
    <w:rsid w:val="00765A4A"/>
    <w:rsid w:val="007701B0"/>
    <w:rsid w:val="00774952"/>
    <w:rsid w:val="0078631C"/>
    <w:rsid w:val="00795A76"/>
    <w:rsid w:val="007B2632"/>
    <w:rsid w:val="007C0EF7"/>
    <w:rsid w:val="007C2D0B"/>
    <w:rsid w:val="007D6A0F"/>
    <w:rsid w:val="007E17C3"/>
    <w:rsid w:val="007F5B26"/>
    <w:rsid w:val="0080285F"/>
    <w:rsid w:val="00831095"/>
    <w:rsid w:val="0083677A"/>
    <w:rsid w:val="00846DCD"/>
    <w:rsid w:val="00855229"/>
    <w:rsid w:val="00863907"/>
    <w:rsid w:val="0087273F"/>
    <w:rsid w:val="00881DD7"/>
    <w:rsid w:val="008845CF"/>
    <w:rsid w:val="00891403"/>
    <w:rsid w:val="00891E83"/>
    <w:rsid w:val="008A31E9"/>
    <w:rsid w:val="008A7445"/>
    <w:rsid w:val="008B4DC5"/>
    <w:rsid w:val="008B6557"/>
    <w:rsid w:val="008C2BC4"/>
    <w:rsid w:val="008C3D84"/>
    <w:rsid w:val="008C46F5"/>
    <w:rsid w:val="008C6EF7"/>
    <w:rsid w:val="008C7CEC"/>
    <w:rsid w:val="008E5FF1"/>
    <w:rsid w:val="008F01D4"/>
    <w:rsid w:val="008F085C"/>
    <w:rsid w:val="0090173B"/>
    <w:rsid w:val="00902626"/>
    <w:rsid w:val="00904564"/>
    <w:rsid w:val="00920D31"/>
    <w:rsid w:val="009448D1"/>
    <w:rsid w:val="0096333F"/>
    <w:rsid w:val="00964D0E"/>
    <w:rsid w:val="00971046"/>
    <w:rsid w:val="00972D7B"/>
    <w:rsid w:val="009771AF"/>
    <w:rsid w:val="00984ED6"/>
    <w:rsid w:val="0098701A"/>
    <w:rsid w:val="00992935"/>
    <w:rsid w:val="00992A1B"/>
    <w:rsid w:val="00992AD7"/>
    <w:rsid w:val="00995A26"/>
    <w:rsid w:val="00996FA1"/>
    <w:rsid w:val="009A0DF6"/>
    <w:rsid w:val="009A3F6E"/>
    <w:rsid w:val="009A5566"/>
    <w:rsid w:val="009B5AB4"/>
    <w:rsid w:val="009D243D"/>
    <w:rsid w:val="009E500A"/>
    <w:rsid w:val="009E5E51"/>
    <w:rsid w:val="009E7E09"/>
    <w:rsid w:val="009F01E8"/>
    <w:rsid w:val="009F3BD2"/>
    <w:rsid w:val="009F7EF5"/>
    <w:rsid w:val="00A01FFA"/>
    <w:rsid w:val="00A0701A"/>
    <w:rsid w:val="00A1484F"/>
    <w:rsid w:val="00A15C5E"/>
    <w:rsid w:val="00A169D4"/>
    <w:rsid w:val="00A17C2D"/>
    <w:rsid w:val="00A20302"/>
    <w:rsid w:val="00A21CA2"/>
    <w:rsid w:val="00A2385E"/>
    <w:rsid w:val="00A2394B"/>
    <w:rsid w:val="00A313AC"/>
    <w:rsid w:val="00A324AE"/>
    <w:rsid w:val="00A33EA7"/>
    <w:rsid w:val="00A35ACA"/>
    <w:rsid w:val="00A447C8"/>
    <w:rsid w:val="00A5013B"/>
    <w:rsid w:val="00A52190"/>
    <w:rsid w:val="00A54AAC"/>
    <w:rsid w:val="00A6223B"/>
    <w:rsid w:val="00A8147E"/>
    <w:rsid w:val="00A85717"/>
    <w:rsid w:val="00A874E3"/>
    <w:rsid w:val="00A94315"/>
    <w:rsid w:val="00AA2187"/>
    <w:rsid w:val="00AA630E"/>
    <w:rsid w:val="00AB1DF1"/>
    <w:rsid w:val="00AB371B"/>
    <w:rsid w:val="00AB4D45"/>
    <w:rsid w:val="00AC25BC"/>
    <w:rsid w:val="00AC3325"/>
    <w:rsid w:val="00AC7C8E"/>
    <w:rsid w:val="00AD0B6C"/>
    <w:rsid w:val="00AE1175"/>
    <w:rsid w:val="00AF2493"/>
    <w:rsid w:val="00AF7EF1"/>
    <w:rsid w:val="00B00988"/>
    <w:rsid w:val="00B04503"/>
    <w:rsid w:val="00B06B94"/>
    <w:rsid w:val="00B14EF2"/>
    <w:rsid w:val="00B157BC"/>
    <w:rsid w:val="00B20B54"/>
    <w:rsid w:val="00B26954"/>
    <w:rsid w:val="00B3174F"/>
    <w:rsid w:val="00B520DE"/>
    <w:rsid w:val="00B53F50"/>
    <w:rsid w:val="00B55743"/>
    <w:rsid w:val="00B60DD9"/>
    <w:rsid w:val="00B64D3D"/>
    <w:rsid w:val="00B65075"/>
    <w:rsid w:val="00B77F4B"/>
    <w:rsid w:val="00B827B3"/>
    <w:rsid w:val="00B82BE4"/>
    <w:rsid w:val="00B835E8"/>
    <w:rsid w:val="00B86CF0"/>
    <w:rsid w:val="00BA57B1"/>
    <w:rsid w:val="00BA5BAA"/>
    <w:rsid w:val="00BA6858"/>
    <w:rsid w:val="00BA7E20"/>
    <w:rsid w:val="00BB27F2"/>
    <w:rsid w:val="00BC554C"/>
    <w:rsid w:val="00BD0448"/>
    <w:rsid w:val="00BE14D5"/>
    <w:rsid w:val="00BE2404"/>
    <w:rsid w:val="00BE354D"/>
    <w:rsid w:val="00BE636C"/>
    <w:rsid w:val="00BF0E1B"/>
    <w:rsid w:val="00BF3677"/>
    <w:rsid w:val="00BF5BB8"/>
    <w:rsid w:val="00BF6648"/>
    <w:rsid w:val="00BF689E"/>
    <w:rsid w:val="00C03968"/>
    <w:rsid w:val="00C075E5"/>
    <w:rsid w:val="00C12E1E"/>
    <w:rsid w:val="00C15B35"/>
    <w:rsid w:val="00C17FCA"/>
    <w:rsid w:val="00C22263"/>
    <w:rsid w:val="00C26451"/>
    <w:rsid w:val="00C30027"/>
    <w:rsid w:val="00C31469"/>
    <w:rsid w:val="00C328BC"/>
    <w:rsid w:val="00C402EA"/>
    <w:rsid w:val="00C40E68"/>
    <w:rsid w:val="00C44747"/>
    <w:rsid w:val="00C537D8"/>
    <w:rsid w:val="00C551BD"/>
    <w:rsid w:val="00C55D6D"/>
    <w:rsid w:val="00C55F90"/>
    <w:rsid w:val="00C56294"/>
    <w:rsid w:val="00C61233"/>
    <w:rsid w:val="00C66086"/>
    <w:rsid w:val="00C70736"/>
    <w:rsid w:val="00C718D5"/>
    <w:rsid w:val="00C85BEF"/>
    <w:rsid w:val="00C8633E"/>
    <w:rsid w:val="00C869D6"/>
    <w:rsid w:val="00C954A3"/>
    <w:rsid w:val="00C96EB2"/>
    <w:rsid w:val="00CA150A"/>
    <w:rsid w:val="00CA3ADF"/>
    <w:rsid w:val="00CA7E21"/>
    <w:rsid w:val="00CB66BD"/>
    <w:rsid w:val="00CB721A"/>
    <w:rsid w:val="00CC01D6"/>
    <w:rsid w:val="00CC6A15"/>
    <w:rsid w:val="00CC6B2A"/>
    <w:rsid w:val="00CE0F95"/>
    <w:rsid w:val="00CF196E"/>
    <w:rsid w:val="00CF5039"/>
    <w:rsid w:val="00D22515"/>
    <w:rsid w:val="00D23DB8"/>
    <w:rsid w:val="00D25CBE"/>
    <w:rsid w:val="00D2642A"/>
    <w:rsid w:val="00D26592"/>
    <w:rsid w:val="00D266E3"/>
    <w:rsid w:val="00D32C0A"/>
    <w:rsid w:val="00D3399E"/>
    <w:rsid w:val="00D350EC"/>
    <w:rsid w:val="00D37E10"/>
    <w:rsid w:val="00D40FE9"/>
    <w:rsid w:val="00D467F7"/>
    <w:rsid w:val="00D52D07"/>
    <w:rsid w:val="00D53AB0"/>
    <w:rsid w:val="00D57486"/>
    <w:rsid w:val="00D626F9"/>
    <w:rsid w:val="00D66F8B"/>
    <w:rsid w:val="00D75BF7"/>
    <w:rsid w:val="00D80F75"/>
    <w:rsid w:val="00D8125A"/>
    <w:rsid w:val="00D819A2"/>
    <w:rsid w:val="00D830A6"/>
    <w:rsid w:val="00D843EC"/>
    <w:rsid w:val="00D90AFE"/>
    <w:rsid w:val="00D96180"/>
    <w:rsid w:val="00DA0DD2"/>
    <w:rsid w:val="00DA1B80"/>
    <w:rsid w:val="00DA306D"/>
    <w:rsid w:val="00DA42B3"/>
    <w:rsid w:val="00DA5059"/>
    <w:rsid w:val="00DA54D9"/>
    <w:rsid w:val="00DB1135"/>
    <w:rsid w:val="00DC287A"/>
    <w:rsid w:val="00DC7CBF"/>
    <w:rsid w:val="00DD4F84"/>
    <w:rsid w:val="00DD582F"/>
    <w:rsid w:val="00DD7AFD"/>
    <w:rsid w:val="00DD7E14"/>
    <w:rsid w:val="00DE04F5"/>
    <w:rsid w:val="00DE30EC"/>
    <w:rsid w:val="00E00213"/>
    <w:rsid w:val="00E034BB"/>
    <w:rsid w:val="00E16401"/>
    <w:rsid w:val="00E22F27"/>
    <w:rsid w:val="00E30B1B"/>
    <w:rsid w:val="00E4006B"/>
    <w:rsid w:val="00E42295"/>
    <w:rsid w:val="00E54F7F"/>
    <w:rsid w:val="00E565BE"/>
    <w:rsid w:val="00E56734"/>
    <w:rsid w:val="00E63916"/>
    <w:rsid w:val="00E720A2"/>
    <w:rsid w:val="00E7692C"/>
    <w:rsid w:val="00E80098"/>
    <w:rsid w:val="00E8096C"/>
    <w:rsid w:val="00E85991"/>
    <w:rsid w:val="00E91491"/>
    <w:rsid w:val="00E94786"/>
    <w:rsid w:val="00E94D9B"/>
    <w:rsid w:val="00EA580D"/>
    <w:rsid w:val="00EA6650"/>
    <w:rsid w:val="00EB577F"/>
    <w:rsid w:val="00EC0B54"/>
    <w:rsid w:val="00ED158B"/>
    <w:rsid w:val="00ED5185"/>
    <w:rsid w:val="00EE0312"/>
    <w:rsid w:val="00EE12BE"/>
    <w:rsid w:val="00EF020C"/>
    <w:rsid w:val="00EF4D39"/>
    <w:rsid w:val="00EF7B2D"/>
    <w:rsid w:val="00F105B6"/>
    <w:rsid w:val="00F12593"/>
    <w:rsid w:val="00F17142"/>
    <w:rsid w:val="00F20CEB"/>
    <w:rsid w:val="00F23C7E"/>
    <w:rsid w:val="00F36F7B"/>
    <w:rsid w:val="00F41D7B"/>
    <w:rsid w:val="00F455FB"/>
    <w:rsid w:val="00F5086B"/>
    <w:rsid w:val="00F545FE"/>
    <w:rsid w:val="00F55F6C"/>
    <w:rsid w:val="00F6212D"/>
    <w:rsid w:val="00F62186"/>
    <w:rsid w:val="00F6655B"/>
    <w:rsid w:val="00F73AC8"/>
    <w:rsid w:val="00F76EB7"/>
    <w:rsid w:val="00F81AF0"/>
    <w:rsid w:val="00F83E31"/>
    <w:rsid w:val="00F83E94"/>
    <w:rsid w:val="00F85058"/>
    <w:rsid w:val="00F96E83"/>
    <w:rsid w:val="00F9771B"/>
    <w:rsid w:val="00FA1EDC"/>
    <w:rsid w:val="00FA7575"/>
    <w:rsid w:val="00FB5EFD"/>
    <w:rsid w:val="00FB6E5B"/>
    <w:rsid w:val="00FC1825"/>
    <w:rsid w:val="00FC3338"/>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character" w:customStyle="1" w:styleId="TeksttreciZnak">
    <w:name w:val="Tekst treści_ Znak"/>
    <w:rsid w:val="00662824"/>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662824"/>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4954E3"/>
  </w:style>
  <w:style w:type="paragraph" w:styleId="Tekstpodstawowy2">
    <w:name w:val="Body Text 2"/>
    <w:basedOn w:val="Normalny"/>
    <w:link w:val="Tekstpodstawowy2Znak"/>
    <w:uiPriority w:val="99"/>
    <w:semiHidden/>
    <w:unhideWhenUsed/>
    <w:rsid w:val="004F6002"/>
    <w:pPr>
      <w:spacing w:after="120" w:line="480" w:lineRule="auto"/>
    </w:pPr>
  </w:style>
  <w:style w:type="character" w:customStyle="1" w:styleId="Tekstpodstawowy2Znak">
    <w:name w:val="Tekst podstawowy 2 Znak"/>
    <w:basedOn w:val="Domylnaczcionkaakapitu"/>
    <w:link w:val="Tekstpodstawowy2"/>
    <w:uiPriority w:val="99"/>
    <w:semiHidden/>
    <w:rsid w:val="004F6002"/>
  </w:style>
  <w:style w:type="character" w:customStyle="1" w:styleId="Brak">
    <w:name w:val="Brak"/>
    <w:rsid w:val="00B5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2674</TotalTime>
  <Pages>44</Pages>
  <Words>15812</Words>
  <Characters>94873</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238</cp:revision>
  <cp:lastPrinted>2022-12-07T08:38:00Z</cp:lastPrinted>
  <dcterms:created xsi:type="dcterms:W3CDTF">2021-04-21T06:50:00Z</dcterms:created>
  <dcterms:modified xsi:type="dcterms:W3CDTF">2022-12-08T08:23:00Z</dcterms:modified>
</cp:coreProperties>
</file>