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E8" w:rsidRDefault="00C308E8"/>
    <w:p w:rsidR="006D4DA7" w:rsidRDefault="006D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C29B3" w:rsidTr="000A170F">
        <w:tc>
          <w:tcPr>
            <w:tcW w:w="9039" w:type="dxa"/>
            <w:shd w:val="clear" w:color="auto" w:fill="BFBFBF" w:themeFill="background1" w:themeFillShade="BF"/>
          </w:tcPr>
          <w:p w:rsidR="00FC29B3" w:rsidRPr="006F1FDE" w:rsidRDefault="00FC29B3" w:rsidP="002671FB">
            <w:pPr>
              <w:pStyle w:val="justify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29B3" w:rsidTr="000A170F">
        <w:tc>
          <w:tcPr>
            <w:tcW w:w="9039" w:type="dxa"/>
            <w:shd w:val="clear" w:color="auto" w:fill="D9D9D9" w:themeFill="background1" w:themeFillShade="D9"/>
          </w:tcPr>
          <w:p w:rsidR="00FC29B3" w:rsidRDefault="00FC29B3" w:rsidP="0089628E">
            <w:pPr>
              <w:pStyle w:val="justify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1FDE">
              <w:rPr>
                <w:rFonts w:ascii="Times New Roman" w:hAnsi="Times New Roman" w:cs="Times New Roman"/>
                <w:b/>
                <w:i/>
              </w:rPr>
              <w:t>Projekty budowlane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w tym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FC29B3" w:rsidRDefault="00FC29B3" w:rsidP="0089628E">
            <w:pPr>
              <w:pStyle w:val="justify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projekty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zagospodarowania terenu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(PZT)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C29B3" w:rsidRDefault="00FC29B3" w:rsidP="0089628E">
            <w:pPr>
              <w:pStyle w:val="justify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1FDE">
              <w:rPr>
                <w:rFonts w:ascii="Times New Roman" w:hAnsi="Times New Roman" w:cs="Times New Roman"/>
                <w:b/>
                <w:i/>
              </w:rPr>
              <w:t>architektoniczno-budowlane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(PAB)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C29B3" w:rsidRDefault="00FC29B3" w:rsidP="00FC29B3">
            <w:pPr>
              <w:pStyle w:val="justify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C29B3">
              <w:rPr>
                <w:rFonts w:ascii="Times New Roman" w:hAnsi="Times New Roman" w:cs="Times New Roman"/>
                <w:b/>
                <w:i/>
              </w:rPr>
              <w:t xml:space="preserve">opinie, uzgodnienia, pozwolenia i inne dokumenty  </w:t>
            </w:r>
            <w:r>
              <w:rPr>
                <w:rFonts w:ascii="Times New Roman" w:hAnsi="Times New Roman" w:cs="Times New Roman"/>
                <w:b/>
                <w:i/>
              </w:rPr>
              <w:t>(OUP)</w:t>
            </w:r>
          </w:p>
          <w:p w:rsidR="00FC29B3" w:rsidRPr="00FC29B3" w:rsidRDefault="00FC29B3" w:rsidP="00FC29B3">
            <w:pPr>
              <w:pStyle w:val="justify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1FDE">
              <w:rPr>
                <w:rFonts w:ascii="Times New Roman" w:hAnsi="Times New Roman" w:cs="Times New Roman"/>
                <w:b/>
                <w:i/>
              </w:rPr>
              <w:t>projekty techniczne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(PT)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C29B3" w:rsidTr="000A170F">
        <w:tc>
          <w:tcPr>
            <w:tcW w:w="9039" w:type="dxa"/>
          </w:tcPr>
          <w:p w:rsidR="00FC29B3" w:rsidRPr="006D4DA7" w:rsidRDefault="00FC29B3" w:rsidP="003C4FDD">
            <w:pPr>
              <w:pStyle w:val="justify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7E670E">
              <w:rPr>
                <w:rFonts w:ascii="Times New Roman" w:hAnsi="Times New Roman" w:cs="Times New Roman"/>
              </w:rPr>
              <w:t xml:space="preserve">udowa </w:t>
            </w:r>
            <w:r w:rsidRPr="00117E77">
              <w:rPr>
                <w:rFonts w:ascii="Times New Roman" w:hAnsi="Times New Roman" w:cs="Times New Roman"/>
                <w:b/>
              </w:rPr>
              <w:t>rurociągów</w:t>
            </w:r>
            <w:r w:rsidRPr="007E670E">
              <w:rPr>
                <w:rFonts w:ascii="Times New Roman" w:hAnsi="Times New Roman" w:cs="Times New Roman"/>
              </w:rPr>
              <w:t xml:space="preserve"> geotermalnych łączących otwory geotermalne koło GT-1 i Koło GT-2 wraz z rurami osłonowymi na przewody teleinformatyczne</w:t>
            </w:r>
          </w:p>
        </w:tc>
      </w:tr>
      <w:tr w:rsidR="00FC29B3" w:rsidTr="000A170F">
        <w:tc>
          <w:tcPr>
            <w:tcW w:w="9039" w:type="dxa"/>
          </w:tcPr>
          <w:p w:rsidR="00FC29B3" w:rsidRPr="000E50D2" w:rsidRDefault="00FC29B3" w:rsidP="003C4FDD">
            <w:pPr>
              <w:pStyle w:val="justify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17E77">
              <w:rPr>
                <w:rFonts w:ascii="Times New Roman" w:hAnsi="Times New Roman" w:cs="Times New Roman"/>
                <w:b/>
              </w:rPr>
              <w:t>Wymiennikownia</w:t>
            </w:r>
            <w:r>
              <w:rPr>
                <w:rFonts w:ascii="Times New Roman" w:hAnsi="Times New Roman" w:cs="Times New Roman"/>
              </w:rPr>
              <w:t xml:space="preserve"> geotermalna wraz z infrastrukturą techniczną</w:t>
            </w:r>
          </w:p>
        </w:tc>
      </w:tr>
      <w:tr w:rsidR="00FC29B3" w:rsidTr="000A170F">
        <w:tc>
          <w:tcPr>
            <w:tcW w:w="9039" w:type="dxa"/>
          </w:tcPr>
          <w:p w:rsidR="00FC29B3" w:rsidRPr="003E6937" w:rsidRDefault="00FC29B3" w:rsidP="003C4FDD">
            <w:pPr>
              <w:pStyle w:val="justify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E6937">
              <w:rPr>
                <w:rFonts w:ascii="Times New Roman" w:hAnsi="Times New Roman" w:cs="Times New Roman"/>
              </w:rPr>
              <w:t xml:space="preserve">Budynek </w:t>
            </w:r>
            <w:r w:rsidRPr="00117E77">
              <w:rPr>
                <w:rFonts w:ascii="Times New Roman" w:hAnsi="Times New Roman" w:cs="Times New Roman"/>
                <w:b/>
              </w:rPr>
              <w:t>stacji filtrów</w:t>
            </w:r>
            <w:r w:rsidRPr="003E6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3E6937">
              <w:rPr>
                <w:rFonts w:ascii="Times New Roman" w:hAnsi="Times New Roman" w:cs="Times New Roman"/>
              </w:rPr>
              <w:t xml:space="preserve">raz ze zbiornikiem zrzutowym  na wodę termalną </w:t>
            </w:r>
          </w:p>
          <w:p w:rsidR="00FC29B3" w:rsidRPr="000E50D2" w:rsidRDefault="00FC29B3" w:rsidP="003C4FDD">
            <w:pPr>
              <w:pStyle w:val="justify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E6937">
              <w:rPr>
                <w:rFonts w:ascii="Times New Roman" w:hAnsi="Times New Roman" w:cs="Times New Roman"/>
              </w:rPr>
              <w:t xml:space="preserve">rzy istniejącym odwiercie geotermalnym </w:t>
            </w:r>
            <w:r>
              <w:rPr>
                <w:rFonts w:ascii="Times New Roman" w:hAnsi="Times New Roman" w:cs="Times New Roman"/>
              </w:rPr>
              <w:t>GT</w:t>
            </w:r>
            <w:r w:rsidRPr="003E6937">
              <w:rPr>
                <w:rFonts w:ascii="Times New Roman" w:hAnsi="Times New Roman" w:cs="Times New Roman"/>
              </w:rPr>
              <w:t>-1 wraz z infrastrukturą techniczną</w:t>
            </w:r>
          </w:p>
        </w:tc>
      </w:tr>
      <w:tr w:rsidR="00FC29B3" w:rsidTr="000A170F">
        <w:tc>
          <w:tcPr>
            <w:tcW w:w="9039" w:type="dxa"/>
          </w:tcPr>
          <w:p w:rsidR="00FC29B3" w:rsidRPr="006D4DA7" w:rsidRDefault="00FC29B3" w:rsidP="003C4FDD">
            <w:pPr>
              <w:pStyle w:val="justify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17E77">
              <w:rPr>
                <w:rFonts w:ascii="Times New Roman" w:hAnsi="Times New Roman" w:cs="Times New Roman"/>
                <w:b/>
              </w:rPr>
              <w:t>Zbiornik</w:t>
            </w:r>
            <w:r w:rsidRPr="000E50D2">
              <w:rPr>
                <w:rFonts w:ascii="Times New Roman" w:hAnsi="Times New Roman" w:cs="Times New Roman"/>
              </w:rPr>
              <w:t xml:space="preserve"> </w:t>
            </w:r>
            <w:r w:rsidRPr="00117E77">
              <w:rPr>
                <w:rFonts w:ascii="Times New Roman" w:hAnsi="Times New Roman" w:cs="Times New Roman"/>
                <w:b/>
              </w:rPr>
              <w:t>zrzutu awaryjnego</w:t>
            </w:r>
            <w:r w:rsidRPr="000E50D2">
              <w:rPr>
                <w:rFonts w:ascii="Times New Roman" w:hAnsi="Times New Roman" w:cs="Times New Roman"/>
              </w:rPr>
              <w:t xml:space="preserve"> na wodę termalną z odwiertu GT-2, wraz z infrastrukturą techniczną</w:t>
            </w:r>
            <w:bookmarkStart w:id="0" w:name="_GoBack"/>
            <w:bookmarkEnd w:id="0"/>
          </w:p>
        </w:tc>
      </w:tr>
      <w:tr w:rsidR="00FC29B3" w:rsidTr="000A170F">
        <w:tc>
          <w:tcPr>
            <w:tcW w:w="9039" w:type="dxa"/>
          </w:tcPr>
          <w:p w:rsidR="00FC29B3" w:rsidRPr="000E50D2" w:rsidRDefault="00F26749" w:rsidP="003C4FDD">
            <w:pPr>
              <w:pStyle w:val="justify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6749">
              <w:rPr>
                <w:rFonts w:ascii="Times New Roman" w:hAnsi="Times New Roman" w:cs="Times New Roman"/>
              </w:rPr>
              <w:t xml:space="preserve">Projekt </w:t>
            </w:r>
            <w:r w:rsidRPr="00117E77">
              <w:rPr>
                <w:rFonts w:ascii="Times New Roman" w:hAnsi="Times New Roman" w:cs="Times New Roman"/>
                <w:b/>
              </w:rPr>
              <w:t xml:space="preserve">zmian </w:t>
            </w:r>
            <w:r w:rsidRPr="00F26749">
              <w:rPr>
                <w:rFonts w:ascii="Times New Roman" w:hAnsi="Times New Roman" w:cs="Times New Roman"/>
              </w:rPr>
              <w:t xml:space="preserve">do decyzji pozwolenia na budowę nr 448.2021 </w:t>
            </w:r>
            <w:r>
              <w:rPr>
                <w:rFonts w:ascii="Times New Roman" w:hAnsi="Times New Roman" w:cs="Times New Roman"/>
              </w:rPr>
              <w:t>z</w:t>
            </w:r>
            <w:r w:rsidRPr="00F26749">
              <w:rPr>
                <w:rFonts w:ascii="Times New Roman" w:hAnsi="Times New Roman" w:cs="Times New Roman"/>
              </w:rPr>
              <w:t xml:space="preserve"> dnia 19.07.2021. (znak ab 6740.337.2021.)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26749">
              <w:rPr>
                <w:rFonts w:ascii="Times New Roman" w:hAnsi="Times New Roman" w:cs="Times New Roman"/>
              </w:rPr>
              <w:t xml:space="preserve">Budynek </w:t>
            </w:r>
            <w:r w:rsidRPr="00117E77">
              <w:rPr>
                <w:rFonts w:ascii="Times New Roman" w:hAnsi="Times New Roman" w:cs="Times New Roman"/>
                <w:b/>
              </w:rPr>
              <w:t>stacji filtrów</w:t>
            </w:r>
            <w:r w:rsidRPr="00F26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F26749">
              <w:rPr>
                <w:rFonts w:ascii="Times New Roman" w:hAnsi="Times New Roman" w:cs="Times New Roman"/>
              </w:rPr>
              <w:t xml:space="preserve">raz ze zbiornikiem zrzutowym  na wodę termalną </w:t>
            </w:r>
            <w:r w:rsidR="003C4FDD">
              <w:rPr>
                <w:rFonts w:ascii="Times New Roman" w:hAnsi="Times New Roman" w:cs="Times New Roman"/>
              </w:rPr>
              <w:t>p</w:t>
            </w:r>
            <w:r w:rsidRPr="00F26749">
              <w:rPr>
                <w:rFonts w:ascii="Times New Roman" w:hAnsi="Times New Roman" w:cs="Times New Roman"/>
              </w:rPr>
              <w:t xml:space="preserve">rzy istniejącym odwiercie geotermalnym </w:t>
            </w:r>
            <w:r>
              <w:rPr>
                <w:rFonts w:ascii="Times New Roman" w:hAnsi="Times New Roman" w:cs="Times New Roman"/>
              </w:rPr>
              <w:t>GT</w:t>
            </w:r>
            <w:r w:rsidRPr="00F26749">
              <w:rPr>
                <w:rFonts w:ascii="Times New Roman" w:hAnsi="Times New Roman" w:cs="Times New Roman"/>
              </w:rPr>
              <w:t xml:space="preserve">-1 </w:t>
            </w:r>
            <w:r>
              <w:rPr>
                <w:rFonts w:ascii="Times New Roman" w:hAnsi="Times New Roman" w:cs="Times New Roman"/>
              </w:rPr>
              <w:t>w</w:t>
            </w:r>
            <w:r w:rsidRPr="00F26749">
              <w:rPr>
                <w:rFonts w:ascii="Times New Roman" w:hAnsi="Times New Roman" w:cs="Times New Roman"/>
              </w:rPr>
              <w:t>raz z infrastrukturą techniczną</w:t>
            </w:r>
          </w:p>
        </w:tc>
      </w:tr>
      <w:tr w:rsidR="00FC29B3" w:rsidTr="000A170F">
        <w:tc>
          <w:tcPr>
            <w:tcW w:w="9039" w:type="dxa"/>
          </w:tcPr>
          <w:p w:rsidR="00FC29B3" w:rsidRPr="000E50D2" w:rsidRDefault="00FC29B3" w:rsidP="000E50D2">
            <w:pPr>
              <w:pStyle w:val="justif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29B3" w:rsidTr="000A170F">
        <w:tc>
          <w:tcPr>
            <w:tcW w:w="9039" w:type="dxa"/>
            <w:shd w:val="clear" w:color="auto" w:fill="D9D9D9" w:themeFill="background1" w:themeFillShade="D9"/>
          </w:tcPr>
          <w:p w:rsidR="00FC29B3" w:rsidRPr="006F1FDE" w:rsidRDefault="00FC29B3" w:rsidP="002671FB">
            <w:pPr>
              <w:pStyle w:val="justify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1FDE">
              <w:rPr>
                <w:rFonts w:ascii="Times New Roman" w:hAnsi="Times New Roman" w:cs="Times New Roman"/>
                <w:b/>
                <w:i/>
              </w:rPr>
              <w:t xml:space="preserve">Projekty wykonawcze: </w:t>
            </w:r>
          </w:p>
        </w:tc>
      </w:tr>
      <w:tr w:rsidR="00FC29B3" w:rsidTr="000A170F">
        <w:tc>
          <w:tcPr>
            <w:tcW w:w="9039" w:type="dxa"/>
          </w:tcPr>
          <w:p w:rsidR="00FC29B3" w:rsidRPr="003C4FDD" w:rsidRDefault="00FC29B3" w:rsidP="003C4FDD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 Narrow" w:hAnsi="Times New Roman" w:cs="Times New Roman"/>
                <w:lang w:eastAsia="pl-PL"/>
              </w:rPr>
            </w:pPr>
            <w:r w:rsidRPr="003C4FDD">
              <w:rPr>
                <w:rFonts w:ascii="Times New Roman" w:eastAsia="Arial Narrow" w:hAnsi="Times New Roman" w:cs="Times New Roman"/>
                <w:lang w:eastAsia="pl-PL"/>
              </w:rPr>
              <w:t xml:space="preserve">Budowa </w:t>
            </w:r>
            <w:r w:rsidRPr="00117E77">
              <w:rPr>
                <w:rFonts w:ascii="Times New Roman" w:eastAsia="Arial Narrow" w:hAnsi="Times New Roman" w:cs="Times New Roman"/>
                <w:b/>
                <w:lang w:eastAsia="pl-PL"/>
              </w:rPr>
              <w:t>rurociągów</w:t>
            </w:r>
            <w:r w:rsidRPr="003C4FDD">
              <w:rPr>
                <w:rFonts w:ascii="Times New Roman" w:eastAsia="Arial Narrow" w:hAnsi="Times New Roman" w:cs="Times New Roman"/>
                <w:lang w:eastAsia="pl-PL"/>
              </w:rPr>
              <w:t xml:space="preserve"> geotermalnych łączących otwory geotermalne koło GT-1 i Koło GT-2 wraz z rurami osłonowymi na przewody teleinformatyczne;</w:t>
            </w:r>
          </w:p>
        </w:tc>
      </w:tr>
      <w:tr w:rsidR="00FC29B3" w:rsidTr="000A170F">
        <w:tc>
          <w:tcPr>
            <w:tcW w:w="9039" w:type="dxa"/>
          </w:tcPr>
          <w:p w:rsidR="00FC29B3" w:rsidRPr="000E50D2" w:rsidRDefault="00FC29B3" w:rsidP="003C4FDD">
            <w:pPr>
              <w:pStyle w:val="justif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17E77">
              <w:rPr>
                <w:rFonts w:ascii="Times New Roman" w:hAnsi="Times New Roman" w:cs="Times New Roman"/>
                <w:b/>
              </w:rPr>
              <w:t>Wymiennikownia</w:t>
            </w:r>
            <w:r w:rsidRPr="002671FB">
              <w:rPr>
                <w:rFonts w:ascii="Times New Roman" w:hAnsi="Times New Roman" w:cs="Times New Roman"/>
              </w:rPr>
              <w:t xml:space="preserve"> geotermalna wraz z infrastrukturą techniczną</w:t>
            </w:r>
          </w:p>
        </w:tc>
      </w:tr>
      <w:tr w:rsidR="00FC29B3" w:rsidTr="000A170F">
        <w:tc>
          <w:tcPr>
            <w:tcW w:w="9039" w:type="dxa"/>
          </w:tcPr>
          <w:p w:rsidR="00FC29B3" w:rsidRPr="003E6937" w:rsidRDefault="00FC29B3" w:rsidP="003C4FDD">
            <w:pPr>
              <w:pStyle w:val="justif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E6937">
              <w:rPr>
                <w:rFonts w:ascii="Times New Roman" w:hAnsi="Times New Roman" w:cs="Times New Roman"/>
              </w:rPr>
              <w:t xml:space="preserve">Budynek </w:t>
            </w:r>
            <w:r w:rsidRPr="00117E77">
              <w:rPr>
                <w:rFonts w:ascii="Times New Roman" w:hAnsi="Times New Roman" w:cs="Times New Roman"/>
                <w:b/>
              </w:rPr>
              <w:t xml:space="preserve">stacji filtrów </w:t>
            </w:r>
            <w:r>
              <w:rPr>
                <w:rFonts w:ascii="Times New Roman" w:hAnsi="Times New Roman" w:cs="Times New Roman"/>
              </w:rPr>
              <w:t>w</w:t>
            </w:r>
            <w:r w:rsidRPr="003E6937">
              <w:rPr>
                <w:rFonts w:ascii="Times New Roman" w:hAnsi="Times New Roman" w:cs="Times New Roman"/>
              </w:rPr>
              <w:t xml:space="preserve">raz ze zbiornikiem zrzutowym  na wodę termalną </w:t>
            </w:r>
          </w:p>
          <w:p w:rsidR="00FC29B3" w:rsidRPr="000E50D2" w:rsidRDefault="00FC29B3" w:rsidP="00F86D74">
            <w:pPr>
              <w:pStyle w:val="justify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E6937">
              <w:rPr>
                <w:rFonts w:ascii="Times New Roman" w:hAnsi="Times New Roman" w:cs="Times New Roman"/>
              </w:rPr>
              <w:t xml:space="preserve">rzy istniejącym odwiercie geotermalnym </w:t>
            </w:r>
            <w:r>
              <w:rPr>
                <w:rFonts w:ascii="Times New Roman" w:hAnsi="Times New Roman" w:cs="Times New Roman"/>
              </w:rPr>
              <w:t>GT</w:t>
            </w:r>
            <w:r w:rsidRPr="003E6937">
              <w:rPr>
                <w:rFonts w:ascii="Times New Roman" w:hAnsi="Times New Roman" w:cs="Times New Roman"/>
              </w:rPr>
              <w:t>-1 wraz z infrastrukturą techniczną</w:t>
            </w:r>
          </w:p>
        </w:tc>
      </w:tr>
      <w:tr w:rsidR="00FC29B3" w:rsidTr="000A170F">
        <w:tc>
          <w:tcPr>
            <w:tcW w:w="9039" w:type="dxa"/>
          </w:tcPr>
          <w:p w:rsidR="00FC29B3" w:rsidRPr="000E50D2" w:rsidRDefault="00FC29B3" w:rsidP="003C4FDD">
            <w:pPr>
              <w:pStyle w:val="justif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671FB">
              <w:rPr>
                <w:rFonts w:ascii="Times New Roman" w:hAnsi="Times New Roman" w:cs="Times New Roman"/>
              </w:rPr>
              <w:t>odernizacja istniejącej stacji uzdatniania wody (</w:t>
            </w:r>
            <w:r w:rsidRPr="00117E77">
              <w:rPr>
                <w:rFonts w:ascii="Times New Roman" w:hAnsi="Times New Roman" w:cs="Times New Roman"/>
                <w:b/>
              </w:rPr>
              <w:t>SUW</w:t>
            </w:r>
            <w:r w:rsidRPr="002671F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2671FB">
              <w:rPr>
                <w:rFonts w:ascii="Times New Roman" w:hAnsi="Times New Roman" w:cs="Times New Roman"/>
              </w:rPr>
              <w:t xml:space="preserve"> związku z projektowaną wymiennikownią geotermalną</w:t>
            </w:r>
          </w:p>
        </w:tc>
      </w:tr>
      <w:tr w:rsidR="00FC29B3" w:rsidTr="000A170F">
        <w:tc>
          <w:tcPr>
            <w:tcW w:w="9039" w:type="dxa"/>
          </w:tcPr>
          <w:p w:rsidR="00FC29B3" w:rsidRPr="000E50D2" w:rsidRDefault="00FC29B3" w:rsidP="000E50D2">
            <w:pPr>
              <w:pStyle w:val="justif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29B3" w:rsidTr="000A170F">
        <w:tc>
          <w:tcPr>
            <w:tcW w:w="9039" w:type="dxa"/>
            <w:shd w:val="clear" w:color="auto" w:fill="D9D9D9" w:themeFill="background1" w:themeFillShade="D9"/>
          </w:tcPr>
          <w:p w:rsidR="00FC29B3" w:rsidRPr="000E50D2" w:rsidRDefault="00FC29B3" w:rsidP="00485ECF">
            <w:pPr>
              <w:pStyle w:val="justify"/>
              <w:spacing w:line="276" w:lineRule="auto"/>
              <w:rPr>
                <w:rFonts w:ascii="Times New Roman" w:hAnsi="Times New Roman" w:cs="Times New Roman"/>
              </w:rPr>
            </w:pPr>
            <w:r w:rsidRPr="000E50D2">
              <w:rPr>
                <w:rFonts w:ascii="Times New Roman" w:hAnsi="Times New Roman" w:cs="Times New Roman"/>
                <w:b/>
              </w:rPr>
              <w:t xml:space="preserve">Opracowania okołoprojektowe </w:t>
            </w:r>
            <w:r w:rsidR="00732DD5">
              <w:rPr>
                <w:rFonts w:ascii="Times New Roman" w:hAnsi="Times New Roman" w:cs="Times New Roman"/>
                <w:b/>
              </w:rPr>
              <w:t xml:space="preserve">i towarzyszące 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Decyzja Burmistrza Miasta Koło o środowiskowych uwarunkowaniach bez oddziaływania na środowisko z dodatkowymi wskazaniami z dnia 15 listopada 2019 roku; 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Opinia RDOŚ w Poznaniu z dnia 22 października 2019 roku; 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>Opinia nr 195/2020 z dnia 29 września 2020 roku dotyczącej uzgodnienia projektu budowy rurociągu geotermalnego i sieci teletechnicznej na działce nr 1/1 i 30/5 obręb 0001 Koło linia kolejowa Warszawa – Kunowice km 174,65-176,2 wraz z załącznikami;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Protokół z narady koordynacyjnej 43/2021: </w:t>
            </w:r>
          </w:p>
          <w:p w:rsidR="003C4FDD" w:rsidRPr="00761F1A" w:rsidRDefault="003C4FDD" w:rsidP="00C65FF4">
            <w:pPr>
              <w:pStyle w:val="justify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w sprawie usytuowania projektowanych sieci uzbrojenia terenu – dotyczy rurociągów geotermalnych 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Mapy do celów projektowych (dla wszystkich zakresów) 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>Opinia geotechniczna do projektu wymiennikowni geotermalnej w Kole wraz z infrastrukturą techniczną oraz stacją filtrów ze zbiornikiem zrzutowym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>Decyzja o warunkach zabudowy – stacja filtrów i zbiornik zrzutowy na wodę termalną – Chojny z dn. 30.04.2021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Opinia PKP dot. lokalizacji zbiornika zrzutowego na wodę termalną z dn. 08.06.2021 </w:t>
            </w:r>
          </w:p>
        </w:tc>
      </w:tr>
      <w:tr w:rsidR="003C4FDD" w:rsidTr="000A170F">
        <w:tc>
          <w:tcPr>
            <w:tcW w:w="9039" w:type="dxa"/>
          </w:tcPr>
          <w:p w:rsidR="003C4FDD" w:rsidRPr="008F293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F293D">
              <w:rPr>
                <w:rFonts w:ascii="Times New Roman" w:hAnsi="Times New Roman" w:cs="Times New Roman"/>
              </w:rPr>
              <w:t xml:space="preserve">Uzgodnienie PKP dot. lokalizacji rurociągu geotermalnego i sieci teletechnicznej z dn. 18.09.2020 </w:t>
            </w:r>
          </w:p>
        </w:tc>
      </w:tr>
      <w:tr w:rsidR="003C4FDD" w:rsidTr="000A170F">
        <w:tc>
          <w:tcPr>
            <w:tcW w:w="9039" w:type="dxa"/>
          </w:tcPr>
          <w:p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lastRenderedPageBreak/>
              <w:t xml:space="preserve">Zaświadczenie Starostwa Powiatowego w Kole </w:t>
            </w:r>
            <w:proofErr w:type="spellStart"/>
            <w:r w:rsidRPr="00761F1A">
              <w:rPr>
                <w:rFonts w:ascii="Times New Roman" w:hAnsi="Times New Roman" w:cs="Times New Roman"/>
              </w:rPr>
              <w:t>ws</w:t>
            </w:r>
            <w:proofErr w:type="spellEnd"/>
            <w:r w:rsidRPr="00761F1A">
              <w:rPr>
                <w:rFonts w:ascii="Times New Roman" w:hAnsi="Times New Roman" w:cs="Times New Roman"/>
              </w:rPr>
              <w:t xml:space="preserve">. wyłączenia gruntów z produkcji rolnej z dn. 20.05.2021 </w:t>
            </w:r>
          </w:p>
        </w:tc>
      </w:tr>
      <w:tr w:rsidR="003C4FDD" w:rsidTr="000A170F">
        <w:tc>
          <w:tcPr>
            <w:tcW w:w="9039" w:type="dxa"/>
          </w:tcPr>
          <w:p w:rsidR="003C4FDD" w:rsidRPr="009242B1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242B1">
              <w:rPr>
                <w:rFonts w:ascii="Times New Roman" w:hAnsi="Times New Roman" w:cs="Times New Roman"/>
              </w:rPr>
              <w:t xml:space="preserve">Postanowienie PGW Wody Polskie ZZ w Kole </w:t>
            </w:r>
            <w:proofErr w:type="spellStart"/>
            <w:r w:rsidRPr="009242B1">
              <w:rPr>
                <w:rFonts w:ascii="Times New Roman" w:hAnsi="Times New Roman" w:cs="Times New Roman"/>
              </w:rPr>
              <w:t>ws</w:t>
            </w:r>
            <w:proofErr w:type="spellEnd"/>
            <w:r w:rsidRPr="009242B1">
              <w:rPr>
                <w:rFonts w:ascii="Times New Roman" w:hAnsi="Times New Roman" w:cs="Times New Roman"/>
              </w:rPr>
              <w:t>. uzgodnienie warunków zabudowy określające występowanie urządzeń melioracyjnych przy stacji filtrów, z dn. 08.04.2021</w:t>
            </w:r>
          </w:p>
        </w:tc>
      </w:tr>
      <w:tr w:rsidR="003C4FDD" w:rsidTr="000A170F">
        <w:tc>
          <w:tcPr>
            <w:tcW w:w="9039" w:type="dxa"/>
          </w:tcPr>
          <w:p w:rsidR="003C4FDD" w:rsidRPr="00FE0546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E0546">
              <w:rPr>
                <w:rFonts w:ascii="Times New Roman" w:hAnsi="Times New Roman" w:cs="Times New Roman"/>
              </w:rPr>
              <w:t>Uzgodnienie</w:t>
            </w:r>
            <w:r w:rsidRPr="00FE0546">
              <w:rPr>
                <w:rFonts w:ascii="Times New Roman" w:hAnsi="Times New Roman" w:cs="Times New Roman"/>
              </w:rPr>
              <w:t xml:space="preserve"> przez Rejonowy Związek Spółek Wodnych w Kole </w:t>
            </w:r>
            <w:r w:rsidRPr="00FE0546">
              <w:rPr>
                <w:rFonts w:ascii="Times New Roman" w:hAnsi="Times New Roman" w:cs="Times New Roman"/>
              </w:rPr>
              <w:t xml:space="preserve"> </w:t>
            </w:r>
            <w:r w:rsidRPr="00FE0546">
              <w:rPr>
                <w:rFonts w:ascii="Times New Roman" w:hAnsi="Times New Roman" w:cs="Times New Roman"/>
              </w:rPr>
              <w:t xml:space="preserve">projektu budowy </w:t>
            </w:r>
            <w:r w:rsidRPr="00FE0546">
              <w:rPr>
                <w:rFonts w:ascii="Times New Roman" w:hAnsi="Times New Roman" w:cs="Times New Roman"/>
              </w:rPr>
              <w:t>stacji filtrów</w:t>
            </w:r>
            <w:r w:rsidRPr="00FE0546">
              <w:rPr>
                <w:rFonts w:ascii="Times New Roman" w:hAnsi="Times New Roman" w:cs="Times New Roman"/>
              </w:rPr>
              <w:t xml:space="preserve"> wraz ze zbiornikiem zrzutowym</w:t>
            </w:r>
            <w:r w:rsidRPr="00FE0546">
              <w:rPr>
                <w:rFonts w:ascii="Times New Roman" w:hAnsi="Times New Roman" w:cs="Times New Roman"/>
              </w:rPr>
              <w:t>, z dn.  22.04.2021</w:t>
            </w:r>
          </w:p>
        </w:tc>
      </w:tr>
      <w:tr w:rsidR="003C4FDD" w:rsidTr="000A170F">
        <w:tc>
          <w:tcPr>
            <w:tcW w:w="9039" w:type="dxa"/>
          </w:tcPr>
          <w:p w:rsidR="003C4FDD" w:rsidRPr="00FE0546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E0546">
              <w:rPr>
                <w:rFonts w:ascii="Times New Roman" w:hAnsi="Times New Roman" w:cs="Times New Roman"/>
              </w:rPr>
              <w:t xml:space="preserve">Uzgodnienie </w:t>
            </w:r>
            <w:r w:rsidRPr="00FE0546">
              <w:rPr>
                <w:rFonts w:ascii="Times New Roman" w:hAnsi="Times New Roman" w:cs="Times New Roman"/>
              </w:rPr>
              <w:t xml:space="preserve">przez Rejonowy Związek Spółek Wodnych </w:t>
            </w:r>
            <w:r w:rsidRPr="00FE0546">
              <w:rPr>
                <w:rFonts w:ascii="Times New Roman" w:hAnsi="Times New Roman" w:cs="Times New Roman"/>
              </w:rPr>
              <w:t xml:space="preserve">kolizji z urządzeniami melioracyjnymi dla projektu budowy rurociągów geotermalnych łączących GT-1 i GT-2 wraz z rurami osłon. dla przew. </w:t>
            </w:r>
            <w:proofErr w:type="spellStart"/>
            <w:r w:rsidRPr="00FE0546">
              <w:rPr>
                <w:rFonts w:ascii="Times New Roman" w:hAnsi="Times New Roman" w:cs="Times New Roman"/>
              </w:rPr>
              <w:t>teleinformat</w:t>
            </w:r>
            <w:proofErr w:type="spellEnd"/>
            <w:r w:rsidRPr="00FE0546">
              <w:rPr>
                <w:rFonts w:ascii="Times New Roman" w:hAnsi="Times New Roman" w:cs="Times New Roman"/>
              </w:rPr>
              <w:t xml:space="preserve">. </w:t>
            </w:r>
            <w:r w:rsidRPr="00FE0546">
              <w:rPr>
                <w:rFonts w:ascii="Times New Roman" w:hAnsi="Times New Roman" w:cs="Times New Roman"/>
              </w:rPr>
              <w:t xml:space="preserve">z dn. </w:t>
            </w:r>
            <w:r w:rsidRPr="00FE0546">
              <w:rPr>
                <w:rFonts w:ascii="Times New Roman" w:hAnsi="Times New Roman" w:cs="Times New Roman"/>
              </w:rPr>
              <w:t>20.08.2020</w:t>
            </w:r>
          </w:p>
        </w:tc>
      </w:tr>
      <w:tr w:rsidR="003C4FDD" w:rsidTr="000A170F">
        <w:tc>
          <w:tcPr>
            <w:tcW w:w="9039" w:type="dxa"/>
          </w:tcPr>
          <w:p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6292B">
              <w:rPr>
                <w:rFonts w:ascii="Times New Roman" w:hAnsi="Times New Roman" w:cs="Times New Roman"/>
              </w:rPr>
              <w:t>zgodnienie</w:t>
            </w:r>
            <w:r>
              <w:rPr>
                <w:rFonts w:ascii="Times New Roman" w:hAnsi="Times New Roman" w:cs="Times New Roman"/>
              </w:rPr>
              <w:t xml:space="preserve"> Energa Operator dot. zagospodarowania terenu dot. projektu stacji filtrów i zbiornika na wodę termalną w Chojnym z dn. 23.09.2021 </w:t>
            </w:r>
          </w:p>
        </w:tc>
      </w:tr>
      <w:tr w:rsidR="003C4FDD" w:rsidTr="000A170F">
        <w:tc>
          <w:tcPr>
            <w:tcW w:w="9039" w:type="dxa"/>
          </w:tcPr>
          <w:p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</w:t>
            </w:r>
            <w:proofErr w:type="spellStart"/>
            <w:r>
              <w:rPr>
                <w:rFonts w:ascii="Times New Roman" w:hAnsi="Times New Roman" w:cs="Times New Roman"/>
              </w:rPr>
              <w:t>elektroenerget</w:t>
            </w:r>
            <w:proofErr w:type="spellEnd"/>
            <w:r>
              <w:rPr>
                <w:rFonts w:ascii="Times New Roman" w:hAnsi="Times New Roman" w:cs="Times New Roman"/>
              </w:rPr>
              <w:t xml:space="preserve">. Energa Operator – stacja filtrów ze zbiornikiem zrzutowym z dn. 23.03.2021 </w:t>
            </w:r>
          </w:p>
        </w:tc>
      </w:tr>
      <w:tr w:rsidR="003C4FDD" w:rsidTr="000A170F">
        <w:tc>
          <w:tcPr>
            <w:tcW w:w="9039" w:type="dxa"/>
          </w:tcPr>
          <w:p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techniczne przebudowy sieci Energa Operator dot. linii elektroenergetycznej podziemnej </w:t>
            </w:r>
            <w:proofErr w:type="spellStart"/>
            <w:r>
              <w:rPr>
                <w:rFonts w:ascii="Times New Roman" w:hAnsi="Times New Roman" w:cs="Times New Roman"/>
              </w:rPr>
              <w:t>nN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obszarze dojazdu do stacji filtrów ze zbiornikiem zrzutowym, z dn. 17.05.2021</w:t>
            </w:r>
          </w:p>
        </w:tc>
      </w:tr>
      <w:tr w:rsidR="003C4FDD" w:rsidTr="000A170F">
        <w:tc>
          <w:tcPr>
            <w:tcW w:w="9039" w:type="dxa"/>
          </w:tcPr>
          <w:p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wodociągowej dot. wymiennikowni geotermalnej,  z dn. 15.03.2021 </w:t>
            </w:r>
          </w:p>
        </w:tc>
      </w:tr>
      <w:tr w:rsidR="003C4FDD" w:rsidTr="000A170F">
        <w:tc>
          <w:tcPr>
            <w:tcW w:w="9039" w:type="dxa"/>
          </w:tcPr>
          <w:p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kanalizacji sanitarnej dot. wymiennikowni geotermalnej,  z dn. 15.03.2021 </w:t>
            </w:r>
          </w:p>
        </w:tc>
      </w:tr>
      <w:tr w:rsidR="003C4FDD" w:rsidTr="000A170F">
        <w:tc>
          <w:tcPr>
            <w:tcW w:w="9039" w:type="dxa"/>
          </w:tcPr>
          <w:p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kanalizacji deszczowej dot. wymiennikowni geotermalnej   z dn. 15.03.2021 </w:t>
            </w:r>
          </w:p>
        </w:tc>
      </w:tr>
      <w:tr w:rsidR="003C4FDD" w:rsidTr="000A170F">
        <w:tc>
          <w:tcPr>
            <w:tcW w:w="9039" w:type="dxa"/>
          </w:tcPr>
          <w:p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wodociągowej dot. stacji filtrów,  z dn. 21.05.2021 </w:t>
            </w:r>
          </w:p>
        </w:tc>
      </w:tr>
      <w:tr w:rsidR="003C4FDD" w:rsidTr="000A170F">
        <w:tc>
          <w:tcPr>
            <w:tcW w:w="9039" w:type="dxa"/>
          </w:tcPr>
          <w:p w:rsidR="003C4FDD" w:rsidRPr="00FE0546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E0546">
              <w:rPr>
                <w:rFonts w:ascii="Times New Roman" w:hAnsi="Times New Roman" w:cs="Times New Roman"/>
              </w:rPr>
              <w:t xml:space="preserve">Postanowienie Starosty Kolskiego </w:t>
            </w:r>
            <w:proofErr w:type="spellStart"/>
            <w:r w:rsidRPr="00FE0546">
              <w:rPr>
                <w:rFonts w:ascii="Times New Roman" w:hAnsi="Times New Roman" w:cs="Times New Roman"/>
              </w:rPr>
              <w:t>ws</w:t>
            </w:r>
            <w:proofErr w:type="spellEnd"/>
            <w:r w:rsidRPr="00FE0546">
              <w:rPr>
                <w:rFonts w:ascii="Times New Roman" w:hAnsi="Times New Roman" w:cs="Times New Roman"/>
              </w:rPr>
              <w:t xml:space="preserve"> odstępstwa na zbliżenie infrastruktury do terenów PKP przy wymiennikowni z dnia 27.09.2021</w:t>
            </w:r>
          </w:p>
        </w:tc>
      </w:tr>
      <w:tr w:rsidR="003C4FDD" w:rsidTr="000A170F">
        <w:tc>
          <w:tcPr>
            <w:tcW w:w="9039" w:type="dxa"/>
          </w:tcPr>
          <w:p w:rsidR="003C4FDD" w:rsidRPr="000E50D2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C4FDD">
              <w:rPr>
                <w:rFonts w:ascii="Times New Roman" w:hAnsi="Times New Roman" w:cs="Times New Roman"/>
                <w:b/>
              </w:rPr>
              <w:t>Specyfikacje</w:t>
            </w:r>
            <w:r>
              <w:rPr>
                <w:rFonts w:ascii="Times New Roman" w:hAnsi="Times New Roman" w:cs="Times New Roman"/>
              </w:rPr>
              <w:t xml:space="preserve"> techniczne wykonania i odbioru robót budowlanych (STWIORB)</w:t>
            </w:r>
          </w:p>
        </w:tc>
      </w:tr>
      <w:tr w:rsidR="003C4FDD" w:rsidTr="000A170F">
        <w:tc>
          <w:tcPr>
            <w:tcW w:w="9039" w:type="dxa"/>
          </w:tcPr>
          <w:p w:rsidR="003C4FDD" w:rsidRPr="000E50D2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17E77">
              <w:rPr>
                <w:rFonts w:ascii="Times New Roman" w:hAnsi="Times New Roman" w:cs="Times New Roman"/>
                <w:b/>
              </w:rPr>
              <w:t>Rysunek</w:t>
            </w:r>
            <w:r>
              <w:rPr>
                <w:rFonts w:ascii="Times New Roman" w:hAnsi="Times New Roman" w:cs="Times New Roman"/>
              </w:rPr>
              <w:t xml:space="preserve"> (plan sytuacyjny) pn. „Planowany rozdział zaplecza wiertni oraz placu budowy wymiennikowni geotermalnej na terenie MZEC Koło”</w:t>
            </w:r>
          </w:p>
        </w:tc>
      </w:tr>
      <w:tr w:rsidR="003C4FDD" w:rsidTr="000A170F">
        <w:tc>
          <w:tcPr>
            <w:tcW w:w="9039" w:type="dxa"/>
          </w:tcPr>
          <w:p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C4FDD">
              <w:rPr>
                <w:rFonts w:ascii="Times New Roman" w:hAnsi="Times New Roman" w:cs="Times New Roman"/>
                <w:b/>
              </w:rPr>
              <w:t>Nadzory autorskie</w:t>
            </w:r>
            <w:r>
              <w:rPr>
                <w:rFonts w:ascii="Times New Roman" w:hAnsi="Times New Roman" w:cs="Times New Roman"/>
              </w:rPr>
              <w:t xml:space="preserve"> wprowadzające zmiany, uzupełnienia i korekty do aktualnej dokumentacji </w:t>
            </w:r>
          </w:p>
        </w:tc>
      </w:tr>
    </w:tbl>
    <w:p w:rsidR="006D4DA7" w:rsidRDefault="006D4DA7"/>
    <w:sectPr w:rsidR="006D4DA7" w:rsidSect="00C3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28" w:rsidRPr="00E86D2E" w:rsidRDefault="00DB5328" w:rsidP="00E86D2E">
      <w:pPr>
        <w:spacing w:after="0" w:line="240" w:lineRule="auto"/>
      </w:pPr>
      <w:r>
        <w:separator/>
      </w:r>
    </w:p>
  </w:endnote>
  <w:endnote w:type="continuationSeparator" w:id="0">
    <w:p w:rsidR="00DB5328" w:rsidRPr="00E86D2E" w:rsidRDefault="00DB5328" w:rsidP="00E8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28" w:rsidRPr="00E86D2E" w:rsidRDefault="00DB5328" w:rsidP="00E86D2E">
      <w:pPr>
        <w:spacing w:after="0" w:line="240" w:lineRule="auto"/>
      </w:pPr>
      <w:r>
        <w:separator/>
      </w:r>
    </w:p>
  </w:footnote>
  <w:footnote w:type="continuationSeparator" w:id="0">
    <w:p w:rsidR="00DB5328" w:rsidRPr="00E86D2E" w:rsidRDefault="00DB5328" w:rsidP="00E8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4D5"/>
    <w:multiLevelType w:val="hybridMultilevel"/>
    <w:tmpl w:val="1C64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A1B"/>
    <w:multiLevelType w:val="hybridMultilevel"/>
    <w:tmpl w:val="F868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D66DB"/>
    <w:multiLevelType w:val="hybridMultilevel"/>
    <w:tmpl w:val="DDCA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61F"/>
    <w:multiLevelType w:val="hybridMultilevel"/>
    <w:tmpl w:val="AF946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58CE7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E803A79"/>
    <w:multiLevelType w:val="hybridMultilevel"/>
    <w:tmpl w:val="ECF6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DA7"/>
    <w:rsid w:val="000A170F"/>
    <w:rsid w:val="000E50D2"/>
    <w:rsid w:val="00117E77"/>
    <w:rsid w:val="00143A51"/>
    <w:rsid w:val="002671FB"/>
    <w:rsid w:val="00284DC8"/>
    <w:rsid w:val="003C4FDD"/>
    <w:rsid w:val="003E6937"/>
    <w:rsid w:val="00485ECF"/>
    <w:rsid w:val="004A69DF"/>
    <w:rsid w:val="006D4DA7"/>
    <w:rsid w:val="006F1FDE"/>
    <w:rsid w:val="00732DD5"/>
    <w:rsid w:val="007B00BF"/>
    <w:rsid w:val="0089628E"/>
    <w:rsid w:val="008C3B45"/>
    <w:rsid w:val="00C308E8"/>
    <w:rsid w:val="00DB0CAD"/>
    <w:rsid w:val="00DB5328"/>
    <w:rsid w:val="00DB5BF5"/>
    <w:rsid w:val="00E00183"/>
    <w:rsid w:val="00E86D2E"/>
    <w:rsid w:val="00F26749"/>
    <w:rsid w:val="00F61BA0"/>
    <w:rsid w:val="00F86D74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A5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">
    <w:name w:val="justify"/>
    <w:rsid w:val="006D4DA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6D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D2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D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291B-A23F-402C-8768-30C50C4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Agnieszka</cp:lastModifiedBy>
  <cp:revision>15</cp:revision>
  <dcterms:created xsi:type="dcterms:W3CDTF">2021-09-20T07:45:00Z</dcterms:created>
  <dcterms:modified xsi:type="dcterms:W3CDTF">2021-10-14T12:59:00Z</dcterms:modified>
</cp:coreProperties>
</file>