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07E" w:rsidRDefault="00DE707E"/>
    <w:p w:rsidR="00DE707E" w:rsidRDefault="00F013AC" w:rsidP="00DE707E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Załącznik nr 3</w:t>
      </w:r>
      <w:bookmarkStart w:id="0" w:name="_GoBack"/>
      <w:bookmarkEnd w:id="0"/>
      <w:r w:rsidR="00DE707E">
        <w:rPr>
          <w:rFonts w:ascii="Verdana" w:eastAsia="SimSun" w:hAnsi="Verdana" w:cs="Arial"/>
          <w:sz w:val="20"/>
          <w:szCs w:val="20"/>
        </w:rPr>
        <w:t xml:space="preserve"> do SIWZ</w:t>
      </w:r>
    </w:p>
    <w:p w:rsidR="00DE707E" w:rsidRDefault="00DE707E" w:rsidP="00DE707E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OPIS PRZEDMIOTU ZAMÓWIENIA</w:t>
      </w:r>
    </w:p>
    <w:p w:rsidR="00DE707E" w:rsidRDefault="00453930" w:rsidP="00DE707E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b/>
          <w:sz w:val="20"/>
          <w:szCs w:val="20"/>
        </w:rPr>
      </w:pPr>
      <w:r>
        <w:rPr>
          <w:rFonts w:ascii="Verdana" w:eastAsia="SimSun" w:hAnsi="Verdana" w:cs="Arial"/>
          <w:b/>
          <w:sz w:val="20"/>
          <w:szCs w:val="20"/>
        </w:rPr>
        <w:t>Pakiet</w:t>
      </w:r>
      <w:r w:rsidR="00DE707E">
        <w:rPr>
          <w:rFonts w:ascii="Verdana" w:eastAsia="SimSun" w:hAnsi="Verdana" w:cs="Arial"/>
          <w:b/>
          <w:sz w:val="20"/>
          <w:szCs w:val="20"/>
        </w:rPr>
        <w:t xml:space="preserve"> II – </w:t>
      </w:r>
      <w:r w:rsidR="00DE707E">
        <w:rPr>
          <w:rFonts w:ascii="Verdana" w:hAnsi="Verdana" w:cs="Arial"/>
          <w:b/>
          <w:sz w:val="20"/>
          <w:szCs w:val="20"/>
        </w:rPr>
        <w:t>Gospodarka leśna w obrębie Niekłań</w:t>
      </w:r>
    </w:p>
    <w:p w:rsidR="00DE707E" w:rsidRDefault="00DE707E"/>
    <w:tbl>
      <w:tblPr>
        <w:tblW w:w="102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6443"/>
        <w:gridCol w:w="2811"/>
      </w:tblGrid>
      <w:tr w:rsidR="00C12CF8" w:rsidRPr="00C12CF8" w:rsidTr="00C12CF8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C12CF8" w:rsidRPr="00C12CF8" w:rsidRDefault="00D668EF" w:rsidP="00C12CF8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DZIAŁ II - </w:t>
            </w:r>
            <w:r w:rsidR="00C12CF8" w:rsidRPr="00C12CF8">
              <w:rPr>
                <w:rFonts w:ascii="Verdana" w:hAnsi="Verdana"/>
                <w:b/>
                <w:bCs/>
                <w:sz w:val="20"/>
                <w:szCs w:val="20"/>
              </w:rPr>
              <w:t>NASIENNICTWO LEŚNE</w:t>
            </w:r>
          </w:p>
          <w:p w:rsidR="00C12CF8" w:rsidRPr="00C12CF8" w:rsidRDefault="00C12CF8" w:rsidP="00C12CF8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4195D" w:rsidRPr="00C12CF8" w:rsidTr="002F0FD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14195D" w:rsidRPr="00C12CF8" w:rsidRDefault="0014195D" w:rsidP="002F0FD1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 w:rsidRPr="00C12CF8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14195D" w:rsidRPr="00C12CF8" w:rsidRDefault="0014195D" w:rsidP="002F0FD1">
            <w:pPr>
              <w:pStyle w:val="Default"/>
              <w:spacing w:before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OPIS CZYNNOŚ</w:t>
            </w:r>
            <w:r w:rsidRPr="00C12CF8">
              <w:rPr>
                <w:rFonts w:ascii="Verdana" w:hAnsi="Verdana"/>
                <w:b/>
                <w:sz w:val="20"/>
                <w:szCs w:val="20"/>
              </w:rPr>
              <w:t>CI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14195D" w:rsidRPr="00C12CF8" w:rsidRDefault="0014195D" w:rsidP="002F0FD1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KOD GRUPY CZYNNOŚCI/KOD CZYNNOŚ</w:t>
            </w:r>
            <w:r w:rsidRPr="00C12CF8">
              <w:rPr>
                <w:rFonts w:ascii="Verdana" w:hAnsi="Verdana"/>
                <w:b/>
                <w:sz w:val="20"/>
                <w:szCs w:val="20"/>
              </w:rPr>
              <w:t>CI</w:t>
            </w:r>
          </w:p>
        </w:tc>
      </w:tr>
      <w:tr w:rsidR="00567980" w:rsidRPr="00567980" w:rsidTr="0014347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567980" w:rsidRPr="00C12CF8" w:rsidRDefault="001A2005" w:rsidP="00143473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II.1</w:t>
            </w:r>
            <w:r w:rsidR="00567980" w:rsidRPr="00C12CF8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567980" w:rsidRPr="00C12CF8" w:rsidRDefault="00567980" w:rsidP="00143473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>ZBIÓR SYSZEK Z DRZEW STOJĄCYCH</w:t>
            </w:r>
          </w:p>
          <w:p w:rsidR="00567980" w:rsidRPr="00C12CF8" w:rsidRDefault="00567980" w:rsidP="00143473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bCs/>
                <w:sz w:val="20"/>
                <w:szCs w:val="20"/>
              </w:rPr>
              <w:t>(jedn. rozliczeniowa – kilogram określony z dokładnością do dwóch miejsc po przecinku (KG.)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567980" w:rsidRPr="00C12CF8" w:rsidRDefault="00567980" w:rsidP="00143473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>N-ZSDN,</w:t>
            </w:r>
          </w:p>
          <w:p w:rsidR="00567980" w:rsidRDefault="00970EFF" w:rsidP="00143473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/ZBIÓR-SO</w:t>
            </w:r>
            <w:r w:rsidR="00567980">
              <w:rPr>
                <w:rFonts w:ascii="Verdana" w:hAnsi="Verdana"/>
                <w:b/>
                <w:bCs/>
                <w:sz w:val="20"/>
                <w:szCs w:val="20"/>
              </w:rPr>
              <w:t>W</w:t>
            </w:r>
          </w:p>
          <w:p w:rsidR="00567980" w:rsidRPr="00567980" w:rsidRDefault="00567980" w:rsidP="00567980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67980" w:rsidRPr="00C12CF8" w:rsidTr="00143473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80" w:rsidRPr="00C12CF8" w:rsidRDefault="00567980" w:rsidP="00240B8C">
            <w:pPr>
              <w:pStyle w:val="Default"/>
              <w:numPr>
                <w:ilvl w:val="0"/>
                <w:numId w:val="11"/>
              </w:num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dojazd na powierzchnię roboczą </w:t>
            </w:r>
            <w:r w:rsidR="00970EFF">
              <w:rPr>
                <w:rFonts w:ascii="Verdana" w:hAnsi="Verdana"/>
                <w:sz w:val="20"/>
                <w:szCs w:val="20"/>
              </w:rPr>
              <w:t>Wyłączonego Drzewostanu</w:t>
            </w:r>
            <w:r w:rsidR="008803D6" w:rsidRPr="008803D6">
              <w:rPr>
                <w:rFonts w:ascii="Verdana" w:hAnsi="Verdana"/>
                <w:sz w:val="20"/>
                <w:szCs w:val="20"/>
              </w:rPr>
              <w:t xml:space="preserve"> Nasienne</w:t>
            </w:r>
            <w:r w:rsidR="00970EFF">
              <w:rPr>
                <w:rFonts w:ascii="Verdana" w:hAnsi="Verdana"/>
                <w:sz w:val="20"/>
                <w:szCs w:val="20"/>
              </w:rPr>
              <w:t>go</w:t>
            </w:r>
            <w:r w:rsidR="008803D6" w:rsidRPr="008803D6">
              <w:rPr>
                <w:rFonts w:ascii="Verdana" w:hAnsi="Verdana"/>
                <w:sz w:val="20"/>
                <w:szCs w:val="20"/>
              </w:rPr>
              <w:t xml:space="preserve"> zlokalizowane</w:t>
            </w:r>
            <w:r w:rsidR="00970EFF">
              <w:rPr>
                <w:rFonts w:ascii="Verdana" w:hAnsi="Verdana"/>
                <w:sz w:val="20"/>
                <w:szCs w:val="20"/>
              </w:rPr>
              <w:t>go</w:t>
            </w:r>
            <w:r w:rsidR="008803D6" w:rsidRPr="008803D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72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</w:t>
            </w:r>
            <w:r w:rsidR="000372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03D6" w:rsidRPr="008803D6">
              <w:rPr>
                <w:rFonts w:ascii="Verdana" w:hAnsi="Verdana"/>
                <w:sz w:val="20"/>
                <w:szCs w:val="20"/>
              </w:rPr>
              <w:t>w leśnictwie Mościska</w:t>
            </w:r>
            <w:r w:rsidR="00970EFF">
              <w:rPr>
                <w:rFonts w:ascii="Verdana" w:hAnsi="Verdana"/>
                <w:sz w:val="20"/>
                <w:szCs w:val="20"/>
              </w:rPr>
              <w:t>,</w:t>
            </w:r>
            <w:r w:rsidR="008803D6" w:rsidRPr="008803D6">
              <w:rPr>
                <w:rFonts w:ascii="Verdana" w:hAnsi="Verdana"/>
                <w:sz w:val="20"/>
                <w:szCs w:val="20"/>
              </w:rPr>
              <w:t xml:space="preserve"> Nadleśnictwa Stąporków</w:t>
            </w:r>
            <w:r w:rsidRPr="00C12CF8">
              <w:rPr>
                <w:rFonts w:ascii="Verdana" w:hAnsi="Verdana"/>
                <w:sz w:val="20"/>
                <w:szCs w:val="20"/>
              </w:rPr>
              <w:t>,</w:t>
            </w:r>
          </w:p>
          <w:p w:rsidR="00567980" w:rsidRPr="00C12CF8" w:rsidRDefault="00567980" w:rsidP="00240B8C">
            <w:pPr>
              <w:pStyle w:val="Default"/>
              <w:numPr>
                <w:ilvl w:val="0"/>
                <w:numId w:val="11"/>
              </w:num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wejście na wskazane przez leśniczego-szkółkarza drzewa w sposób wykluczający uszkodzenie jego łyka i drewna, </w:t>
            </w:r>
          </w:p>
          <w:p w:rsidR="00567980" w:rsidRPr="00C12CF8" w:rsidRDefault="00567980" w:rsidP="00240B8C">
            <w:pPr>
              <w:pStyle w:val="Default"/>
              <w:numPr>
                <w:ilvl w:val="0"/>
                <w:numId w:val="11"/>
              </w:num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zbiór szyszek do przewiewnych worków zakupionych przez Wykonawcę na własny koszt, opis zebranej partii szyszek,</w:t>
            </w:r>
          </w:p>
          <w:p w:rsidR="00C81A41" w:rsidRPr="004A2D63" w:rsidRDefault="00567980" w:rsidP="004A2D63">
            <w:pPr>
              <w:pStyle w:val="Default"/>
              <w:numPr>
                <w:ilvl w:val="0"/>
                <w:numId w:val="11"/>
              </w:numPr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dostarczenie zebranych s</w:t>
            </w:r>
            <w:r>
              <w:rPr>
                <w:rFonts w:ascii="Verdana" w:hAnsi="Verdana"/>
                <w:sz w:val="20"/>
                <w:szCs w:val="20"/>
              </w:rPr>
              <w:t>zyszek na szkółkę leśną Niekłań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 i przekazanie ich leśniczemu - szkółkarzowi.</w:t>
            </w:r>
          </w:p>
          <w:p w:rsidR="00567980" w:rsidRDefault="00567980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Planowane warunki przeprowadzenia zabiegu przedstawiono w poniższej tabeli:</w:t>
            </w:r>
          </w:p>
          <w:p w:rsidR="00066CD7" w:rsidRPr="00C12CF8" w:rsidRDefault="00066CD7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2"/>
              <w:gridCol w:w="2126"/>
              <w:gridCol w:w="2126"/>
            </w:tblGrid>
            <w:tr w:rsidR="00567980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567980" w:rsidRPr="00C12CF8" w:rsidRDefault="00567980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gatunek drzewa objętego zbiorem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567980" w:rsidRPr="00C12CF8" w:rsidRDefault="00567980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planowana ilość zbioru [KG]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567980" w:rsidRPr="00C12CF8" w:rsidRDefault="00567980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planowany okres dokonania zbioru</w:t>
                  </w:r>
                </w:p>
              </w:tc>
            </w:tr>
            <w:tr w:rsidR="00567980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7980" w:rsidRPr="00BE073B" w:rsidRDefault="00970EFF" w:rsidP="00143473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spellStart"/>
                  <w:r w:rsidRPr="00BE073B">
                    <w:rPr>
                      <w:rFonts w:ascii="Verdana" w:hAnsi="Verdana"/>
                      <w:b/>
                      <w:sz w:val="20"/>
                      <w:szCs w:val="20"/>
                    </w:rPr>
                    <w:t>So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7980" w:rsidRPr="00C12CF8" w:rsidRDefault="009B7716" w:rsidP="003867C8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7980" w:rsidRPr="00C12CF8" w:rsidRDefault="00970EFF" w:rsidP="003867C8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I-III, XII</w:t>
                  </w:r>
                </w:p>
              </w:tc>
            </w:tr>
            <w:tr w:rsidR="00567980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567980" w:rsidRPr="00E10169" w:rsidRDefault="00567980" w:rsidP="00143473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razem: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567980" w:rsidRPr="00E10169" w:rsidRDefault="009B7716" w:rsidP="003867C8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200,00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567980" w:rsidRPr="00E10169" w:rsidRDefault="0001150A" w:rsidP="003867C8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x</w:t>
                  </w:r>
                </w:p>
              </w:tc>
            </w:tr>
          </w:tbl>
          <w:p w:rsidR="00567980" w:rsidRPr="00C12CF8" w:rsidRDefault="00567980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567980" w:rsidRPr="00C12CF8" w:rsidRDefault="00567980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PROCEDURA ODBIORU:</w:t>
            </w:r>
          </w:p>
          <w:p w:rsidR="00567980" w:rsidRPr="00C12CF8" w:rsidRDefault="00567980" w:rsidP="00143473">
            <w:pPr>
              <w:pStyle w:val="Default"/>
              <w:spacing w:before="120"/>
              <w:jc w:val="both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Odbiór prac nastąpi poprzez określenie zgodności wykonanego zabiegu z opisem czynności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>i Zleceniem oraz zważenie zebranych szyszek. Ważenie odbędzie się na szkółce leśnej w terminie do 7 dni od daty zakończenia zbioru.</w:t>
            </w:r>
          </w:p>
          <w:p w:rsidR="00567980" w:rsidRDefault="00567980" w:rsidP="00143473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>Szyszki zebrane danego dnia powinny zostać przekazane leśniczemu-szkółkarzowi w dniu dokonania zbioru. W przypadku dostarczenia w innym terminie</w:t>
            </w:r>
            <w:r w:rsidR="00D3640D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 xml:space="preserve"> ale nie później niż określonym w zleceniu powinny być powierzchniowo suche (wykluczenie zapleśnienia)</w:t>
            </w:r>
          </w:p>
          <w:p w:rsidR="00544BE8" w:rsidRDefault="00544BE8" w:rsidP="00143473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544BE8">
              <w:rPr>
                <w:rFonts w:ascii="Verdana" w:hAnsi="Verdana"/>
                <w:color w:val="auto"/>
                <w:sz w:val="20"/>
                <w:szCs w:val="20"/>
              </w:rPr>
              <w:t xml:space="preserve">W przypadku stwierdzenia niezgodności genetycznej zebranego materiału nasiennego </w:t>
            </w:r>
            <w:r w:rsidR="0044281E">
              <w:rPr>
                <w:rFonts w:ascii="Verdana" w:hAnsi="Verdana"/>
                <w:color w:val="auto"/>
                <w:sz w:val="20"/>
                <w:szCs w:val="20"/>
              </w:rPr>
              <w:t xml:space="preserve">                                    </w:t>
            </w:r>
            <w:r w:rsidRPr="00544BE8">
              <w:rPr>
                <w:rFonts w:ascii="Verdana" w:hAnsi="Verdana"/>
                <w:color w:val="auto"/>
                <w:sz w:val="20"/>
                <w:szCs w:val="20"/>
              </w:rPr>
              <w:t>z</w:t>
            </w:r>
            <w:r w:rsidR="009B7716">
              <w:rPr>
                <w:rFonts w:ascii="Verdana" w:hAnsi="Verdana"/>
                <w:color w:val="auto"/>
                <w:sz w:val="20"/>
                <w:szCs w:val="20"/>
              </w:rPr>
              <w:t>e wskazanym obiektem nasiennym, w</w:t>
            </w:r>
            <w:r w:rsidRPr="00544BE8">
              <w:rPr>
                <w:rFonts w:ascii="Verdana" w:hAnsi="Verdana"/>
                <w:color w:val="auto"/>
                <w:sz w:val="20"/>
                <w:szCs w:val="20"/>
              </w:rPr>
              <w:t>ykonawca zostanie obciążony kosztami zbioru, transportu, separacji, przechowywania, ocen oraz analiz DNA.</w:t>
            </w:r>
            <w:r w:rsidR="00E10169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:rsidR="00783A4C" w:rsidRDefault="007F19E8" w:rsidP="00143473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>Dokładność pomiaru: kilogram określony z dokładnością do dwóch miejsc po przecinku.</w:t>
            </w:r>
          </w:p>
          <w:p w:rsidR="009B7716" w:rsidRDefault="009B7716" w:rsidP="00143473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  <w:p w:rsidR="004A2D63" w:rsidRPr="004A2D63" w:rsidRDefault="004A2D63" w:rsidP="00143473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73181C" w:rsidRPr="00C12CF8" w:rsidTr="0014347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73181C" w:rsidRPr="00C12CF8" w:rsidRDefault="00453930" w:rsidP="00143473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II</w:t>
            </w:r>
            <w:r w:rsidR="001A2005">
              <w:rPr>
                <w:rFonts w:ascii="Verdana" w:hAnsi="Verdana"/>
                <w:b/>
                <w:sz w:val="20"/>
                <w:szCs w:val="20"/>
              </w:rPr>
              <w:t>.2</w:t>
            </w:r>
            <w:r w:rsidR="00D668E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73181C" w:rsidRPr="00C12CF8" w:rsidRDefault="00A45756" w:rsidP="00143473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1B95">
              <w:rPr>
                <w:rFonts w:ascii="Verdana" w:hAnsi="Verdana"/>
                <w:b/>
                <w:bCs/>
                <w:sz w:val="20"/>
                <w:szCs w:val="20"/>
              </w:rPr>
              <w:t>ZBIÓR OWOCOSTANÓW</w:t>
            </w:r>
            <w:r w:rsidR="0073181C" w:rsidRPr="004E1B9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62902" w:rsidRPr="004E1B95">
              <w:rPr>
                <w:rFonts w:ascii="Verdana" w:hAnsi="Verdana"/>
                <w:b/>
                <w:bCs/>
                <w:sz w:val="20"/>
                <w:szCs w:val="20"/>
              </w:rPr>
              <w:t>Z POWIERZCHNI GRUNTU</w:t>
            </w:r>
          </w:p>
          <w:p w:rsidR="0073181C" w:rsidRPr="00C12CF8" w:rsidRDefault="0073181C" w:rsidP="00143473">
            <w:pPr>
              <w:pStyle w:val="Default"/>
              <w:tabs>
                <w:tab w:val="left" w:pos="1991"/>
                <w:tab w:val="center" w:pos="3401"/>
              </w:tabs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bCs/>
                <w:sz w:val="20"/>
                <w:szCs w:val="20"/>
              </w:rPr>
              <w:t>(jedn. rozliczeniowa – kilogram określony z dokładnością do dwóch miejsc po przecinku (KG.)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73181C" w:rsidRDefault="0073181C" w:rsidP="00143473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45756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N-ZNGOSP</w:t>
            </w: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73181C" w:rsidRPr="00A45756" w:rsidRDefault="0070654D" w:rsidP="00143473">
            <w:pPr>
              <w:pStyle w:val="Default"/>
              <w:spacing w:before="12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ZBIÓR-DBS</w:t>
            </w:r>
            <w:r w:rsidR="0073181C" w:rsidRPr="00A45756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:rsidR="0073181C" w:rsidRPr="00C12CF8" w:rsidRDefault="0073181C" w:rsidP="00143473">
            <w:pPr>
              <w:pStyle w:val="Default"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181C" w:rsidRPr="00E82D15" w:rsidTr="00143473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1C" w:rsidRPr="00C12CF8" w:rsidRDefault="0073181C" w:rsidP="008803D6">
            <w:pPr>
              <w:pStyle w:val="Default"/>
              <w:numPr>
                <w:ilvl w:val="0"/>
                <w:numId w:val="9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dojazd na powierzchnię roboczą </w:t>
            </w:r>
            <w:r w:rsidR="008803D6">
              <w:rPr>
                <w:rFonts w:ascii="Verdana" w:hAnsi="Verdana"/>
                <w:sz w:val="20"/>
                <w:szCs w:val="20"/>
              </w:rPr>
              <w:t>– Gospodarcze Drzewostany Nasienne położone na terenie N</w:t>
            </w:r>
            <w:r w:rsidRPr="00C12CF8">
              <w:rPr>
                <w:rFonts w:ascii="Verdana" w:hAnsi="Verdana"/>
                <w:sz w:val="20"/>
                <w:szCs w:val="20"/>
              </w:rPr>
              <w:t>adleśnictwa</w:t>
            </w:r>
            <w:r w:rsidR="008803D6">
              <w:rPr>
                <w:rFonts w:ascii="Verdana" w:hAnsi="Verdana"/>
                <w:sz w:val="20"/>
                <w:szCs w:val="20"/>
              </w:rPr>
              <w:t xml:space="preserve"> Stąporków</w:t>
            </w:r>
            <w:r w:rsidRPr="00C12CF8">
              <w:rPr>
                <w:rFonts w:ascii="Verdana" w:hAnsi="Verdana"/>
                <w:sz w:val="20"/>
                <w:szCs w:val="20"/>
              </w:rPr>
              <w:t>,</w:t>
            </w:r>
          </w:p>
          <w:p w:rsidR="0073181C" w:rsidRPr="00C12CF8" w:rsidRDefault="00E82D15" w:rsidP="008803D6">
            <w:pPr>
              <w:pStyle w:val="Default"/>
              <w:numPr>
                <w:ilvl w:val="0"/>
                <w:numId w:val="9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dokonany z  powierzchni gruntu zbiór</w:t>
            </w:r>
            <w:r w:rsidR="0073181C" w:rsidRPr="00C12CF8">
              <w:rPr>
                <w:rFonts w:ascii="Verdana" w:hAnsi="Verdana"/>
                <w:sz w:val="20"/>
                <w:szCs w:val="20"/>
              </w:rPr>
              <w:t xml:space="preserve"> do przewiewnych worków zakupionych przez Wykonawcę na własny kos</w:t>
            </w:r>
            <w:r>
              <w:rPr>
                <w:rFonts w:ascii="Verdana" w:hAnsi="Verdana"/>
                <w:sz w:val="20"/>
                <w:szCs w:val="20"/>
              </w:rPr>
              <w:t xml:space="preserve">zt, opis zebranej partii nasion, dostarczenie zebranych nasion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</w:t>
            </w:r>
            <w:r>
              <w:rPr>
                <w:rFonts w:ascii="Verdana" w:hAnsi="Verdana"/>
                <w:sz w:val="20"/>
                <w:szCs w:val="20"/>
              </w:rPr>
              <w:t>na szkółkę leśną Niekłań</w:t>
            </w:r>
            <w:r w:rsidR="0073181C" w:rsidRPr="00C12CF8">
              <w:rPr>
                <w:rFonts w:ascii="Verdana" w:hAnsi="Verdana"/>
                <w:sz w:val="20"/>
                <w:szCs w:val="20"/>
              </w:rPr>
              <w:t xml:space="preserve"> i przekazanie ich leśniczemu-szkółkarzowi.</w:t>
            </w:r>
          </w:p>
          <w:p w:rsidR="0073181C" w:rsidRDefault="0073181C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Planowane warunki przeprowadzenia zabiegu przedstawiono w poniższej tabeli:</w:t>
            </w:r>
          </w:p>
          <w:p w:rsidR="00066CD7" w:rsidRPr="00C12CF8" w:rsidRDefault="00066CD7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0"/>
              <w:gridCol w:w="2120"/>
              <w:gridCol w:w="3000"/>
            </w:tblGrid>
            <w:tr w:rsidR="00471924" w:rsidRPr="00471924" w:rsidTr="00471924">
              <w:trPr>
                <w:trHeight w:val="516"/>
              </w:trPr>
              <w:tc>
                <w:tcPr>
                  <w:tcW w:w="2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G</w:t>
                  </w:r>
                  <w:r w:rsidRPr="00471924"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atunek drzewa objętego zbiorem</w:t>
                  </w:r>
                </w:p>
              </w:tc>
              <w:tc>
                <w:tcPr>
                  <w:tcW w:w="2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planowana ilość zbioru[KG]</w:t>
                  </w:r>
                </w:p>
              </w:tc>
              <w:tc>
                <w:tcPr>
                  <w:tcW w:w="3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planowany okres dokonania zbioru</w:t>
                  </w:r>
                </w:p>
              </w:tc>
            </w:tr>
            <w:tr w:rsidR="00471924" w:rsidRPr="00471924" w:rsidTr="00471924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Db.sz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100,00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pl-PL"/>
                    </w:rPr>
                    <w:t>X-XI</w:t>
                  </w:r>
                </w:p>
              </w:tc>
            </w:tr>
            <w:tr w:rsidR="00471924" w:rsidRPr="00471924" w:rsidTr="00471924">
              <w:trPr>
                <w:trHeight w:val="300"/>
              </w:trPr>
              <w:tc>
                <w:tcPr>
                  <w:tcW w:w="20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razem: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100,00</w:t>
                  </w: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EECE1"/>
                  <w:vAlign w:val="center"/>
                  <w:hideMark/>
                </w:tcPr>
                <w:p w:rsidR="00471924" w:rsidRPr="00471924" w:rsidRDefault="00471924" w:rsidP="00471924">
                  <w:pPr>
                    <w:spacing w:after="0" w:line="240" w:lineRule="auto"/>
                    <w:jc w:val="center"/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71924">
                    <w:rPr>
                      <w:rFonts w:ascii="Verdana" w:eastAsia="Times New Roman" w:hAnsi="Verdan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x</w:t>
                  </w:r>
                </w:p>
              </w:tc>
            </w:tr>
          </w:tbl>
          <w:p w:rsidR="00FE4331" w:rsidRDefault="00FE4331" w:rsidP="00544BE8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 w:rsidR="00544BE8" w:rsidRPr="00544BE8" w:rsidRDefault="00544BE8" w:rsidP="00544BE8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544BE8">
              <w:rPr>
                <w:rFonts w:ascii="Verdana" w:hAnsi="Verdana"/>
                <w:sz w:val="20"/>
                <w:szCs w:val="20"/>
              </w:rPr>
              <w:t>W przypadku zaistnienia wątpliwości związanych z jakością dostarczony</w:t>
            </w:r>
            <w:r w:rsidR="00D3640D">
              <w:rPr>
                <w:rFonts w:ascii="Verdana" w:hAnsi="Verdana"/>
                <w:sz w:val="20"/>
                <w:szCs w:val="20"/>
              </w:rPr>
              <w:t>ch na szkółkę nasion dębu</w:t>
            </w:r>
            <w:r w:rsidRPr="00544BE8">
              <w:rPr>
                <w:rFonts w:ascii="Verdana" w:hAnsi="Verdana"/>
                <w:sz w:val="20"/>
                <w:szCs w:val="20"/>
              </w:rPr>
              <w:t xml:space="preserve"> Wykonawca dokona w obecności leśniczego szkółkarza „próby pławienia” w zakresie nie mniejszym niż 10% dostarczonej partii nasion. Jeżeli masa uszkodzonych nasion wykrytych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</w:t>
            </w:r>
            <w:r w:rsidRPr="00544BE8">
              <w:rPr>
                <w:rFonts w:ascii="Verdana" w:hAnsi="Verdana"/>
                <w:sz w:val="20"/>
                <w:szCs w:val="20"/>
              </w:rPr>
              <w:t>w czasie „próby pławienia” przekroczy 10% masy nasion objętych badaniem – cała partia nasion, których dotyczyła próba zostanie odrzucona i zwrócona Wykonawcy w celu jej odpowiedniego przesortowania.</w:t>
            </w:r>
          </w:p>
          <w:p w:rsidR="0073181C" w:rsidRPr="00C12CF8" w:rsidRDefault="0073181C" w:rsidP="00143473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:rsidR="0073181C" w:rsidRPr="00C12CF8" w:rsidRDefault="00E82D15" w:rsidP="00143473">
            <w:pPr>
              <w:pStyle w:val="Default"/>
              <w:spacing w:before="120"/>
              <w:rPr>
                <w:rFonts w:ascii="Verdana" w:hAnsi="Verdana"/>
                <w:color w:val="00B0F0"/>
                <w:sz w:val="20"/>
                <w:szCs w:val="20"/>
              </w:rPr>
            </w:pPr>
            <w:r w:rsidRPr="008803D6">
              <w:rPr>
                <w:rFonts w:ascii="Verdana" w:hAnsi="Verdana"/>
                <w:color w:val="auto"/>
                <w:sz w:val="20"/>
                <w:szCs w:val="20"/>
              </w:rPr>
              <w:t>Nasiona</w:t>
            </w:r>
            <w:r w:rsidR="0073181C" w:rsidRPr="008803D6">
              <w:rPr>
                <w:rFonts w:ascii="Verdana" w:hAnsi="Verdana"/>
                <w:color w:val="auto"/>
                <w:sz w:val="20"/>
                <w:szCs w:val="20"/>
              </w:rPr>
              <w:t xml:space="preserve"> zebrane danego dnia powinny zostać przekazane leśniczemu-szkółkarzowi w dniu dokonania zbioru. W przypadku dostarczenia w innym terminie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="0073181C" w:rsidRPr="008803D6">
              <w:rPr>
                <w:rFonts w:ascii="Verdana" w:hAnsi="Verdana"/>
                <w:color w:val="auto"/>
                <w:sz w:val="20"/>
                <w:szCs w:val="20"/>
              </w:rPr>
              <w:t xml:space="preserve"> ale nie później niż określonym </w:t>
            </w:r>
            <w:r w:rsidR="0044281E">
              <w:rPr>
                <w:rFonts w:ascii="Verdana" w:hAnsi="Verdana"/>
                <w:color w:val="auto"/>
                <w:sz w:val="20"/>
                <w:szCs w:val="20"/>
              </w:rPr>
              <w:t xml:space="preserve">                    </w:t>
            </w:r>
            <w:r w:rsidR="0073181C" w:rsidRPr="008803D6">
              <w:rPr>
                <w:rFonts w:ascii="Verdana" w:hAnsi="Verdana"/>
                <w:color w:val="auto"/>
                <w:sz w:val="20"/>
                <w:szCs w:val="20"/>
              </w:rPr>
              <w:t>w zleceniu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="0073181C" w:rsidRPr="008803D6">
              <w:rPr>
                <w:rFonts w:ascii="Verdana" w:hAnsi="Verdana"/>
                <w:color w:val="auto"/>
                <w:sz w:val="20"/>
                <w:szCs w:val="20"/>
              </w:rPr>
              <w:t xml:space="preserve"> powinny być powierzchniowo suche (wykluczenie zapleśnienia)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:rsidR="0073181C" w:rsidRDefault="0073181C" w:rsidP="00143473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Odbiór prac nastąpi poprzez określenie zgodności wykonanego zabiegu z opisem czynności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>i Zleceniem</w:t>
            </w:r>
            <w:r w:rsidR="00E82D15">
              <w:rPr>
                <w:rFonts w:ascii="Verdana" w:hAnsi="Verdana"/>
                <w:sz w:val="20"/>
                <w:szCs w:val="20"/>
              </w:rPr>
              <w:t xml:space="preserve"> oraz zważenie zebranych nasion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. Ważenie odbędzie się w kancelarii szkółki leśnej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w terminie do 7 dni od daty zakończenia zbioru. </w:t>
            </w:r>
          </w:p>
          <w:p w:rsidR="00544BE8" w:rsidRDefault="00544BE8" w:rsidP="002E3A9D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544BE8">
              <w:rPr>
                <w:rFonts w:ascii="Verdana" w:hAnsi="Verdana"/>
                <w:sz w:val="20"/>
                <w:szCs w:val="20"/>
              </w:rPr>
              <w:t xml:space="preserve">W przypadku stwierdzenia niezgodności genetycznej zebranego materiału nasiennego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     </w:t>
            </w:r>
            <w:r w:rsidRPr="00544BE8">
              <w:rPr>
                <w:rFonts w:ascii="Verdana" w:hAnsi="Verdana"/>
                <w:sz w:val="20"/>
                <w:szCs w:val="20"/>
              </w:rPr>
              <w:t>ze wskazanym obiektem nasiennym Wykonawca zostanie obciążony kosztami zbioru, transportu, separacji, przechowywania, ocen oraz analiz DNA.</w:t>
            </w:r>
            <w:r w:rsidR="002E3A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016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E3A9D" w:rsidRDefault="007F19E8" w:rsidP="002E3A9D">
            <w:pPr>
              <w:pStyle w:val="Default"/>
              <w:spacing w:before="120" w:after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>Dokładność pomiaru: kilogram określony z dokładnością do dwóch miejsc po przecinku.</w:t>
            </w:r>
          </w:p>
          <w:p w:rsidR="004A2D63" w:rsidRPr="004A2D63" w:rsidRDefault="004A2D63" w:rsidP="002E3A9D">
            <w:pPr>
              <w:pStyle w:val="Default"/>
              <w:spacing w:before="120" w:after="120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FA5013" w:rsidRPr="00C12CF8" w:rsidTr="0014347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FA5013" w:rsidRPr="00C12CF8" w:rsidRDefault="001A2005" w:rsidP="00143473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II.3</w:t>
            </w:r>
            <w:r w:rsidR="00D668E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FA5013" w:rsidRPr="00C12CF8" w:rsidRDefault="00FA5013" w:rsidP="00143473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803D6">
              <w:rPr>
                <w:rFonts w:ascii="Verdana" w:hAnsi="Verdana"/>
                <w:b/>
                <w:bCs/>
                <w:sz w:val="20"/>
                <w:szCs w:val="20"/>
              </w:rPr>
              <w:t>ZBIÓR OWOCOSTANÓW Z POWIERZCHNI GRUNTU</w:t>
            </w:r>
          </w:p>
          <w:p w:rsidR="00FA5013" w:rsidRPr="00C12CF8" w:rsidRDefault="00FA5013" w:rsidP="00143473">
            <w:pPr>
              <w:pStyle w:val="Default"/>
              <w:tabs>
                <w:tab w:val="left" w:pos="1991"/>
                <w:tab w:val="center" w:pos="3401"/>
              </w:tabs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bCs/>
                <w:sz w:val="20"/>
                <w:szCs w:val="20"/>
              </w:rPr>
              <w:t>(jedn. rozliczeniowa – kilogram określony z dokładnością do dwóch miejsc po przecinku (KG.)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>).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FA5013" w:rsidRPr="00E82D15" w:rsidRDefault="00FA5013" w:rsidP="00FA5013">
            <w:pPr>
              <w:pStyle w:val="Default"/>
              <w:spacing w:before="120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E82D15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N-ZNGOSP/ ZBIÓR-BK</w:t>
            </w:r>
          </w:p>
        </w:tc>
      </w:tr>
      <w:tr w:rsidR="00FA5013" w:rsidRPr="00C12CF8" w:rsidTr="00143473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013" w:rsidRPr="008803D6" w:rsidRDefault="00FA5013" w:rsidP="008803D6">
            <w:pPr>
              <w:pStyle w:val="Default"/>
              <w:numPr>
                <w:ilvl w:val="0"/>
                <w:numId w:val="10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8803D6">
              <w:rPr>
                <w:rFonts w:ascii="Verdana" w:hAnsi="Verdana"/>
                <w:sz w:val="20"/>
                <w:szCs w:val="20"/>
              </w:rPr>
              <w:t>dojazd na powierzchnię roboczą poł</w:t>
            </w:r>
            <w:r w:rsidR="00E82D15" w:rsidRPr="008803D6">
              <w:rPr>
                <w:rFonts w:ascii="Verdana" w:hAnsi="Verdana"/>
                <w:sz w:val="20"/>
                <w:szCs w:val="20"/>
              </w:rPr>
              <w:t>ożoną poza terenem</w:t>
            </w:r>
            <w:r w:rsidR="008803D6">
              <w:rPr>
                <w:rFonts w:ascii="Verdana" w:hAnsi="Verdana"/>
                <w:sz w:val="20"/>
                <w:szCs w:val="20"/>
              </w:rPr>
              <w:t xml:space="preserve"> N</w:t>
            </w:r>
            <w:r w:rsidRPr="008803D6">
              <w:rPr>
                <w:rFonts w:ascii="Verdana" w:hAnsi="Verdana"/>
                <w:sz w:val="20"/>
                <w:szCs w:val="20"/>
              </w:rPr>
              <w:t>adleśnictwa</w:t>
            </w:r>
            <w:r w:rsidR="008803D6">
              <w:rPr>
                <w:rFonts w:ascii="Verdana" w:hAnsi="Verdana"/>
                <w:sz w:val="20"/>
                <w:szCs w:val="20"/>
              </w:rPr>
              <w:t xml:space="preserve"> Stąporków </w:t>
            </w:r>
            <w:r w:rsidR="007D3572">
              <w:rPr>
                <w:rFonts w:ascii="Verdana" w:hAnsi="Verdana"/>
                <w:sz w:val="20"/>
                <w:szCs w:val="20"/>
              </w:rPr>
              <w:t>w obrębie regionu nasiennego Bk61</w:t>
            </w:r>
            <w:r w:rsidRPr="008803D6">
              <w:rPr>
                <w:rFonts w:ascii="Verdana" w:hAnsi="Verdana"/>
                <w:sz w:val="20"/>
                <w:szCs w:val="20"/>
              </w:rPr>
              <w:t>,</w:t>
            </w:r>
          </w:p>
          <w:p w:rsidR="00FE4331" w:rsidRDefault="00FA5013" w:rsidP="00FE4331">
            <w:pPr>
              <w:pStyle w:val="Default"/>
              <w:numPr>
                <w:ilvl w:val="0"/>
                <w:numId w:val="10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dokonany z </w:t>
            </w:r>
            <w:r w:rsidR="00E82D15">
              <w:rPr>
                <w:rFonts w:ascii="Verdana" w:hAnsi="Verdana"/>
                <w:sz w:val="20"/>
                <w:szCs w:val="20"/>
              </w:rPr>
              <w:t xml:space="preserve">powierzchni gruntu zbiór </w:t>
            </w:r>
            <w:r w:rsidRPr="00C12CF8">
              <w:rPr>
                <w:rFonts w:ascii="Verdana" w:hAnsi="Verdana"/>
                <w:sz w:val="20"/>
                <w:szCs w:val="20"/>
              </w:rPr>
              <w:t>do przewiewnych worków zakupionych przez Wykonawcę na własny kos</w:t>
            </w:r>
            <w:r w:rsidR="00E82D15">
              <w:rPr>
                <w:rFonts w:ascii="Verdana" w:hAnsi="Verdana"/>
                <w:sz w:val="20"/>
                <w:szCs w:val="20"/>
              </w:rPr>
              <w:t xml:space="preserve">zt, opis zebranej partii nasion, dostarczenie zebranych nasion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E82D15">
              <w:rPr>
                <w:rFonts w:ascii="Verdana" w:hAnsi="Verdana"/>
                <w:sz w:val="20"/>
                <w:szCs w:val="20"/>
              </w:rPr>
              <w:t>na szkółkę leśną Niekłań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 i przekazanie ich leśniczemu-szkółkarzowi.</w:t>
            </w:r>
          </w:p>
          <w:p w:rsidR="00E10169" w:rsidRDefault="00E10169" w:rsidP="00E10169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E10169" w:rsidRDefault="00E10169" w:rsidP="00E10169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471924" w:rsidRDefault="00471924" w:rsidP="00E10169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FE76CE" w:rsidRPr="00FE4331" w:rsidRDefault="00FE76CE" w:rsidP="00E10169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FA5013" w:rsidRDefault="00FA5013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lastRenderedPageBreak/>
              <w:t>Planowane warunki przeprowadzenia zabiegu przedstawiono w poniższej tabeli:</w:t>
            </w:r>
          </w:p>
          <w:p w:rsidR="00E10169" w:rsidRPr="00C12CF8" w:rsidRDefault="00E10169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2"/>
              <w:gridCol w:w="2126"/>
              <w:gridCol w:w="2126"/>
            </w:tblGrid>
            <w:tr w:rsidR="00FA5013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FA5013" w:rsidRPr="00C12CF8" w:rsidRDefault="00471924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G</w:t>
                  </w:r>
                  <w:r w:rsidR="00FA5013" w:rsidRPr="00C12CF8">
                    <w:rPr>
                      <w:rFonts w:ascii="Verdana" w:hAnsi="Verdana"/>
                      <w:sz w:val="20"/>
                      <w:szCs w:val="20"/>
                    </w:rPr>
                    <w:t>atunek drzewa objętego zbiorem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FA5013" w:rsidRPr="00C12CF8" w:rsidRDefault="00FA5013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planowana ilość zbioru[KG]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FA5013" w:rsidRPr="00C12CF8" w:rsidRDefault="00FA5013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planowany okres dokonania zbioru</w:t>
                  </w:r>
                </w:p>
              </w:tc>
            </w:tr>
            <w:tr w:rsidR="00FA5013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A5013" w:rsidRPr="00FE4331" w:rsidRDefault="00BC33C2" w:rsidP="00143473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E4331">
                    <w:rPr>
                      <w:rFonts w:ascii="Verdana" w:hAnsi="Verdana"/>
                      <w:b/>
                      <w:sz w:val="20"/>
                      <w:szCs w:val="20"/>
                    </w:rPr>
                    <w:t>Bk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A5013" w:rsidRPr="00C12CF8" w:rsidRDefault="00471924" w:rsidP="00FE4331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A5013" w:rsidRPr="00C12CF8" w:rsidRDefault="00DC34D1" w:rsidP="00FE4331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X-XI</w:t>
                  </w:r>
                </w:p>
              </w:tc>
            </w:tr>
            <w:tr w:rsidR="00FA5013" w:rsidRPr="00C12CF8" w:rsidTr="00143473">
              <w:tc>
                <w:tcPr>
                  <w:tcW w:w="2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FA5013" w:rsidRPr="00E10169" w:rsidRDefault="00FA5013" w:rsidP="00143473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razem: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FA5013" w:rsidRPr="00E10169" w:rsidRDefault="00471924" w:rsidP="00FE4331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100,00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FA5013" w:rsidRPr="00E10169" w:rsidRDefault="0001150A" w:rsidP="00FE4331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x</w:t>
                  </w:r>
                </w:p>
              </w:tc>
            </w:tr>
          </w:tbl>
          <w:p w:rsidR="00544BE8" w:rsidRDefault="00544BE8" w:rsidP="00143473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</w:p>
          <w:p w:rsidR="00544BE8" w:rsidRPr="00544BE8" w:rsidRDefault="00544BE8" w:rsidP="00544BE8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544BE8">
              <w:rPr>
                <w:rFonts w:ascii="Verdana" w:hAnsi="Verdana"/>
                <w:sz w:val="20"/>
                <w:szCs w:val="20"/>
              </w:rPr>
              <w:t>W przypadku zaistnienia wątpliwości związanych z jakością dostarc</w:t>
            </w:r>
            <w:r w:rsidR="00D3640D">
              <w:rPr>
                <w:rFonts w:ascii="Verdana" w:hAnsi="Verdana"/>
                <w:sz w:val="20"/>
                <w:szCs w:val="20"/>
              </w:rPr>
              <w:t xml:space="preserve">zonych na szkółkę nasion </w:t>
            </w:r>
            <w:r w:rsidRPr="00544BE8">
              <w:rPr>
                <w:rFonts w:ascii="Verdana" w:hAnsi="Verdana"/>
                <w:sz w:val="20"/>
                <w:szCs w:val="20"/>
              </w:rPr>
              <w:t xml:space="preserve">buka Wykonawca dokona w obecności leśniczego szkółkarza „próby pławienia” w zakresie nie mniejszym niż 10% dostarczonej partii nasion. Jeżeli masa uszkodzonych nasion wykrytych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</w:t>
            </w:r>
            <w:r w:rsidRPr="00544BE8">
              <w:rPr>
                <w:rFonts w:ascii="Verdana" w:hAnsi="Verdana"/>
                <w:sz w:val="20"/>
                <w:szCs w:val="20"/>
              </w:rPr>
              <w:t>w czasie „próby pławienia” przekroczy 10% masy nasion objętych badaniem – cała partia nasion, których dotyczyła próba zostanie odrzucona i zwrócona Wykonawcy w celu jej odpowiedniego przesortowania.</w:t>
            </w:r>
          </w:p>
          <w:p w:rsidR="00FA5013" w:rsidRPr="00C12CF8" w:rsidRDefault="00FA5013" w:rsidP="00143473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:rsidR="00FA5013" w:rsidRPr="00C12CF8" w:rsidRDefault="00E82D15" w:rsidP="00143473">
            <w:pPr>
              <w:pStyle w:val="Default"/>
              <w:spacing w:before="120"/>
              <w:rPr>
                <w:rFonts w:ascii="Verdana" w:hAnsi="Verdana"/>
                <w:color w:val="00B0F0"/>
                <w:sz w:val="20"/>
                <w:szCs w:val="20"/>
              </w:rPr>
            </w:pPr>
            <w:r w:rsidRPr="008803D6">
              <w:rPr>
                <w:rFonts w:ascii="Verdana" w:hAnsi="Verdana"/>
                <w:color w:val="auto"/>
                <w:sz w:val="20"/>
                <w:szCs w:val="20"/>
              </w:rPr>
              <w:t xml:space="preserve">Nasiona </w:t>
            </w:r>
            <w:r w:rsidR="00FA5013" w:rsidRPr="008803D6">
              <w:rPr>
                <w:rFonts w:ascii="Verdana" w:hAnsi="Verdana"/>
                <w:color w:val="auto"/>
                <w:sz w:val="20"/>
                <w:szCs w:val="20"/>
              </w:rPr>
              <w:t>zebrane danego dnia powinny zostać przekazane leśniczemu-szkółkarzowi w dniu dokonania zbioru.</w:t>
            </w:r>
            <w:r w:rsidR="00FA5013" w:rsidRPr="00C12CF8">
              <w:rPr>
                <w:rFonts w:ascii="Verdana" w:hAnsi="Verdana"/>
                <w:color w:val="auto"/>
                <w:sz w:val="20"/>
                <w:szCs w:val="20"/>
              </w:rPr>
              <w:t xml:space="preserve"> W przypadku dostarczenia w innym terminie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="00FA5013" w:rsidRPr="00C12CF8">
              <w:rPr>
                <w:rFonts w:ascii="Verdana" w:hAnsi="Verdana"/>
                <w:color w:val="auto"/>
                <w:sz w:val="20"/>
                <w:szCs w:val="20"/>
              </w:rPr>
              <w:t xml:space="preserve"> ale nie później niż określonym </w:t>
            </w:r>
            <w:r w:rsidR="0044281E">
              <w:rPr>
                <w:rFonts w:ascii="Verdana" w:hAnsi="Verdana"/>
                <w:color w:val="auto"/>
                <w:sz w:val="20"/>
                <w:szCs w:val="20"/>
              </w:rPr>
              <w:t xml:space="preserve">                </w:t>
            </w:r>
            <w:r w:rsidR="00FA5013" w:rsidRPr="00C12CF8">
              <w:rPr>
                <w:rFonts w:ascii="Verdana" w:hAnsi="Verdana"/>
                <w:color w:val="auto"/>
                <w:sz w:val="20"/>
                <w:szCs w:val="20"/>
              </w:rPr>
              <w:t>w zleceniu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="00FA5013" w:rsidRPr="00C12CF8">
              <w:rPr>
                <w:rFonts w:ascii="Verdana" w:hAnsi="Verdana"/>
                <w:color w:val="auto"/>
                <w:sz w:val="20"/>
                <w:szCs w:val="20"/>
              </w:rPr>
              <w:t xml:space="preserve"> powinny być powierzchniowo suche (wykluczenie zapleśnienia)</w:t>
            </w:r>
            <w:r w:rsidR="008803D6">
              <w:rPr>
                <w:rFonts w:ascii="Verdana" w:hAnsi="Verdana"/>
                <w:color w:val="auto"/>
                <w:sz w:val="20"/>
                <w:szCs w:val="20"/>
              </w:rPr>
              <w:t>.</w:t>
            </w:r>
          </w:p>
          <w:p w:rsidR="00E82D15" w:rsidRDefault="00FA5013" w:rsidP="00143473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Odbiór prac nastąpi poprzez określenie zgodności wykonanego zabiegu z opisem czynności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>i Zleceniem</w:t>
            </w:r>
            <w:r w:rsidR="00E82D15">
              <w:rPr>
                <w:rFonts w:ascii="Verdana" w:hAnsi="Verdana"/>
                <w:sz w:val="20"/>
                <w:szCs w:val="20"/>
              </w:rPr>
              <w:t xml:space="preserve"> oraz zważenie zebranych nasion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. Ważenie odbędzie się w kancelarii szkółki leśnej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w terminie do 7 dni od daty zakończenia zbioru. </w:t>
            </w:r>
          </w:p>
          <w:p w:rsidR="00E82D15" w:rsidRDefault="00544BE8" w:rsidP="00143473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544BE8">
              <w:rPr>
                <w:rFonts w:ascii="Verdana" w:hAnsi="Verdana"/>
                <w:sz w:val="20"/>
                <w:szCs w:val="20"/>
              </w:rPr>
              <w:t>W przypadku stwierdzenia niezgodności genetycznej zebranego materiału nasiennego ze wskazanym obiektem nasiennym Wykonawca zostanie obciążony kosztami zbioru, transportu, separacji, przechowywania, ocen oraz analiz DNA.</w:t>
            </w:r>
            <w:r w:rsidR="00E10169">
              <w:rPr>
                <w:rFonts w:ascii="Verdana" w:hAnsi="Verdana"/>
                <w:sz w:val="20"/>
                <w:szCs w:val="20"/>
              </w:rPr>
              <w:t xml:space="preserve"> Procedura odbioru z dokładnością do pełnych kilogramów.</w:t>
            </w:r>
          </w:p>
          <w:p w:rsidR="007F19E8" w:rsidRPr="004A2D63" w:rsidRDefault="007F19E8" w:rsidP="00143473">
            <w:pPr>
              <w:pStyle w:val="Default"/>
              <w:spacing w:before="120" w:after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>Dokładność pomiaru: kilogram określony z dokładnością do dwóch miejsc po przecinku.</w:t>
            </w:r>
          </w:p>
        </w:tc>
      </w:tr>
      <w:tr w:rsidR="00C12CF8" w:rsidRPr="00C12CF8" w:rsidTr="00C12CF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12CF8" w:rsidRPr="00C12CF8" w:rsidRDefault="001A2005" w:rsidP="00C12CF8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II.4</w:t>
            </w:r>
            <w:r w:rsidR="00C12CF8" w:rsidRPr="00C12CF8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12CF8" w:rsidRPr="00C12CF8" w:rsidRDefault="00C12CF8" w:rsidP="00C12CF8">
            <w:pPr>
              <w:pStyle w:val="Default"/>
              <w:spacing w:before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 xml:space="preserve">POZOSTAŁY ZBIÓR NASION </w:t>
            </w:r>
            <w:r w:rsidR="0001150A">
              <w:rPr>
                <w:rFonts w:ascii="Verdana" w:hAnsi="Verdana"/>
                <w:b/>
                <w:bCs/>
                <w:sz w:val="20"/>
                <w:szCs w:val="20"/>
              </w:rPr>
              <w:t xml:space="preserve">Z </w:t>
            </w: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 xml:space="preserve">DRZEW I KRZEWÓW </w:t>
            </w:r>
          </w:p>
          <w:p w:rsidR="00C12CF8" w:rsidRPr="00C12CF8" w:rsidRDefault="00C12CF8" w:rsidP="00C12CF8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C12CF8">
              <w:rPr>
                <w:rFonts w:ascii="Verdana" w:hAnsi="Verdana"/>
                <w:bCs/>
                <w:sz w:val="20"/>
                <w:szCs w:val="20"/>
              </w:rPr>
              <w:t>(jedn. rozliczeniowa – kilogram określony z dokładnością do dwóch miejsc po przecinku (KG)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12CF8" w:rsidRPr="00162902" w:rsidRDefault="0017576C" w:rsidP="00C12CF8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N-ZNGOSP</w:t>
            </w:r>
            <w:r w:rsidR="00C12CF8" w:rsidRPr="00C12CF8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N-ZNPOZ</w:t>
            </w:r>
            <w:r w:rsidR="00C12CF8" w:rsidRPr="00C12CF8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ZBIÓR-BRZ</w:t>
            </w:r>
            <w:r w:rsidR="0051337D">
              <w:rPr>
                <w:rFonts w:ascii="Verdana" w:hAnsi="Verdana"/>
                <w:b/>
                <w:bCs/>
                <w:sz w:val="20"/>
                <w:szCs w:val="20"/>
              </w:rPr>
              <w:t>, ZBIÓR-BIO</w:t>
            </w:r>
            <w:r w:rsidR="0016290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12CF8" w:rsidRPr="00C12CF8" w:rsidTr="00C12CF8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CF8" w:rsidRPr="00C12CF8" w:rsidRDefault="00C12CF8" w:rsidP="00C12CF8">
            <w:pPr>
              <w:pStyle w:val="Default"/>
              <w:numPr>
                <w:ilvl w:val="0"/>
                <w:numId w:val="4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dojazd na powierzchn</w:t>
            </w:r>
            <w:r w:rsidR="00EC5B47">
              <w:rPr>
                <w:rFonts w:ascii="Verdana" w:hAnsi="Verdana"/>
                <w:sz w:val="20"/>
                <w:szCs w:val="20"/>
              </w:rPr>
              <w:t>ię roboczą położoną na terenie N</w:t>
            </w:r>
            <w:r w:rsidRPr="00C12CF8">
              <w:rPr>
                <w:rFonts w:ascii="Verdana" w:hAnsi="Verdana"/>
                <w:sz w:val="20"/>
                <w:szCs w:val="20"/>
              </w:rPr>
              <w:t>adleśnictwa</w:t>
            </w:r>
            <w:r w:rsidR="00EC5B47">
              <w:rPr>
                <w:rFonts w:ascii="Verdana" w:hAnsi="Verdana"/>
                <w:sz w:val="20"/>
                <w:szCs w:val="20"/>
              </w:rPr>
              <w:t xml:space="preserve"> Stąporków</w:t>
            </w:r>
            <w:r w:rsidRPr="00C12CF8">
              <w:rPr>
                <w:rFonts w:ascii="Verdana" w:hAnsi="Verdana"/>
                <w:sz w:val="20"/>
                <w:szCs w:val="20"/>
              </w:rPr>
              <w:t>,</w:t>
            </w:r>
          </w:p>
          <w:p w:rsidR="00C12CF8" w:rsidRPr="00C12CF8" w:rsidRDefault="00C12CF8" w:rsidP="00C12CF8">
            <w:pPr>
              <w:pStyle w:val="Default"/>
              <w:numPr>
                <w:ilvl w:val="0"/>
                <w:numId w:val="4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zbiór nasion, owoców lub owocostanów (w zależności od gatunku),</w:t>
            </w:r>
          </w:p>
          <w:p w:rsidR="00C12CF8" w:rsidRPr="00C12CF8" w:rsidRDefault="00C12CF8" w:rsidP="00C12CF8">
            <w:pPr>
              <w:pStyle w:val="Default"/>
              <w:numPr>
                <w:ilvl w:val="0"/>
                <w:numId w:val="4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w koniecznych przypadkach wydobycie nasion z owoców lub owocostanów w sposób zapewniający zachowanie ich żywotności,</w:t>
            </w:r>
          </w:p>
          <w:p w:rsidR="00C12CF8" w:rsidRPr="00C12CF8" w:rsidRDefault="00C12CF8" w:rsidP="00C12CF8">
            <w:pPr>
              <w:pStyle w:val="Default"/>
              <w:numPr>
                <w:ilvl w:val="0"/>
                <w:numId w:val="4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dostarczenie zebranych </w:t>
            </w:r>
            <w:r w:rsidR="00162902">
              <w:rPr>
                <w:rFonts w:ascii="Verdana" w:hAnsi="Verdana"/>
                <w:sz w:val="20"/>
                <w:szCs w:val="20"/>
              </w:rPr>
              <w:t>nasion na szkółkę leśną Niekłań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 i przekazanie ich leśniczemu-szkółkarzowi.</w:t>
            </w:r>
          </w:p>
          <w:p w:rsidR="00C20EA2" w:rsidRDefault="00C12CF8" w:rsidP="00C12CF8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>Planowane warunki przeprowadzenia zabiegu przedstawiono w poniższej tabeli:</w:t>
            </w:r>
          </w:p>
          <w:p w:rsidR="00C20EA2" w:rsidRPr="00C12CF8" w:rsidRDefault="00C20EA2" w:rsidP="00C12CF8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20"/>
              <w:gridCol w:w="1985"/>
              <w:gridCol w:w="2268"/>
            </w:tblGrid>
            <w:tr w:rsidR="00C12CF8" w:rsidRPr="00C12CF8" w:rsidTr="00EC5B47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C12CF8" w:rsidRPr="00C12CF8" w:rsidRDefault="00C12CF8" w:rsidP="00C12CF8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gatunek drzewa objętego zbiorem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C12CF8" w:rsidRPr="00C12CF8" w:rsidRDefault="00C12CF8" w:rsidP="00C12CF8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planowana ilość zbioru [KG]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C12CF8" w:rsidRPr="00C12CF8" w:rsidRDefault="00C12CF8" w:rsidP="00C12CF8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C12CF8">
                    <w:rPr>
                      <w:rFonts w:ascii="Verdana" w:hAnsi="Verdana"/>
                      <w:sz w:val="20"/>
                      <w:szCs w:val="20"/>
                    </w:rPr>
                    <w:t>planowany okres dokonania zbioru</w:t>
                  </w:r>
                </w:p>
              </w:tc>
            </w:tr>
            <w:tr w:rsidR="00C12CF8" w:rsidRPr="00C12CF8" w:rsidTr="00EC5B47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FE4331" w:rsidRDefault="00BC33C2" w:rsidP="00C12CF8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spellStart"/>
                  <w:r w:rsidRPr="00FE4331">
                    <w:rPr>
                      <w:rFonts w:ascii="Verdana" w:hAnsi="Verdana"/>
                      <w:b/>
                      <w:sz w:val="20"/>
                      <w:szCs w:val="20"/>
                    </w:rPr>
                    <w:t>Brz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C12CF8" w:rsidRDefault="00FE4331" w:rsidP="00C12CF8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C12CF8" w:rsidRDefault="00DC34D1" w:rsidP="0001150A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VIII-IX</w:t>
                  </w:r>
                </w:p>
              </w:tc>
            </w:tr>
            <w:tr w:rsidR="00C12CF8" w:rsidRPr="00C12CF8" w:rsidTr="00EC5B47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FE4331" w:rsidRDefault="00FC0B34" w:rsidP="00C12CF8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spellStart"/>
                  <w:r w:rsidRPr="00FE4331">
                    <w:rPr>
                      <w:rFonts w:ascii="Verdana" w:hAnsi="Verdana"/>
                      <w:b/>
                      <w:sz w:val="20"/>
                      <w:szCs w:val="20"/>
                    </w:rPr>
                    <w:t>Jrz,Jb,Gr,Lp,Kl</w:t>
                  </w:r>
                  <w:proofErr w:type="spellEnd"/>
                  <w:r w:rsidRPr="00FE4331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i inne gat. biocenotyczne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C12CF8" w:rsidRDefault="0070654D" w:rsidP="00C12CF8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27</w:t>
                  </w:r>
                  <w:r w:rsidR="00FE4331">
                    <w:rPr>
                      <w:rFonts w:ascii="Verdana" w:hAnsi="Verdana"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12CF8" w:rsidRPr="00C12CF8" w:rsidRDefault="00DC34D1" w:rsidP="0001150A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VIII-X</w:t>
                  </w:r>
                  <w:r w:rsidR="00FC0B34">
                    <w:rPr>
                      <w:rFonts w:ascii="Verdana" w:hAnsi="Verdana"/>
                      <w:sz w:val="20"/>
                      <w:szCs w:val="20"/>
                    </w:rPr>
                    <w:t>II</w:t>
                  </w:r>
                </w:p>
              </w:tc>
            </w:tr>
            <w:tr w:rsidR="00C12CF8" w:rsidRPr="00C12CF8" w:rsidTr="00C20EA2">
              <w:trPr>
                <w:trHeight w:val="448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C12CF8" w:rsidRPr="00E10169" w:rsidRDefault="00C12CF8" w:rsidP="00C12CF8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razem: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C12CF8" w:rsidRPr="00E10169" w:rsidRDefault="0070654D" w:rsidP="00C12CF8">
                  <w:pPr>
                    <w:pStyle w:val="Default"/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37,00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</w:tcPr>
                <w:p w:rsidR="00C12CF8" w:rsidRPr="00E10169" w:rsidRDefault="0001150A" w:rsidP="0001150A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x</w:t>
                  </w:r>
                </w:p>
              </w:tc>
            </w:tr>
          </w:tbl>
          <w:p w:rsidR="00C20EA2" w:rsidRDefault="00C20EA2" w:rsidP="00C12CF8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</w:p>
          <w:p w:rsidR="00C12CF8" w:rsidRPr="00C12CF8" w:rsidRDefault="00C12CF8" w:rsidP="00C12CF8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lastRenderedPageBreak/>
              <w:t>UWAGI:</w:t>
            </w:r>
          </w:p>
          <w:p w:rsidR="00C12CF8" w:rsidRPr="00C12CF8" w:rsidRDefault="00C12CF8" w:rsidP="00C12CF8">
            <w:pPr>
              <w:pStyle w:val="Default"/>
              <w:spacing w:before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12CF8">
              <w:rPr>
                <w:rFonts w:ascii="Verdana" w:hAnsi="Verdana"/>
                <w:i/>
                <w:color w:val="auto"/>
                <w:sz w:val="20"/>
                <w:szCs w:val="20"/>
              </w:rPr>
              <w:t>Zebrane nasiona powinny być dojrzałe, nieuszkodzone mechanicznie, nieopanowane przez owady</w:t>
            </w:r>
            <w:r w:rsidR="0044281E">
              <w:rPr>
                <w:rFonts w:ascii="Verdana" w:hAnsi="Verdana"/>
                <w:i/>
                <w:color w:val="auto"/>
                <w:sz w:val="20"/>
                <w:szCs w:val="20"/>
              </w:rPr>
              <w:t xml:space="preserve">                   </w:t>
            </w:r>
            <w:r w:rsidRPr="00C12CF8">
              <w:rPr>
                <w:rFonts w:ascii="Verdana" w:hAnsi="Verdana"/>
                <w:i/>
                <w:color w:val="auto"/>
                <w:sz w:val="20"/>
                <w:szCs w:val="20"/>
              </w:rPr>
              <w:t xml:space="preserve"> i wolne od zanieczyszczeń.</w:t>
            </w:r>
          </w:p>
          <w:p w:rsidR="00C12CF8" w:rsidRPr="00C12CF8" w:rsidRDefault="00C12CF8" w:rsidP="00C12CF8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:rsidR="007F19E8" w:rsidRDefault="007F19E8" w:rsidP="007F19E8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Odbiór prac nastąpi poprzez określenie zgodności wykonanego zabiegu z opisem czynności 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>i Zleceniem</w:t>
            </w:r>
            <w:r>
              <w:rPr>
                <w:rFonts w:ascii="Verdana" w:hAnsi="Verdana"/>
                <w:sz w:val="20"/>
                <w:szCs w:val="20"/>
              </w:rPr>
              <w:t xml:space="preserve"> oraz zważenie zebranych nasion</w:t>
            </w:r>
            <w:r w:rsidRPr="00C12CF8">
              <w:rPr>
                <w:rFonts w:ascii="Verdana" w:hAnsi="Verdana"/>
                <w:sz w:val="20"/>
                <w:szCs w:val="20"/>
              </w:rPr>
              <w:t>. Ważenie odbędzie się w kancelarii szkółki leśnej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     </w:t>
            </w:r>
            <w:r w:rsidRPr="00C12CF8">
              <w:rPr>
                <w:rFonts w:ascii="Verdana" w:hAnsi="Verdana"/>
                <w:sz w:val="20"/>
                <w:szCs w:val="20"/>
              </w:rPr>
              <w:t xml:space="preserve"> w terminie do 7 dni od daty zakończenia zbioru. </w:t>
            </w:r>
          </w:p>
          <w:p w:rsidR="00EC5B47" w:rsidRDefault="00EC5B47" w:rsidP="00C12CF8">
            <w:pPr>
              <w:pStyle w:val="Default"/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przypadku stwierdzenia niezgodności genetycznej zebranego materiału nasiennego</w:t>
            </w:r>
            <w:r w:rsidR="0044281E">
              <w:rPr>
                <w:rFonts w:ascii="Verdana" w:hAnsi="Verdana"/>
                <w:sz w:val="20"/>
                <w:szCs w:val="20"/>
              </w:rPr>
              <w:t xml:space="preserve">                                </w:t>
            </w:r>
            <w:r>
              <w:rPr>
                <w:rFonts w:ascii="Verdana" w:hAnsi="Verdana"/>
                <w:sz w:val="20"/>
                <w:szCs w:val="20"/>
              </w:rPr>
              <w:t xml:space="preserve"> ze wskazanym obiektem nasiennym Wykonawca zostanie obciążony kosztami zbioru, transportu, separacji, przechowywania, ocen oraz analiz DNA.</w:t>
            </w:r>
            <w:r w:rsidR="00E1016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E0319" w:rsidRDefault="007F19E8" w:rsidP="00C12CF8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>Dokładność pomiaru: kilogram określony z dokładnością do dwóch miejsc po przecinku.</w:t>
            </w:r>
          </w:p>
          <w:p w:rsidR="00C20EA2" w:rsidRPr="004A2D63" w:rsidRDefault="00C20EA2" w:rsidP="00C12CF8">
            <w:pPr>
              <w:pStyle w:val="Default"/>
              <w:spacing w:before="120" w:after="120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2973A4" w:rsidRPr="00162902" w:rsidTr="0014347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2973A4" w:rsidRPr="00C12CF8" w:rsidRDefault="00D668EF" w:rsidP="00143473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II.</w:t>
            </w:r>
            <w:r w:rsidR="001A2005"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2973A4" w:rsidRPr="00C12CF8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2973A4" w:rsidRPr="00C12CF8" w:rsidRDefault="007B679C" w:rsidP="00AE09A8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ZAGOSPODAROWANIE PLANTACYJNEJ UPRAWY </w:t>
            </w:r>
            <w:r w:rsidR="002973A4">
              <w:rPr>
                <w:rFonts w:ascii="Verdana" w:hAnsi="Verdana"/>
                <w:b/>
                <w:bCs/>
                <w:sz w:val="20"/>
                <w:szCs w:val="20"/>
              </w:rPr>
              <w:t xml:space="preserve"> NASIENNEJ</w:t>
            </w:r>
            <w:r w:rsidR="002973A4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="002973A4" w:rsidRPr="00C12CF8">
              <w:rPr>
                <w:rFonts w:ascii="Verdana" w:hAnsi="Verdana"/>
                <w:bCs/>
                <w:sz w:val="20"/>
                <w:szCs w:val="20"/>
              </w:rPr>
              <w:t>(jedn. rozliczeniowa –</w:t>
            </w:r>
            <w:r w:rsidR="00A6244F">
              <w:rPr>
                <w:rFonts w:ascii="Verdana" w:hAnsi="Verdana"/>
                <w:bCs/>
                <w:sz w:val="20"/>
                <w:szCs w:val="20"/>
              </w:rPr>
              <w:t xml:space="preserve"> godziny 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 xml:space="preserve">rzeczywiste </w:t>
            </w:r>
            <w:r w:rsidR="00A6244F">
              <w:rPr>
                <w:rFonts w:ascii="Verdana" w:hAnsi="Verdana"/>
                <w:bCs/>
                <w:sz w:val="20"/>
                <w:szCs w:val="20"/>
              </w:rPr>
              <w:t>określone</w:t>
            </w:r>
            <w:r w:rsidR="00A6244F" w:rsidRPr="00C12CF8">
              <w:rPr>
                <w:rFonts w:ascii="Verdana" w:hAnsi="Verdana"/>
                <w:bCs/>
                <w:sz w:val="20"/>
                <w:szCs w:val="20"/>
              </w:rPr>
              <w:t xml:space="preserve"> z dokładnością do dwóch miejsc po przecinku</w:t>
            </w:r>
            <w:r w:rsidR="002973A4" w:rsidRPr="00C12CF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6244F">
              <w:rPr>
                <w:rFonts w:ascii="Verdana" w:hAnsi="Verdana"/>
                <w:bCs/>
                <w:sz w:val="20"/>
                <w:szCs w:val="20"/>
              </w:rPr>
              <w:t>(H)</w:t>
            </w:r>
            <w:r w:rsidR="00D668E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2973A4" w:rsidRPr="00162902" w:rsidRDefault="002973A4" w:rsidP="00143473">
            <w:pPr>
              <w:pStyle w:val="Default"/>
              <w:spacing w:before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SEL-ZP</w:t>
            </w:r>
            <w:r w:rsidR="00DE0319">
              <w:rPr>
                <w:rFonts w:ascii="Verdana" w:hAnsi="Verdana"/>
                <w:b/>
                <w:bCs/>
                <w:sz w:val="20"/>
                <w:szCs w:val="20"/>
              </w:rPr>
              <w:t>U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N/INNE-PUN, GODZ RH</w:t>
            </w:r>
            <w:r w:rsidR="00D3640D">
              <w:rPr>
                <w:rFonts w:ascii="Verdana" w:hAnsi="Verdana"/>
                <w:b/>
                <w:bCs/>
                <w:sz w:val="20"/>
                <w:szCs w:val="20"/>
              </w:rPr>
              <w:t>P</w:t>
            </w:r>
          </w:p>
        </w:tc>
      </w:tr>
      <w:tr w:rsidR="002973A4" w:rsidRPr="00C12CF8" w:rsidTr="004A2D63">
        <w:trPr>
          <w:trHeight w:val="7142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3A4" w:rsidRPr="00C12CF8" w:rsidRDefault="00A6244F" w:rsidP="00A6244F">
            <w:pPr>
              <w:pStyle w:val="Default"/>
              <w:numPr>
                <w:ilvl w:val="0"/>
                <w:numId w:val="7"/>
              </w:numPr>
              <w:spacing w:before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czynność</w:t>
            </w:r>
            <w:r w:rsidR="008C2B9C">
              <w:rPr>
                <w:rFonts w:ascii="Verdana" w:hAnsi="Verdana"/>
                <w:sz w:val="20"/>
                <w:szCs w:val="20"/>
              </w:rPr>
              <w:t xml:space="preserve"> obejmuje prace związane z wykaszaniem traw, usuwaniem nalotów, odrostów innych gatunków drzew i krzewów, w tym przerastających ogrodzenie na Plantacyjnej Uprawie Nasiennej zlokalizowanej w Niekłaniu. </w:t>
            </w:r>
          </w:p>
          <w:p w:rsidR="002973A4" w:rsidRPr="00C12CF8" w:rsidRDefault="002973A4" w:rsidP="00A6244F">
            <w:pPr>
              <w:pStyle w:val="Default"/>
              <w:spacing w:before="120"/>
              <w:ind w:left="360"/>
              <w:rPr>
                <w:rFonts w:ascii="Verdana" w:hAnsi="Verdana"/>
                <w:sz w:val="20"/>
                <w:szCs w:val="20"/>
              </w:rPr>
            </w:pPr>
            <w:r w:rsidRPr="00C12CF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973A4" w:rsidRPr="00C12CF8" w:rsidRDefault="002973A4" w:rsidP="00143473">
            <w:pPr>
              <w:pStyle w:val="Default"/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2CF8">
              <w:rPr>
                <w:rFonts w:ascii="Verdana" w:hAnsi="Verdana"/>
                <w:sz w:val="20"/>
                <w:szCs w:val="20"/>
              </w:rPr>
              <w:t>Planowane warunki przeprowadzenia zabiegu przedstawiono w poniższej tabeli: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2"/>
              <w:gridCol w:w="1418"/>
              <w:gridCol w:w="1843"/>
            </w:tblGrid>
            <w:tr w:rsidR="002973A4" w:rsidRPr="00C12CF8" w:rsidTr="0008005C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2973A4" w:rsidRPr="00C12CF8" w:rsidRDefault="002973A4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2973A4" w:rsidRPr="00C12CF8" w:rsidRDefault="002973A4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hideMark/>
                </w:tcPr>
                <w:p w:rsidR="002973A4" w:rsidRPr="00C12CF8" w:rsidRDefault="002973A4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6304E" w:rsidRPr="00C12CF8" w:rsidTr="0008005C"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6304E" w:rsidRPr="00C12CF8" w:rsidRDefault="00DF0125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Ilość zabiegów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6304E" w:rsidRPr="00FD6EFA" w:rsidRDefault="0086304E" w:rsidP="0086304E">
                  <w:pPr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Ilość [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HA</w:t>
                  </w: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6304E" w:rsidRPr="00C12CF8" w:rsidRDefault="00D668EF" w:rsidP="00143473">
                  <w:pPr>
                    <w:pStyle w:val="Default"/>
                    <w:spacing w:before="12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Ilość godzin </w:t>
                  </w:r>
                  <w:r w:rsidR="0086304E">
                    <w:rPr>
                      <w:rFonts w:ascii="Verdana" w:hAnsi="Verdana"/>
                      <w:sz w:val="20"/>
                      <w:szCs w:val="20"/>
                    </w:rPr>
                    <w:t>(H)</w:t>
                  </w:r>
                </w:p>
              </w:tc>
            </w:tr>
            <w:tr w:rsidR="0086304E" w:rsidRPr="00C12CF8" w:rsidTr="0008005C">
              <w:trPr>
                <w:trHeight w:val="524"/>
              </w:trPr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304E" w:rsidRPr="00E10169" w:rsidRDefault="007D3572" w:rsidP="00DE0319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304E" w:rsidRPr="00E10169" w:rsidRDefault="00DE0319" w:rsidP="00DE0319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5,28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304E" w:rsidRPr="00E10169" w:rsidRDefault="00DE0319" w:rsidP="00DE0319">
                  <w:pPr>
                    <w:pStyle w:val="Default"/>
                    <w:spacing w:before="120"/>
                    <w:jc w:val="center"/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</w:pPr>
                  <w:r w:rsidRPr="00E10169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76,56</w:t>
                  </w:r>
                </w:p>
              </w:tc>
            </w:tr>
          </w:tbl>
          <w:p w:rsidR="007F19E8" w:rsidRPr="004A2D63" w:rsidRDefault="007F19E8" w:rsidP="008C2B9C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>Planowany termin wykonania zabiegu: VII-IX.</w:t>
            </w:r>
          </w:p>
          <w:p w:rsidR="008C2B9C" w:rsidRPr="00C12CF8" w:rsidRDefault="008C2B9C" w:rsidP="008C2B9C">
            <w:pPr>
              <w:pStyle w:val="Default"/>
              <w:spacing w:before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C12CF8">
              <w:rPr>
                <w:rFonts w:ascii="Verdana" w:hAnsi="Verdana"/>
                <w:color w:val="auto"/>
                <w:sz w:val="20"/>
                <w:szCs w:val="20"/>
              </w:rPr>
              <w:t>PROCEDURA ODBIORU:</w:t>
            </w:r>
          </w:p>
          <w:p w:rsidR="008C2B9C" w:rsidRDefault="008C2B9C" w:rsidP="00143473">
            <w:pPr>
              <w:pStyle w:val="Default"/>
              <w:spacing w:before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Rozliczenie prac nastąpi na podstawie rzeczywistego czasu wykonania czynności określonego przez leśniczego szkółkarza.</w:t>
            </w:r>
          </w:p>
          <w:p w:rsidR="002973A4" w:rsidRPr="004A2D63" w:rsidRDefault="007F19E8" w:rsidP="007F19E8">
            <w:pPr>
              <w:pStyle w:val="Default"/>
              <w:spacing w:before="120" w:after="120"/>
              <w:rPr>
                <w:rFonts w:ascii="Verdana" w:hAnsi="Verdana"/>
                <w:color w:val="auto"/>
                <w:sz w:val="20"/>
                <w:szCs w:val="20"/>
              </w:rPr>
            </w:pPr>
            <w:r w:rsidRPr="004A2D63">
              <w:rPr>
                <w:rFonts w:ascii="Verdana" w:hAnsi="Verdana"/>
                <w:color w:val="auto"/>
                <w:sz w:val="20"/>
                <w:szCs w:val="20"/>
              </w:rPr>
              <w:t xml:space="preserve">Dokładność pomiaru: </w:t>
            </w:r>
            <w:r w:rsidRPr="004A2D63">
              <w:rPr>
                <w:rFonts w:ascii="Verdana" w:hAnsi="Verdana"/>
                <w:bCs/>
                <w:color w:val="auto"/>
                <w:sz w:val="20"/>
                <w:szCs w:val="20"/>
              </w:rPr>
              <w:t>godziny rzeczywiste określone z dokładnością do dwóch miejsc po przecinku</w:t>
            </w:r>
          </w:p>
        </w:tc>
      </w:tr>
    </w:tbl>
    <w:p w:rsidR="00DF2E03" w:rsidRPr="001A2005" w:rsidRDefault="00DF2E03"/>
    <w:sectPr w:rsidR="00DF2E03" w:rsidRPr="001A20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0F" w:rsidRDefault="00E63C0F" w:rsidP="00DE707E">
      <w:pPr>
        <w:spacing w:after="0" w:line="240" w:lineRule="auto"/>
      </w:pPr>
      <w:r>
        <w:separator/>
      </w:r>
    </w:p>
  </w:endnote>
  <w:endnote w:type="continuationSeparator" w:id="0">
    <w:p w:rsidR="00E63C0F" w:rsidRDefault="00E63C0F" w:rsidP="00DE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0F" w:rsidRDefault="00E63C0F" w:rsidP="00DE707E">
      <w:pPr>
        <w:spacing w:after="0" w:line="240" w:lineRule="auto"/>
      </w:pPr>
      <w:r>
        <w:separator/>
      </w:r>
    </w:p>
  </w:footnote>
  <w:footnote w:type="continuationSeparator" w:id="0">
    <w:p w:rsidR="00E63C0F" w:rsidRDefault="00E63C0F" w:rsidP="00DE7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07E" w:rsidRPr="00DF6BC8" w:rsidRDefault="00DE707E" w:rsidP="00DE707E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pl-PL"/>
      </w:rPr>
    </w:pPr>
    <w:r w:rsidRPr="00DE707E">
      <w:rPr>
        <w:rFonts w:ascii="Arial" w:eastAsia="Times New Roman" w:hAnsi="Arial" w:cs="Arial"/>
        <w:color w:val="76923C"/>
        <w:sz w:val="18"/>
        <w:szCs w:val="18"/>
        <w:lang w:eastAsia="pl-PL"/>
      </w:rPr>
      <w:t xml:space="preserve">Wykonywanie usług z zakresu gospodarki leśnej na </w:t>
    </w:r>
    <w:r w:rsidRPr="00EE3C80">
      <w:rPr>
        <w:rFonts w:ascii="Arial" w:eastAsia="Times New Roman" w:hAnsi="Arial" w:cs="Arial"/>
        <w:color w:val="70AD47" w:themeColor="accent6"/>
        <w:sz w:val="18"/>
        <w:szCs w:val="18"/>
        <w:lang w:eastAsia="pl-PL"/>
      </w:rPr>
      <w:t xml:space="preserve">terenie Nadleśnictwa Stąporków w </w:t>
    </w:r>
    <w:r w:rsidR="009B7716" w:rsidRPr="00EE3C80">
      <w:rPr>
        <w:rFonts w:ascii="Arial" w:eastAsia="Times New Roman" w:hAnsi="Arial" w:cs="Arial"/>
        <w:color w:val="70AD47" w:themeColor="accent6"/>
        <w:sz w:val="18"/>
        <w:szCs w:val="18"/>
        <w:lang w:eastAsia="pl-PL"/>
      </w:rPr>
      <w:t>roku 2020</w:t>
    </w:r>
    <w:r w:rsidRPr="00EE3C80">
      <w:rPr>
        <w:rFonts w:ascii="Arial" w:eastAsia="Times New Roman" w:hAnsi="Arial" w:cs="Arial"/>
        <w:color w:val="70AD47" w:themeColor="accent6"/>
        <w:sz w:val="18"/>
        <w:szCs w:val="18"/>
        <w:lang w:eastAsia="pl-PL"/>
      </w:rPr>
      <w:t xml:space="preserve">. </w:t>
    </w:r>
  </w:p>
  <w:p w:rsidR="00DE707E" w:rsidRDefault="00DE70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F00B1"/>
    <w:multiLevelType w:val="hybridMultilevel"/>
    <w:tmpl w:val="E4B8F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811F3"/>
    <w:multiLevelType w:val="hybridMultilevel"/>
    <w:tmpl w:val="4C12E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37CC6"/>
    <w:multiLevelType w:val="multilevel"/>
    <w:tmpl w:val="88442966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AF870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E9F76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2AC59B5"/>
    <w:multiLevelType w:val="hybridMultilevel"/>
    <w:tmpl w:val="D6F06C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5E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F1E4E8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1123832"/>
    <w:multiLevelType w:val="multilevel"/>
    <w:tmpl w:val="BFDCD7B8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2010975"/>
    <w:multiLevelType w:val="hybridMultilevel"/>
    <w:tmpl w:val="394EC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920AB"/>
    <w:multiLevelType w:val="hybridMultilevel"/>
    <w:tmpl w:val="50566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CF8"/>
    <w:rsid w:val="00003369"/>
    <w:rsid w:val="0001150A"/>
    <w:rsid w:val="0002389E"/>
    <w:rsid w:val="000372C2"/>
    <w:rsid w:val="00066CD7"/>
    <w:rsid w:val="0008005C"/>
    <w:rsid w:val="000A7BA3"/>
    <w:rsid w:val="0014195D"/>
    <w:rsid w:val="00143473"/>
    <w:rsid w:val="00161BAC"/>
    <w:rsid w:val="00162902"/>
    <w:rsid w:val="0017576C"/>
    <w:rsid w:val="001A2005"/>
    <w:rsid w:val="00240B8C"/>
    <w:rsid w:val="00295D06"/>
    <w:rsid w:val="002973A4"/>
    <w:rsid w:val="002B37EA"/>
    <w:rsid w:val="002E3A9D"/>
    <w:rsid w:val="002F0FD1"/>
    <w:rsid w:val="00334666"/>
    <w:rsid w:val="003867C8"/>
    <w:rsid w:val="003C6D12"/>
    <w:rsid w:val="003D1756"/>
    <w:rsid w:val="004160D2"/>
    <w:rsid w:val="0044281E"/>
    <w:rsid w:val="0044759B"/>
    <w:rsid w:val="00453930"/>
    <w:rsid w:val="00471924"/>
    <w:rsid w:val="004A2D63"/>
    <w:rsid w:val="004E1B95"/>
    <w:rsid w:val="0051337D"/>
    <w:rsid w:val="00532063"/>
    <w:rsid w:val="00544BE8"/>
    <w:rsid w:val="00567980"/>
    <w:rsid w:val="005E2D0A"/>
    <w:rsid w:val="005F599B"/>
    <w:rsid w:val="00607DFE"/>
    <w:rsid w:val="00620C0C"/>
    <w:rsid w:val="0070654D"/>
    <w:rsid w:val="0073181C"/>
    <w:rsid w:val="007326F1"/>
    <w:rsid w:val="00762E77"/>
    <w:rsid w:val="00783A4C"/>
    <w:rsid w:val="007946A7"/>
    <w:rsid w:val="007B4095"/>
    <w:rsid w:val="007B679C"/>
    <w:rsid w:val="007D3572"/>
    <w:rsid w:val="007F19E8"/>
    <w:rsid w:val="0086304E"/>
    <w:rsid w:val="008803D6"/>
    <w:rsid w:val="00890E35"/>
    <w:rsid w:val="008C2B9C"/>
    <w:rsid w:val="008E68CE"/>
    <w:rsid w:val="00966CEE"/>
    <w:rsid w:val="00970EFF"/>
    <w:rsid w:val="009B7716"/>
    <w:rsid w:val="00A45756"/>
    <w:rsid w:val="00A6244F"/>
    <w:rsid w:val="00AC53C1"/>
    <w:rsid w:val="00AD641F"/>
    <w:rsid w:val="00AE09A8"/>
    <w:rsid w:val="00AE4390"/>
    <w:rsid w:val="00AF3A50"/>
    <w:rsid w:val="00B303AE"/>
    <w:rsid w:val="00B35BCF"/>
    <w:rsid w:val="00B72820"/>
    <w:rsid w:val="00BC33C2"/>
    <w:rsid w:val="00BE073B"/>
    <w:rsid w:val="00C12CF8"/>
    <w:rsid w:val="00C1440F"/>
    <w:rsid w:val="00C20EA2"/>
    <w:rsid w:val="00C41E77"/>
    <w:rsid w:val="00C81A41"/>
    <w:rsid w:val="00D234BA"/>
    <w:rsid w:val="00D3640D"/>
    <w:rsid w:val="00D42C4E"/>
    <w:rsid w:val="00D668EF"/>
    <w:rsid w:val="00DC34D1"/>
    <w:rsid w:val="00DC3D6F"/>
    <w:rsid w:val="00DD58AA"/>
    <w:rsid w:val="00DE0319"/>
    <w:rsid w:val="00DE707E"/>
    <w:rsid w:val="00DF0125"/>
    <w:rsid w:val="00DF2E03"/>
    <w:rsid w:val="00DF6294"/>
    <w:rsid w:val="00DF6BC8"/>
    <w:rsid w:val="00E10169"/>
    <w:rsid w:val="00E25A46"/>
    <w:rsid w:val="00E63C0F"/>
    <w:rsid w:val="00E82D15"/>
    <w:rsid w:val="00E915B2"/>
    <w:rsid w:val="00EC5B47"/>
    <w:rsid w:val="00EE3C80"/>
    <w:rsid w:val="00F013AC"/>
    <w:rsid w:val="00F75534"/>
    <w:rsid w:val="00F9703F"/>
    <w:rsid w:val="00FA5013"/>
    <w:rsid w:val="00FC0B34"/>
    <w:rsid w:val="00FE32F9"/>
    <w:rsid w:val="00FE4331"/>
    <w:rsid w:val="00FE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79BD6-8F10-4768-84F7-19C143D1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C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C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C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2CF8"/>
    <w:rPr>
      <w:sz w:val="20"/>
      <w:szCs w:val="20"/>
    </w:rPr>
  </w:style>
  <w:style w:type="table" w:styleId="Tabela-Siatka">
    <w:name w:val="Table Grid"/>
    <w:basedOn w:val="Standardowy"/>
    <w:uiPriority w:val="59"/>
    <w:rsid w:val="00C12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2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12C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7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707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0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70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Kiljan Nadleśnictwo Stąporków</dc:creator>
  <cp:keywords/>
  <cp:lastModifiedBy>Jacek Oleś</cp:lastModifiedBy>
  <cp:revision>5</cp:revision>
  <cp:lastPrinted>2016-10-17T09:56:00Z</cp:lastPrinted>
  <dcterms:created xsi:type="dcterms:W3CDTF">2019-09-26T11:12:00Z</dcterms:created>
  <dcterms:modified xsi:type="dcterms:W3CDTF">2019-10-18T06:39:00Z</dcterms:modified>
</cp:coreProperties>
</file>