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3324A" w14:textId="1B6CFBCF" w:rsidR="00FD6EFA" w:rsidRDefault="00FD6EFA" w:rsidP="00722611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right"/>
        <w:rPr>
          <w:rFonts w:ascii="Verdana" w:eastAsia="SimSun" w:hAnsi="Verdana" w:cs="Arial"/>
          <w:sz w:val="20"/>
          <w:szCs w:val="20"/>
        </w:rPr>
      </w:pPr>
      <w:r w:rsidRPr="00FD6EFA">
        <w:rPr>
          <w:rFonts w:ascii="Verdana" w:eastAsia="SimSun" w:hAnsi="Verdana" w:cs="Arial"/>
          <w:sz w:val="20"/>
          <w:szCs w:val="20"/>
        </w:rPr>
        <w:t xml:space="preserve">Załącznik nr </w:t>
      </w:r>
      <w:r w:rsidR="007B5D0B">
        <w:rPr>
          <w:rFonts w:ascii="Verdana" w:eastAsia="SimSun" w:hAnsi="Verdana" w:cs="Arial"/>
          <w:sz w:val="20"/>
          <w:szCs w:val="20"/>
        </w:rPr>
        <w:t>3</w:t>
      </w:r>
      <w:r w:rsidRPr="00FD6EFA">
        <w:rPr>
          <w:rFonts w:ascii="Verdana" w:eastAsia="SimSun" w:hAnsi="Verdana" w:cs="Arial"/>
          <w:sz w:val="20"/>
          <w:szCs w:val="20"/>
        </w:rPr>
        <w:t xml:space="preserve"> do SIWZ</w:t>
      </w:r>
    </w:p>
    <w:p w14:paraId="24FD2151" w14:textId="40479874" w:rsidR="00FD6EFA" w:rsidRDefault="005264EB" w:rsidP="005264EB">
      <w:pPr>
        <w:widowControl w:val="0"/>
        <w:tabs>
          <w:tab w:val="left" w:pos="900"/>
          <w:tab w:val="left" w:pos="5940"/>
          <w:tab w:val="right" w:pos="9640"/>
        </w:tabs>
        <w:autoSpaceDE w:val="0"/>
        <w:autoSpaceDN w:val="0"/>
        <w:adjustRightInd w:val="0"/>
        <w:spacing w:before="120" w:after="0" w:line="240" w:lineRule="auto"/>
        <w:ind w:left="-540"/>
        <w:rPr>
          <w:rFonts w:ascii="Verdana" w:eastAsia="SimSun" w:hAnsi="Verdana" w:cs="Arial"/>
          <w:sz w:val="20"/>
          <w:szCs w:val="20"/>
        </w:rPr>
      </w:pPr>
      <w:r>
        <w:rPr>
          <w:rFonts w:ascii="Verdana" w:eastAsia="SimSun" w:hAnsi="Verdana" w:cs="Arial"/>
          <w:sz w:val="20"/>
          <w:szCs w:val="20"/>
        </w:rPr>
        <w:tab/>
      </w:r>
      <w:r>
        <w:rPr>
          <w:rFonts w:ascii="Verdana" w:eastAsia="SimSun" w:hAnsi="Verdana" w:cs="Arial"/>
          <w:sz w:val="20"/>
          <w:szCs w:val="20"/>
        </w:rPr>
        <w:tab/>
      </w:r>
      <w:r>
        <w:rPr>
          <w:rFonts w:ascii="Verdana" w:eastAsia="SimSun" w:hAnsi="Verdana" w:cs="Arial"/>
          <w:sz w:val="20"/>
          <w:szCs w:val="20"/>
        </w:rPr>
        <w:tab/>
      </w:r>
      <w:r w:rsidR="00FD6EFA">
        <w:rPr>
          <w:rFonts w:ascii="Verdana" w:eastAsia="SimSun" w:hAnsi="Verdana" w:cs="Arial"/>
          <w:sz w:val="20"/>
          <w:szCs w:val="20"/>
        </w:rPr>
        <w:t>OPIS PRZEDMIOTU ZAMÓWIENIA</w:t>
      </w:r>
    </w:p>
    <w:p w14:paraId="1DF3F180" w14:textId="4BB5FD2A" w:rsidR="00FD6EFA" w:rsidRPr="00FD6EFA" w:rsidRDefault="007C3B0C" w:rsidP="007C3B0C">
      <w:pPr>
        <w:widowControl w:val="0"/>
        <w:tabs>
          <w:tab w:val="left" w:pos="900"/>
          <w:tab w:val="left" w:pos="3224"/>
          <w:tab w:val="right" w:pos="9640"/>
        </w:tabs>
        <w:autoSpaceDE w:val="0"/>
        <w:autoSpaceDN w:val="0"/>
        <w:adjustRightInd w:val="0"/>
        <w:spacing w:before="120" w:after="0" w:line="240" w:lineRule="auto"/>
        <w:ind w:left="-540"/>
        <w:rPr>
          <w:rFonts w:ascii="Verdana" w:eastAsia="SimSun" w:hAnsi="Verdana" w:cs="Arial"/>
          <w:b/>
          <w:sz w:val="20"/>
          <w:szCs w:val="20"/>
        </w:rPr>
      </w:pPr>
      <w:r>
        <w:rPr>
          <w:rFonts w:ascii="Verdana" w:eastAsia="SimSun" w:hAnsi="Verdana" w:cs="Arial"/>
          <w:b/>
          <w:sz w:val="20"/>
          <w:szCs w:val="20"/>
        </w:rPr>
        <w:tab/>
      </w:r>
      <w:r>
        <w:rPr>
          <w:rFonts w:ascii="Verdana" w:eastAsia="SimSun" w:hAnsi="Verdana" w:cs="Arial"/>
          <w:b/>
          <w:sz w:val="20"/>
          <w:szCs w:val="20"/>
        </w:rPr>
        <w:tab/>
      </w:r>
      <w:r>
        <w:rPr>
          <w:rFonts w:ascii="Verdana" w:eastAsia="SimSun" w:hAnsi="Verdana" w:cs="Arial"/>
          <w:b/>
          <w:sz w:val="20"/>
          <w:szCs w:val="20"/>
        </w:rPr>
        <w:tab/>
      </w:r>
      <w:r w:rsidR="00683519">
        <w:rPr>
          <w:rFonts w:ascii="Verdana" w:eastAsia="SimSun" w:hAnsi="Verdana" w:cs="Arial"/>
          <w:b/>
          <w:sz w:val="20"/>
          <w:szCs w:val="20"/>
        </w:rPr>
        <w:t>Pakiet</w:t>
      </w:r>
      <w:r w:rsidR="00FD6EFA" w:rsidRPr="00FD6EFA">
        <w:rPr>
          <w:rFonts w:ascii="Verdana" w:eastAsia="SimSun" w:hAnsi="Verdana" w:cs="Arial"/>
          <w:b/>
          <w:sz w:val="20"/>
          <w:szCs w:val="20"/>
        </w:rPr>
        <w:t xml:space="preserve"> I</w:t>
      </w:r>
      <w:r w:rsidR="008D4296">
        <w:rPr>
          <w:rFonts w:ascii="Verdana" w:eastAsia="SimSun" w:hAnsi="Verdana" w:cs="Arial"/>
          <w:b/>
          <w:sz w:val="20"/>
          <w:szCs w:val="20"/>
        </w:rPr>
        <w:t>I</w:t>
      </w:r>
      <w:r w:rsidR="00FD6EFA" w:rsidRPr="00FD6EFA">
        <w:rPr>
          <w:rFonts w:ascii="Verdana" w:eastAsia="SimSun" w:hAnsi="Verdana" w:cs="Arial"/>
          <w:b/>
          <w:sz w:val="20"/>
          <w:szCs w:val="20"/>
        </w:rPr>
        <w:t xml:space="preserve"> – </w:t>
      </w:r>
      <w:r w:rsidR="00285A7D">
        <w:rPr>
          <w:rFonts w:ascii="Verdana" w:eastAsia="SimSun" w:hAnsi="Verdana" w:cs="Arial"/>
          <w:b/>
          <w:sz w:val="20"/>
          <w:szCs w:val="20"/>
        </w:rPr>
        <w:t>GOSPODARKA LEŚNA</w:t>
      </w:r>
      <w:r w:rsidR="00633D9C">
        <w:rPr>
          <w:rFonts w:ascii="Verdana" w:eastAsia="SimSun" w:hAnsi="Verdana" w:cs="Arial"/>
          <w:b/>
          <w:sz w:val="20"/>
          <w:szCs w:val="20"/>
        </w:rPr>
        <w:t xml:space="preserve"> </w:t>
      </w:r>
      <w:r w:rsidR="008D4296">
        <w:rPr>
          <w:rFonts w:ascii="Verdana" w:eastAsia="SimSun" w:hAnsi="Verdana" w:cs="Arial"/>
          <w:b/>
          <w:sz w:val="20"/>
          <w:szCs w:val="20"/>
        </w:rPr>
        <w:t xml:space="preserve">w obrębie </w:t>
      </w:r>
      <w:r w:rsidR="00633D9C">
        <w:rPr>
          <w:rFonts w:ascii="Verdana" w:eastAsia="SimSun" w:hAnsi="Verdana" w:cs="Arial"/>
          <w:b/>
          <w:sz w:val="20"/>
          <w:szCs w:val="20"/>
        </w:rPr>
        <w:t>Niekłań</w:t>
      </w:r>
    </w:p>
    <w:p w14:paraId="32848382" w14:textId="77777777" w:rsidR="00B45B71" w:rsidRPr="00FD6EFA" w:rsidRDefault="00B45B71" w:rsidP="00722611">
      <w:pPr>
        <w:spacing w:before="120" w:after="0" w:line="240" w:lineRule="auto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7"/>
        <w:gridCol w:w="7019"/>
        <w:gridCol w:w="55"/>
        <w:gridCol w:w="2126"/>
      </w:tblGrid>
      <w:tr w:rsidR="004602BD" w:rsidRPr="00FD6EFA" w14:paraId="3A65435D" w14:textId="77777777" w:rsidTr="002078C7">
        <w:tc>
          <w:tcPr>
            <w:tcW w:w="10207" w:type="dxa"/>
            <w:gridSpan w:val="4"/>
            <w:shd w:val="clear" w:color="auto" w:fill="D6E3BC" w:themeFill="accent3" w:themeFillTint="66"/>
          </w:tcPr>
          <w:p w14:paraId="01349607" w14:textId="03CDDE0A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Dział II</w:t>
            </w:r>
            <w:r w:rsidR="008D4296">
              <w:rPr>
                <w:rFonts w:ascii="Verdana" w:hAnsi="Verdana" w:cs="Arial"/>
                <w:b/>
                <w:bCs/>
                <w:sz w:val="20"/>
                <w:szCs w:val="20"/>
              </w:rPr>
              <w:t>I</w:t>
            </w:r>
          </w:p>
          <w:p w14:paraId="596C4BA8" w14:textId="4CE74944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OCHRONA LASU, ZAGOSPODAROWANIE TURYSTYCZN</w:t>
            </w:r>
            <w:r w:rsidR="00944469">
              <w:rPr>
                <w:rFonts w:ascii="Verdana" w:hAnsi="Verdana" w:cs="Arial"/>
                <w:b/>
                <w:bCs/>
                <w:sz w:val="20"/>
                <w:szCs w:val="20"/>
              </w:rPr>
              <w:t>E</w:t>
            </w:r>
          </w:p>
          <w:p w14:paraId="2A9F3FF4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4602BD" w:rsidRPr="00FD6EFA" w14:paraId="08B7BB83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59D62AD0" w14:textId="77777777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Lp.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08355A36" w14:textId="4AD64E2A" w:rsidR="004602BD" w:rsidRPr="00FD6EFA" w:rsidRDefault="00944469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OPIS CZYNNOŚ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CI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01D28BA2" w14:textId="7187E634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KOD GRUPY CZYNNOŚCI/</w:t>
            </w:r>
          </w:p>
          <w:p w14:paraId="05437A4E" w14:textId="1A81865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KOD</w:t>
            </w:r>
            <w:r w:rsidR="00944469">
              <w:rPr>
                <w:rFonts w:ascii="Verdana" w:hAnsi="Verdana" w:cs="Arial"/>
                <w:b/>
                <w:sz w:val="20"/>
                <w:szCs w:val="20"/>
              </w:rPr>
              <w:t xml:space="preserve"> CZYNNOŚ</w:t>
            </w:r>
            <w:r w:rsidRPr="00FD6EFA">
              <w:rPr>
                <w:rFonts w:ascii="Verdana" w:hAnsi="Verdana" w:cs="Arial"/>
                <w:b/>
                <w:sz w:val="20"/>
                <w:szCs w:val="20"/>
              </w:rPr>
              <w:t>CI</w:t>
            </w:r>
          </w:p>
        </w:tc>
      </w:tr>
      <w:tr w:rsidR="004602BD" w:rsidRPr="00FD6EFA" w14:paraId="08F0E181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0BA14B67" w14:textId="7A54A3D4" w:rsidR="004602BD" w:rsidRPr="00FD6EFA" w:rsidRDefault="004602BD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Pr="00FD6EFA">
              <w:rPr>
                <w:rFonts w:ascii="Verdana" w:hAnsi="Verdana" w:cs="Arial"/>
                <w:b/>
                <w:sz w:val="20"/>
                <w:szCs w:val="20"/>
              </w:rPr>
              <w:t>I.1.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45D66931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WYWIESZANIE NOWYCH BUDEK LĘGOWYCH</w:t>
            </w:r>
          </w:p>
          <w:p w14:paraId="17305E63" w14:textId="77777777" w:rsidR="00A16101" w:rsidRDefault="004602BD" w:rsidP="000E3322">
            <w:pPr>
              <w:pStyle w:val="Default"/>
              <w:spacing w:before="120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– </w:t>
            </w:r>
            <w:r w:rsidR="00633D9C">
              <w:rPr>
                <w:rFonts w:ascii="Verdana" w:hAnsi="Verdana" w:cs="Arial"/>
                <w:bCs/>
                <w:sz w:val="20"/>
                <w:szCs w:val="20"/>
              </w:rPr>
              <w:t>sztuki [</w:t>
            </w:r>
            <w:r w:rsidR="000E3322">
              <w:rPr>
                <w:rFonts w:ascii="Verdana" w:hAnsi="Verdana" w:cs="Arial"/>
                <w:bCs/>
                <w:sz w:val="20"/>
                <w:szCs w:val="20"/>
              </w:rPr>
              <w:t>SZT</w:t>
            </w:r>
            <w:r w:rsidR="00633D9C">
              <w:rPr>
                <w:rFonts w:ascii="Verdana" w:hAnsi="Verdana" w:cs="Arial"/>
                <w:bCs/>
                <w:sz w:val="20"/>
                <w:szCs w:val="20"/>
              </w:rPr>
              <w:t>]</w:t>
            </w:r>
            <w:r w:rsidR="00A16101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</w:p>
          <w:p w14:paraId="4D8E4745" w14:textId="35A1C5EC" w:rsidR="004602BD" w:rsidRPr="00FD6EFA" w:rsidRDefault="00A16101" w:rsidP="000E3322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sztuki</w:t>
            </w:r>
            <w:r w:rsidR="000E3322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65101BF" w14:textId="76A02183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O-BUDKIN/ </w:t>
            </w:r>
          </w:p>
          <w:p w14:paraId="4CBCFADD" w14:textId="77EE450E" w:rsidR="004602BD" w:rsidRPr="00FD6EFA" w:rsidRDefault="004602BD" w:rsidP="00A3613D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ZAW-BUD</w:t>
            </w:r>
            <w:r w:rsidR="001C14B9">
              <w:t xml:space="preserve"> </w:t>
            </w:r>
          </w:p>
        </w:tc>
      </w:tr>
      <w:tr w:rsidR="004602BD" w:rsidRPr="00741675" w14:paraId="7CBB2D80" w14:textId="77777777" w:rsidTr="002078C7">
        <w:tc>
          <w:tcPr>
            <w:tcW w:w="10207" w:type="dxa"/>
            <w:gridSpan w:val="4"/>
          </w:tcPr>
          <w:p w14:paraId="1C07D6F3" w14:textId="7BAFBA8D" w:rsidR="00722611" w:rsidRPr="00741675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41675">
              <w:rPr>
                <w:rFonts w:ascii="Verdana" w:hAnsi="Verdana" w:cs="Arial"/>
                <w:sz w:val="20"/>
                <w:szCs w:val="20"/>
              </w:rPr>
              <w:t xml:space="preserve">Wywieszanie budek lęgowych dla ptaków na wysokości </w:t>
            </w:r>
            <w:r w:rsidR="00633D9C">
              <w:rPr>
                <w:rFonts w:ascii="Verdana" w:hAnsi="Verdana" w:cs="Arial"/>
                <w:sz w:val="20"/>
                <w:szCs w:val="20"/>
              </w:rPr>
              <w:t xml:space="preserve">minimum </w:t>
            </w:r>
            <w:r w:rsidRPr="00741675">
              <w:rPr>
                <w:rFonts w:ascii="Verdana" w:hAnsi="Verdana" w:cs="Arial"/>
                <w:sz w:val="20"/>
                <w:szCs w:val="20"/>
              </w:rPr>
              <w:t xml:space="preserve">4 </w:t>
            </w:r>
            <w:proofErr w:type="spellStart"/>
            <w:r w:rsidRPr="00741675">
              <w:rPr>
                <w:rFonts w:ascii="Verdana" w:hAnsi="Verdana" w:cs="Arial"/>
                <w:sz w:val="20"/>
                <w:szCs w:val="20"/>
              </w:rPr>
              <w:t>mb</w:t>
            </w:r>
            <w:proofErr w:type="spellEnd"/>
            <w:r w:rsidRPr="00741675">
              <w:rPr>
                <w:rFonts w:ascii="Verdana" w:hAnsi="Verdana" w:cs="Arial"/>
                <w:sz w:val="20"/>
                <w:szCs w:val="20"/>
              </w:rPr>
              <w:t xml:space="preserve"> w kierunku południowo-wschodnim, pobranych z kancelarii leśnictwa w miejscach wskazanych przez administrację leśnictwa w ilości </w:t>
            </w:r>
            <w:r w:rsidR="00025210">
              <w:rPr>
                <w:rFonts w:ascii="Verdana" w:hAnsi="Verdana" w:cs="Arial"/>
                <w:b/>
                <w:bCs/>
                <w:sz w:val="20"/>
                <w:szCs w:val="20"/>
              </w:rPr>
              <w:t>150</w:t>
            </w:r>
            <w:r w:rsidR="00A62512" w:rsidRPr="0068351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683519">
              <w:rPr>
                <w:rFonts w:ascii="Verdana" w:hAnsi="Verdana" w:cs="Arial"/>
                <w:b/>
                <w:bCs/>
                <w:sz w:val="20"/>
                <w:szCs w:val="20"/>
              </w:rPr>
              <w:t>szt</w:t>
            </w:r>
            <w:r w:rsidRPr="00741675">
              <w:rPr>
                <w:rFonts w:ascii="Verdana" w:hAnsi="Verdana" w:cs="Arial"/>
                <w:sz w:val="20"/>
                <w:szCs w:val="20"/>
              </w:rPr>
              <w:t>. Prace te obejmują również dowóz budek we wskazane miejsca na terenie leśnictwa. Zabieg planowany do realizacji w m</w:t>
            </w:r>
            <w:r w:rsidR="00633D9C">
              <w:rPr>
                <w:rFonts w:ascii="Verdana" w:hAnsi="Verdana" w:cs="Arial"/>
                <w:sz w:val="20"/>
                <w:szCs w:val="20"/>
              </w:rPr>
              <w:t>iesiącach listopadzie i grudniu</w:t>
            </w:r>
            <w:r w:rsidRPr="00741675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73CDEDE2" w14:textId="2D0AC18F" w:rsidR="004602BD" w:rsidRPr="00741675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41675">
              <w:rPr>
                <w:rFonts w:ascii="Verdana" w:hAnsi="Verdana" w:cs="Arial"/>
                <w:sz w:val="20"/>
                <w:szCs w:val="20"/>
              </w:rPr>
              <w:t xml:space="preserve">Ilość budek przewidzianych do wywieszenia w poszczególnych leśnictwach przedstawiono </w:t>
            </w:r>
            <w:r w:rsidR="000C2123">
              <w:rPr>
                <w:rFonts w:ascii="Verdana" w:hAnsi="Verdana" w:cs="Arial"/>
                <w:sz w:val="20"/>
                <w:szCs w:val="20"/>
              </w:rPr>
              <w:br/>
            </w:r>
            <w:r w:rsidRPr="00741675">
              <w:rPr>
                <w:rFonts w:ascii="Verdana" w:hAnsi="Verdana" w:cs="Arial"/>
                <w:sz w:val="20"/>
                <w:szCs w:val="20"/>
              </w:rPr>
              <w:t>w poniższej tabeli:</w:t>
            </w:r>
          </w:p>
          <w:p w14:paraId="3E2BED7D" w14:textId="77777777" w:rsidR="004602BD" w:rsidRPr="00741675" w:rsidRDefault="004602BD" w:rsidP="00722611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Ind w:w="353" w:type="dxa"/>
              <w:tblLayout w:type="fixed"/>
              <w:tblLook w:val="04A0" w:firstRow="1" w:lastRow="0" w:firstColumn="1" w:lastColumn="0" w:noHBand="0" w:noVBand="1"/>
            </w:tblPr>
            <w:tblGrid>
              <w:gridCol w:w="3367"/>
              <w:gridCol w:w="3009"/>
            </w:tblGrid>
            <w:tr w:rsidR="007E3071" w:rsidRPr="00741675" w14:paraId="0F2B620B" w14:textId="2771103C" w:rsidTr="002078C7">
              <w:tc>
                <w:tcPr>
                  <w:tcW w:w="3367" w:type="dxa"/>
                  <w:shd w:val="clear" w:color="auto" w:fill="F2F2F2" w:themeFill="background1" w:themeFillShade="F2"/>
                </w:tcPr>
                <w:p w14:paraId="37181F71" w14:textId="77777777" w:rsidR="007E3071" w:rsidRPr="00741675" w:rsidRDefault="007E3071" w:rsidP="00722611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741675">
                    <w:rPr>
                      <w:rFonts w:ascii="Verdana" w:hAnsi="Verdana" w:cs="Arial"/>
                      <w:sz w:val="20"/>
                      <w:szCs w:val="20"/>
                    </w:rPr>
                    <w:t>leśnictwo</w:t>
                  </w:r>
                </w:p>
              </w:tc>
              <w:tc>
                <w:tcPr>
                  <w:tcW w:w="3009" w:type="dxa"/>
                  <w:shd w:val="clear" w:color="auto" w:fill="F2F2F2" w:themeFill="background1" w:themeFillShade="F2"/>
                </w:tcPr>
                <w:p w14:paraId="337AF590" w14:textId="20FFD6D4" w:rsidR="007E3071" w:rsidRPr="00741675" w:rsidRDefault="007E3071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741675">
                    <w:rPr>
                      <w:rFonts w:ascii="Verdana" w:hAnsi="Verdana" w:cs="Arial"/>
                      <w:sz w:val="20"/>
                      <w:szCs w:val="20"/>
                    </w:rPr>
                    <w:t>ilość budek przewidzianych do wywieszenia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 [SZT]</w:t>
                  </w:r>
                </w:p>
              </w:tc>
            </w:tr>
            <w:tr w:rsidR="007E3071" w:rsidRPr="00741675" w14:paraId="14EF84F7" w14:textId="10910A05" w:rsidTr="002078C7">
              <w:tc>
                <w:tcPr>
                  <w:tcW w:w="3367" w:type="dxa"/>
                </w:tcPr>
                <w:p w14:paraId="1EF53AA2" w14:textId="6C7AEB18" w:rsidR="007E3071" w:rsidRPr="00741675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Bieliny</w:t>
                  </w:r>
                </w:p>
              </w:tc>
              <w:tc>
                <w:tcPr>
                  <w:tcW w:w="3009" w:type="dxa"/>
                </w:tcPr>
                <w:p w14:paraId="40D70BE1" w14:textId="24DFBA6E" w:rsidR="007F5C27" w:rsidRPr="00741675" w:rsidRDefault="00025210" w:rsidP="007F5C27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7E3071" w:rsidRPr="00741675" w14:paraId="45432703" w14:textId="77777777" w:rsidTr="002078C7">
              <w:tc>
                <w:tcPr>
                  <w:tcW w:w="3367" w:type="dxa"/>
                </w:tcPr>
                <w:p w14:paraId="6BFC139F" w14:textId="280B0795" w:rsidR="007E3071" w:rsidRPr="00741675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Mościska</w:t>
                  </w:r>
                </w:p>
              </w:tc>
              <w:tc>
                <w:tcPr>
                  <w:tcW w:w="3009" w:type="dxa"/>
                </w:tcPr>
                <w:p w14:paraId="4089BA24" w14:textId="32393A01" w:rsidR="007E3071" w:rsidRPr="00741675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7E3071" w:rsidRPr="00741675" w14:paraId="14365927" w14:textId="77777777" w:rsidTr="002078C7">
              <w:tc>
                <w:tcPr>
                  <w:tcW w:w="3367" w:type="dxa"/>
                </w:tcPr>
                <w:p w14:paraId="3C3C6858" w14:textId="67645B2E" w:rsidR="007E3071" w:rsidRPr="00741675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Czarny Las </w:t>
                  </w:r>
                </w:p>
              </w:tc>
              <w:tc>
                <w:tcPr>
                  <w:tcW w:w="3009" w:type="dxa"/>
                </w:tcPr>
                <w:p w14:paraId="747BD208" w14:textId="4F46A0D1" w:rsidR="007E3071" w:rsidRPr="00741675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572E7B" w:rsidRPr="00741675" w14:paraId="4391C7A8" w14:textId="77777777" w:rsidTr="002078C7">
              <w:tc>
                <w:tcPr>
                  <w:tcW w:w="3367" w:type="dxa"/>
                </w:tcPr>
                <w:p w14:paraId="2553A444" w14:textId="3AAE34F0" w:rsidR="00572E7B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Odrowąż</w:t>
                  </w:r>
                </w:p>
              </w:tc>
              <w:tc>
                <w:tcPr>
                  <w:tcW w:w="3009" w:type="dxa"/>
                </w:tcPr>
                <w:p w14:paraId="14D17C14" w14:textId="49FD9D74" w:rsidR="00572E7B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7E3071" w:rsidRPr="00741675" w14:paraId="1C7EE7B6" w14:textId="77777777" w:rsidTr="002078C7">
              <w:tc>
                <w:tcPr>
                  <w:tcW w:w="3367" w:type="dxa"/>
                </w:tcPr>
                <w:p w14:paraId="0D1B4D4A" w14:textId="4831BE51" w:rsidR="007E3071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Stąporków</w:t>
                  </w:r>
                </w:p>
              </w:tc>
              <w:tc>
                <w:tcPr>
                  <w:tcW w:w="3009" w:type="dxa"/>
                </w:tcPr>
                <w:p w14:paraId="6B70CE98" w14:textId="6B82F123" w:rsidR="007E3071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7E3071" w:rsidRPr="00741675" w14:paraId="3B115CB4" w14:textId="77777777" w:rsidTr="002078C7">
              <w:tc>
                <w:tcPr>
                  <w:tcW w:w="3367" w:type="dxa"/>
                  <w:shd w:val="clear" w:color="auto" w:fill="F2F2F2" w:themeFill="background1" w:themeFillShade="F2"/>
                </w:tcPr>
                <w:p w14:paraId="4EF66F98" w14:textId="636EE5AF" w:rsidR="007E3071" w:rsidRDefault="007E3071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3009" w:type="dxa"/>
                  <w:shd w:val="clear" w:color="auto" w:fill="F2F2F2" w:themeFill="background1" w:themeFillShade="F2"/>
                </w:tcPr>
                <w:p w14:paraId="5F23FFAC" w14:textId="74349DE8" w:rsidR="007E3071" w:rsidRPr="003C6494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150</w:t>
                  </w:r>
                </w:p>
              </w:tc>
            </w:tr>
          </w:tbl>
          <w:p w14:paraId="2FFEFB87" w14:textId="77777777" w:rsidR="00741675" w:rsidRDefault="00741675" w:rsidP="00741675">
            <w:pPr>
              <w:pStyle w:val="Default"/>
              <w:spacing w:before="120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640425C2" w14:textId="77777777" w:rsidR="004602BD" w:rsidRPr="00741675" w:rsidRDefault="004602BD" w:rsidP="000C2123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41675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0E297AC4" w14:textId="77777777" w:rsidR="004602BD" w:rsidRPr="00741675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41675">
              <w:rPr>
                <w:rFonts w:ascii="Verdana" w:hAnsi="Verdana" w:cs="Arial"/>
                <w:sz w:val="20"/>
                <w:szCs w:val="20"/>
              </w:rPr>
              <w:t xml:space="preserve">Odbiór prac nastąpi poprzez określenie ilości wywieszonych budek i weryfikację zgodności wykonania zabiegu z opisem czynności i Zleceniem. </w:t>
            </w:r>
          </w:p>
          <w:p w14:paraId="68576B45" w14:textId="2B3747F5" w:rsidR="004602BD" w:rsidRPr="00741675" w:rsidRDefault="00B165C9" w:rsidP="00B165C9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Dokładność pomiaru: sztuki [SZT] podawane</w:t>
            </w:r>
            <w:r w:rsidRPr="00B165C9">
              <w:rPr>
                <w:rFonts w:ascii="Verdana" w:hAnsi="Verdana" w:cs="Arial"/>
                <w:sz w:val="20"/>
                <w:szCs w:val="20"/>
              </w:rPr>
              <w:t xml:space="preserve"> z dokładnością do sztuki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4602BD" w:rsidRPr="00FD6EFA" w14:paraId="6A344A26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33CD75DF" w14:textId="1C1DFFD1" w:rsidR="004602BD" w:rsidRPr="00FD6EFA" w:rsidRDefault="004602BD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II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Pr="00FD6EFA">
              <w:rPr>
                <w:rFonts w:ascii="Verdana" w:hAnsi="Verdana" w:cs="Arial"/>
                <w:b/>
                <w:sz w:val="20"/>
                <w:szCs w:val="20"/>
              </w:rPr>
              <w:t>.2.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6C2FB4EA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KONSERWACJA BUDEK LĘGOWYCH</w:t>
            </w:r>
          </w:p>
          <w:p w14:paraId="76F6EDA2" w14:textId="77777777" w:rsidR="00A16101" w:rsidRDefault="004602BD" w:rsidP="000E3322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(jedn. rozliczeniowa – </w:t>
            </w:r>
            <w:r w:rsidR="00633D9C">
              <w:rPr>
                <w:rFonts w:ascii="Verdana" w:hAnsi="Verdana" w:cs="Arial"/>
                <w:bCs/>
                <w:sz w:val="20"/>
                <w:szCs w:val="20"/>
              </w:rPr>
              <w:t>sztuki [</w:t>
            </w:r>
            <w:r w:rsidR="000E3322">
              <w:rPr>
                <w:rFonts w:ascii="Verdana" w:hAnsi="Verdana" w:cs="Arial"/>
                <w:bCs/>
                <w:sz w:val="20"/>
                <w:szCs w:val="20"/>
              </w:rPr>
              <w:t>SZT</w:t>
            </w:r>
            <w:r w:rsidR="00633D9C">
              <w:rPr>
                <w:rFonts w:ascii="Verdana" w:hAnsi="Verdana" w:cs="Arial"/>
                <w:bCs/>
                <w:sz w:val="20"/>
                <w:szCs w:val="20"/>
              </w:rPr>
              <w:t>]</w:t>
            </w:r>
            <w:r w:rsidR="00A16101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7D3C6B17" w14:textId="7A0763A6" w:rsidR="004602BD" w:rsidRPr="00FD6EFA" w:rsidRDefault="00A16101" w:rsidP="000E3322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sztuki</w:t>
            </w:r>
            <w:r w:rsidR="000E3322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1E55BC0" w14:textId="010A3556" w:rsidR="004602BD" w:rsidRPr="00FD6EFA" w:rsidRDefault="004602BD" w:rsidP="006E0C67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O-BUDKIS/ </w:t>
            </w:r>
          </w:p>
          <w:p w14:paraId="26FD9B1C" w14:textId="77777777" w:rsidR="004602BD" w:rsidRPr="006E0C67" w:rsidRDefault="004602BD" w:rsidP="006E0C67">
            <w:pPr>
              <w:pStyle w:val="Default"/>
              <w:spacing w:before="120"/>
              <w:rPr>
                <w:rFonts w:ascii="Verdana" w:hAnsi="Verdana"/>
                <w:sz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CZYSZ-BUD</w:t>
            </w:r>
          </w:p>
        </w:tc>
      </w:tr>
      <w:tr w:rsidR="004602BD" w:rsidRPr="00FD6EFA" w14:paraId="61198FE1" w14:textId="77777777" w:rsidTr="002078C7">
        <w:tc>
          <w:tcPr>
            <w:tcW w:w="10207" w:type="dxa"/>
            <w:gridSpan w:val="4"/>
          </w:tcPr>
          <w:p w14:paraId="730D90DB" w14:textId="4F0E8A4A" w:rsidR="004602BD" w:rsidRPr="00FD6EFA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Oczyszczenie wywieszonych w latach ubiegłych wnętrz budek lęgowych w ilości </w:t>
            </w:r>
            <w:r w:rsidR="008A7956">
              <w:rPr>
                <w:rFonts w:ascii="Verdana" w:hAnsi="Verdana" w:cs="Arial"/>
                <w:b/>
                <w:bCs/>
                <w:sz w:val="20"/>
                <w:szCs w:val="20"/>
              </w:rPr>
              <w:t>570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szt. </w:t>
            </w:r>
            <w:r w:rsidR="000C2123">
              <w:rPr>
                <w:rFonts w:ascii="Verdana" w:hAnsi="Verdana" w:cs="Arial"/>
                <w:bCs/>
                <w:sz w:val="20"/>
                <w:szCs w:val="20"/>
              </w:rPr>
              <w:br/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W przypadku stwierdzenia uszkodzenia budki uniemożliwiającego jej dalsze, prawidłowe </w:t>
            </w:r>
            <w:r w:rsidRPr="00B24D96">
              <w:rPr>
                <w:rFonts w:ascii="Verdana" w:hAnsi="Verdana" w:cs="Arial"/>
                <w:bCs/>
                <w:sz w:val="20"/>
                <w:szCs w:val="20"/>
              </w:rPr>
              <w:t>funkcjonowanie należy w porozumieniu z a</w:t>
            </w:r>
            <w:r w:rsidR="000C2123" w:rsidRPr="00B24D96">
              <w:rPr>
                <w:rFonts w:ascii="Verdana" w:hAnsi="Verdana" w:cs="Arial"/>
                <w:bCs/>
                <w:sz w:val="20"/>
                <w:szCs w:val="20"/>
              </w:rPr>
              <w:t xml:space="preserve">dministracją leśnictwa dokonać </w:t>
            </w:r>
            <w:r w:rsidRPr="00B24D96">
              <w:rPr>
                <w:rFonts w:ascii="Verdana" w:hAnsi="Verdana" w:cs="Arial"/>
                <w:bCs/>
                <w:sz w:val="20"/>
                <w:szCs w:val="20"/>
              </w:rPr>
              <w:t xml:space="preserve">zdjęcia </w:t>
            </w:r>
            <w:r w:rsidR="000C2123" w:rsidRPr="00B24D96">
              <w:rPr>
                <w:rFonts w:ascii="Verdana" w:hAnsi="Verdana" w:cs="Arial"/>
                <w:bCs/>
                <w:sz w:val="20"/>
                <w:szCs w:val="20"/>
              </w:rPr>
              <w:t xml:space="preserve">jej </w:t>
            </w:r>
            <w:r w:rsidRPr="00B24D96">
              <w:rPr>
                <w:rFonts w:ascii="Verdana" w:hAnsi="Verdana" w:cs="Arial"/>
                <w:bCs/>
                <w:sz w:val="20"/>
                <w:szCs w:val="20"/>
              </w:rPr>
              <w:t xml:space="preserve">z drzewa. </w:t>
            </w:r>
            <w:r w:rsidRPr="00B24D96">
              <w:rPr>
                <w:rFonts w:ascii="Verdana" w:hAnsi="Verdana" w:cs="Arial"/>
                <w:bCs/>
                <w:sz w:val="20"/>
                <w:szCs w:val="20"/>
              </w:rPr>
              <w:lastRenderedPageBreak/>
              <w:t>Uszkodzoną budkę należy dostarczyć do kancelarii leśnictwa w celu jej likwidacji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.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sz w:val="20"/>
                <w:szCs w:val="20"/>
              </w:rPr>
              <w:t>Prace obejmują dojazd do budek lęgowych. Zabieg planowany do realizacji w m</w:t>
            </w:r>
            <w:r w:rsidR="00633D9C">
              <w:rPr>
                <w:rFonts w:ascii="Verdana" w:hAnsi="Verdana" w:cs="Arial"/>
                <w:sz w:val="20"/>
                <w:szCs w:val="20"/>
              </w:rPr>
              <w:t>iesiącach listopadzie i grudniu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14:paraId="6A7B27D4" w14:textId="2C1613A8" w:rsidR="004602BD" w:rsidRPr="00FD6EFA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Ilość budek przewidzianych do oczyszczenia w poszczególnych leśnictwach przedstawiono </w:t>
            </w:r>
            <w:r w:rsidR="000C2123">
              <w:rPr>
                <w:rFonts w:ascii="Verdana" w:hAnsi="Verdana" w:cs="Arial"/>
                <w:sz w:val="20"/>
                <w:szCs w:val="20"/>
              </w:rPr>
              <w:br/>
            </w:r>
            <w:r w:rsidRPr="00FD6EFA">
              <w:rPr>
                <w:rFonts w:ascii="Verdana" w:hAnsi="Verdana" w:cs="Arial"/>
                <w:sz w:val="20"/>
                <w:szCs w:val="20"/>
              </w:rPr>
              <w:t>w poniższej tabeli:</w:t>
            </w:r>
          </w:p>
          <w:p w14:paraId="11B3DD0A" w14:textId="77777777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977"/>
            </w:tblGrid>
            <w:tr w:rsidR="007E3071" w:rsidRPr="00FD6EFA" w14:paraId="3C0A95F4" w14:textId="6740C63E" w:rsidTr="002078C7">
              <w:tc>
                <w:tcPr>
                  <w:tcW w:w="2428" w:type="dxa"/>
                  <w:shd w:val="clear" w:color="auto" w:fill="F2F2F2" w:themeFill="background1" w:themeFillShade="F2"/>
                </w:tcPr>
                <w:p w14:paraId="1FD39CD6" w14:textId="77777777" w:rsidR="007E3071" w:rsidRPr="00FD6EFA" w:rsidRDefault="007E3071" w:rsidP="00722611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sz w:val="20"/>
                      <w:szCs w:val="20"/>
                    </w:rPr>
                    <w:t>leśnictwo</w:t>
                  </w:r>
                </w:p>
              </w:tc>
              <w:tc>
                <w:tcPr>
                  <w:tcW w:w="2977" w:type="dxa"/>
                  <w:shd w:val="clear" w:color="auto" w:fill="F2F2F2" w:themeFill="background1" w:themeFillShade="F2"/>
                </w:tcPr>
                <w:p w14:paraId="143478CA" w14:textId="306E6216" w:rsidR="007E3071" w:rsidRPr="00FD6EFA" w:rsidRDefault="007E3071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sz w:val="20"/>
                      <w:szCs w:val="20"/>
                    </w:rPr>
                    <w:t>ilość budek przewidzianych do wywieszenia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 [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szt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>]</w:t>
                  </w:r>
                </w:p>
              </w:tc>
            </w:tr>
            <w:tr w:rsidR="00572E7B" w:rsidRPr="00FD6EFA" w14:paraId="51792B58" w14:textId="5C8C88AB" w:rsidTr="002078C7">
              <w:tc>
                <w:tcPr>
                  <w:tcW w:w="2428" w:type="dxa"/>
                </w:tcPr>
                <w:p w14:paraId="71EAD62C" w14:textId="23341992" w:rsidR="00572E7B" w:rsidRPr="00FD6EFA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Bieliny</w:t>
                  </w:r>
                </w:p>
              </w:tc>
              <w:tc>
                <w:tcPr>
                  <w:tcW w:w="2977" w:type="dxa"/>
                </w:tcPr>
                <w:p w14:paraId="59273DC2" w14:textId="7BC4D848" w:rsidR="00572E7B" w:rsidRPr="00FD6EFA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128</w:t>
                  </w:r>
                </w:p>
              </w:tc>
            </w:tr>
            <w:tr w:rsidR="00572E7B" w:rsidRPr="00FD6EFA" w14:paraId="6319A34F" w14:textId="116785F7" w:rsidTr="002078C7">
              <w:tc>
                <w:tcPr>
                  <w:tcW w:w="2428" w:type="dxa"/>
                </w:tcPr>
                <w:p w14:paraId="53EFB253" w14:textId="20C5CBAF" w:rsidR="00572E7B" w:rsidRPr="00FD6EFA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Mościska</w:t>
                  </w:r>
                </w:p>
              </w:tc>
              <w:tc>
                <w:tcPr>
                  <w:tcW w:w="2977" w:type="dxa"/>
                </w:tcPr>
                <w:p w14:paraId="2D9909CC" w14:textId="24BD89CA" w:rsidR="00572E7B" w:rsidRPr="00FD6EFA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150</w:t>
                  </w:r>
                </w:p>
              </w:tc>
            </w:tr>
            <w:tr w:rsidR="00572E7B" w:rsidRPr="00FD6EFA" w14:paraId="2A7CBC3B" w14:textId="77777777" w:rsidTr="002078C7">
              <w:tc>
                <w:tcPr>
                  <w:tcW w:w="2428" w:type="dxa"/>
                </w:tcPr>
                <w:p w14:paraId="070E732B" w14:textId="5F23C3A7" w:rsidR="00572E7B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Czarny Las </w:t>
                  </w:r>
                </w:p>
              </w:tc>
              <w:tc>
                <w:tcPr>
                  <w:tcW w:w="2977" w:type="dxa"/>
                </w:tcPr>
                <w:p w14:paraId="5064F7EF" w14:textId="5CAE6321" w:rsidR="00572E7B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90</w:t>
                  </w:r>
                </w:p>
              </w:tc>
            </w:tr>
            <w:tr w:rsidR="00572E7B" w:rsidRPr="00FD6EFA" w14:paraId="08066D15" w14:textId="2F6D8EF0" w:rsidTr="002078C7">
              <w:tc>
                <w:tcPr>
                  <w:tcW w:w="2428" w:type="dxa"/>
                </w:tcPr>
                <w:p w14:paraId="7AE19A90" w14:textId="7A15B7A7" w:rsidR="00572E7B" w:rsidRPr="00FD6EFA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Odrowąż</w:t>
                  </w:r>
                </w:p>
              </w:tc>
              <w:tc>
                <w:tcPr>
                  <w:tcW w:w="2977" w:type="dxa"/>
                </w:tcPr>
                <w:p w14:paraId="3BF38371" w14:textId="7906CB4F" w:rsidR="00572E7B" w:rsidRPr="00FD6EFA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142</w:t>
                  </w:r>
                </w:p>
              </w:tc>
            </w:tr>
            <w:tr w:rsidR="00572E7B" w:rsidRPr="00FD6EFA" w14:paraId="1B3444A8" w14:textId="47BF1659" w:rsidTr="002078C7">
              <w:tc>
                <w:tcPr>
                  <w:tcW w:w="2428" w:type="dxa"/>
                </w:tcPr>
                <w:p w14:paraId="2725F7A6" w14:textId="2E3387A4" w:rsidR="00572E7B" w:rsidRPr="00FD6EFA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Stąporków</w:t>
                  </w:r>
                </w:p>
              </w:tc>
              <w:tc>
                <w:tcPr>
                  <w:tcW w:w="2977" w:type="dxa"/>
                </w:tcPr>
                <w:p w14:paraId="769A5ED0" w14:textId="21DA347E" w:rsidR="00572E7B" w:rsidRPr="00FD6EFA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60</w:t>
                  </w:r>
                </w:p>
              </w:tc>
            </w:tr>
            <w:tr w:rsidR="00572E7B" w:rsidRPr="00FD6EFA" w14:paraId="0F93F12B" w14:textId="77777777" w:rsidTr="002078C7">
              <w:tc>
                <w:tcPr>
                  <w:tcW w:w="2428" w:type="dxa"/>
                  <w:shd w:val="clear" w:color="auto" w:fill="F2F2F2" w:themeFill="background1" w:themeFillShade="F2"/>
                </w:tcPr>
                <w:p w14:paraId="4FA5B7D7" w14:textId="3997B339" w:rsidR="00572E7B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2977" w:type="dxa"/>
                  <w:shd w:val="clear" w:color="auto" w:fill="F2F2F2" w:themeFill="background1" w:themeFillShade="F2"/>
                </w:tcPr>
                <w:p w14:paraId="238A8F7E" w14:textId="49DE2A66" w:rsidR="00572E7B" w:rsidRPr="003C6494" w:rsidRDefault="00025210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570</w:t>
                  </w:r>
                </w:p>
              </w:tc>
            </w:tr>
          </w:tbl>
          <w:p w14:paraId="3DA62872" w14:textId="77777777" w:rsidR="004B568F" w:rsidRDefault="004B568F" w:rsidP="00722611">
            <w:pPr>
              <w:pStyle w:val="Default"/>
              <w:spacing w:before="120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7E61DA2E" w14:textId="77777777" w:rsidR="004602BD" w:rsidRPr="00FD6EFA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0AFC0828" w14:textId="2F58D410" w:rsidR="004602BD" w:rsidRDefault="007E3071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E3071">
              <w:rPr>
                <w:rFonts w:ascii="Verdana" w:hAnsi="Verdana" w:cs="Arial"/>
                <w:sz w:val="20"/>
                <w:szCs w:val="20"/>
              </w:rPr>
              <w:t>Odbiór prac nastąpi poprzez określenie ilości oczyszczonych budek i weryfikację zgodności wykonania zabiegu z opisem czynności i Zleceniem. Weryfikacja prawidłowości wykonania zabiegu odbędzie się poprzez dokładne sprawdzenie jakości oczyszczenia co najmniej 10% objętych zabiegiem budek, przy czym wielkość partii kontrolnej nie może być mniejsza niż 10 szt.</w:t>
            </w:r>
          </w:p>
          <w:p w14:paraId="01D19A50" w14:textId="0C811CD9" w:rsidR="00741675" w:rsidRPr="00FD6EFA" w:rsidRDefault="00B165C9" w:rsidP="006E0C67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B165C9">
              <w:rPr>
                <w:rFonts w:ascii="Verdana" w:hAnsi="Verdana" w:cs="Arial"/>
                <w:sz w:val="20"/>
                <w:szCs w:val="20"/>
              </w:rPr>
              <w:t>Dokładność pomiaru: sztuki [SZT] podawane z dokładnością do sztuki.</w:t>
            </w:r>
          </w:p>
        </w:tc>
      </w:tr>
      <w:tr w:rsidR="004602BD" w:rsidRPr="00FD6EFA" w14:paraId="6B4F5F4C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2CB19A03" w14:textId="45EBBBE2" w:rsidR="004602BD" w:rsidRPr="00FD6EFA" w:rsidRDefault="004602BD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Pr="00FD6EFA">
              <w:rPr>
                <w:rFonts w:ascii="Verdana" w:hAnsi="Verdana" w:cs="Arial"/>
                <w:b/>
                <w:sz w:val="20"/>
                <w:szCs w:val="20"/>
              </w:rPr>
              <w:t>I.3.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346E2574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JESIENN</w:t>
            </w:r>
            <w:r w:rsidR="00944469">
              <w:rPr>
                <w:rFonts w:ascii="Verdana" w:hAnsi="Verdana" w:cs="Arial"/>
                <w:b/>
                <w:bCs/>
                <w:sz w:val="20"/>
                <w:szCs w:val="20"/>
              </w:rPr>
              <w:t>E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POSZUKIWA</w:t>
            </w:r>
            <w:r w:rsidR="00944469">
              <w:rPr>
                <w:rFonts w:ascii="Verdana" w:hAnsi="Verdana" w:cs="Arial"/>
                <w:b/>
                <w:bCs/>
                <w:sz w:val="20"/>
                <w:szCs w:val="20"/>
              </w:rPr>
              <w:t>NIA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</w:p>
          <w:p w14:paraId="009FAE1C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PIERWOTNYCH SZKODNIKÓW SOSNY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0886C4A1" w14:textId="77777777" w:rsidR="00A16101" w:rsidRDefault="004602BD" w:rsidP="000E3322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– </w:t>
            </w:r>
            <w:r w:rsidR="00633D9C">
              <w:rPr>
                <w:rFonts w:ascii="Verdana" w:hAnsi="Verdana" w:cs="Arial"/>
                <w:bCs/>
                <w:sz w:val="20"/>
                <w:szCs w:val="20"/>
              </w:rPr>
              <w:t>sztuki [</w:t>
            </w:r>
            <w:r w:rsidR="000E3322">
              <w:rPr>
                <w:rFonts w:ascii="Verdana" w:hAnsi="Verdana" w:cs="Arial"/>
                <w:bCs/>
                <w:sz w:val="20"/>
                <w:szCs w:val="20"/>
              </w:rPr>
              <w:t>SZT</w:t>
            </w:r>
            <w:r w:rsidR="00633D9C">
              <w:rPr>
                <w:rFonts w:ascii="Verdana" w:hAnsi="Verdana" w:cs="Arial"/>
                <w:bCs/>
                <w:sz w:val="20"/>
                <w:szCs w:val="20"/>
              </w:rPr>
              <w:t>]</w:t>
            </w:r>
          </w:p>
          <w:p w14:paraId="08E708EB" w14:textId="5B7F5F5E" w:rsidR="004602BD" w:rsidRPr="00FD6EFA" w:rsidRDefault="00A16101" w:rsidP="000E3322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sztuki</w:t>
            </w:r>
            <w:r w:rsidR="000E3322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224DE150" w14:textId="387FC80D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O-PROGNŚ / </w:t>
            </w:r>
          </w:p>
          <w:p w14:paraId="20C9730C" w14:textId="77777777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SZUK-OWAD</w:t>
            </w:r>
          </w:p>
        </w:tc>
      </w:tr>
      <w:tr w:rsidR="004602BD" w:rsidRPr="00FD6EFA" w14:paraId="537315D6" w14:textId="77777777" w:rsidTr="002078C7">
        <w:tc>
          <w:tcPr>
            <w:tcW w:w="10207" w:type="dxa"/>
            <w:gridSpan w:val="4"/>
          </w:tcPr>
          <w:p w14:paraId="5F07D730" w14:textId="7F58DEFA" w:rsidR="004602BD" w:rsidRPr="00FD6EFA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Przeszukanie </w:t>
            </w:r>
            <w:proofErr w:type="spellStart"/>
            <w:r w:rsidRPr="00FD6EFA">
              <w:rPr>
                <w:rFonts w:ascii="Verdana" w:hAnsi="Verdana" w:cs="Arial"/>
                <w:bCs/>
                <w:sz w:val="20"/>
                <w:szCs w:val="20"/>
              </w:rPr>
              <w:t>ścioły</w:t>
            </w:r>
            <w:proofErr w:type="spellEnd"/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i gleby do głębokości 15 cm na powierzchniach o wymiarach 1 x 0,5 m, zebranie znalezionych w trakcie poszukiwań larw i poczwarek szkodliwych owadów do dostarczonych przez administrację leśnictwa opakowań i przekazanie ich administracji leśnictwa. Zabieg wykonywany jest w miejscach wskazanych przez administrację leśnictwa oraz pod jej stałym nadzorem. Ilość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partii kontrolnych, na których prowadzone będ</w:t>
            </w:r>
            <w:r w:rsidR="00B8730A">
              <w:rPr>
                <w:rFonts w:ascii="Verdana" w:hAnsi="Verdana" w:cs="Arial"/>
                <w:sz w:val="20"/>
                <w:szCs w:val="20"/>
              </w:rPr>
              <w:t xml:space="preserve">ą poszukiwania, wynosi  </w:t>
            </w:r>
            <w:r w:rsidR="00572E7B" w:rsidRPr="00683519">
              <w:rPr>
                <w:rFonts w:ascii="Verdana" w:hAnsi="Verdana" w:cs="Arial"/>
                <w:b/>
                <w:sz w:val="20"/>
                <w:szCs w:val="20"/>
              </w:rPr>
              <w:t>24</w:t>
            </w:r>
            <w:r w:rsidR="00B8730A" w:rsidRPr="00683519">
              <w:rPr>
                <w:rFonts w:ascii="Verdana" w:hAnsi="Verdana" w:cs="Arial"/>
                <w:b/>
                <w:sz w:val="20"/>
                <w:szCs w:val="20"/>
              </w:rPr>
              <w:t xml:space="preserve"> szt</w:t>
            </w:r>
            <w:r w:rsidR="00B8730A">
              <w:rPr>
                <w:rFonts w:ascii="Verdana" w:hAnsi="Verdana" w:cs="Arial"/>
                <w:sz w:val="20"/>
                <w:szCs w:val="20"/>
              </w:rPr>
              <w:t>.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W trakcie poszukiwań, w granicach powierzchni podokapowych zostaną zebrane znajdujące się w ściółce i wierzchniej warstwie gleby larwy i poczwarki szkodliwych owadów leśnych. Zabieg planowany do realizacji w mie</w:t>
            </w:r>
            <w:r w:rsidR="00633D9C">
              <w:rPr>
                <w:rFonts w:ascii="Verdana" w:hAnsi="Verdana" w:cs="Arial"/>
                <w:sz w:val="20"/>
                <w:szCs w:val="20"/>
              </w:rPr>
              <w:t>siącach listopadzie lub grudniu</w:t>
            </w:r>
            <w:r w:rsidRPr="00FD6EFA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3D4B67CA" w14:textId="1FBE070E" w:rsidR="004602BD" w:rsidRPr="00FD6EFA" w:rsidRDefault="004602BD" w:rsidP="007C3B0C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>Ilość partii kontrolnych, na których prowadzone będą poszukiwania w poszczególnych leśnictwach przedstawiono w poniższej tabeli</w:t>
            </w:r>
            <w:r w:rsidR="00741675">
              <w:rPr>
                <w:rFonts w:ascii="Verdana" w:hAnsi="Verdana" w:cs="Arial"/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364"/>
              <w:gridCol w:w="3747"/>
            </w:tblGrid>
            <w:tr w:rsidR="007E3071" w:rsidRPr="00FD6EFA" w14:paraId="376476B7" w14:textId="04BB9867" w:rsidTr="00EB774C">
              <w:trPr>
                <w:trHeight w:val="811"/>
              </w:trPr>
              <w:tc>
                <w:tcPr>
                  <w:tcW w:w="4364" w:type="dxa"/>
                  <w:shd w:val="clear" w:color="auto" w:fill="F2F2F2" w:themeFill="background1" w:themeFillShade="F2"/>
                </w:tcPr>
                <w:p w14:paraId="04987E62" w14:textId="77777777" w:rsidR="007E3071" w:rsidRPr="00FD6EFA" w:rsidRDefault="007E3071" w:rsidP="00722611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sz w:val="20"/>
                      <w:szCs w:val="20"/>
                    </w:rPr>
                    <w:t>leśnictwo</w:t>
                  </w:r>
                </w:p>
              </w:tc>
              <w:tc>
                <w:tcPr>
                  <w:tcW w:w="3747" w:type="dxa"/>
                  <w:shd w:val="clear" w:color="auto" w:fill="F2F2F2" w:themeFill="background1" w:themeFillShade="F2"/>
                </w:tcPr>
                <w:p w14:paraId="693528A0" w14:textId="0BC358D1" w:rsidR="007E3071" w:rsidRPr="00FD6EFA" w:rsidRDefault="007E3071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sz w:val="20"/>
                      <w:szCs w:val="20"/>
                    </w:rPr>
                    <w:t>ilość partii kontrolnych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 [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szt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>]</w:t>
                  </w:r>
                </w:p>
              </w:tc>
            </w:tr>
            <w:tr w:rsidR="00572E7B" w:rsidRPr="00FD6EFA" w14:paraId="1AF01B16" w14:textId="3E9724A4" w:rsidTr="00EB774C">
              <w:trPr>
                <w:trHeight w:val="486"/>
              </w:trPr>
              <w:tc>
                <w:tcPr>
                  <w:tcW w:w="4364" w:type="dxa"/>
                </w:tcPr>
                <w:p w14:paraId="2400C7C7" w14:textId="53D78D62" w:rsidR="00572E7B" w:rsidRPr="00FD6EFA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Bieliny</w:t>
                  </w:r>
                </w:p>
              </w:tc>
              <w:tc>
                <w:tcPr>
                  <w:tcW w:w="3747" w:type="dxa"/>
                </w:tcPr>
                <w:p w14:paraId="4CFCD7D0" w14:textId="0F6F2531" w:rsidR="00572E7B" w:rsidRPr="00FD6EFA" w:rsidRDefault="00572E7B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572E7B" w:rsidRPr="00FD6EFA" w14:paraId="34AA51BD" w14:textId="77777777" w:rsidTr="00EB774C">
              <w:trPr>
                <w:trHeight w:val="486"/>
              </w:trPr>
              <w:tc>
                <w:tcPr>
                  <w:tcW w:w="4364" w:type="dxa"/>
                </w:tcPr>
                <w:p w14:paraId="26E5FEB3" w14:textId="0F57CA29" w:rsidR="00572E7B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Mościska</w:t>
                  </w:r>
                </w:p>
              </w:tc>
              <w:tc>
                <w:tcPr>
                  <w:tcW w:w="3747" w:type="dxa"/>
                </w:tcPr>
                <w:p w14:paraId="6068EE5E" w14:textId="35F292C2" w:rsidR="00572E7B" w:rsidRDefault="00572E7B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572E7B" w:rsidRPr="00FD6EFA" w14:paraId="4D2C7897" w14:textId="1CACB156" w:rsidTr="00EB774C">
              <w:trPr>
                <w:trHeight w:val="486"/>
              </w:trPr>
              <w:tc>
                <w:tcPr>
                  <w:tcW w:w="4364" w:type="dxa"/>
                </w:tcPr>
                <w:p w14:paraId="5E9BAA82" w14:textId="35F34D67" w:rsidR="00572E7B" w:rsidRPr="00FD6EFA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Czarny Las </w:t>
                  </w:r>
                </w:p>
              </w:tc>
              <w:tc>
                <w:tcPr>
                  <w:tcW w:w="3747" w:type="dxa"/>
                </w:tcPr>
                <w:p w14:paraId="14E91738" w14:textId="35F4DAAB" w:rsidR="00572E7B" w:rsidRPr="00FD6EFA" w:rsidRDefault="00572E7B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572E7B" w:rsidRPr="00FD6EFA" w14:paraId="7571518E" w14:textId="55C4646C" w:rsidTr="00EB774C">
              <w:trPr>
                <w:trHeight w:val="486"/>
              </w:trPr>
              <w:tc>
                <w:tcPr>
                  <w:tcW w:w="4364" w:type="dxa"/>
                </w:tcPr>
                <w:p w14:paraId="2E5B9757" w14:textId="51ED3F56" w:rsidR="00572E7B" w:rsidRPr="00FD6EFA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lastRenderedPageBreak/>
                    <w:t>Odrowąż</w:t>
                  </w:r>
                </w:p>
              </w:tc>
              <w:tc>
                <w:tcPr>
                  <w:tcW w:w="3747" w:type="dxa"/>
                </w:tcPr>
                <w:p w14:paraId="0AC9A951" w14:textId="0D75A2D3" w:rsidR="00572E7B" w:rsidRPr="00FD6EFA" w:rsidRDefault="00572E7B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572E7B" w:rsidRPr="00FD6EFA" w14:paraId="1319B2D2" w14:textId="3645E493" w:rsidTr="00EB774C">
              <w:trPr>
                <w:trHeight w:val="486"/>
              </w:trPr>
              <w:tc>
                <w:tcPr>
                  <w:tcW w:w="4364" w:type="dxa"/>
                </w:tcPr>
                <w:p w14:paraId="56CCAAB8" w14:textId="15A394B2" w:rsidR="00572E7B" w:rsidRPr="00FD6EFA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Stąporków</w:t>
                  </w:r>
                </w:p>
              </w:tc>
              <w:tc>
                <w:tcPr>
                  <w:tcW w:w="3747" w:type="dxa"/>
                </w:tcPr>
                <w:p w14:paraId="04BE4996" w14:textId="74F41DD0" w:rsidR="00572E7B" w:rsidRPr="00FD6EFA" w:rsidRDefault="00572E7B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572E7B" w:rsidRPr="00FD6EFA" w14:paraId="03D9551E" w14:textId="77777777" w:rsidTr="00EB774C">
              <w:trPr>
                <w:trHeight w:val="70"/>
              </w:trPr>
              <w:tc>
                <w:tcPr>
                  <w:tcW w:w="4364" w:type="dxa"/>
                  <w:shd w:val="clear" w:color="auto" w:fill="F2F2F2" w:themeFill="background1" w:themeFillShade="F2"/>
                </w:tcPr>
                <w:p w14:paraId="39921DBF" w14:textId="43A31E04" w:rsidR="00572E7B" w:rsidRDefault="00572E7B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3747" w:type="dxa"/>
                  <w:shd w:val="clear" w:color="auto" w:fill="F2F2F2" w:themeFill="background1" w:themeFillShade="F2"/>
                </w:tcPr>
                <w:p w14:paraId="358BFF01" w14:textId="5428B85C" w:rsidR="00572E7B" w:rsidRPr="00FE0CDC" w:rsidRDefault="00572E7B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FE0CDC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24</w:t>
                  </w:r>
                </w:p>
              </w:tc>
            </w:tr>
          </w:tbl>
          <w:p w14:paraId="5535AF74" w14:textId="77777777" w:rsidR="00B60000" w:rsidRDefault="00B60000" w:rsidP="00722611">
            <w:pPr>
              <w:pStyle w:val="Default"/>
              <w:spacing w:before="120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0D24C8DD" w14:textId="77777777" w:rsidR="004602BD" w:rsidRPr="00FD6EFA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573A787C" w14:textId="77777777" w:rsidR="004602BD" w:rsidRPr="00FD6EFA" w:rsidRDefault="004602BD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Odbiór prac nastąpi poprzez określenie ilości partii kontrolnych, na których wykonano zabieg i weryfikację zgodności wykonania zabiegu z opisem czynności i Zleceniem. </w:t>
            </w:r>
          </w:p>
          <w:p w14:paraId="792D21B5" w14:textId="780ABCE8" w:rsidR="00B60000" w:rsidRPr="00FD6EFA" w:rsidRDefault="00B165C9" w:rsidP="006E0C67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B165C9">
              <w:rPr>
                <w:rFonts w:ascii="Verdana" w:hAnsi="Verdana" w:cs="Arial"/>
                <w:sz w:val="20"/>
                <w:szCs w:val="20"/>
              </w:rPr>
              <w:t>Dokładność pomiaru: sztuki [SZT] podawane z dokładnością do sztuki.</w:t>
            </w:r>
          </w:p>
        </w:tc>
      </w:tr>
      <w:tr w:rsidR="004602BD" w:rsidRPr="00FD6EFA" w14:paraId="5C42E6C5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0119A0F7" w14:textId="1BDEB468" w:rsidR="004602BD" w:rsidRPr="00FD6EFA" w:rsidRDefault="009E75FA" w:rsidP="00722611">
            <w:pPr>
              <w:pStyle w:val="Default"/>
              <w:tabs>
                <w:tab w:val="left" w:pos="460"/>
              </w:tabs>
              <w:spacing w:before="120"/>
              <w:ind w:left="34" w:hanging="63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.4.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4F40DEA0" w14:textId="37402398" w:rsidR="004602BD" w:rsidRPr="00FD6EFA" w:rsidRDefault="009E75FA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KONTROLA I </w:t>
            </w:r>
            <w:r w:rsidR="00A93508">
              <w:rPr>
                <w:rFonts w:ascii="Verdana" w:hAnsi="Verdana" w:cs="Arial"/>
                <w:b/>
                <w:bCs/>
                <w:sz w:val="20"/>
                <w:szCs w:val="20"/>
              </w:rPr>
              <w:t>ZWALCZANIE RYJKOWCÓW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NA UPRAWACH LEŚNYCH PRZY POMOCY PUŁAPEK KLASYCZNYCH</w:t>
            </w:r>
            <w:r w:rsidR="004602BD"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407A77EF" w14:textId="77777777" w:rsidR="00A16101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(jedn.</w:t>
            </w:r>
            <w:r w:rsidR="00DA63EE">
              <w:rPr>
                <w:rFonts w:ascii="Verdana" w:hAnsi="Verdana" w:cs="Arial"/>
                <w:bCs/>
                <w:sz w:val="20"/>
                <w:szCs w:val="20"/>
              </w:rPr>
              <w:t xml:space="preserve"> rozliczeniowa – sztuki [SZT]</w:t>
            </w:r>
          </w:p>
          <w:p w14:paraId="06A97121" w14:textId="06C7EB4E" w:rsidR="004602BD" w:rsidRPr="00FD6EFA" w:rsidRDefault="00A16101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sztuki</w:t>
            </w:r>
            <w:r w:rsidR="00633D9C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2D65A521" w14:textId="32A24A7F" w:rsidR="004602BD" w:rsidRPr="00FD6EFA" w:rsidRDefault="009E75FA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O-KONTRU, 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O-ZWRYJK / </w:t>
            </w:r>
          </w:p>
          <w:p w14:paraId="59CCCB6A" w14:textId="77777777" w:rsidR="004602BD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PUŁ-RYJ</w:t>
            </w:r>
          </w:p>
          <w:p w14:paraId="3E80F4BE" w14:textId="77777777" w:rsidR="00A93508" w:rsidRPr="00A93508" w:rsidRDefault="00A93508" w:rsidP="00722611">
            <w:pPr>
              <w:pStyle w:val="Default"/>
              <w:spacing w:before="120"/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</w:pPr>
            <w:r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PRZEK-WAŁ</w:t>
            </w:r>
          </w:p>
          <w:p w14:paraId="2F7CA7EC" w14:textId="56B1E963" w:rsidR="00A93508" w:rsidRPr="000C2123" w:rsidRDefault="00A93508" w:rsidP="00722611">
            <w:pPr>
              <w:pStyle w:val="Default"/>
              <w:spacing w:before="120"/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</w:pPr>
            <w:r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SMOL-PUŁ</w:t>
            </w:r>
          </w:p>
        </w:tc>
      </w:tr>
      <w:tr w:rsidR="00722611" w:rsidRPr="00FD6EFA" w14:paraId="49B48F8D" w14:textId="77777777" w:rsidTr="002078C7">
        <w:tc>
          <w:tcPr>
            <w:tcW w:w="10207" w:type="dxa"/>
            <w:gridSpan w:val="4"/>
          </w:tcPr>
          <w:p w14:paraId="373B0D48" w14:textId="7F329587" w:rsidR="000E3322" w:rsidRDefault="000E3322" w:rsidP="000C2123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proofErr w:type="spellStart"/>
            <w:r w:rsidRPr="004E4D1D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Przekorowanie</w:t>
            </w:r>
            <w:proofErr w:type="spellEnd"/>
            <w:r w:rsidRPr="004E4D1D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 xml:space="preserve"> wałków </w:t>
            </w:r>
            <w:r w:rsidR="004E4D1D" w:rsidRPr="004E4D1D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PRZEK-WAŁ</w:t>
            </w:r>
            <w:r w:rsidR="004E4D1D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- </w:t>
            </w:r>
            <w:r w:rsidRPr="007C764F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Praca polegać będzie na zdjęciu pasa kory o szerokości ok. 5 cm obok wcześniej okorowanego pasa i ułożenie wałka świeżo okorowanym pasem do ziemi.</w:t>
            </w:r>
            <w:r w:rsidR="004E4D1D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4E4D1D" w:rsidRPr="004E4D1D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Zabieg będzi</w:t>
            </w:r>
            <w:r w:rsidR="0068351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e powtarzany wielokrotnie</w:t>
            </w:r>
            <w:r w:rsidR="004E4D1D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.</w:t>
            </w:r>
          </w:p>
          <w:p w14:paraId="0D9BEBD6" w14:textId="248621F0" w:rsidR="00722611" w:rsidRDefault="000E3322" w:rsidP="000C2123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 w:rsidRPr="004E4D1D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 xml:space="preserve">Wykładanie pułapek na ryjkowce </w:t>
            </w:r>
            <w:r w:rsidR="004E4D1D" w:rsidRPr="004E4D1D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PUŁ-RYJ</w:t>
            </w:r>
            <w:r w:rsidR="004E4D1D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- </w:t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Wykładanie wałków polegać będzie na przygotowaniu wałków sosnowych tj. ścięcie  drzewa wskazanego przez leśniczego oraz pocięcie go na odcinki o dł.  1,0 - 1,2 </w:t>
            </w:r>
            <w:proofErr w:type="spellStart"/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mb</w:t>
            </w:r>
            <w:proofErr w:type="spellEnd"/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oraz jednostronnym okorowaniu pasa wałka o szer. ok. 5 cm </w:t>
            </w:r>
            <w:r w:rsidR="000C2123">
              <w:rPr>
                <w:rFonts w:ascii="Verdana" w:eastAsia="Arial" w:hAnsi="Verdana" w:cs="Arial"/>
                <w:sz w:val="20"/>
                <w:szCs w:val="20"/>
                <w:lang w:eastAsia="ar-SA"/>
              </w:rPr>
              <w:br/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i </w:t>
            </w:r>
            <w:r w:rsidRPr="00B24D9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równomiernym rozniesieniu wałków na powierzchni uprawy z ułożeniem częścią okorowaną do ziemi. Po zakończeniu zabiegu ochronnego należy zebrać wałki i ułożyć w stosy zgodnie ze wskazaniami miejscowego leśniczego.</w:t>
            </w:r>
            <w:r w:rsidR="004E4D1D">
              <w:t xml:space="preserve"> </w:t>
            </w:r>
            <w:r w:rsidR="004E4D1D" w:rsidRPr="004E4D1D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Przygotowanie wałków rozliczane będzie po zaewidencjonowaniu surowca zgodnie z pracami dla pozyskania drewna.</w:t>
            </w:r>
          </w:p>
          <w:p w14:paraId="3C7CE251" w14:textId="416FA551" w:rsidR="006F72FB" w:rsidRPr="006D7A75" w:rsidRDefault="006F72FB" w:rsidP="000C2123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 w:rsidRPr="005D7A73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Wykładanie pułapek na smolika SMOL-PUŁ</w:t>
            </w:r>
            <w:r w:rsidRPr="006F72FB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- Praca polegająca na wyłożeniu pułapek w postaci tyczek wykonanych z żywych drzewek o grubszej, spękanej korze, dł. co najmniej 1,5 m i średnicy 6-10 cm. Tyczki wbijane są w ziemię na głębokość około 30 cm.</w:t>
            </w:r>
          </w:p>
          <w:p w14:paraId="65D2CBD0" w14:textId="582172E9" w:rsidR="007E3071" w:rsidRDefault="00722611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>Zabieg planowany do realizacji w</w:t>
            </w:r>
            <w:r w:rsidR="00683519">
              <w:rPr>
                <w:rFonts w:ascii="Verdana" w:hAnsi="Verdana" w:cs="Arial"/>
                <w:sz w:val="20"/>
                <w:szCs w:val="20"/>
              </w:rPr>
              <w:t xml:space="preserve"> miesiącach od kwietnia</w:t>
            </w:r>
            <w:r w:rsidR="00633D9C">
              <w:rPr>
                <w:rFonts w:ascii="Verdana" w:hAnsi="Verdana" w:cs="Arial"/>
                <w:sz w:val="20"/>
                <w:szCs w:val="20"/>
              </w:rPr>
              <w:t xml:space="preserve"> do września</w:t>
            </w:r>
            <w:r w:rsidR="00683519">
              <w:rPr>
                <w:rFonts w:ascii="Verdana" w:hAnsi="Verdana" w:cs="Arial"/>
                <w:sz w:val="20"/>
                <w:szCs w:val="20"/>
              </w:rPr>
              <w:t xml:space="preserve"> z kulminacją w maju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14:paraId="35078107" w14:textId="77777777" w:rsidR="007C3B0C" w:rsidRPr="007C3B0C" w:rsidRDefault="007C3B0C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page" w:horzAnchor="margin" w:tblpXSpec="center" w:tblpY="471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49"/>
              <w:gridCol w:w="2552"/>
            </w:tblGrid>
            <w:tr w:rsidR="007C3B0C" w:rsidRPr="00FD6EFA" w14:paraId="6579E3A2" w14:textId="77777777" w:rsidTr="007C3B0C">
              <w:tc>
                <w:tcPr>
                  <w:tcW w:w="3249" w:type="dxa"/>
                  <w:shd w:val="clear" w:color="auto" w:fill="F2F2F2" w:themeFill="background1" w:themeFillShade="F2"/>
                </w:tcPr>
                <w:p w14:paraId="347055E0" w14:textId="77777777" w:rsidR="007C3B0C" w:rsidRPr="00FD6EFA" w:rsidRDefault="007C3B0C" w:rsidP="007C3B0C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czynność</w:t>
                  </w:r>
                </w:p>
              </w:tc>
              <w:tc>
                <w:tcPr>
                  <w:tcW w:w="2552" w:type="dxa"/>
                  <w:shd w:val="clear" w:color="auto" w:fill="F2F2F2" w:themeFill="background1" w:themeFillShade="F2"/>
                </w:tcPr>
                <w:p w14:paraId="549B50DC" w14:textId="77777777" w:rsidR="007C3B0C" w:rsidRPr="00FD6EFA" w:rsidRDefault="007C3B0C" w:rsidP="007C3B0C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Ilość [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szt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>]</w:t>
                  </w:r>
                </w:p>
              </w:tc>
            </w:tr>
            <w:tr w:rsidR="007C3B0C" w:rsidRPr="00FD6EFA" w14:paraId="141BD17B" w14:textId="77777777" w:rsidTr="007C3B0C">
              <w:tc>
                <w:tcPr>
                  <w:tcW w:w="3249" w:type="dxa"/>
                </w:tcPr>
                <w:p w14:paraId="101EA448" w14:textId="77777777" w:rsidR="007C3B0C" w:rsidRPr="00FD6EFA" w:rsidRDefault="007C3B0C" w:rsidP="007C3B0C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PRZEK-WAŁ</w:t>
                  </w:r>
                </w:p>
              </w:tc>
              <w:tc>
                <w:tcPr>
                  <w:tcW w:w="2552" w:type="dxa"/>
                </w:tcPr>
                <w:p w14:paraId="02911D40" w14:textId="6EEF9C89" w:rsidR="007C3B0C" w:rsidRPr="00FD6EFA" w:rsidRDefault="005D7A73" w:rsidP="007C3B0C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2027</w:t>
                  </w:r>
                </w:p>
              </w:tc>
            </w:tr>
            <w:tr w:rsidR="007C3B0C" w:rsidRPr="00FD6EFA" w14:paraId="52F0C072" w14:textId="77777777" w:rsidTr="007C3B0C">
              <w:tc>
                <w:tcPr>
                  <w:tcW w:w="3249" w:type="dxa"/>
                </w:tcPr>
                <w:p w14:paraId="0A401C21" w14:textId="77777777" w:rsidR="007C3B0C" w:rsidRDefault="007C3B0C" w:rsidP="007C3B0C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SMOL-PUŁ</w:t>
                  </w:r>
                </w:p>
              </w:tc>
              <w:tc>
                <w:tcPr>
                  <w:tcW w:w="2552" w:type="dxa"/>
                </w:tcPr>
                <w:p w14:paraId="5883CA32" w14:textId="123562A7" w:rsidR="007C3B0C" w:rsidRDefault="00DF7980" w:rsidP="007C3B0C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371</w:t>
                  </w:r>
                </w:p>
              </w:tc>
            </w:tr>
            <w:tr w:rsidR="007C3B0C" w:rsidRPr="00FD6EFA" w14:paraId="7CA79721" w14:textId="77777777" w:rsidTr="007C3B0C">
              <w:tc>
                <w:tcPr>
                  <w:tcW w:w="3249" w:type="dxa"/>
                </w:tcPr>
                <w:p w14:paraId="7913BEE9" w14:textId="77777777" w:rsidR="007C3B0C" w:rsidRPr="00FD6EFA" w:rsidRDefault="007C3B0C" w:rsidP="007C3B0C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PUŁ-RYJ</w:t>
                  </w:r>
                </w:p>
              </w:tc>
              <w:tc>
                <w:tcPr>
                  <w:tcW w:w="2552" w:type="dxa"/>
                </w:tcPr>
                <w:p w14:paraId="058FE743" w14:textId="3C9744C1" w:rsidR="007C3B0C" w:rsidRPr="00FD6EFA" w:rsidRDefault="00DF7980" w:rsidP="007C3B0C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735</w:t>
                  </w:r>
                </w:p>
              </w:tc>
            </w:tr>
            <w:tr w:rsidR="007C3B0C" w:rsidRPr="00FD6EFA" w14:paraId="27459F93" w14:textId="77777777" w:rsidTr="007C3B0C">
              <w:tc>
                <w:tcPr>
                  <w:tcW w:w="3249" w:type="dxa"/>
                  <w:shd w:val="clear" w:color="auto" w:fill="F2F2F2" w:themeFill="background1" w:themeFillShade="F2"/>
                </w:tcPr>
                <w:p w14:paraId="445DCA1E" w14:textId="77777777" w:rsidR="007C3B0C" w:rsidRDefault="007C3B0C" w:rsidP="007C3B0C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2552" w:type="dxa"/>
                  <w:shd w:val="clear" w:color="auto" w:fill="F2F2F2" w:themeFill="background1" w:themeFillShade="F2"/>
                </w:tcPr>
                <w:p w14:paraId="5D1FC7EC" w14:textId="5B373935" w:rsidR="007C3B0C" w:rsidRPr="00481564" w:rsidRDefault="005D7A73" w:rsidP="007C3B0C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3133</w:t>
                  </w:r>
                </w:p>
              </w:tc>
            </w:tr>
          </w:tbl>
          <w:p w14:paraId="62E1C60C" w14:textId="77777777" w:rsidR="007E3071" w:rsidRDefault="007E3071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0A77B240" w14:textId="77777777" w:rsidR="007E3071" w:rsidRDefault="007E3071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2CFDE657" w14:textId="77777777" w:rsidR="007E3071" w:rsidRDefault="007E3071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237A6E13" w14:textId="77777777" w:rsidR="007E3071" w:rsidRDefault="007E3071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4DBABF39" w14:textId="77777777" w:rsidR="006F72FB" w:rsidRDefault="006F72FB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0EF44DDC" w14:textId="77777777" w:rsidR="00722611" w:rsidRPr="00FD6EFA" w:rsidRDefault="00722611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4EFDF61C" w14:textId="1DE1A3A0" w:rsidR="007C3B0C" w:rsidRDefault="00DA63EE" w:rsidP="007C3B0C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>Odbiór pr</w:t>
            </w:r>
            <w:r>
              <w:rPr>
                <w:rFonts w:ascii="Verdana" w:hAnsi="Verdana" w:cs="Arial"/>
                <w:sz w:val="20"/>
                <w:szCs w:val="20"/>
              </w:rPr>
              <w:t>ac nas</w:t>
            </w:r>
            <w:r w:rsidR="00B165C9">
              <w:rPr>
                <w:rFonts w:ascii="Verdana" w:hAnsi="Verdana" w:cs="Arial"/>
                <w:sz w:val="20"/>
                <w:szCs w:val="20"/>
              </w:rPr>
              <w:t>tąpi poprzez określenie ilości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prac wykonanych przez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Wykonawcę oraz weryfikację zgodności wykonania zabiegu z opisem czynności i Zleceniem. </w:t>
            </w:r>
          </w:p>
          <w:p w14:paraId="0802E72C" w14:textId="77777777" w:rsidR="00B165C9" w:rsidRDefault="00B165C9" w:rsidP="007C3B0C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165C9">
              <w:rPr>
                <w:rFonts w:ascii="Verdana" w:hAnsi="Verdana" w:cs="Arial"/>
                <w:sz w:val="20"/>
                <w:szCs w:val="20"/>
              </w:rPr>
              <w:t>Dokładność pomiaru: sztuki [SZT] podawane z dokładnością do sztuki.</w:t>
            </w:r>
          </w:p>
          <w:p w14:paraId="726B4525" w14:textId="77777777" w:rsidR="004208C8" w:rsidRDefault="004208C8" w:rsidP="007C3B0C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18488532" w14:textId="77777777" w:rsidR="004208C8" w:rsidRDefault="004208C8" w:rsidP="007C3B0C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4F45F428" w14:textId="14F7FC50" w:rsidR="004208C8" w:rsidRPr="00FD6EFA" w:rsidRDefault="004208C8" w:rsidP="007C3B0C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7A75" w:rsidRPr="00BB76F5" w14:paraId="252BED16" w14:textId="77777777" w:rsidTr="002078C7">
        <w:tc>
          <w:tcPr>
            <w:tcW w:w="100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61AF3AF" w14:textId="7A37D5DD" w:rsidR="006D7A75" w:rsidRPr="00FD6EFA" w:rsidRDefault="009E75FA" w:rsidP="007D6E56">
            <w:pPr>
              <w:pStyle w:val="Default"/>
              <w:tabs>
                <w:tab w:val="left" w:pos="460"/>
              </w:tabs>
              <w:spacing w:before="120"/>
              <w:ind w:left="34" w:hanging="63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6D7A75">
              <w:rPr>
                <w:rFonts w:ascii="Verdana" w:hAnsi="Verdana" w:cs="Arial"/>
                <w:b/>
                <w:sz w:val="20"/>
                <w:szCs w:val="20"/>
              </w:rPr>
              <w:t>.5</w:t>
            </w:r>
            <w:r w:rsidR="006D7A75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74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30351A6" w14:textId="77777777" w:rsidR="006D7A75" w:rsidRPr="00FD6EFA" w:rsidRDefault="006D7A75" w:rsidP="007D6E56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ZWALCZANIE RYJKOWCÓW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NA UPRAWACH LEŚNYCH PRZY POMOCY PUŁAPEK KLASYCZNYCH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2D893096" w14:textId="77777777" w:rsidR="00915D27" w:rsidRDefault="006D7A75" w:rsidP="007D6E56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–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godzina rzeczywista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A3613D">
              <w:rPr>
                <w:rFonts w:ascii="Verdana" w:hAnsi="Verdana" w:cs="Arial"/>
                <w:bCs/>
                <w:sz w:val="20"/>
                <w:szCs w:val="20"/>
              </w:rPr>
              <w:t>(H)</w:t>
            </w:r>
            <w:r w:rsidR="00915D27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7160154F" w14:textId="0319A5FD" w:rsidR="006D7A75" w:rsidRPr="00FD6EFA" w:rsidRDefault="00915D27" w:rsidP="007D6E56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DA63EE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E1E66E5" w14:textId="77777777" w:rsidR="006D7A75" w:rsidRDefault="006D7A75" w:rsidP="007D6E56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O-ZWRYJK / </w:t>
            </w:r>
          </w:p>
          <w:p w14:paraId="1A2F5711" w14:textId="03C1E4AA" w:rsidR="006D7A75" w:rsidRPr="00BB76F5" w:rsidRDefault="006D7A75" w:rsidP="007D6E56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ZBIÓR-SZE</w:t>
            </w:r>
            <w:r w:rsidR="00361325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, ZWAL-SMOL, </w:t>
            </w:r>
            <w:r w:rsidR="00361325"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KOR-PUŁ</w:t>
            </w:r>
          </w:p>
        </w:tc>
      </w:tr>
      <w:tr w:rsidR="006D7A75" w:rsidRPr="00BB76F5" w14:paraId="2292D131" w14:textId="77777777" w:rsidTr="002078C7">
        <w:tc>
          <w:tcPr>
            <w:tcW w:w="10207" w:type="dxa"/>
            <w:gridSpan w:val="4"/>
            <w:shd w:val="clear" w:color="auto" w:fill="auto"/>
          </w:tcPr>
          <w:p w14:paraId="56B05B52" w14:textId="5C9C6DE1" w:rsidR="006D7A75" w:rsidRDefault="006D7A75" w:rsidP="00683519">
            <w:pPr>
              <w:pStyle w:val="Default"/>
              <w:spacing w:before="120" w:line="27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Prace polegające</w:t>
            </w:r>
            <w:r w:rsidRPr="00BB76F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na zbiorze chrząszczy szeliniaka z wałków (kontrolnych lub zwalcz</w:t>
            </w:r>
            <w:r w:rsidR="0068351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ających)</w:t>
            </w:r>
            <w:r w:rsidRPr="00BB76F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oraz ich skuteczne zniszczenie.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0C2123">
              <w:rPr>
                <w:rFonts w:ascii="Verdana" w:eastAsia="Arial" w:hAnsi="Verdana" w:cs="Arial"/>
                <w:sz w:val="20"/>
                <w:szCs w:val="20"/>
                <w:lang w:eastAsia="ar-SA"/>
              </w:rPr>
              <w:br/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>W przypadku smolika znaczonego prace polegające</w:t>
            </w:r>
            <w:r w:rsidRPr="00BB76F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na wyrywaniu i spaleniu zasiedlonych sadzonek w miejscu wskazanym przez leśniczego.</w:t>
            </w:r>
          </w:p>
          <w:p w14:paraId="46AC339A" w14:textId="51298620" w:rsidR="006D7A75" w:rsidRDefault="006D7A75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Na prace te przewidziano </w:t>
            </w:r>
            <w:r w:rsidR="00CB13B4">
              <w:rPr>
                <w:rFonts w:ascii="Verdana" w:hAnsi="Verdana" w:cs="Arial"/>
                <w:b/>
                <w:bCs/>
                <w:sz w:val="20"/>
                <w:szCs w:val="20"/>
              </w:rPr>
              <w:t>642,25</w:t>
            </w:r>
            <w:r w:rsidRPr="0068351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H. </w:t>
            </w:r>
            <w:r w:rsidRPr="00FD6EFA">
              <w:rPr>
                <w:rFonts w:ascii="Verdana" w:hAnsi="Verdana" w:cs="Arial"/>
                <w:sz w:val="20"/>
                <w:szCs w:val="20"/>
              </w:rPr>
              <w:t>Zabieg planowany do realizacji w</w:t>
            </w:r>
            <w:r w:rsidR="00F84DA1">
              <w:rPr>
                <w:rFonts w:ascii="Verdana" w:hAnsi="Verdana" w:cs="Arial"/>
                <w:sz w:val="20"/>
                <w:szCs w:val="20"/>
              </w:rPr>
              <w:t xml:space="preserve"> miesiącach od maja do września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14:paraId="57447A7A" w14:textId="77777777" w:rsidR="006D7A75" w:rsidRPr="00FD6EFA" w:rsidRDefault="006D7A75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744EF455" w14:textId="77777777" w:rsidR="000C2123" w:rsidRDefault="006D7A75" w:rsidP="000C2123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>Odbiór prac nastąpi p</w:t>
            </w:r>
            <w:r w:rsidR="00DA63EE">
              <w:rPr>
                <w:rFonts w:ascii="Verdana" w:hAnsi="Verdana" w:cs="Arial"/>
                <w:sz w:val="20"/>
                <w:szCs w:val="20"/>
              </w:rPr>
              <w:t xml:space="preserve">oprzez określenie ilości </w:t>
            </w:r>
            <w:r w:rsidRPr="00FD6EFA">
              <w:rPr>
                <w:rFonts w:ascii="Verdana" w:hAnsi="Verdana" w:cs="Arial"/>
                <w:sz w:val="20"/>
                <w:szCs w:val="20"/>
              </w:rPr>
              <w:t>godzin poświęconych przez Wykonawcę na realizację zabiegu oraz weryfikację zgodności wykonania zabiegu z opisem czynności i Zleceniem.</w:t>
            </w:r>
          </w:p>
          <w:p w14:paraId="6176B88D" w14:textId="657FD4DD" w:rsidR="00B165C9" w:rsidRPr="004B4566" w:rsidRDefault="00B165C9" w:rsidP="00B165C9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Dokładność pomiaru: godzina rzeczywista (H) </w:t>
            </w:r>
            <w:r w:rsidRPr="00B165C9">
              <w:rPr>
                <w:rFonts w:ascii="Verdana" w:hAnsi="Verdana" w:cs="Arial"/>
                <w:sz w:val="20"/>
                <w:szCs w:val="20"/>
              </w:rPr>
              <w:t>podawana z dokładnością do jednego miejsca po przecinku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  <w:tr w:rsidR="004602BD" w:rsidRPr="00FD6EFA" w14:paraId="25B11F52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63AB6FC7" w14:textId="20A8D112" w:rsidR="004602BD" w:rsidRPr="00FD6EFA" w:rsidRDefault="009E75FA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2E17BA">
              <w:rPr>
                <w:rFonts w:ascii="Verdana" w:hAnsi="Verdana" w:cs="Arial"/>
                <w:b/>
                <w:sz w:val="20"/>
                <w:szCs w:val="20"/>
              </w:rPr>
              <w:t>I.6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  <w:vAlign w:val="center"/>
          </w:tcPr>
          <w:p w14:paraId="42EC08A6" w14:textId="2DC806C5" w:rsidR="004602BD" w:rsidRPr="00FD6EFA" w:rsidRDefault="00E00C70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CHEMICZNE</w:t>
            </w:r>
            <w:r w:rsidR="004602BD" w:rsidRPr="00FD6EFA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 xml:space="preserve"> ZABEZPIECZANIE UPRAW LEŚNYCH PRZED ZGRYZANIEM PRZEZ ZWIERZYNĘ </w:t>
            </w:r>
          </w:p>
          <w:p w14:paraId="1D64AE23" w14:textId="77777777" w:rsidR="00915D27" w:rsidRDefault="004602BD" w:rsidP="00DA63EE">
            <w:pPr>
              <w:pStyle w:val="Default"/>
              <w:spacing w:before="120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–</w:t>
            </w:r>
            <w:r w:rsidR="00DA63EE">
              <w:rPr>
                <w:rFonts w:ascii="Verdana" w:hAnsi="Verdana" w:cs="Arial"/>
                <w:color w:val="auto"/>
                <w:sz w:val="20"/>
                <w:szCs w:val="20"/>
              </w:rPr>
              <w:t xml:space="preserve"> hektary [</w:t>
            </w:r>
            <w:r w:rsidR="006D7A75">
              <w:rPr>
                <w:rFonts w:ascii="Verdana" w:hAnsi="Verdana" w:cs="Arial"/>
                <w:color w:val="auto"/>
                <w:sz w:val="20"/>
                <w:szCs w:val="20"/>
              </w:rPr>
              <w:t>HA</w:t>
            </w:r>
            <w:r w:rsidR="00DA63EE">
              <w:rPr>
                <w:rFonts w:ascii="Verdana" w:hAnsi="Verdana" w:cs="Arial"/>
                <w:color w:val="auto"/>
                <w:sz w:val="20"/>
                <w:szCs w:val="20"/>
              </w:rPr>
              <w:t>]</w:t>
            </w:r>
            <w:r w:rsidR="006D7A75"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</w:p>
          <w:p w14:paraId="74149C99" w14:textId="3A792F16" w:rsidR="004602BD" w:rsidRPr="00FD6EFA" w:rsidRDefault="006D7A75" w:rsidP="00DA63EE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dwóch miejsc po przecinku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  <w:vAlign w:val="center"/>
          </w:tcPr>
          <w:p w14:paraId="55C880AF" w14:textId="509F287D" w:rsidR="004602BD" w:rsidRPr="00FD6EFA" w:rsidRDefault="00E00C70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O-ZGRYZC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</w:t>
            </w:r>
          </w:p>
          <w:p w14:paraId="07FD9105" w14:textId="18C21A60" w:rsidR="004602BD" w:rsidRPr="00FD6EFA" w:rsidRDefault="00E00C70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ZAB-REPEL</w:t>
            </w:r>
          </w:p>
        </w:tc>
      </w:tr>
      <w:tr w:rsidR="004602BD" w:rsidRPr="00FD6EFA" w14:paraId="0E0338EE" w14:textId="77777777" w:rsidTr="002078C7">
        <w:tc>
          <w:tcPr>
            <w:tcW w:w="10207" w:type="dxa"/>
            <w:gridSpan w:val="4"/>
          </w:tcPr>
          <w:p w14:paraId="170B509A" w14:textId="4AF15787" w:rsidR="00722611" w:rsidRDefault="0062701E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Prace polegające na zabezpieczeniu upraw, nalotów i podrostów przed zgryzaniem przez zwierzynę przy użyciu re</w:t>
            </w:r>
            <w:r w:rsidR="00985AA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pelentu typu </w:t>
            </w:r>
            <w:proofErr w:type="spellStart"/>
            <w:r w:rsidR="00985AA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Cervacol</w:t>
            </w:r>
            <w:proofErr w:type="spellEnd"/>
            <w:r w:rsidR="00985AA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Extra PA</w:t>
            </w: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985AA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zakupionego przez Wykonawcę</w:t>
            </w: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. Czynności należy wykonać na powierzchniach wskazanych przez leśniczego zgodnie z udzielonym przez niego instruktażem, uwzględniającym instrukcję umieszczoną na etykiecie środka. Na powierzchni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>ach</w:t>
            </w: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zakwalifikowanych do zabiegu zabezpieczeniu podlega </w:t>
            </w:r>
            <w:r w:rsidRPr="00DA63EE">
              <w:rPr>
                <w:rFonts w:ascii="Verdana" w:eastAsia="Arial" w:hAnsi="Verdana" w:cs="Arial"/>
                <w:color w:val="auto"/>
                <w:sz w:val="20"/>
                <w:szCs w:val="20"/>
                <w:lang w:eastAsia="ar-SA"/>
              </w:rPr>
              <w:t>100% drzewek gatunków liściastych</w:t>
            </w:r>
            <w:r w:rsidRPr="003349D3">
              <w:rPr>
                <w:rFonts w:ascii="Verdana" w:eastAsia="Arial" w:hAnsi="Verdana" w:cs="Arial"/>
                <w:color w:val="FF0000"/>
                <w:sz w:val="20"/>
                <w:szCs w:val="20"/>
                <w:lang w:eastAsia="ar-SA"/>
              </w:rPr>
              <w:t xml:space="preserve"> </w:t>
            </w:r>
            <w:r w:rsidR="002078C7">
              <w:rPr>
                <w:rFonts w:ascii="Verdana" w:eastAsia="Arial" w:hAnsi="Verdana" w:cs="Arial"/>
                <w:color w:val="FF0000"/>
                <w:sz w:val="20"/>
                <w:szCs w:val="20"/>
                <w:lang w:eastAsia="ar-SA"/>
              </w:rPr>
              <w:br/>
            </w: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i sztucznie wprowadzonej jodły, 50% sosny odnowionej sztucznie oraz 30% jodły z odnowienia naturalnego. Jedno i dwulatki liściaste należy zabezpieczyć na całej długości pędu, jodłę na bieżącym przyroście wierzchołkowym a w sytuacjach koniecznych na pędach bocznych;  jedno </w:t>
            </w:r>
            <w:r w:rsidR="002078C7">
              <w:rPr>
                <w:rFonts w:ascii="Verdana" w:eastAsia="Arial" w:hAnsi="Verdana" w:cs="Arial"/>
                <w:sz w:val="20"/>
                <w:szCs w:val="20"/>
                <w:lang w:eastAsia="ar-SA"/>
              </w:rPr>
              <w:br/>
            </w: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i dwulatki sosny na całym przyroście bieżącym, natomiast 3-5 letnie sosny i wielolatki liściaste  na końcowym</w:t>
            </w:r>
            <w:r w:rsidR="00C21FE8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(minimum 20 cm)</w:t>
            </w: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odcinku pędu wierzchołkowego. Do rozliczeń z wykonawcą nadleśnictwo przyjmie powierzchnię zredukowaną tzn. powierzchnię na której faktycznie wykonano zabieg. W/w czynność obejmuje również</w:t>
            </w:r>
            <w:r w:rsidR="00B24D9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zakup i</w:t>
            </w: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dosta</w:t>
            </w:r>
            <w:r w:rsidR="00B24D9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rczenie</w:t>
            </w:r>
            <w:r w:rsidRPr="0062701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repelentu na powierzchnię roboczą, przygotowan</w:t>
            </w:r>
            <w:r w:rsidR="00B24D9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ie preparatu do użycia, utylizację opakowań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>.</w:t>
            </w:r>
            <w:r w:rsidR="00CE4050"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4602BD"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Zabezpieczenie upraw opisywaną metodą zostało zaplanowane do wykonania na powierzchni </w:t>
            </w:r>
            <w:r w:rsidR="00B8075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22,56</w:t>
            </w:r>
            <w:r w:rsidR="003B616D" w:rsidRPr="00683519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</w:t>
            </w:r>
            <w:r w:rsidR="004602BD" w:rsidRPr="00683519">
              <w:rPr>
                <w:rFonts w:ascii="Verdana" w:hAnsi="Verdana" w:cs="Arial"/>
                <w:b/>
                <w:color w:val="auto"/>
                <w:sz w:val="20"/>
                <w:szCs w:val="20"/>
              </w:rPr>
              <w:t>ha</w:t>
            </w:r>
            <w:r w:rsidR="004602BD" w:rsidRPr="00FD6EFA">
              <w:rPr>
                <w:rFonts w:ascii="Verdana" w:hAnsi="Verdana" w:cs="Arial"/>
                <w:color w:val="auto"/>
                <w:sz w:val="20"/>
                <w:szCs w:val="20"/>
              </w:rPr>
              <w:t>. Zabieg planowany do realizacji w miesiącach październiku i listopadzie.</w:t>
            </w:r>
          </w:p>
          <w:p w14:paraId="281FE62F" w14:textId="0B611054" w:rsidR="004602BD" w:rsidRDefault="004602B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Szacowaną powierzchnię wykonania zabiegu w poszczególnych leśnictwach przedstawiono </w:t>
            </w:r>
            <w:r w:rsidR="002078C7">
              <w:rPr>
                <w:rFonts w:ascii="Verdana" w:hAnsi="Verdana" w:cs="Arial"/>
                <w:color w:val="auto"/>
                <w:sz w:val="20"/>
                <w:szCs w:val="20"/>
              </w:rPr>
              <w:br/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w poniższej tabeli:</w:t>
            </w:r>
          </w:p>
          <w:tbl>
            <w:tblPr>
              <w:tblStyle w:val="Tabela-Siatka"/>
              <w:tblpPr w:leftFromText="141" w:rightFromText="141" w:vertAnchor="page" w:horzAnchor="margin" w:tblpXSpec="center" w:tblpY="501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69"/>
              <w:gridCol w:w="1606"/>
              <w:gridCol w:w="1606"/>
              <w:gridCol w:w="1606"/>
              <w:gridCol w:w="1505"/>
            </w:tblGrid>
            <w:tr w:rsidR="002E17BA" w:rsidRPr="00FD6EFA" w14:paraId="7C0E1BA3" w14:textId="77777777" w:rsidTr="002E17BA">
              <w:tc>
                <w:tcPr>
                  <w:tcW w:w="1469" w:type="dxa"/>
                  <w:vMerge w:val="restart"/>
                  <w:shd w:val="clear" w:color="auto" w:fill="F2F2F2" w:themeFill="background1" w:themeFillShade="F2"/>
                </w:tcPr>
                <w:p w14:paraId="2E2AB05C" w14:textId="77777777" w:rsidR="002E17BA" w:rsidRPr="00FD6EFA" w:rsidRDefault="002E17BA" w:rsidP="00AC7CD3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leśnictwo</w:t>
                  </w:r>
                </w:p>
              </w:tc>
              <w:tc>
                <w:tcPr>
                  <w:tcW w:w="6323" w:type="dxa"/>
                  <w:gridSpan w:val="4"/>
                  <w:shd w:val="clear" w:color="auto" w:fill="F2F2F2" w:themeFill="background1" w:themeFillShade="F2"/>
                </w:tcPr>
                <w:p w14:paraId="36BC9788" w14:textId="77777777" w:rsidR="002E17BA" w:rsidRPr="00FD6EFA" w:rsidRDefault="002E17BA" w:rsidP="00AC7CD3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planowana powierzchnia zabiegu [ha] wg zabezpieczanego gatunku</w:t>
                  </w:r>
                </w:p>
              </w:tc>
            </w:tr>
            <w:tr w:rsidR="002E17BA" w:rsidRPr="00FD6EFA" w14:paraId="05A8D1EA" w14:textId="77777777" w:rsidTr="002E17BA">
              <w:tc>
                <w:tcPr>
                  <w:tcW w:w="1469" w:type="dxa"/>
                  <w:vMerge/>
                  <w:shd w:val="clear" w:color="auto" w:fill="F2F2F2" w:themeFill="background1" w:themeFillShade="F2"/>
                </w:tcPr>
                <w:p w14:paraId="4447373F" w14:textId="77777777" w:rsidR="002E17BA" w:rsidRPr="00FD6EFA" w:rsidRDefault="002E17BA" w:rsidP="00AC7CD3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606" w:type="dxa"/>
                  <w:shd w:val="clear" w:color="auto" w:fill="F2F2F2" w:themeFill="background1" w:themeFillShade="F2"/>
                </w:tcPr>
                <w:p w14:paraId="7B1F4F9D" w14:textId="70FF441F" w:rsidR="002E17BA" w:rsidRPr="00FD6EFA" w:rsidRDefault="004B4566" w:rsidP="00AC7CD3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Jd</w:t>
                  </w:r>
                  <w:proofErr w:type="spellEnd"/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nat</w:t>
                  </w:r>
                  <w:proofErr w:type="spellEnd"/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606" w:type="dxa"/>
                  <w:shd w:val="clear" w:color="auto" w:fill="F2F2F2" w:themeFill="background1" w:themeFillShade="F2"/>
                </w:tcPr>
                <w:p w14:paraId="7B3E312B" w14:textId="77777777" w:rsidR="002E17BA" w:rsidRPr="00FD6EFA" w:rsidRDefault="002E17BA" w:rsidP="00AC7CD3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proofErr w:type="spellStart"/>
                  <w:r w:rsidRPr="00FD6EFA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Jd</w:t>
                  </w:r>
                  <w:proofErr w:type="spellEnd"/>
                </w:p>
              </w:tc>
              <w:tc>
                <w:tcPr>
                  <w:tcW w:w="1606" w:type="dxa"/>
                  <w:shd w:val="clear" w:color="auto" w:fill="F2F2F2" w:themeFill="background1" w:themeFillShade="F2"/>
                </w:tcPr>
                <w:p w14:paraId="1BF137A2" w14:textId="77777777" w:rsidR="002E17BA" w:rsidRPr="00FD6EFA" w:rsidRDefault="002E17BA" w:rsidP="00AC7CD3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Bk</w:t>
                  </w:r>
                </w:p>
              </w:tc>
              <w:tc>
                <w:tcPr>
                  <w:tcW w:w="1505" w:type="dxa"/>
                  <w:shd w:val="clear" w:color="auto" w:fill="F2F2F2" w:themeFill="background1" w:themeFillShade="F2"/>
                </w:tcPr>
                <w:p w14:paraId="0FF002D1" w14:textId="77777777" w:rsidR="002E17BA" w:rsidRPr="00FD6EFA" w:rsidRDefault="002E17BA" w:rsidP="00AC7CD3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So</w:t>
                  </w:r>
                  <w:proofErr w:type="spellEnd"/>
                </w:p>
              </w:tc>
            </w:tr>
            <w:tr w:rsidR="004B4566" w:rsidRPr="00FD6EFA" w14:paraId="1A59CF75" w14:textId="77777777" w:rsidTr="00EE2B30">
              <w:tc>
                <w:tcPr>
                  <w:tcW w:w="1469" w:type="dxa"/>
                </w:tcPr>
                <w:p w14:paraId="3889A426" w14:textId="77777777" w:rsidR="004B4566" w:rsidRPr="00FD6EFA" w:rsidRDefault="004B4566" w:rsidP="004B4566">
                  <w:pPr>
                    <w:pStyle w:val="Default"/>
                    <w:spacing w:before="120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Bieliny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36B0ABE" w14:textId="282C0854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C87D2B3" w14:textId="1DCD3E6E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1AACEEE" w14:textId="6A84E1AA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0D15941" w14:textId="7890BB9F" w:rsidR="004B4566" w:rsidRPr="00FD6EFA" w:rsidRDefault="003516D1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</w:tr>
            <w:tr w:rsidR="004B4566" w:rsidRPr="00FD6EFA" w14:paraId="4512C02E" w14:textId="77777777" w:rsidTr="00EE2B30">
              <w:tc>
                <w:tcPr>
                  <w:tcW w:w="1469" w:type="dxa"/>
                </w:tcPr>
                <w:p w14:paraId="027881DE" w14:textId="77777777" w:rsidR="004B4566" w:rsidRPr="00FD6EFA" w:rsidRDefault="004B4566" w:rsidP="004B4566">
                  <w:pPr>
                    <w:pStyle w:val="Default"/>
                    <w:spacing w:before="120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Mościska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41AC443" w14:textId="06D22B46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1E83B65" w14:textId="76939B1D" w:rsidR="004B4566" w:rsidRPr="00FD6EFA" w:rsidRDefault="003516D1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3,6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53B889A" w14:textId="3AEB3A11" w:rsidR="004B4566" w:rsidRPr="00FD6EFA" w:rsidRDefault="003516D1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3,68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7F45FFA" w14:textId="6ABF2976" w:rsidR="004B4566" w:rsidRPr="00FD6EFA" w:rsidRDefault="003516D1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4,29</w:t>
                  </w:r>
                </w:p>
              </w:tc>
            </w:tr>
            <w:tr w:rsidR="004B4566" w:rsidRPr="00FD6EFA" w14:paraId="5BA92BDE" w14:textId="77777777" w:rsidTr="00EE2B30">
              <w:tc>
                <w:tcPr>
                  <w:tcW w:w="1469" w:type="dxa"/>
                </w:tcPr>
                <w:p w14:paraId="7B636DB0" w14:textId="50079A87" w:rsidR="004B4566" w:rsidRPr="00FD6EFA" w:rsidRDefault="004B4566" w:rsidP="004B4566">
                  <w:pPr>
                    <w:pStyle w:val="Default"/>
                    <w:spacing w:before="120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Czarny Las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073F5FE" w14:textId="47D2E137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BB0F141" w14:textId="0016CB15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E243E99" w14:textId="19914AC0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F827AAD" w14:textId="05799EC7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</w:tr>
            <w:tr w:rsidR="004B4566" w:rsidRPr="00FD6EFA" w14:paraId="2B9598FA" w14:textId="77777777" w:rsidTr="00EE2B30">
              <w:tc>
                <w:tcPr>
                  <w:tcW w:w="1469" w:type="dxa"/>
                </w:tcPr>
                <w:p w14:paraId="0404C882" w14:textId="7E9E8B02" w:rsidR="004B4566" w:rsidRPr="00FD6EFA" w:rsidRDefault="004B4566" w:rsidP="004B4566">
                  <w:pPr>
                    <w:pStyle w:val="Default"/>
                    <w:spacing w:before="120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lastRenderedPageBreak/>
                    <w:t>Odrowąż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68CC312" w14:textId="0741399E" w:rsidR="004B4566" w:rsidRPr="00FD6EFA" w:rsidRDefault="003516D1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1246AF3" w14:textId="3E12827F" w:rsidR="004B4566" w:rsidRPr="00FD6EFA" w:rsidRDefault="003516D1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9,09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D27A4DA" w14:textId="13FA2B27" w:rsidR="004B4566" w:rsidRPr="00FD6EFA" w:rsidRDefault="003516D1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4EBF7FE" w14:textId="4138C6FF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</w:tr>
            <w:tr w:rsidR="004B4566" w:rsidRPr="00FD6EFA" w14:paraId="07F9975B" w14:textId="77777777" w:rsidTr="00EE2B30">
              <w:tc>
                <w:tcPr>
                  <w:tcW w:w="1469" w:type="dxa"/>
                </w:tcPr>
                <w:p w14:paraId="251A7029" w14:textId="69DA55D9" w:rsidR="004B4566" w:rsidRPr="00FD6EFA" w:rsidRDefault="004B4566" w:rsidP="004B4566">
                  <w:pPr>
                    <w:pStyle w:val="Default"/>
                    <w:spacing w:before="120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Stąporków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24D975C" w14:textId="3A370E96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5B45C51" w14:textId="6D37642F" w:rsidR="004B4566" w:rsidRPr="00FD6EFA" w:rsidRDefault="004B4566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467C9A" w14:textId="79634C5E" w:rsidR="004B4566" w:rsidRPr="00FD6EFA" w:rsidRDefault="008B76F5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226DD03" w14:textId="4B229A33" w:rsidR="004B4566" w:rsidRPr="00FD6EFA" w:rsidRDefault="008B76F5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</w:tr>
            <w:tr w:rsidR="004B4566" w:rsidRPr="00FD6EFA" w14:paraId="6C3A0F29" w14:textId="77777777" w:rsidTr="000355FB">
              <w:tc>
                <w:tcPr>
                  <w:tcW w:w="1469" w:type="dxa"/>
                  <w:shd w:val="clear" w:color="auto" w:fill="F2F2F2" w:themeFill="background1" w:themeFillShade="F2"/>
                </w:tcPr>
                <w:p w14:paraId="0D303AAE" w14:textId="77777777" w:rsidR="004B4566" w:rsidRPr="00FD6EFA" w:rsidRDefault="004B4566" w:rsidP="004B4566">
                  <w:pPr>
                    <w:pStyle w:val="Default"/>
                    <w:spacing w:before="120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</w:tcPr>
                <w:p w14:paraId="0E47D6AB" w14:textId="6AADA85F" w:rsidR="004B4566" w:rsidRPr="00FD6EFA" w:rsidRDefault="008B76F5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</w:tcPr>
                <w:p w14:paraId="75030D19" w14:textId="4CD4C37B" w:rsidR="004B4566" w:rsidRPr="00FD6EFA" w:rsidRDefault="008B76F5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13,09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</w:tcPr>
                <w:p w14:paraId="111A7404" w14:textId="00659002" w:rsidR="004B4566" w:rsidRPr="00FD6EFA" w:rsidRDefault="008B76F5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5,18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</w:tcPr>
                <w:p w14:paraId="3EE181B7" w14:textId="1779F0F7" w:rsidR="004B4566" w:rsidRPr="00FD6EFA" w:rsidRDefault="008B76F5" w:rsidP="004B4566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4,29</w:t>
                  </w:r>
                </w:p>
              </w:tc>
            </w:tr>
          </w:tbl>
          <w:p w14:paraId="6A532CFD" w14:textId="77777777" w:rsidR="0054006D" w:rsidRPr="00FD6EFA" w:rsidRDefault="0054006D" w:rsidP="006E0C67">
            <w:pPr>
              <w:pStyle w:val="Default"/>
              <w:spacing w:before="120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18AF4345" w14:textId="77777777" w:rsidR="00966AC2" w:rsidRDefault="00966AC2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5BFCD36A" w14:textId="77777777" w:rsidR="00D67E6D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1DFD5869" w14:textId="77777777" w:rsidR="00D67E6D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1B356B4B" w14:textId="77777777" w:rsidR="00D67E6D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6B61EA18" w14:textId="0F7083B0" w:rsidR="00D67E6D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Podane w powyższej</w:t>
            </w:r>
            <w:r w:rsidRPr="00D67E6D">
              <w:rPr>
                <w:rFonts w:ascii="Verdana" w:hAnsi="Verdana" w:cs="Arial"/>
                <w:color w:val="auto"/>
                <w:sz w:val="20"/>
                <w:szCs w:val="20"/>
              </w:rPr>
              <w:t xml:space="preserve"> nazwy środków 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 xml:space="preserve">chemicznych </w:t>
            </w:r>
            <w:r w:rsidRPr="00D67E6D">
              <w:rPr>
                <w:rFonts w:ascii="Verdana" w:hAnsi="Verdana" w:cs="Arial"/>
                <w:color w:val="auto"/>
                <w:sz w:val="20"/>
                <w:szCs w:val="20"/>
              </w:rPr>
              <w:t>prosimy traktować jako informację uściślającą. Dopuszcza się użycie produktów równoważnych, przez co rozumie się preparaty o takiej samej zawartości substancji czynnej i takim samym działaniu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</w:p>
          <w:p w14:paraId="4EE9A0FB" w14:textId="77777777" w:rsidR="00D67E6D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5917C85C" w14:textId="77777777" w:rsidR="004602BD" w:rsidRDefault="004602B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12CFF4A9" w14:textId="77777777" w:rsidR="00D67E6D" w:rsidRPr="00FD6EFA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006E4B01" w14:textId="453609FC" w:rsidR="004602BD" w:rsidRDefault="004602B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4D96">
              <w:rPr>
                <w:rFonts w:ascii="Verdana" w:hAnsi="Verdana" w:cs="Arial"/>
                <w:color w:val="auto"/>
                <w:sz w:val="20"/>
                <w:szCs w:val="20"/>
              </w:rPr>
              <w:t xml:space="preserve">Odbiór prac nastąpi poprzez weryfikację zgodności wykonania zabiegu </w:t>
            </w:r>
            <w:r w:rsidRPr="00B24D96">
              <w:rPr>
                <w:rFonts w:ascii="Verdana" w:hAnsi="Verdana" w:cs="Arial"/>
                <w:sz w:val="20"/>
                <w:szCs w:val="20"/>
              </w:rPr>
              <w:t xml:space="preserve">z opisem czynności </w:t>
            </w:r>
            <w:r w:rsidR="002078C7" w:rsidRPr="00B24D96">
              <w:rPr>
                <w:rFonts w:ascii="Verdana" w:hAnsi="Verdana" w:cs="Arial"/>
                <w:sz w:val="20"/>
                <w:szCs w:val="20"/>
              </w:rPr>
              <w:br/>
            </w:r>
            <w:r w:rsidRPr="00B24D96">
              <w:rPr>
                <w:rFonts w:ascii="Verdana" w:hAnsi="Verdana" w:cs="Arial"/>
                <w:sz w:val="20"/>
                <w:szCs w:val="20"/>
              </w:rPr>
              <w:t>i Zleceniem</w:t>
            </w:r>
            <w:r w:rsidR="00C21FE8">
              <w:rPr>
                <w:rFonts w:ascii="Verdana" w:hAnsi="Verdana" w:cs="Arial"/>
                <w:color w:val="auto"/>
                <w:sz w:val="20"/>
                <w:szCs w:val="20"/>
              </w:rPr>
              <w:t xml:space="preserve"> oraz</w:t>
            </w:r>
            <w:r w:rsidR="00E074F5" w:rsidRPr="00B24D96">
              <w:rPr>
                <w:rFonts w:ascii="Verdana" w:hAnsi="Verdana" w:cs="Arial"/>
                <w:color w:val="auto"/>
                <w:sz w:val="20"/>
                <w:szCs w:val="20"/>
              </w:rPr>
              <w:t xml:space="preserve"> dokonaniu pomiaru </w:t>
            </w:r>
            <w:r w:rsidRPr="00B24D96">
              <w:rPr>
                <w:rFonts w:ascii="Verdana" w:hAnsi="Verdana" w:cs="Arial"/>
                <w:color w:val="auto"/>
                <w:sz w:val="20"/>
                <w:szCs w:val="20"/>
              </w:rPr>
              <w:t>powierzchni, na której zabieg został wykonany. Pomiar powierzchni zostanie dokonany przy pomocy taśmy mierniczej, dalmierza, GPS itp.</w:t>
            </w:r>
            <w:r w:rsidR="00985AAE">
              <w:t xml:space="preserve"> </w:t>
            </w:r>
            <w:r w:rsidR="00985AAE" w:rsidRPr="00985AAE">
              <w:rPr>
                <w:rFonts w:ascii="Verdana" w:hAnsi="Verdana" w:cs="Arial"/>
                <w:color w:val="auto"/>
                <w:sz w:val="20"/>
                <w:szCs w:val="20"/>
              </w:rPr>
              <w:t xml:space="preserve">Powierzchnia faktycznie wykonanego zabiegu nie będzie obejmowała istniejących w wydzieleniu takich elementów jak drogi, kępy drzewostanu nie objęte zabiegiem, bagna </w:t>
            </w:r>
            <w:proofErr w:type="spellStart"/>
            <w:r w:rsidR="00985AAE" w:rsidRPr="00985AAE">
              <w:rPr>
                <w:rFonts w:ascii="Verdana" w:hAnsi="Verdana" w:cs="Arial"/>
                <w:color w:val="auto"/>
                <w:sz w:val="20"/>
                <w:szCs w:val="20"/>
              </w:rPr>
              <w:t>itp</w:t>
            </w:r>
            <w:proofErr w:type="spellEnd"/>
          </w:p>
          <w:p w14:paraId="73D18FC0" w14:textId="77777777" w:rsidR="00D67E6D" w:rsidRDefault="00D67E6D" w:rsidP="00B165C9">
            <w:pPr>
              <w:pStyle w:val="Default"/>
              <w:spacing w:before="120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6A78A58A" w14:textId="77777777" w:rsidR="001C14B9" w:rsidRDefault="00B165C9" w:rsidP="00B165C9">
            <w:pPr>
              <w:pStyle w:val="Default"/>
              <w:spacing w:before="120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Dokładność pomiaru: hektary [HA] podawane</w:t>
            </w:r>
            <w:r w:rsidRPr="00B165C9">
              <w:rPr>
                <w:rFonts w:ascii="Verdana" w:hAnsi="Verdana" w:cs="Arial"/>
                <w:color w:val="auto"/>
                <w:sz w:val="20"/>
                <w:szCs w:val="20"/>
              </w:rPr>
              <w:t xml:space="preserve"> z dokładnością do dwóch miejsc po przecinku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</w:p>
          <w:p w14:paraId="31739E96" w14:textId="77777777" w:rsidR="00D67E6D" w:rsidRDefault="00D67E6D" w:rsidP="00B165C9">
            <w:pPr>
              <w:pStyle w:val="Default"/>
              <w:spacing w:before="120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3B97B935" w14:textId="77777777" w:rsidR="00D67E6D" w:rsidRDefault="00D67E6D" w:rsidP="00B165C9">
            <w:pPr>
              <w:pStyle w:val="Default"/>
              <w:spacing w:before="120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22400B6E" w14:textId="3E0FF33F" w:rsidR="00D67E6D" w:rsidRPr="00FD6EFA" w:rsidRDefault="00D67E6D" w:rsidP="00B165C9">
            <w:pPr>
              <w:pStyle w:val="Default"/>
              <w:spacing w:before="120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4602BD" w:rsidRPr="00FD6EFA" w14:paraId="7363665B" w14:textId="77777777" w:rsidTr="002078C7">
        <w:trPr>
          <w:trHeight w:val="621"/>
        </w:trPr>
        <w:tc>
          <w:tcPr>
            <w:tcW w:w="1007" w:type="dxa"/>
            <w:shd w:val="clear" w:color="auto" w:fill="EAF1DD" w:themeFill="accent3" w:themeFillTint="33"/>
          </w:tcPr>
          <w:p w14:paraId="2AF4F86E" w14:textId="71CA4DC8" w:rsidR="004602BD" w:rsidRPr="00FD6EFA" w:rsidRDefault="009E75FA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2E17BA">
              <w:rPr>
                <w:rFonts w:ascii="Verdana" w:hAnsi="Verdana" w:cs="Arial"/>
                <w:b/>
                <w:sz w:val="20"/>
                <w:szCs w:val="20"/>
              </w:rPr>
              <w:t>.7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12EB6EB4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PORZĄDKOWANIE TERENÓW LEŚNYCH</w:t>
            </w:r>
            <w:r w:rsidRPr="00FD6EFA">
              <w:rPr>
                <w:rFonts w:ascii="Verdana" w:hAnsi="Verdana" w:cs="Arial"/>
                <w:bCs/>
                <w:color w:val="auto"/>
                <w:sz w:val="20"/>
                <w:szCs w:val="20"/>
                <w:u w:val="single"/>
              </w:rPr>
              <w:t xml:space="preserve"> </w:t>
            </w:r>
          </w:p>
          <w:p w14:paraId="2822C787" w14:textId="77777777" w:rsidR="00845BEB" w:rsidRDefault="004602BD" w:rsidP="006D7A75">
            <w:pPr>
              <w:pStyle w:val="Default"/>
              <w:spacing w:before="120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</w:t>
            </w:r>
            <w:r w:rsidRPr="00782E39">
              <w:rPr>
                <w:rFonts w:ascii="Verdana" w:hAnsi="Verdana" w:cs="Arial"/>
                <w:bCs/>
                <w:sz w:val="20"/>
                <w:szCs w:val="20"/>
              </w:rPr>
              <w:t xml:space="preserve">– </w:t>
            </w:r>
            <w:r w:rsidR="0029433D">
              <w:rPr>
                <w:rFonts w:ascii="Verdana" w:hAnsi="Verdana" w:cs="Arial"/>
                <w:bCs/>
                <w:sz w:val="20"/>
                <w:szCs w:val="20"/>
              </w:rPr>
              <w:t>godzina rzeczywista</w:t>
            </w:r>
            <w:r w:rsidR="006D7A75">
              <w:rPr>
                <w:rFonts w:ascii="Verdana" w:hAnsi="Verdana" w:cs="Arial"/>
                <w:bCs/>
                <w:sz w:val="20"/>
                <w:szCs w:val="20"/>
              </w:rPr>
              <w:t xml:space="preserve"> (H)</w:t>
            </w:r>
            <w:r w:rsidR="00845BEB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</w:p>
          <w:p w14:paraId="6D02A197" w14:textId="594D4D99" w:rsidR="004602BD" w:rsidRPr="00FD6EFA" w:rsidRDefault="00845BEB" w:rsidP="006D7A75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0A3A1F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18FE1286" w14:textId="39793B9C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color w:val="auto"/>
                <w:sz w:val="20"/>
                <w:szCs w:val="20"/>
              </w:rPr>
              <w:t>O-SMIECI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14:paraId="66194B1C" w14:textId="153E57BD" w:rsidR="00DB5BFC" w:rsidRPr="009E75FA" w:rsidRDefault="00DB5BFC" w:rsidP="00E340C1">
            <w:pPr>
              <w:pStyle w:val="Default"/>
              <w:spacing w:before="120"/>
              <w:rPr>
                <w:rFonts w:ascii="Verdana" w:hAnsi="Verdana" w:cs="Arial"/>
                <w:b/>
                <w:color w:val="FF0000"/>
                <w:sz w:val="20"/>
                <w:szCs w:val="20"/>
              </w:rPr>
            </w:pPr>
            <w:r w:rsidRPr="009E75FA">
              <w:rPr>
                <w:rFonts w:ascii="Verdana" w:hAnsi="Verdana" w:cs="Arial"/>
                <w:b/>
                <w:color w:val="auto"/>
                <w:sz w:val="20"/>
                <w:szCs w:val="20"/>
              </w:rPr>
              <w:t>SMIECI</w:t>
            </w:r>
          </w:p>
        </w:tc>
      </w:tr>
      <w:tr w:rsidR="004602BD" w:rsidRPr="00FD6EFA" w14:paraId="17880F94" w14:textId="77777777" w:rsidTr="002078C7">
        <w:tc>
          <w:tcPr>
            <w:tcW w:w="10207" w:type="dxa"/>
            <w:gridSpan w:val="4"/>
          </w:tcPr>
          <w:p w14:paraId="46A9027E" w14:textId="77777777" w:rsidR="00D67E6D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5CD16640" w14:textId="77777777" w:rsidR="00D67E6D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475AB48F" w14:textId="058F80EA" w:rsidR="004602BD" w:rsidRDefault="004602B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Uprzątnięcie zanieczyszczeń stałych 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>z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miejsc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wskazanych przez 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>właściwego terytorialnie leśniczego,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  <w:r w:rsidRPr="00B24D96">
              <w:rPr>
                <w:rFonts w:ascii="Verdana" w:hAnsi="Verdana" w:cs="Arial"/>
                <w:color w:val="auto"/>
                <w:sz w:val="20"/>
                <w:szCs w:val="20"/>
              </w:rPr>
              <w:t>zebranie ich w plastikowe worki</w:t>
            </w:r>
            <w:r w:rsidR="00E340C1" w:rsidRPr="00B24D96">
              <w:rPr>
                <w:rFonts w:ascii="Verdana" w:hAnsi="Verdana" w:cs="Arial"/>
                <w:color w:val="auto"/>
                <w:sz w:val="20"/>
                <w:szCs w:val="20"/>
              </w:rPr>
              <w:t xml:space="preserve"> oraz złożenie w miejscu wskazanym przez właściwego terytorialnie leśniczego</w:t>
            </w:r>
            <w:r w:rsidRPr="00B24D96"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Na prace te zaplanowano </w:t>
            </w:r>
            <w:r w:rsidR="002942E9">
              <w:rPr>
                <w:rFonts w:ascii="Verdana" w:hAnsi="Verdana" w:cs="Arial"/>
                <w:b/>
                <w:color w:val="auto"/>
                <w:sz w:val="20"/>
                <w:szCs w:val="20"/>
              </w:rPr>
              <w:t>1114</w:t>
            </w:r>
            <w:r w:rsidR="00117D07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</w:t>
            </w:r>
            <w:r w:rsidRPr="00683519">
              <w:rPr>
                <w:rFonts w:ascii="Verdana" w:hAnsi="Verdana" w:cs="Arial"/>
                <w:b/>
                <w:color w:val="auto"/>
                <w:sz w:val="20"/>
                <w:szCs w:val="20"/>
              </w:rPr>
              <w:t>H.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  <w:r w:rsidR="00D1489D" w:rsidRPr="007C764F">
              <w:rPr>
                <w:rFonts w:ascii="Verdana" w:hAnsi="Verdana" w:cs="Arial"/>
                <w:color w:val="auto"/>
                <w:sz w:val="20"/>
                <w:szCs w:val="20"/>
              </w:rPr>
              <w:t>Prace zlecane będą w okresie obowiązywania umowy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z nasileniem w okresie letnim. 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>Worki i inne materiały zapewnia Wykonawca.</w:t>
            </w:r>
          </w:p>
          <w:p w14:paraId="71778FAE" w14:textId="77777777" w:rsidR="00D67E6D" w:rsidRPr="007C764F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7DCDA365" w14:textId="77777777" w:rsidR="004602BD" w:rsidRDefault="004602B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4D96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18FB083B" w14:textId="77777777" w:rsidR="00D67E6D" w:rsidRPr="00B24D96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00BDFA5F" w14:textId="47993810" w:rsidR="00424E81" w:rsidRDefault="00424E81" w:rsidP="002078C7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24D96">
              <w:rPr>
                <w:rFonts w:ascii="Verdana" w:hAnsi="Verdana"/>
                <w:sz w:val="20"/>
                <w:szCs w:val="20"/>
              </w:rPr>
              <w:t xml:space="preserve">Odbiór robót nastąpi poprzez sprawdzenie dokładności wykonania zabiegu, weryfikację jego zgodności z </w:t>
            </w:r>
            <w:r w:rsidRPr="00B24D96">
              <w:rPr>
                <w:rFonts w:ascii="Verdana" w:hAnsi="Verdana" w:cs="Arial"/>
                <w:sz w:val="20"/>
                <w:szCs w:val="20"/>
              </w:rPr>
              <w:t xml:space="preserve">opisem czynności i Zleceniem </w:t>
            </w:r>
            <w:r w:rsidRPr="00B24D96">
              <w:rPr>
                <w:rFonts w:ascii="Verdana" w:hAnsi="Verdana"/>
                <w:sz w:val="20"/>
                <w:szCs w:val="20"/>
              </w:rPr>
              <w:t xml:space="preserve">oraz </w:t>
            </w:r>
            <w:r w:rsidR="00FF5C27" w:rsidRPr="00B24D96">
              <w:rPr>
                <w:rFonts w:ascii="Verdana" w:hAnsi="Verdana" w:cs="Arial"/>
                <w:sz w:val="20"/>
                <w:szCs w:val="20"/>
              </w:rPr>
              <w:t>potwierdzeniu</w:t>
            </w:r>
            <w:r w:rsidR="00FF5C27" w:rsidRPr="00B24D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433D" w:rsidRPr="00B24D96">
              <w:rPr>
                <w:rFonts w:ascii="Verdana" w:hAnsi="Verdana"/>
                <w:sz w:val="20"/>
                <w:szCs w:val="20"/>
              </w:rPr>
              <w:t>rzeczywistego czasu wykonania czynności</w:t>
            </w:r>
            <w:r w:rsidR="006A2925" w:rsidRPr="00B24D96">
              <w:rPr>
                <w:rFonts w:ascii="Verdana" w:hAnsi="Verdana"/>
                <w:sz w:val="20"/>
                <w:szCs w:val="20"/>
              </w:rPr>
              <w:t>.</w:t>
            </w:r>
          </w:p>
          <w:p w14:paraId="7271F619" w14:textId="77777777" w:rsidR="00D67E6D" w:rsidRPr="007C764F" w:rsidRDefault="00D67E6D" w:rsidP="002078C7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684C9437" w14:textId="77777777" w:rsidR="00DB5BFC" w:rsidRDefault="00B165C9" w:rsidP="00B165C9">
            <w:r>
              <w:t>Dokładność pomiaru: godzina rzeczywista (H) podawana z dokładnością do jednego miejsca po przecinku.</w:t>
            </w:r>
          </w:p>
          <w:p w14:paraId="5CDF028E" w14:textId="77777777" w:rsidR="00D67E6D" w:rsidRDefault="00D67E6D" w:rsidP="00B165C9"/>
          <w:p w14:paraId="530C3CDF" w14:textId="6ACFFDF9" w:rsidR="00D67E6D" w:rsidRPr="0083544F" w:rsidRDefault="00D67E6D" w:rsidP="00B165C9"/>
        </w:tc>
      </w:tr>
      <w:tr w:rsidR="004602BD" w:rsidRPr="00FD6EFA" w14:paraId="52B4CAA6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59CA6F10" w14:textId="7F2703CD" w:rsidR="004602BD" w:rsidRPr="00FD6EFA" w:rsidRDefault="00DA63EE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2E17BA">
              <w:rPr>
                <w:rFonts w:ascii="Verdana" w:hAnsi="Verdana" w:cs="Arial"/>
                <w:b/>
                <w:sz w:val="20"/>
                <w:szCs w:val="20"/>
              </w:rPr>
              <w:t>II.8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4613B1E6" w14:textId="3A42E794" w:rsidR="004602BD" w:rsidRPr="00FF5C27" w:rsidRDefault="00C741FF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/>
                <w:color w:val="auto"/>
                <w:sz w:val="20"/>
              </w:rPr>
              <w:t>NAPRAWA I KONSERWACJA GRODZEŃ</w:t>
            </w:r>
          </w:p>
          <w:p w14:paraId="0222398B" w14:textId="77777777" w:rsidR="00845BEB" w:rsidRDefault="004602BD" w:rsidP="002078C7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(jedn.</w:t>
            </w:r>
            <w:r w:rsidR="00DB5BFC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rozliczeniowa – </w:t>
            </w:r>
            <w:r w:rsidR="00A067EC">
              <w:rPr>
                <w:rFonts w:ascii="Verdana" w:hAnsi="Verdana" w:cs="Arial"/>
                <w:bCs/>
                <w:sz w:val="20"/>
                <w:szCs w:val="20"/>
              </w:rPr>
              <w:t>godzina rzeczywista</w:t>
            </w:r>
            <w:r w:rsidRPr="00782E39">
              <w:rPr>
                <w:rFonts w:ascii="Verdana" w:hAnsi="Verdana" w:cs="Arial"/>
                <w:bCs/>
                <w:sz w:val="20"/>
                <w:szCs w:val="20"/>
              </w:rPr>
              <w:t xml:space="preserve"> (H)</w:t>
            </w:r>
          </w:p>
          <w:p w14:paraId="7C9C8C68" w14:textId="688BEC0F" w:rsidR="00DB5BFC" w:rsidRPr="002078C7" w:rsidRDefault="00845BEB" w:rsidP="002078C7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0A3A1F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1CC37967" w14:textId="2752E677" w:rsidR="004602BD" w:rsidRPr="00FD6EFA" w:rsidRDefault="00C741FF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O-GRODZS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14:paraId="3805515A" w14:textId="77777777" w:rsidR="004602BD" w:rsidRDefault="00C741FF" w:rsidP="00722611">
            <w:pPr>
              <w:pStyle w:val="Default"/>
              <w:spacing w:before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KON-OGRO</w:t>
            </w:r>
          </w:p>
          <w:p w14:paraId="12153592" w14:textId="3F0EBEE4" w:rsidR="00BB30CC" w:rsidRPr="00FF5C27" w:rsidRDefault="00BB30CC" w:rsidP="00722611">
            <w:pPr>
              <w:pStyle w:val="Default"/>
              <w:spacing w:before="120"/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GODZ CH</w:t>
            </w:r>
          </w:p>
        </w:tc>
      </w:tr>
      <w:tr w:rsidR="004602BD" w:rsidRPr="00FD6EFA" w14:paraId="5D5EAAC6" w14:textId="77777777" w:rsidTr="004B4566">
        <w:trPr>
          <w:trHeight w:val="7084"/>
        </w:trPr>
        <w:tc>
          <w:tcPr>
            <w:tcW w:w="10207" w:type="dxa"/>
            <w:gridSpan w:val="4"/>
          </w:tcPr>
          <w:p w14:paraId="5B84A38F" w14:textId="00548082" w:rsidR="007C764F" w:rsidRPr="00BB30CC" w:rsidRDefault="00BB30CC" w:rsidP="00C741FF">
            <w:pPr>
              <w:tabs>
                <w:tab w:val="left" w:pos="720"/>
              </w:tabs>
              <w:suppressAutoHyphens/>
              <w:jc w:val="both"/>
              <w:rPr>
                <w:rFonts w:ascii="Arial" w:eastAsia="Arial" w:hAnsi="Arial" w:cs="Arial"/>
                <w:b/>
                <w:lang w:eastAsia="ar-SA"/>
              </w:rPr>
            </w:pPr>
            <w:r w:rsidRPr="00BB30CC">
              <w:rPr>
                <w:rFonts w:ascii="Arial" w:eastAsia="Arial" w:hAnsi="Arial" w:cs="Arial"/>
                <w:b/>
                <w:lang w:eastAsia="ar-SA"/>
              </w:rPr>
              <w:t>KON-OGRO</w:t>
            </w:r>
          </w:p>
          <w:p w14:paraId="23084DD6" w14:textId="08543E4D" w:rsidR="007E75A2" w:rsidRPr="00FB458C" w:rsidRDefault="007E75A2" w:rsidP="002078C7">
            <w:pPr>
              <w:pStyle w:val="Akapitzlist"/>
              <w:numPr>
                <w:ilvl w:val="0"/>
                <w:numId w:val="46"/>
              </w:numPr>
              <w:spacing w:before="120" w:line="276" w:lineRule="auto"/>
              <w:ind w:right="175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dowóz w miejsce uszkodzenia </w:t>
            </w:r>
            <w:r>
              <w:rPr>
                <w:rFonts w:ascii="Verdana" w:hAnsi="Verdana" w:cs="Times New Roman"/>
                <w:sz w:val="20"/>
                <w:szCs w:val="20"/>
              </w:rPr>
              <w:t>o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grodzeń, na </w:t>
            </w:r>
            <w:r w:rsidR="0029433D">
              <w:rPr>
                <w:rFonts w:ascii="Verdana" w:hAnsi="Verdana" w:cs="Times New Roman"/>
                <w:sz w:val="20"/>
                <w:szCs w:val="20"/>
              </w:rPr>
              <w:t xml:space="preserve">odległość nie przekraczającą </w:t>
            </w:r>
            <w:r w:rsidR="00BB30CC" w:rsidRPr="00FD55EF">
              <w:rPr>
                <w:rFonts w:ascii="Verdana" w:hAnsi="Verdana" w:cs="Times New Roman"/>
                <w:sz w:val="20"/>
                <w:szCs w:val="20"/>
              </w:rPr>
              <w:t>10km</w:t>
            </w:r>
            <w:r w:rsidR="000A3A1F">
              <w:rPr>
                <w:rFonts w:ascii="Verdana" w:hAnsi="Verdana" w:cs="Times New Roman"/>
                <w:sz w:val="20"/>
                <w:szCs w:val="20"/>
              </w:rPr>
              <w:t>,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koniecznych do d</w:t>
            </w:r>
            <w:r w:rsidR="0029433D">
              <w:rPr>
                <w:rFonts w:ascii="Verdana" w:hAnsi="Verdana" w:cs="Times New Roman"/>
                <w:sz w:val="20"/>
                <w:szCs w:val="20"/>
              </w:rPr>
              <w:t>okonania napraw słupków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i siatki leśnej.</w:t>
            </w:r>
          </w:p>
          <w:p w14:paraId="109ECCC2" w14:textId="77777777" w:rsidR="007E75A2" w:rsidRPr="00FB458C" w:rsidRDefault="007E75A2" w:rsidP="002078C7">
            <w:pPr>
              <w:pStyle w:val="Akapitzlist"/>
              <w:numPr>
                <w:ilvl w:val="0"/>
                <w:numId w:val="46"/>
              </w:numPr>
              <w:spacing w:before="120" w:line="276" w:lineRule="auto"/>
              <w:ind w:right="175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dokonanie koniecznych napraw uszkodzonych </w:t>
            </w:r>
            <w:r>
              <w:rPr>
                <w:rFonts w:ascii="Verdana" w:hAnsi="Verdana" w:cs="Times New Roman"/>
                <w:sz w:val="20"/>
                <w:szCs w:val="20"/>
              </w:rPr>
              <w:t>o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grodzeń w sposób zapewniający zachowanie ich pełnej funkcjonalności.</w:t>
            </w:r>
          </w:p>
          <w:p w14:paraId="237B537D" w14:textId="760A80B0" w:rsidR="0029433D" w:rsidRDefault="0029433D" w:rsidP="002078C7">
            <w:pPr>
              <w:pStyle w:val="Akapitzlist"/>
              <w:spacing w:before="120" w:line="276" w:lineRule="auto"/>
              <w:ind w:left="34" w:right="175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B24D96">
              <w:rPr>
                <w:rFonts w:ascii="Verdana" w:hAnsi="Verdana" w:cs="Times New Roman"/>
                <w:sz w:val="20"/>
                <w:szCs w:val="20"/>
              </w:rPr>
              <w:t>Słupki i siatkę zapewnia Zamawiający, pozostałe materiały zapewnia Wykonawca.</w:t>
            </w:r>
          </w:p>
          <w:p w14:paraId="6B621A8E" w14:textId="11B781DE" w:rsidR="00E02DFB" w:rsidRPr="00E02DFB" w:rsidRDefault="00E02DFB" w:rsidP="00E02DFB">
            <w:pPr>
              <w:pStyle w:val="Akapitzlist"/>
              <w:spacing w:before="120"/>
              <w:ind w:left="34" w:right="175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E02DFB">
              <w:rPr>
                <w:rFonts w:ascii="Verdana" w:hAnsi="Verdana" w:cs="Times New Roman"/>
                <w:sz w:val="20"/>
                <w:szCs w:val="20"/>
              </w:rPr>
              <w:t>Ogrodzenia zostaną wykonane z pozyskanych kosztem Zamawiającego i przekazanych Wykonawcy niekorowanych słupków jodłowych o długości ok. 2,5 m. Przekazane słupki Wykon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awca jest zobowiązany okorować </w:t>
            </w:r>
            <w:r w:rsidRPr="00E02DFB">
              <w:rPr>
                <w:rFonts w:ascii="Verdana" w:hAnsi="Verdana" w:cs="Times New Roman"/>
                <w:sz w:val="20"/>
                <w:szCs w:val="20"/>
              </w:rPr>
              <w:t xml:space="preserve">i opalić na odcinku 70 cm (odcinek zakopywany w gruncie). Niewykorzystane słupki 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i siatkę </w:t>
            </w:r>
            <w:r w:rsidRPr="00E02DFB">
              <w:rPr>
                <w:rFonts w:ascii="Verdana" w:hAnsi="Verdana" w:cs="Times New Roman"/>
                <w:sz w:val="20"/>
                <w:szCs w:val="20"/>
              </w:rPr>
              <w:t>Wykonawca jest zobowiązany dostarczyć na własny koszt na szkółkę leśną w Niekłaniu.</w:t>
            </w:r>
          </w:p>
          <w:p w14:paraId="7566BCD5" w14:textId="1CBAEAAD" w:rsidR="00A067EC" w:rsidRDefault="007E75A2" w:rsidP="002078C7">
            <w:pPr>
              <w:pStyle w:val="Akapitzlist"/>
              <w:spacing w:before="120" w:line="276" w:lineRule="auto"/>
              <w:ind w:left="34" w:right="175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Zabieg planowany jest do wykonania w miesiącach </w:t>
            </w:r>
            <w:r w:rsidR="0029433D">
              <w:rPr>
                <w:rFonts w:ascii="Verdana" w:hAnsi="Verdana" w:cs="Times New Roman"/>
                <w:sz w:val="20"/>
                <w:szCs w:val="20"/>
              </w:rPr>
              <w:t>od stycznia do grudnia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, w miarę zaistniałych potrzeb.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A067EC" w:rsidRPr="007C764F">
              <w:rPr>
                <w:rFonts w:ascii="Verdana" w:hAnsi="Verdana" w:cs="Arial"/>
                <w:sz w:val="20"/>
                <w:szCs w:val="20"/>
              </w:rPr>
              <w:t xml:space="preserve">Na prace te zaplanowano </w:t>
            </w:r>
            <w:r w:rsidR="00BB30CC">
              <w:rPr>
                <w:rFonts w:ascii="Verdana" w:hAnsi="Verdana" w:cs="Arial"/>
                <w:b/>
                <w:sz w:val="20"/>
                <w:szCs w:val="20"/>
              </w:rPr>
              <w:t>884</w:t>
            </w:r>
            <w:r w:rsidR="00A067EC" w:rsidRPr="00683519">
              <w:rPr>
                <w:rFonts w:ascii="Verdana" w:hAnsi="Verdana" w:cs="Arial"/>
                <w:b/>
                <w:sz w:val="20"/>
                <w:szCs w:val="20"/>
              </w:rPr>
              <w:t xml:space="preserve"> H</w:t>
            </w:r>
            <w:r w:rsidR="00A067EC" w:rsidRPr="007C764F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14:paraId="096100B0" w14:textId="6A072879" w:rsidR="00B24591" w:rsidRPr="00B24591" w:rsidRDefault="00B24591" w:rsidP="00B24591">
            <w:pPr>
              <w:pStyle w:val="Default"/>
              <w:spacing w:before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B24591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GODZ CH </w:t>
            </w:r>
            <w:r w:rsidRPr="00B24591">
              <w:rPr>
                <w:rFonts w:ascii="Verdana" w:hAnsi="Verdana" w:cs="Arial"/>
                <w:color w:val="auto"/>
                <w:sz w:val="20"/>
                <w:szCs w:val="20"/>
              </w:rPr>
              <w:t xml:space="preserve">– dowóz w miejsce uszkodzenie słupków na odległość powyżej 10 km koniecznych do dokonania napraw. Na te prace zaplanowano </w:t>
            </w:r>
            <w:r w:rsidRPr="00B24591">
              <w:rPr>
                <w:rFonts w:ascii="Verdana" w:hAnsi="Verdana" w:cs="Arial"/>
                <w:b/>
                <w:color w:val="auto"/>
                <w:sz w:val="20"/>
                <w:szCs w:val="20"/>
              </w:rPr>
              <w:t>30H</w:t>
            </w: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.</w:t>
            </w:r>
          </w:p>
          <w:p w14:paraId="330CAB5F" w14:textId="27DDA5F4" w:rsidR="004602BD" w:rsidRPr="00B24D96" w:rsidRDefault="004602B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4D96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6418E72E" w14:textId="77777777" w:rsidR="00DB5BFC" w:rsidRDefault="00BB5996" w:rsidP="007C3B0C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B24D96">
              <w:rPr>
                <w:rFonts w:ascii="Verdana" w:hAnsi="Verdana"/>
                <w:sz w:val="20"/>
                <w:szCs w:val="20"/>
              </w:rPr>
              <w:t xml:space="preserve">Odbiór robót nastąpi poprzez sprawdzenie dokładności wykonania zabiegu, weryfikację jego zgodności z </w:t>
            </w:r>
            <w:r w:rsidRPr="00B24D96">
              <w:rPr>
                <w:rFonts w:ascii="Verdana" w:hAnsi="Verdana" w:cs="Arial"/>
                <w:sz w:val="20"/>
                <w:szCs w:val="20"/>
              </w:rPr>
              <w:t>opisem czynności i Zleceniem oraz potwierdzeniu rzeczywistego czasu wykonania czynności.</w:t>
            </w:r>
          </w:p>
          <w:p w14:paraId="38AEBF19" w14:textId="77777777" w:rsidR="00B165C9" w:rsidRDefault="00B165C9" w:rsidP="007C3B0C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B165C9">
              <w:rPr>
                <w:rFonts w:ascii="Verdana" w:hAnsi="Verdana" w:cs="Arial"/>
                <w:sz w:val="20"/>
                <w:szCs w:val="20"/>
              </w:rPr>
              <w:t>Dokładność pomiaru: godzina rzeczywista (H) podawana z dokładnością do jednego miejsca po przecinku.</w:t>
            </w:r>
          </w:p>
          <w:p w14:paraId="73D75315" w14:textId="77777777" w:rsidR="00B165C9" w:rsidRDefault="00B165C9" w:rsidP="007C3B0C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4984BF65" w14:textId="77777777" w:rsidR="00D67E6D" w:rsidRDefault="00D67E6D" w:rsidP="007C3B0C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944BEF5" w14:textId="5B2F17BE" w:rsidR="00B165C9" w:rsidRPr="00FD6EFA" w:rsidRDefault="00B165C9" w:rsidP="007C3B0C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602BD" w:rsidRPr="00FD6EFA" w14:paraId="4ECD2F55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13CA4BD1" w14:textId="585BE425" w:rsidR="004602BD" w:rsidRPr="00FD6EFA" w:rsidRDefault="009E75FA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2E17BA">
              <w:rPr>
                <w:rFonts w:ascii="Verdana" w:hAnsi="Verdana" w:cs="Arial"/>
                <w:b/>
                <w:sz w:val="20"/>
                <w:szCs w:val="20"/>
              </w:rPr>
              <w:t>I.9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52CB5B41" w14:textId="64701674" w:rsidR="004602BD" w:rsidRPr="00FD6EFA" w:rsidRDefault="006570E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/>
                <w:color w:val="auto"/>
                <w:sz w:val="20"/>
              </w:rPr>
              <w:t>DEMONTAŻ</w:t>
            </w:r>
            <w:r w:rsidR="00D6370A">
              <w:rPr>
                <w:rFonts w:ascii="Verdana" w:hAnsi="Verdana"/>
                <w:b/>
                <w:color w:val="auto"/>
                <w:sz w:val="20"/>
              </w:rPr>
              <w:t xml:space="preserve"> GRODZENIA UPRAW</w:t>
            </w:r>
          </w:p>
          <w:p w14:paraId="5E78ADA5" w14:textId="575DCD19" w:rsidR="004602BD" w:rsidRPr="00FD6EFA" w:rsidRDefault="004602BD" w:rsidP="006B2810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</w:t>
            </w:r>
            <w:r w:rsidRPr="00E340C1">
              <w:rPr>
                <w:rFonts w:ascii="Verdana" w:hAnsi="Verdana" w:cs="Arial"/>
                <w:bCs/>
                <w:sz w:val="20"/>
                <w:szCs w:val="20"/>
              </w:rPr>
              <w:t>rozliczeniowa –</w:t>
            </w:r>
            <w:r w:rsidR="00E570E9">
              <w:rPr>
                <w:rFonts w:ascii="Verdana" w:hAnsi="Verdana" w:cs="Arial"/>
                <w:bCs/>
                <w:sz w:val="20"/>
                <w:szCs w:val="20"/>
              </w:rPr>
              <w:t xml:space="preserve"> hektometry</w:t>
            </w:r>
            <w:r w:rsidRPr="00E340C1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="006B2810">
              <w:rPr>
                <w:rFonts w:ascii="Verdana" w:hAnsi="Verdana"/>
                <w:bCs/>
                <w:sz w:val="20"/>
                <w:szCs w:val="20"/>
              </w:rPr>
              <w:t>(HM)</w:t>
            </w:r>
            <w:r w:rsidR="006B2810" w:rsidRPr="00FB458C">
              <w:rPr>
                <w:rFonts w:ascii="Verdana" w:hAnsi="Verdana"/>
                <w:bCs/>
                <w:sz w:val="20"/>
                <w:szCs w:val="20"/>
              </w:rPr>
              <w:t xml:space="preserve"> z dokładnością do dwóch miejsc po przecinku)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56AA7565" w14:textId="4C47B287" w:rsidR="004602BD" w:rsidRPr="00FD6EFA" w:rsidRDefault="00D6370A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O-GRODZR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14:paraId="64669774" w14:textId="32052E66" w:rsidR="004602BD" w:rsidRPr="00FF5C27" w:rsidRDefault="003D0A51" w:rsidP="00FF5C27">
            <w:pPr>
              <w:pStyle w:val="Default"/>
              <w:spacing w:before="120"/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DEM-SIAT</w:t>
            </w:r>
          </w:p>
        </w:tc>
      </w:tr>
      <w:tr w:rsidR="004602BD" w:rsidRPr="00FD6EFA" w14:paraId="31877FF8" w14:textId="77777777" w:rsidTr="002078C7">
        <w:tc>
          <w:tcPr>
            <w:tcW w:w="10207" w:type="dxa"/>
            <w:gridSpan w:val="4"/>
          </w:tcPr>
          <w:p w14:paraId="03022D7E" w14:textId="77777777" w:rsidR="003D0A51" w:rsidRPr="00FB458C" w:rsidRDefault="003D0A51" w:rsidP="002078C7">
            <w:pPr>
              <w:pStyle w:val="Default"/>
              <w:numPr>
                <w:ilvl w:val="0"/>
                <w:numId w:val="45"/>
              </w:numPr>
              <w:spacing w:before="120" w:line="276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</w:t>
            </w:r>
            <w:r w:rsidRPr="00FB458C">
              <w:rPr>
                <w:rFonts w:ascii="Verdana" w:hAnsi="Verdana"/>
                <w:bCs/>
                <w:sz w:val="20"/>
                <w:szCs w:val="20"/>
              </w:rPr>
              <w:t>ozebrani</w:t>
            </w:r>
            <w:r>
              <w:rPr>
                <w:rFonts w:ascii="Verdana" w:hAnsi="Verdana"/>
                <w:bCs/>
                <w:sz w:val="20"/>
                <w:szCs w:val="20"/>
              </w:rPr>
              <w:t>e</w:t>
            </w:r>
            <w:r w:rsidRPr="00FB458C">
              <w:rPr>
                <w:rFonts w:ascii="Verdana" w:hAnsi="Verdana"/>
                <w:bCs/>
                <w:sz w:val="20"/>
                <w:szCs w:val="20"/>
              </w:rPr>
              <w:t xml:space="preserve"> wskazanych w Zleceniu grodzeń upraw leśnych;</w:t>
            </w:r>
          </w:p>
          <w:p w14:paraId="2EF27211" w14:textId="3BD6FE04" w:rsidR="003D0A51" w:rsidRPr="00D3759C" w:rsidRDefault="003D0A51" w:rsidP="002078C7">
            <w:pPr>
              <w:pStyle w:val="Default"/>
              <w:numPr>
                <w:ilvl w:val="0"/>
                <w:numId w:val="45"/>
              </w:numPr>
              <w:spacing w:before="120" w:line="276" w:lineRule="auto"/>
              <w:ind w:right="175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24D96">
              <w:rPr>
                <w:rFonts w:ascii="Verdana" w:hAnsi="Verdana"/>
                <w:bCs/>
                <w:sz w:val="20"/>
                <w:szCs w:val="20"/>
              </w:rPr>
              <w:t>zwinięcie pochodzącej z rozebranych grodzeń siatki w zwarte rolki o średnicy do 70 cm (osobno nadającą się do ponownego wykorzystania i osobno przeznaczonej do zlikwidowania) i dostarczenie we wskazane przez przedstawicieli Zamawiającego miejsce na</w:t>
            </w:r>
            <w:r w:rsidR="00E570E9" w:rsidRPr="00B24D96">
              <w:rPr>
                <w:rFonts w:ascii="Verdana" w:hAnsi="Verdana"/>
                <w:bCs/>
                <w:sz w:val="20"/>
                <w:szCs w:val="20"/>
              </w:rPr>
              <w:t xml:space="preserve"> odległość nie przekraczającą 20</w:t>
            </w:r>
            <w:r w:rsidRPr="00B24D96">
              <w:rPr>
                <w:rFonts w:ascii="Verdana" w:hAnsi="Verdana"/>
                <w:bCs/>
                <w:sz w:val="20"/>
                <w:szCs w:val="20"/>
              </w:rPr>
              <w:t xml:space="preserve"> km oraz rozładunek siatki wraz z jej ułożeniem zgodnie ze wskazówkam</w:t>
            </w:r>
            <w:r w:rsidR="00D3759C">
              <w:rPr>
                <w:rFonts w:ascii="Verdana" w:hAnsi="Verdana"/>
                <w:bCs/>
                <w:sz w:val="20"/>
                <w:szCs w:val="20"/>
              </w:rPr>
              <w:t>i przedstawiciela Zamawiającego;</w:t>
            </w:r>
          </w:p>
          <w:p w14:paraId="41DBB47F" w14:textId="173D2EAB" w:rsidR="00D3759C" w:rsidRPr="00B24D96" w:rsidRDefault="00D3759C" w:rsidP="002078C7">
            <w:pPr>
              <w:pStyle w:val="Default"/>
              <w:numPr>
                <w:ilvl w:val="0"/>
                <w:numId w:val="45"/>
              </w:numPr>
              <w:spacing w:before="120" w:line="276" w:lineRule="auto"/>
              <w:ind w:right="175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złożenie zdemontowanych kołków drewnianych, osobno nadających się do użytku, w miejscu wskazanym przez przedstawiciela Zamawiającego (dowóz na odległość do 5 km).</w:t>
            </w:r>
          </w:p>
          <w:p w14:paraId="260EBC4D" w14:textId="7C7372B5" w:rsidR="003D0A51" w:rsidRPr="00FB458C" w:rsidRDefault="003D0A51" w:rsidP="002078C7">
            <w:pPr>
              <w:spacing w:before="120" w:line="276" w:lineRule="auto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>Zabieg planowany jest do wykonania w</w:t>
            </w:r>
            <w:r w:rsidR="006570ED">
              <w:rPr>
                <w:rFonts w:ascii="Verdana" w:hAnsi="Verdana" w:cs="Times New Roman"/>
                <w:sz w:val="20"/>
                <w:szCs w:val="20"/>
              </w:rPr>
              <w:t xml:space="preserve"> drugiej połowie roku</w:t>
            </w:r>
          </w:p>
          <w:p w14:paraId="68961067" w14:textId="602414E4" w:rsidR="00D6370A" w:rsidRPr="003D0A51" w:rsidRDefault="003D0A51" w:rsidP="002078C7">
            <w:pPr>
              <w:pStyle w:val="Default"/>
              <w:tabs>
                <w:tab w:val="left" w:pos="9682"/>
              </w:tabs>
              <w:spacing w:before="120" w:line="276" w:lineRule="auto"/>
              <w:ind w:right="175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FB458C">
              <w:rPr>
                <w:rFonts w:ascii="Verdana" w:hAnsi="Verdana"/>
                <w:sz w:val="20"/>
                <w:szCs w:val="20"/>
              </w:rPr>
              <w:t xml:space="preserve">Ilość zabiegu planowaną do wykonania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wynosi </w:t>
            </w:r>
            <w:r w:rsidR="00C727A3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39,13</w:t>
            </w:r>
            <w:r w:rsidR="00E570E9" w:rsidRPr="006570ED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 xml:space="preserve"> HM</w:t>
            </w:r>
            <w:r w:rsidR="00D6370A" w:rsidRPr="006570ED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.</w:t>
            </w:r>
          </w:p>
          <w:p w14:paraId="04AF6F45" w14:textId="77777777" w:rsidR="00D67E6D" w:rsidRDefault="00D67E6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2A7C556A" w14:textId="77777777" w:rsidR="004602BD" w:rsidRPr="007C764F" w:rsidRDefault="004602BD" w:rsidP="002078C7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4DF2B2F2" w14:textId="7862DB0E" w:rsidR="00664FAC" w:rsidRDefault="00664FAC" w:rsidP="00664FAC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lastRenderedPageBreak/>
              <w:t>Odbiór pr</w:t>
            </w:r>
            <w:r w:rsidR="00463F76">
              <w:rPr>
                <w:rFonts w:ascii="Verdana" w:hAnsi="Verdana" w:cs="Arial"/>
                <w:sz w:val="20"/>
                <w:szCs w:val="20"/>
              </w:rPr>
              <w:t>ac nastąpi poprzez zmierzenie długości rozebranego grodzenia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przez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Wykonawcę oraz weryfikację zgodności wykonania zabiegu z opisem czynności i Zleceniem. </w:t>
            </w:r>
          </w:p>
          <w:p w14:paraId="41EE23D6" w14:textId="77777777" w:rsidR="00D67E6D" w:rsidRDefault="00D67E6D" w:rsidP="00664FAC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594C5AEB" w14:textId="77777777" w:rsidR="00986592" w:rsidRDefault="004602BD" w:rsidP="008D6DE6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B165C9" w:rsidRPr="00B165C9">
              <w:rPr>
                <w:rFonts w:ascii="Verdana" w:hAnsi="Verdana" w:cs="Arial"/>
                <w:sz w:val="20"/>
                <w:szCs w:val="20"/>
              </w:rPr>
              <w:t>Dokładność pomiaru: hektometry (HM) z dokładnością do dwóch miejsc po przecinku</w:t>
            </w:r>
            <w:r w:rsidR="00B165C9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6148D3B1" w14:textId="77777777" w:rsidR="00D67E6D" w:rsidRDefault="00D67E6D" w:rsidP="008D6DE6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4914798A" w14:textId="5419B1EC" w:rsidR="00D67E6D" w:rsidRPr="00FD6EFA" w:rsidRDefault="00D67E6D" w:rsidP="008D6DE6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61230" w:rsidRPr="00FD6EFA" w14:paraId="5FD56A4B" w14:textId="77777777" w:rsidTr="002078C7">
        <w:tc>
          <w:tcPr>
            <w:tcW w:w="1007" w:type="dxa"/>
            <w:shd w:val="clear" w:color="auto" w:fill="EAF1DD" w:themeFill="accent3" w:themeFillTint="33"/>
          </w:tcPr>
          <w:p w14:paraId="4509B664" w14:textId="7F3B70F4" w:rsidR="00961230" w:rsidRPr="00FD6EFA" w:rsidRDefault="00961230" w:rsidP="00A460D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DA63EE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2E17BA">
              <w:rPr>
                <w:rFonts w:ascii="Verdana" w:hAnsi="Verdana" w:cs="Arial"/>
                <w:b/>
                <w:sz w:val="20"/>
                <w:szCs w:val="20"/>
              </w:rPr>
              <w:t>I.10</w:t>
            </w:r>
            <w:r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1ED75B7B" w14:textId="75619F3E" w:rsidR="00961230" w:rsidRPr="00FD6EFA" w:rsidRDefault="00961230" w:rsidP="00961230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 w:rsidRPr="00FF5C27">
              <w:rPr>
                <w:rFonts w:ascii="Verdana" w:hAnsi="Verdana"/>
                <w:b/>
                <w:color w:val="auto"/>
                <w:sz w:val="20"/>
              </w:rPr>
              <w:t xml:space="preserve">UTRZYMANIE </w:t>
            </w:r>
            <w:r w:rsidR="00B937DF">
              <w:rPr>
                <w:rFonts w:ascii="Verdana" w:hAnsi="Verdana"/>
                <w:b/>
                <w:color w:val="auto"/>
                <w:sz w:val="20"/>
              </w:rPr>
              <w:t>PARKINGÓW LEŚNYCH</w:t>
            </w:r>
            <w:r w:rsidRPr="00FF5C27">
              <w:rPr>
                <w:rFonts w:ascii="Verdana" w:hAnsi="Verdana"/>
                <w:b/>
                <w:color w:val="auto"/>
                <w:sz w:val="20"/>
              </w:rPr>
              <w:t xml:space="preserve"> W SPRAWNOŚCI</w:t>
            </w:r>
          </w:p>
          <w:p w14:paraId="08592137" w14:textId="77777777" w:rsidR="00845BEB" w:rsidRDefault="00961230" w:rsidP="00A460D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(jedn. rozliczeniowa</w:t>
            </w:r>
            <w:r w:rsidR="009D49D5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-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="005B16F2">
              <w:rPr>
                <w:rFonts w:ascii="Verdana" w:hAnsi="Verdana" w:cs="Arial"/>
                <w:bCs/>
                <w:sz w:val="20"/>
                <w:szCs w:val="20"/>
              </w:rPr>
              <w:t>godzina rzeczywista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(H)</w:t>
            </w:r>
          </w:p>
          <w:p w14:paraId="3D2BE73D" w14:textId="08256CB0" w:rsidR="00961230" w:rsidRDefault="00845BEB" w:rsidP="00A460D1">
            <w:pPr>
              <w:pStyle w:val="Default"/>
              <w:spacing w:before="120"/>
              <w:jc w:val="center"/>
              <w:rPr>
                <w:rFonts w:ascii="Verdana" w:hAnsi="Verdana" w:cs="Arial"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961230" w:rsidRPr="00FD6EFA">
              <w:rPr>
                <w:rFonts w:ascii="Verdana" w:hAnsi="Verdana" w:cs="Arial"/>
                <w:color w:val="auto"/>
                <w:sz w:val="20"/>
                <w:szCs w:val="20"/>
              </w:rPr>
              <w:t>)</w:t>
            </w:r>
          </w:p>
          <w:p w14:paraId="5852D6A4" w14:textId="77777777" w:rsidR="00961230" w:rsidRPr="00FD6EFA" w:rsidRDefault="00961230" w:rsidP="00A460D1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7D01365A" w14:textId="1A4CD81A" w:rsidR="00961230" w:rsidRPr="00FD6EFA" w:rsidRDefault="00B937DF" w:rsidP="00A460D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UT-PARK</w:t>
            </w:r>
            <w:r w:rsidR="00961230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14:paraId="328F26AA" w14:textId="110B187E" w:rsidR="00961230" w:rsidRDefault="00B937DF" w:rsidP="00A460D1">
            <w:pPr>
              <w:pStyle w:val="Default"/>
              <w:spacing w:before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KOSZ-POBO</w:t>
            </w:r>
          </w:p>
          <w:p w14:paraId="38CB06EC" w14:textId="4F26CB61" w:rsidR="00961230" w:rsidRPr="00B937DF" w:rsidRDefault="00B937DF" w:rsidP="00A460D1">
            <w:pPr>
              <w:pStyle w:val="Default"/>
              <w:spacing w:before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NAPR-URZĄ</w:t>
            </w:r>
          </w:p>
        </w:tc>
      </w:tr>
      <w:tr w:rsidR="00961230" w14:paraId="638EF260" w14:textId="77777777" w:rsidTr="002078C7">
        <w:tc>
          <w:tcPr>
            <w:tcW w:w="10207" w:type="dxa"/>
            <w:gridSpan w:val="4"/>
          </w:tcPr>
          <w:p w14:paraId="195BA1EE" w14:textId="20DED921" w:rsidR="00961230" w:rsidRDefault="00961230" w:rsidP="00A460D1">
            <w:pPr>
              <w:tabs>
                <w:tab w:val="left" w:pos="720"/>
              </w:tabs>
              <w:suppressAutoHyphens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</w:p>
          <w:p w14:paraId="08E2D3B9" w14:textId="77777777" w:rsidR="00B24591" w:rsidRDefault="00B24591" w:rsidP="00A460D1">
            <w:pPr>
              <w:tabs>
                <w:tab w:val="left" w:pos="720"/>
              </w:tabs>
              <w:suppressAutoHyphens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</w:p>
          <w:p w14:paraId="00E124C5" w14:textId="77777777" w:rsidR="00B24591" w:rsidRDefault="00B24591" w:rsidP="00A460D1">
            <w:pPr>
              <w:tabs>
                <w:tab w:val="left" w:pos="720"/>
              </w:tabs>
              <w:suppressAutoHyphens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</w:p>
          <w:p w14:paraId="584C54C2" w14:textId="77777777" w:rsidR="00B24591" w:rsidRDefault="00B24591" w:rsidP="00A460D1">
            <w:pPr>
              <w:tabs>
                <w:tab w:val="left" w:pos="720"/>
              </w:tabs>
              <w:suppressAutoHyphens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</w:p>
          <w:p w14:paraId="673ABD8C" w14:textId="6CFD45D1" w:rsidR="00B937DF" w:rsidRPr="007C764F" w:rsidRDefault="00B937DF" w:rsidP="002D10D6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Wykonanie drobnych prac związanych z utrzymaniem 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parkingów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, </w:t>
            </w:r>
            <w:r w:rsidR="00493046">
              <w:rPr>
                <w:rFonts w:ascii="Verdana" w:hAnsi="Verdana" w:cs="Arial"/>
                <w:color w:val="auto"/>
                <w:sz w:val="20"/>
                <w:szCs w:val="20"/>
              </w:rPr>
              <w:t>koszeniem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, naprawami infrastruktury turystycznej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. Na prace te zaplanowano </w:t>
            </w:r>
            <w:r w:rsidR="00F71828">
              <w:rPr>
                <w:rFonts w:ascii="Verdana" w:hAnsi="Verdana" w:cs="Arial"/>
                <w:b/>
                <w:color w:val="auto"/>
                <w:sz w:val="20"/>
                <w:szCs w:val="20"/>
              </w:rPr>
              <w:t>109</w:t>
            </w:r>
            <w:r w:rsidR="00966AC2" w:rsidRPr="00493046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</w:t>
            </w:r>
            <w:r w:rsidRPr="00493046">
              <w:rPr>
                <w:rFonts w:ascii="Verdana" w:hAnsi="Verdana" w:cs="Arial"/>
                <w:b/>
                <w:color w:val="auto"/>
                <w:sz w:val="20"/>
                <w:szCs w:val="20"/>
              </w:rPr>
              <w:t>H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>. Prace zlecane będą w okresie obowiązywania umowy z nasileniem w okresie letnim.</w:t>
            </w:r>
          </w:p>
          <w:p w14:paraId="538686EA" w14:textId="77777777" w:rsidR="00B937DF" w:rsidRPr="008243A4" w:rsidRDefault="00B937DF" w:rsidP="002D10D6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8243A4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068E2FFE" w14:textId="0793B03E" w:rsidR="00BB5996" w:rsidRDefault="00BB5996" w:rsidP="00BB5996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243A4">
              <w:rPr>
                <w:rFonts w:ascii="Verdana" w:hAnsi="Verdana"/>
                <w:sz w:val="20"/>
                <w:szCs w:val="20"/>
              </w:rPr>
              <w:t>Odbiór robót nastąpi poprzez sprawdzen</w:t>
            </w:r>
            <w:r w:rsidR="00664FAC" w:rsidRPr="008243A4">
              <w:rPr>
                <w:rFonts w:ascii="Verdana" w:hAnsi="Verdana"/>
                <w:sz w:val="20"/>
                <w:szCs w:val="20"/>
              </w:rPr>
              <w:t>ie dokładnoś</w:t>
            </w:r>
            <w:r w:rsidR="00FC787D" w:rsidRPr="008243A4">
              <w:rPr>
                <w:rFonts w:ascii="Verdana" w:hAnsi="Verdana"/>
                <w:sz w:val="20"/>
                <w:szCs w:val="20"/>
              </w:rPr>
              <w:t>ci wykonania zleconego zabiegu</w:t>
            </w:r>
            <w:r w:rsidRPr="008243A4">
              <w:rPr>
                <w:rFonts w:ascii="Verdana" w:hAnsi="Verdana"/>
                <w:sz w:val="20"/>
                <w:szCs w:val="20"/>
              </w:rPr>
              <w:t xml:space="preserve">, weryfikację jego zgodności z </w:t>
            </w:r>
            <w:r w:rsidRPr="008243A4">
              <w:rPr>
                <w:rFonts w:ascii="Verdana" w:hAnsi="Verdana" w:cs="Arial"/>
                <w:sz w:val="20"/>
                <w:szCs w:val="20"/>
              </w:rPr>
              <w:t>opisem czynności i Zleceniem oraz potwierdzeniu rzeczywistego czasu wykonania czynności.</w:t>
            </w:r>
          </w:p>
          <w:p w14:paraId="3725DF04" w14:textId="77777777" w:rsidR="00B165C9" w:rsidRPr="00B165C9" w:rsidRDefault="00B165C9" w:rsidP="00B165C9">
            <w:pPr>
              <w:rPr>
                <w:rFonts w:ascii="Verdana" w:hAnsi="Verdana" w:cs="Arial"/>
                <w:sz w:val="20"/>
                <w:szCs w:val="20"/>
              </w:rPr>
            </w:pPr>
            <w:r w:rsidRPr="00B165C9">
              <w:rPr>
                <w:rFonts w:ascii="Verdana" w:hAnsi="Verdana" w:cs="Arial"/>
                <w:sz w:val="20"/>
                <w:szCs w:val="20"/>
              </w:rPr>
              <w:t>Dokładność pomiaru: godzina rzeczywista (H) podawana z dokładnością do jednego miejsca po przecinku.</w:t>
            </w:r>
          </w:p>
          <w:p w14:paraId="61EF3FFC" w14:textId="77777777" w:rsidR="00961230" w:rsidRDefault="00961230" w:rsidP="002D10D6">
            <w:pPr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32768BED" w14:textId="77777777" w:rsidR="00B24591" w:rsidRDefault="00B24591" w:rsidP="002D10D6">
            <w:pPr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6171BDE5" w14:textId="3ED82EF5" w:rsidR="00B24591" w:rsidRPr="00136F2D" w:rsidRDefault="00B24591" w:rsidP="002D10D6">
            <w:pPr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3314F" w:rsidRPr="00FF5C27" w14:paraId="7DA53E6A" w14:textId="77777777" w:rsidTr="0022012E">
        <w:tc>
          <w:tcPr>
            <w:tcW w:w="1007" w:type="dxa"/>
            <w:shd w:val="clear" w:color="auto" w:fill="EAF1DD" w:themeFill="accent3" w:themeFillTint="33"/>
          </w:tcPr>
          <w:p w14:paraId="5B3A7958" w14:textId="02163B20" w:rsidR="00E3314F" w:rsidRPr="00FD6EFA" w:rsidRDefault="00E3314F" w:rsidP="0022012E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DA03D6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I.11.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6D4E1210" w14:textId="77777777" w:rsidR="00E3314F" w:rsidRDefault="00E3314F" w:rsidP="0022012E">
            <w:pPr>
              <w:pStyle w:val="Defaul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717DBA2" w14:textId="77777777" w:rsidR="00E3314F" w:rsidRDefault="00E3314F" w:rsidP="0022012E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600D6">
              <w:rPr>
                <w:rFonts w:ascii="Verdana" w:hAnsi="Verdana"/>
                <w:b/>
                <w:bCs/>
                <w:sz w:val="20"/>
                <w:szCs w:val="20"/>
              </w:rPr>
              <w:t>ZWALC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ZANIE KORNIKA OSTROZĘBNEGO</w:t>
            </w:r>
          </w:p>
          <w:p w14:paraId="1951BE61" w14:textId="77777777" w:rsidR="00E3314F" w:rsidRPr="002600D6" w:rsidRDefault="00E3314F" w:rsidP="0022012E">
            <w:pPr>
              <w:pStyle w:val="Default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7001519F" w14:textId="77777777" w:rsidR="00E3314F" w:rsidRPr="00FF5C27" w:rsidRDefault="00E3314F" w:rsidP="0022012E">
            <w:pPr>
              <w:pStyle w:val="Default"/>
              <w:spacing w:before="120"/>
            </w:pPr>
          </w:p>
        </w:tc>
      </w:tr>
      <w:tr w:rsidR="00E3314F" w:rsidRPr="001D509B" w14:paraId="00E2E2A2" w14:textId="77777777" w:rsidTr="0022012E">
        <w:tc>
          <w:tcPr>
            <w:tcW w:w="1007" w:type="dxa"/>
            <w:shd w:val="clear" w:color="auto" w:fill="EAF1DD" w:themeFill="accent3" w:themeFillTint="33"/>
          </w:tcPr>
          <w:p w14:paraId="475859E0" w14:textId="53E18326" w:rsidR="00E3314F" w:rsidRPr="00FD6EFA" w:rsidRDefault="00E3314F" w:rsidP="0022012E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11.1.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237CB979" w14:textId="77777777" w:rsidR="00E3314F" w:rsidRPr="001D509B" w:rsidRDefault="00E3314F" w:rsidP="0022012E">
            <w:pPr>
              <w:pStyle w:val="Default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Wynoszenie i układanie pozostałości w stosy niewymiarowe</w:t>
            </w:r>
          </w:p>
          <w:p w14:paraId="02E41B4C" w14:textId="77777777" w:rsidR="00E3314F" w:rsidRPr="001D509B" w:rsidRDefault="00E3314F" w:rsidP="0022012E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1D509B">
              <w:rPr>
                <w:rFonts w:ascii="Verdana" w:hAnsi="Verdana"/>
                <w:sz w:val="20"/>
                <w:szCs w:val="20"/>
              </w:rPr>
              <w:t>(jedn. rozliczeniowa – M3P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3F7D8E7" w14:textId="77777777" w:rsidR="00E3314F" w:rsidRPr="001D509B" w:rsidRDefault="00E3314F" w:rsidP="0022012E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dwóch miejsc po przecinku</w:t>
            </w:r>
            <w:r w:rsidRPr="001D509B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5648C26D" w14:textId="77777777" w:rsidR="00E3314F" w:rsidRPr="001D509B" w:rsidRDefault="00E3314F" w:rsidP="0022012E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O-SPALGAŁ/</w:t>
            </w:r>
          </w:p>
          <w:p w14:paraId="4057BC62" w14:textId="77777777" w:rsidR="00E3314F" w:rsidRPr="001D509B" w:rsidRDefault="00E3314F" w:rsidP="0022012E">
            <w:pPr>
              <w:pStyle w:val="Default"/>
              <w:spacing w:before="120"/>
              <w:jc w:val="center"/>
              <w:rPr>
                <w:rFonts w:ascii="Verdana" w:hAnsi="Verdana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PORZ-STOS</w:t>
            </w:r>
          </w:p>
        </w:tc>
      </w:tr>
      <w:tr w:rsidR="00E3314F" w:rsidRPr="001D509B" w14:paraId="107B6C2F" w14:textId="77777777" w:rsidTr="0022012E">
        <w:tc>
          <w:tcPr>
            <w:tcW w:w="1007" w:type="dxa"/>
            <w:shd w:val="clear" w:color="auto" w:fill="EAF1DD" w:themeFill="accent3" w:themeFillTint="33"/>
          </w:tcPr>
          <w:p w14:paraId="1B1D0AF7" w14:textId="4867A452" w:rsidR="00E3314F" w:rsidRPr="00FD6EFA" w:rsidRDefault="00E3314F" w:rsidP="0022012E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11.2.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443A5C5B" w14:textId="77777777" w:rsidR="00E3314F" w:rsidRPr="001D509B" w:rsidRDefault="00E3314F" w:rsidP="0022012E">
            <w:pPr>
              <w:pStyle w:val="Default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Spalanie</w:t>
            </w:r>
          </w:p>
          <w:p w14:paraId="0DF5DE00" w14:textId="77777777" w:rsidR="00E3314F" w:rsidRPr="001D509B" w:rsidRDefault="00E3314F" w:rsidP="0022012E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1D509B">
              <w:rPr>
                <w:rFonts w:ascii="Verdana" w:hAnsi="Verdana"/>
                <w:sz w:val="20"/>
                <w:szCs w:val="20"/>
              </w:rPr>
              <w:t>(jedn. rozliczeniowa – M3P</w:t>
            </w:r>
          </w:p>
          <w:p w14:paraId="2C525402" w14:textId="77777777" w:rsidR="00E3314F" w:rsidRPr="001D509B" w:rsidRDefault="00E3314F" w:rsidP="0022012E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dwóch miejsc po przecinku</w:t>
            </w:r>
            <w:r w:rsidRPr="001D509B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6D6D986E" w14:textId="77777777" w:rsidR="00E3314F" w:rsidRPr="001D509B" w:rsidRDefault="00E3314F" w:rsidP="0022012E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O-SPALGAŁ/</w:t>
            </w:r>
          </w:p>
          <w:p w14:paraId="207DADA6" w14:textId="77777777" w:rsidR="00E3314F" w:rsidRPr="001D509B" w:rsidRDefault="00E3314F" w:rsidP="0022012E">
            <w:pPr>
              <w:pStyle w:val="Default"/>
              <w:spacing w:before="120"/>
              <w:jc w:val="center"/>
              <w:rPr>
                <w:rFonts w:ascii="Verdana" w:hAnsi="Verdana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PORZ-SPAL</w:t>
            </w:r>
          </w:p>
        </w:tc>
      </w:tr>
      <w:tr w:rsidR="00F71828" w:rsidRPr="001D509B" w14:paraId="0F430A0D" w14:textId="77777777" w:rsidTr="0022012E">
        <w:tc>
          <w:tcPr>
            <w:tcW w:w="1007" w:type="dxa"/>
            <w:shd w:val="clear" w:color="auto" w:fill="EAF1DD" w:themeFill="accent3" w:themeFillTint="33"/>
          </w:tcPr>
          <w:p w14:paraId="62FDEA00" w14:textId="19E54BCC" w:rsidR="00F71828" w:rsidRDefault="00F71828" w:rsidP="0022012E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11.3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4206E68E" w14:textId="2F08C151" w:rsidR="00F71828" w:rsidRPr="00B24591" w:rsidRDefault="00F71828" w:rsidP="0022012E">
            <w:pPr>
              <w:pStyle w:val="Default"/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B24591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Wywożenie gałęzi z powierzchni do miejsca spalenia </w:t>
            </w:r>
            <w:r w:rsidRPr="00B24591">
              <w:rPr>
                <w:rFonts w:ascii="Verdana" w:hAnsi="Verdana"/>
                <w:bCs/>
                <w:color w:val="auto"/>
                <w:sz w:val="20"/>
                <w:szCs w:val="20"/>
              </w:rPr>
              <w:t>(jednostka rozliczeniowa – H podawana z dokładnością do dwóch miejsc po przecinku)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3064747F" w14:textId="77777777" w:rsidR="00F71828" w:rsidRPr="00B24591" w:rsidRDefault="00F71828" w:rsidP="00F71828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B24591">
              <w:rPr>
                <w:rFonts w:ascii="Verdana" w:hAnsi="Verdana" w:cs="Times New Roman"/>
                <w:b/>
                <w:bCs/>
                <w:sz w:val="20"/>
                <w:szCs w:val="20"/>
              </w:rPr>
              <w:t>O-SPALGAŁ/</w:t>
            </w:r>
          </w:p>
          <w:p w14:paraId="1DC7A649" w14:textId="18D5F33F" w:rsidR="00F71828" w:rsidRPr="00B24591" w:rsidRDefault="00F71828" w:rsidP="00F71828">
            <w:pPr>
              <w:pStyle w:val="Default"/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B24591">
              <w:rPr>
                <w:rFonts w:ascii="Verdana" w:hAnsi="Verdana" w:cstheme="minorBidi"/>
                <w:b/>
                <w:bCs/>
                <w:color w:val="auto"/>
                <w:sz w:val="20"/>
                <w:szCs w:val="20"/>
              </w:rPr>
              <w:t>GODZ CH</w:t>
            </w:r>
          </w:p>
        </w:tc>
      </w:tr>
      <w:tr w:rsidR="00E3314F" w:rsidRPr="0017097F" w14:paraId="3292DF72" w14:textId="77777777" w:rsidTr="00343675">
        <w:trPr>
          <w:trHeight w:val="3543"/>
        </w:trPr>
        <w:tc>
          <w:tcPr>
            <w:tcW w:w="10207" w:type="dxa"/>
            <w:gridSpan w:val="4"/>
          </w:tcPr>
          <w:p w14:paraId="69F2075C" w14:textId="676DF2D9" w:rsidR="00E3314F" w:rsidRDefault="00E3314F" w:rsidP="0022012E">
            <w:pPr>
              <w:pStyle w:val="Defaul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11</w:t>
            </w:r>
            <w:r w:rsidRPr="00550F68">
              <w:rPr>
                <w:rFonts w:ascii="Verdana" w:hAnsi="Verdana"/>
                <w:b/>
                <w:bCs/>
                <w:sz w:val="20"/>
                <w:szCs w:val="20"/>
              </w:rPr>
              <w:t xml:space="preserve">.1 Wynoszenie i układanie pozostałości w stosy niewymiarowe </w:t>
            </w:r>
          </w:p>
          <w:p w14:paraId="05114EC9" w14:textId="77777777" w:rsidR="00E3314F" w:rsidRPr="00550F68" w:rsidRDefault="00E3314F" w:rsidP="0022012E">
            <w:pPr>
              <w:pStyle w:val="Defaul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40819E3" w14:textId="2FA8AAFC" w:rsidR="00E3314F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550F68">
              <w:rPr>
                <w:rFonts w:ascii="Verdana" w:hAnsi="Verdana"/>
                <w:sz w:val="20"/>
                <w:szCs w:val="20"/>
              </w:rPr>
              <w:t>Zakres czynności obejmuje wyniesienie i ułożenie w stosy niewymiarowe pozostałości poeksploatacyjnych powstałych w wyniku ścięcia i okrzesania</w:t>
            </w:r>
            <w:r w:rsidR="00284733">
              <w:rPr>
                <w:rFonts w:ascii="Verdana" w:hAnsi="Verdana"/>
                <w:sz w:val="20"/>
                <w:szCs w:val="20"/>
              </w:rPr>
              <w:t xml:space="preserve"> drzew</w:t>
            </w:r>
            <w:r w:rsidRPr="00550F68">
              <w:rPr>
                <w:rFonts w:ascii="Verdana" w:hAnsi="Verdana"/>
                <w:sz w:val="20"/>
                <w:szCs w:val="20"/>
              </w:rPr>
              <w:t xml:space="preserve"> w miejsce wyznaczone przez administrację leśnictwa</w:t>
            </w:r>
            <w:r w:rsidR="00B24591">
              <w:rPr>
                <w:rFonts w:ascii="Verdana" w:hAnsi="Verdana"/>
                <w:sz w:val="20"/>
                <w:szCs w:val="20"/>
              </w:rPr>
              <w:t xml:space="preserve"> lub załadunek i rozładunek na przyczepę ciągnika</w:t>
            </w:r>
            <w:r w:rsidRPr="00550F6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5D5DB07" w14:textId="4CFCCA7E" w:rsidR="00E3314F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Na prace te zaplanowano </w:t>
            </w:r>
            <w:r w:rsidR="00F71828">
              <w:rPr>
                <w:rFonts w:ascii="Verdana" w:hAnsi="Verdana" w:cs="Arial"/>
                <w:b/>
                <w:color w:val="auto"/>
                <w:sz w:val="20"/>
                <w:szCs w:val="20"/>
              </w:rPr>
              <w:t>310</w:t>
            </w: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M3P.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>Prace zlecane będą w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 xml:space="preserve"> całym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okresie obowiązywania umowy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</w:p>
          <w:p w14:paraId="384072E9" w14:textId="77777777" w:rsidR="00E3314F" w:rsidRDefault="00E3314F" w:rsidP="0022012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1B85268B" w14:textId="77777777" w:rsidR="00E3314F" w:rsidRDefault="00E3314F" w:rsidP="0022012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772FE">
              <w:rPr>
                <w:rFonts w:ascii="Verdana" w:hAnsi="Verdana" w:cs="Arial"/>
                <w:sz w:val="20"/>
                <w:szCs w:val="20"/>
              </w:rPr>
              <w:t>PROCEDURA ODBIORU:</w:t>
            </w:r>
          </w:p>
          <w:p w14:paraId="5E246A6D" w14:textId="77777777" w:rsidR="00E3314F" w:rsidRPr="00B772FE" w:rsidRDefault="00E3314F" w:rsidP="0022012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3613BFD3" w14:textId="77777777" w:rsidR="00E3314F" w:rsidRDefault="00E3314F" w:rsidP="0022012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772FE">
              <w:rPr>
                <w:rFonts w:ascii="Verdana" w:hAnsi="Verdana" w:cs="Arial"/>
                <w:sz w:val="20"/>
                <w:szCs w:val="20"/>
              </w:rPr>
              <w:t>Odbiór prac nastąpi poprzez określenie ilości złożonych w stosy i wyniesionych pozostałości poeksploatacyjnych poprzez ich pomiar na gruncie.</w:t>
            </w:r>
          </w:p>
          <w:p w14:paraId="42E97AF0" w14:textId="200FAC83" w:rsidR="00B165C9" w:rsidRDefault="00B165C9" w:rsidP="00B165C9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Dokładność pomiaru:</w:t>
            </w:r>
            <w: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M3P podawane</w:t>
            </w:r>
            <w:r w:rsidRPr="00B165C9">
              <w:rPr>
                <w:rFonts w:ascii="Verdana" w:hAnsi="Verdana" w:cs="Arial"/>
                <w:sz w:val="20"/>
                <w:szCs w:val="20"/>
              </w:rPr>
              <w:t xml:space="preserve"> z dokładnością do dwóch miejsc po przecinku</w:t>
            </w:r>
          </w:p>
          <w:p w14:paraId="2EB2CE88" w14:textId="77777777" w:rsidR="00E3314F" w:rsidRDefault="00E3314F" w:rsidP="0022012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1CA9F8D2" w14:textId="29AED0D3" w:rsidR="00E3314F" w:rsidRDefault="00E3314F" w:rsidP="0022012E">
            <w:pPr>
              <w:pStyle w:val="Defaul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11</w:t>
            </w:r>
            <w:r w:rsidRPr="00B772FE">
              <w:rPr>
                <w:rFonts w:ascii="Verdana" w:hAnsi="Verdana"/>
                <w:b/>
                <w:bCs/>
                <w:sz w:val="20"/>
                <w:szCs w:val="20"/>
              </w:rPr>
              <w:t xml:space="preserve">.2 Spalanie </w:t>
            </w:r>
          </w:p>
          <w:p w14:paraId="3FBB59B8" w14:textId="77777777" w:rsidR="00E3314F" w:rsidRPr="00B772FE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16DC1FC" w14:textId="77777777" w:rsidR="00E3314F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Zakres czynności obejmuje przygotowanie miejsca do wypalania poprzez: </w:t>
            </w:r>
          </w:p>
          <w:p w14:paraId="3AB7A7BB" w14:textId="77777777" w:rsidR="00E3314F" w:rsidRPr="00B772FE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2AA79D7" w14:textId="77777777" w:rsidR="00E3314F" w:rsidRPr="00B772FE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1. Usunięcie pokrywy do gleby mineralnej na szerokości 1 – 3 m, zależnie od wysokości i palności runa; zasada ta nie dotyczy okresu zalegania pokrywy śnieżnej, </w:t>
            </w:r>
          </w:p>
          <w:p w14:paraId="5110FCD4" w14:textId="77777777" w:rsidR="00E3314F" w:rsidRPr="00B772FE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3C0350C" w14:textId="32C68512" w:rsidR="00E3314F" w:rsidRDefault="00284733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="00E3314F" w:rsidRPr="00B772FE">
              <w:rPr>
                <w:rFonts w:ascii="Verdana" w:hAnsi="Verdana"/>
                <w:sz w:val="20"/>
                <w:szCs w:val="20"/>
              </w:rPr>
              <w:t xml:space="preserve">Spalenie pozostałości poeksploatacyjnych: </w:t>
            </w:r>
          </w:p>
          <w:p w14:paraId="4FBFD3A4" w14:textId="77777777" w:rsidR="00E3314F" w:rsidRPr="00B772FE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D2722F5" w14:textId="3CAD22A0" w:rsidR="00E3314F" w:rsidRDefault="00E3314F" w:rsidP="00284733">
            <w:pPr>
              <w:pStyle w:val="Default"/>
              <w:numPr>
                <w:ilvl w:val="1"/>
                <w:numId w:val="4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Pozostałości poeksploatacyjne powinny być spalane w godzinach rannych, przy pochmurnej i bezwietrznej pogodzie, w miejscu gwarantującym możliwie największe bezpieczeństwo, </w:t>
            </w:r>
          </w:p>
          <w:p w14:paraId="3174C574" w14:textId="77777777" w:rsidR="00E3314F" w:rsidRPr="00B772FE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7C7D2AC" w14:textId="40E16FB9" w:rsidR="00E3314F" w:rsidRDefault="00E3314F" w:rsidP="00284733">
            <w:pPr>
              <w:pStyle w:val="Default"/>
              <w:numPr>
                <w:ilvl w:val="1"/>
                <w:numId w:val="4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Palenie ognisk nie może odbywać się w odległości mniejszej niż 6 m od stojących drzew, a wysokość płomieni nie powinna przekraczać 2 m, </w:t>
            </w:r>
          </w:p>
          <w:p w14:paraId="77EA0106" w14:textId="77777777" w:rsidR="00E3314F" w:rsidRPr="00B772FE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7363CA3" w14:textId="286CAFDC" w:rsidR="00E3314F" w:rsidRPr="00B772FE" w:rsidRDefault="00E3314F" w:rsidP="00284733">
            <w:pPr>
              <w:pStyle w:val="Default"/>
              <w:numPr>
                <w:ilvl w:val="1"/>
                <w:numId w:val="4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Przed rozpaleniem ogniska lub rozpoczęciem posługiwania się otwartym ogniem należy przygotować odpowiednią ilość sprzętu do opanowania pożaru, który może zostać wzniecony; oprócz tego w miejscu spalania powinien znajdować się środek łączności i lokomocji </w:t>
            </w:r>
          </w:p>
          <w:p w14:paraId="26C123FD" w14:textId="77777777" w:rsidR="00E3314F" w:rsidRPr="00B772FE" w:rsidRDefault="00E3314F" w:rsidP="0022012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5A8E7487" w14:textId="65A4D1CE" w:rsidR="00E3314F" w:rsidRDefault="00284733" w:rsidP="00284733">
            <w:pPr>
              <w:pStyle w:val="Default"/>
              <w:numPr>
                <w:ilvl w:val="1"/>
                <w:numId w:val="4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Należy pełnić d</w:t>
            </w:r>
            <w:r w:rsidR="00E3314F" w:rsidRPr="00B772FE">
              <w:rPr>
                <w:rFonts w:ascii="Verdana" w:hAnsi="Verdana"/>
                <w:sz w:val="20"/>
                <w:szCs w:val="20"/>
              </w:rPr>
              <w:t>ozór nad rozpalonym ogniskiem do mome</w:t>
            </w:r>
            <w:r>
              <w:rPr>
                <w:rFonts w:ascii="Verdana" w:hAnsi="Verdana"/>
                <w:sz w:val="20"/>
                <w:szCs w:val="20"/>
              </w:rPr>
              <w:t>ntu jego całkowitego wygaszenia,</w:t>
            </w:r>
            <w:r w:rsidR="00E3314F" w:rsidRPr="00B772F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6195428" w14:textId="77777777" w:rsidR="00E3314F" w:rsidRPr="00B772FE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4BE58B3" w14:textId="718228B5" w:rsidR="00E3314F" w:rsidRDefault="00E3314F" w:rsidP="00284733">
            <w:pPr>
              <w:pStyle w:val="Default"/>
              <w:numPr>
                <w:ilvl w:val="1"/>
                <w:numId w:val="4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>Po wypaleniu się ognisk należy dokładnie zasypać je glebą mineralną lub zalać wodą i upewnić się, czy n</w:t>
            </w:r>
            <w:r>
              <w:rPr>
                <w:rFonts w:ascii="Verdana" w:hAnsi="Verdana"/>
                <w:sz w:val="20"/>
                <w:szCs w:val="20"/>
              </w:rPr>
              <w:t>ie pozostały palące się głownie.</w:t>
            </w:r>
          </w:p>
          <w:p w14:paraId="055DA086" w14:textId="77777777" w:rsidR="00E3314F" w:rsidRDefault="00E3314F" w:rsidP="0022012E">
            <w:pPr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  <w:p w14:paraId="73E3F1D1" w14:textId="77CA2205" w:rsidR="00E3314F" w:rsidRPr="00265E0A" w:rsidRDefault="00E3314F" w:rsidP="0022012E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7C764F">
              <w:rPr>
                <w:rFonts w:ascii="Verdana" w:hAnsi="Verdana" w:cs="Arial"/>
                <w:sz w:val="20"/>
                <w:szCs w:val="20"/>
              </w:rPr>
              <w:t xml:space="preserve">Na prace te zaplanowano </w:t>
            </w:r>
            <w:r w:rsidR="00F71828">
              <w:rPr>
                <w:rFonts w:ascii="Verdana" w:hAnsi="Verdana" w:cs="Arial"/>
                <w:b/>
                <w:sz w:val="20"/>
                <w:szCs w:val="20"/>
              </w:rPr>
              <w:t>310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M3P.  </w:t>
            </w:r>
            <w:r w:rsidRPr="007C764F">
              <w:rPr>
                <w:rFonts w:ascii="Verdana" w:hAnsi="Verdana" w:cs="Arial"/>
                <w:sz w:val="20"/>
                <w:szCs w:val="20"/>
              </w:rPr>
              <w:t>Prace zlecane będą 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całym</w:t>
            </w:r>
            <w:r w:rsidRPr="007C764F">
              <w:rPr>
                <w:rFonts w:ascii="Verdana" w:hAnsi="Verdana" w:cs="Arial"/>
                <w:sz w:val="20"/>
                <w:szCs w:val="20"/>
              </w:rPr>
              <w:t xml:space="preserve"> okresie obowiązywania umowy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AC0E786" w14:textId="77777777" w:rsidR="00E3314F" w:rsidRDefault="00E3314F" w:rsidP="0022012E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257EB841" w14:textId="77777777" w:rsidR="00E3314F" w:rsidRDefault="00E3314F" w:rsidP="0022012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096F4E6A" w14:textId="77777777" w:rsidR="00E3314F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F01F55">
              <w:rPr>
                <w:rFonts w:ascii="Verdana" w:hAnsi="Verdana"/>
                <w:sz w:val="20"/>
                <w:szCs w:val="20"/>
              </w:rPr>
              <w:t xml:space="preserve">PROCEDURA ODBIORU: </w:t>
            </w:r>
          </w:p>
          <w:p w14:paraId="0E1FDFD9" w14:textId="77777777" w:rsidR="00E3314F" w:rsidRPr="00F01F55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55BD017" w14:textId="77777777" w:rsidR="00E3314F" w:rsidRDefault="00E3314F" w:rsidP="0022012E">
            <w:pPr>
              <w:jc w:val="both"/>
              <w:rPr>
                <w:sz w:val="20"/>
                <w:szCs w:val="20"/>
              </w:rPr>
            </w:pPr>
            <w:r w:rsidRPr="00F01F55">
              <w:rPr>
                <w:rFonts w:ascii="Verdana" w:hAnsi="Verdana"/>
                <w:sz w:val="20"/>
                <w:szCs w:val="20"/>
              </w:rPr>
              <w:t>Odbiór prac nastąpi poprzez określenie ilości złożonych w stosy i wyniesionych pozostałości poeksploatacyjnych poprzez ich pomiar na gruncie przed przystąpieniem do ich spalania.</w:t>
            </w:r>
            <w:r>
              <w:rPr>
                <w:sz w:val="20"/>
                <w:szCs w:val="20"/>
              </w:rPr>
              <w:t xml:space="preserve">  </w:t>
            </w:r>
          </w:p>
          <w:p w14:paraId="166ABDBC" w14:textId="60620D60" w:rsidR="00B165C9" w:rsidRDefault="00B165C9" w:rsidP="00B165C9">
            <w:pPr>
              <w:rPr>
                <w:sz w:val="24"/>
                <w:szCs w:val="24"/>
              </w:rPr>
            </w:pPr>
            <w:r w:rsidRPr="00B165C9">
              <w:rPr>
                <w:sz w:val="24"/>
                <w:szCs w:val="24"/>
              </w:rPr>
              <w:t>Dokładność pomiaru: M3P podawane z dokładnością do dwóch miejsc po przecinku</w:t>
            </w:r>
            <w:r>
              <w:rPr>
                <w:sz w:val="24"/>
                <w:szCs w:val="24"/>
              </w:rPr>
              <w:t>.</w:t>
            </w:r>
          </w:p>
          <w:p w14:paraId="62E179D2" w14:textId="77777777" w:rsidR="00F71828" w:rsidRPr="00B165C9" w:rsidRDefault="00F71828" w:rsidP="00B165C9">
            <w:pPr>
              <w:rPr>
                <w:sz w:val="24"/>
                <w:szCs w:val="24"/>
              </w:rPr>
            </w:pPr>
          </w:p>
          <w:p w14:paraId="24DA3E43" w14:textId="74B45724" w:rsidR="00F71828" w:rsidRPr="00B24591" w:rsidRDefault="00F71828" w:rsidP="00F71828">
            <w:pPr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 w:rsidRPr="00B24591">
              <w:rPr>
                <w:b/>
                <w:sz w:val="24"/>
                <w:szCs w:val="24"/>
              </w:rPr>
              <w:t>11.3 Prace ciągnika</w:t>
            </w:r>
          </w:p>
          <w:p w14:paraId="639355CC" w14:textId="7741DF7D" w:rsidR="00F71828" w:rsidRPr="00B24591" w:rsidRDefault="00F71828" w:rsidP="00F71828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B24591">
              <w:rPr>
                <w:sz w:val="24"/>
                <w:szCs w:val="24"/>
              </w:rPr>
              <w:t xml:space="preserve">Wywożenie gałęzi z powierzchni cięcia do miejsca spalenia. Na te prace przewidziano </w:t>
            </w:r>
            <w:r w:rsidRPr="00B24591">
              <w:rPr>
                <w:b/>
                <w:sz w:val="24"/>
                <w:szCs w:val="24"/>
              </w:rPr>
              <w:t>42H.</w:t>
            </w:r>
            <w:r w:rsidRPr="00B24591">
              <w:rPr>
                <w:sz w:val="24"/>
                <w:szCs w:val="24"/>
              </w:rPr>
              <w:t xml:space="preserve"> </w:t>
            </w:r>
          </w:p>
          <w:p w14:paraId="2E4AA8F2" w14:textId="77777777" w:rsidR="00B165C9" w:rsidRDefault="00B165C9" w:rsidP="0022012E">
            <w:pPr>
              <w:jc w:val="both"/>
              <w:rPr>
                <w:sz w:val="20"/>
                <w:szCs w:val="20"/>
              </w:rPr>
            </w:pPr>
          </w:p>
          <w:p w14:paraId="06BA78F0" w14:textId="77777777" w:rsidR="00B24591" w:rsidRPr="008243A4" w:rsidRDefault="00B24591" w:rsidP="00B24591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8243A4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3ABE37F3" w14:textId="77777777" w:rsidR="00B24591" w:rsidRDefault="00B24591" w:rsidP="00B24591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8243A4">
              <w:rPr>
                <w:rFonts w:ascii="Verdana" w:hAnsi="Verdana"/>
                <w:sz w:val="20"/>
                <w:szCs w:val="20"/>
              </w:rPr>
              <w:t xml:space="preserve">Odbiór robót nastąpi poprzez sprawdzenie dokładności wykonania zleconego zabiegu, weryfikację jego zgodności z </w:t>
            </w:r>
            <w:r w:rsidRPr="008243A4">
              <w:rPr>
                <w:rFonts w:ascii="Verdana" w:hAnsi="Verdana" w:cs="Arial"/>
                <w:sz w:val="20"/>
                <w:szCs w:val="20"/>
              </w:rPr>
              <w:t>opisem czynności i Zleceniem oraz potwierdzeniu rzeczywistego czasu wykonania czynności.</w:t>
            </w:r>
          </w:p>
          <w:p w14:paraId="2E7537ED" w14:textId="77777777" w:rsidR="00B24591" w:rsidRPr="00B165C9" w:rsidRDefault="00B24591" w:rsidP="00B24591">
            <w:pPr>
              <w:rPr>
                <w:rFonts w:ascii="Verdana" w:hAnsi="Verdana" w:cs="Arial"/>
                <w:sz w:val="20"/>
                <w:szCs w:val="20"/>
              </w:rPr>
            </w:pPr>
            <w:r w:rsidRPr="00B165C9">
              <w:rPr>
                <w:rFonts w:ascii="Verdana" w:hAnsi="Verdana" w:cs="Arial"/>
                <w:sz w:val="20"/>
                <w:szCs w:val="20"/>
              </w:rPr>
              <w:lastRenderedPageBreak/>
              <w:t>Dokładność pomiaru: godzina rzeczywista (H) podawana z dokładnością do jednego miejsca po przecinku.</w:t>
            </w:r>
          </w:p>
          <w:p w14:paraId="264F5B90" w14:textId="77777777" w:rsidR="00F71828" w:rsidRDefault="00F71828" w:rsidP="0022012E">
            <w:pPr>
              <w:jc w:val="both"/>
              <w:rPr>
                <w:sz w:val="20"/>
                <w:szCs w:val="20"/>
              </w:rPr>
            </w:pPr>
          </w:p>
          <w:p w14:paraId="77DB492B" w14:textId="77777777" w:rsidR="00B165C9" w:rsidRPr="0017097F" w:rsidRDefault="00B165C9" w:rsidP="0022012E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3314F" w:rsidRPr="001D509B" w14:paraId="06C48B1D" w14:textId="77777777" w:rsidTr="0022012E">
        <w:tc>
          <w:tcPr>
            <w:tcW w:w="1007" w:type="dxa"/>
            <w:shd w:val="clear" w:color="auto" w:fill="EAF1DD" w:themeFill="accent3" w:themeFillTint="33"/>
          </w:tcPr>
          <w:p w14:paraId="4792F6C0" w14:textId="29E6E69C" w:rsidR="00E3314F" w:rsidRPr="00FD6EFA" w:rsidRDefault="00F675C9" w:rsidP="0022012E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DA03D6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I.12</w:t>
            </w:r>
            <w:r w:rsidR="00E3314F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6C10F186" w14:textId="68A4F008" w:rsidR="00E3314F" w:rsidRPr="0017097F" w:rsidRDefault="00F71828" w:rsidP="0022012E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POZOSTAŁE</w:t>
            </w:r>
            <w:r w:rsidR="00E3314F" w:rsidRPr="0017097F">
              <w:rPr>
                <w:rFonts w:ascii="Verdana" w:hAnsi="Verdana"/>
                <w:b/>
                <w:bCs/>
                <w:sz w:val="20"/>
                <w:szCs w:val="20"/>
              </w:rPr>
              <w:t xml:space="preserve"> PRACE Z OCHRONY LASU </w:t>
            </w:r>
            <w:r w:rsidR="00E3314F" w:rsidRPr="0017097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610E9059" w14:textId="77777777" w:rsidR="00E3314F" w:rsidRPr="001D509B" w:rsidRDefault="00E3314F" w:rsidP="0022012E">
            <w:pPr>
              <w:pStyle w:val="Default"/>
              <w:jc w:val="center"/>
              <w:rPr>
                <w:rFonts w:ascii="Verdana" w:hAnsi="Verdana"/>
              </w:rPr>
            </w:pPr>
          </w:p>
        </w:tc>
      </w:tr>
      <w:tr w:rsidR="00E3314F" w:rsidRPr="001D509B" w14:paraId="440B8E94" w14:textId="77777777" w:rsidTr="0022012E">
        <w:tc>
          <w:tcPr>
            <w:tcW w:w="1007" w:type="dxa"/>
            <w:shd w:val="clear" w:color="auto" w:fill="EAF1DD" w:themeFill="accent3" w:themeFillTint="33"/>
          </w:tcPr>
          <w:p w14:paraId="3D1996C6" w14:textId="52D981C2" w:rsidR="00E3314F" w:rsidRPr="00FD6EFA" w:rsidRDefault="00F675C9" w:rsidP="0022012E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12</w:t>
            </w:r>
            <w:r w:rsidR="00E3314F">
              <w:rPr>
                <w:rFonts w:ascii="Verdana" w:hAnsi="Verdana" w:cs="Arial"/>
                <w:b/>
                <w:sz w:val="20"/>
                <w:szCs w:val="20"/>
              </w:rPr>
              <w:t>.1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19BA0F76" w14:textId="77777777" w:rsidR="00E3314F" w:rsidRPr="001D509B" w:rsidRDefault="00E3314F" w:rsidP="0022012E">
            <w:pPr>
              <w:pStyle w:val="Default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Prace godzinowe ciągnikiem</w:t>
            </w:r>
          </w:p>
          <w:p w14:paraId="11EFDA11" w14:textId="77777777" w:rsidR="00E3314F" w:rsidRPr="001D509B" w:rsidRDefault="00E3314F" w:rsidP="0022012E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(jedn. rozliczeniowa - </w:t>
            </w:r>
            <w:r w:rsidRPr="007D46D9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godzina rzeczywista </w:t>
            </w:r>
            <w:r w:rsidRPr="00E340C1">
              <w:rPr>
                <w:rFonts w:ascii="Verdana" w:hAnsi="Verdana" w:cs="Arial"/>
                <w:bCs/>
                <w:sz w:val="20"/>
                <w:szCs w:val="20"/>
              </w:rPr>
              <w:t>(H)</w:t>
            </w:r>
          </w:p>
          <w:p w14:paraId="398D7A7E" w14:textId="77777777" w:rsidR="00E3314F" w:rsidRPr="001D509B" w:rsidRDefault="00E3314F" w:rsidP="0022012E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Pr="001D509B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03A11615" w14:textId="77777777" w:rsidR="00E3314F" w:rsidRDefault="00E3314F" w:rsidP="0022012E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O-POZ</w:t>
            </w:r>
          </w:p>
          <w:p w14:paraId="55D8E318" w14:textId="035C835A" w:rsidR="00E3314F" w:rsidRPr="00F71828" w:rsidRDefault="00E3314F" w:rsidP="0022012E">
            <w:pPr>
              <w:pStyle w:val="Default"/>
              <w:jc w:val="center"/>
              <w:rPr>
                <w:rFonts w:ascii="Verdana" w:hAnsi="Verdana"/>
                <w:strike/>
                <w:sz w:val="20"/>
                <w:szCs w:val="20"/>
              </w:rPr>
            </w:pPr>
          </w:p>
          <w:p w14:paraId="6315E82D" w14:textId="77777777" w:rsidR="00E3314F" w:rsidRDefault="00E3314F" w:rsidP="0022012E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GODZ CH</w:t>
            </w:r>
          </w:p>
          <w:p w14:paraId="7C8CE3C9" w14:textId="5A78E6A1" w:rsidR="00F71828" w:rsidRPr="001D509B" w:rsidRDefault="00F71828" w:rsidP="0022012E">
            <w:pPr>
              <w:pStyle w:val="Default"/>
              <w:spacing w:before="120"/>
              <w:jc w:val="center"/>
              <w:rPr>
                <w:rFonts w:ascii="Verdana" w:hAnsi="Verdana"/>
              </w:rPr>
            </w:pPr>
            <w:r w:rsidRPr="00B24591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POZ-PRAC</w:t>
            </w:r>
          </w:p>
        </w:tc>
      </w:tr>
      <w:tr w:rsidR="00E3314F" w:rsidRPr="00F01F55" w14:paraId="41DB306F" w14:textId="77777777" w:rsidTr="0022012E">
        <w:trPr>
          <w:trHeight w:val="2727"/>
        </w:trPr>
        <w:tc>
          <w:tcPr>
            <w:tcW w:w="10207" w:type="dxa"/>
            <w:gridSpan w:val="4"/>
          </w:tcPr>
          <w:p w14:paraId="0A69A7A6" w14:textId="77777777" w:rsidR="00E3314F" w:rsidRDefault="00E3314F" w:rsidP="0022012E">
            <w:pPr>
              <w:jc w:val="both"/>
              <w:rPr>
                <w:sz w:val="20"/>
                <w:szCs w:val="20"/>
              </w:rPr>
            </w:pPr>
          </w:p>
          <w:p w14:paraId="125143A7" w14:textId="6C6D3742" w:rsidR="00E3314F" w:rsidRDefault="00F675C9" w:rsidP="0022012E">
            <w:pPr>
              <w:pStyle w:val="Defaul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12</w:t>
            </w:r>
            <w:r w:rsidR="00E3314F">
              <w:rPr>
                <w:rFonts w:ascii="Verdana" w:hAnsi="Verdana"/>
                <w:b/>
                <w:bCs/>
                <w:sz w:val="20"/>
                <w:szCs w:val="20"/>
              </w:rPr>
              <w:t>.1</w:t>
            </w:r>
            <w:r w:rsidR="00E3314F" w:rsidRPr="00F01F55">
              <w:rPr>
                <w:rFonts w:ascii="Verdana" w:hAnsi="Verdana"/>
                <w:b/>
                <w:bCs/>
                <w:sz w:val="20"/>
                <w:szCs w:val="20"/>
              </w:rPr>
              <w:t xml:space="preserve"> Prace godzinowe ciągnikiem </w:t>
            </w:r>
          </w:p>
          <w:p w14:paraId="529D27EC" w14:textId="77777777" w:rsidR="00E3314F" w:rsidRPr="00F01F55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21162CC" w14:textId="77777777" w:rsidR="00E3314F" w:rsidRPr="00F01F55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F01F55">
              <w:rPr>
                <w:rFonts w:ascii="Verdana" w:hAnsi="Verdana"/>
                <w:sz w:val="20"/>
                <w:szCs w:val="20"/>
              </w:rPr>
              <w:t>Zakres czynności obejmuje podwóz pozostałości poeksploatacyjnych w miejsce wyznaczone przez administrację</w:t>
            </w:r>
            <w:r>
              <w:rPr>
                <w:rFonts w:ascii="Verdana" w:hAnsi="Verdana"/>
                <w:sz w:val="20"/>
                <w:szCs w:val="20"/>
              </w:rPr>
              <w:t xml:space="preserve"> leśnictwa (miejsce spalenia). </w:t>
            </w:r>
          </w:p>
          <w:p w14:paraId="200812B0" w14:textId="1CC98185" w:rsidR="00E3314F" w:rsidRDefault="00E3314F" w:rsidP="0022012E">
            <w:pPr>
              <w:pStyle w:val="Default"/>
              <w:jc w:val="both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Na prace te zaplanowano </w:t>
            </w:r>
            <w:r w:rsidR="00F675C9">
              <w:rPr>
                <w:rFonts w:ascii="Verdana" w:hAnsi="Verdana" w:cs="Arial"/>
                <w:b/>
                <w:color w:val="auto"/>
                <w:sz w:val="20"/>
                <w:szCs w:val="20"/>
              </w:rPr>
              <w:t>15</w:t>
            </w:r>
            <w:r w:rsidRPr="00A25159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H</w:t>
            </w: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. </w:t>
            </w:r>
          </w:p>
          <w:p w14:paraId="70C1B709" w14:textId="77777777" w:rsidR="00E3314F" w:rsidRDefault="00E3314F" w:rsidP="0022012E">
            <w:pPr>
              <w:pStyle w:val="Default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>Prace zlecane będą w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 xml:space="preserve"> całym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okresie obowiązywania umowy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</w:p>
          <w:p w14:paraId="6E18C327" w14:textId="77777777" w:rsidR="00343675" w:rsidRPr="00265E0A" w:rsidRDefault="00343675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6CE3693" w14:textId="77777777" w:rsidR="00B24591" w:rsidRPr="00B24591" w:rsidRDefault="00B24591" w:rsidP="00B24591">
            <w:pPr>
              <w:autoSpaceDE w:val="0"/>
              <w:autoSpaceDN w:val="0"/>
              <w:adjustRightInd w:val="0"/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B24591">
              <w:rPr>
                <w:rFonts w:ascii="Verdana" w:hAnsi="Verdana" w:cs="Times New Roman"/>
                <w:b/>
                <w:sz w:val="20"/>
                <w:szCs w:val="20"/>
              </w:rPr>
              <w:t>12.2 Pozostałe prace ręczne</w:t>
            </w:r>
          </w:p>
          <w:p w14:paraId="101085B0" w14:textId="77777777" w:rsidR="00B24591" w:rsidRPr="00B24591" w:rsidRDefault="00B24591" w:rsidP="00B24591">
            <w:pPr>
              <w:autoSpaceDE w:val="0"/>
              <w:autoSpaceDN w:val="0"/>
              <w:adjustRightInd w:val="0"/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14:paraId="64E57412" w14:textId="77777777" w:rsidR="00B24591" w:rsidRPr="00B24591" w:rsidRDefault="00B24591" w:rsidP="00B24591">
            <w:pPr>
              <w:autoSpaceDE w:val="0"/>
              <w:autoSpaceDN w:val="0"/>
              <w:adjustRightInd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B24591">
              <w:rPr>
                <w:rFonts w:ascii="Verdana" w:hAnsi="Verdana" w:cs="Times New Roman"/>
                <w:sz w:val="20"/>
                <w:szCs w:val="20"/>
              </w:rPr>
              <w:t xml:space="preserve">Zakres czynności obejmuje inne prace ręczne z zakresu ochrony lasu. Prace zlecane będą w całym okresie obowiązywania umowy. Na te czynności przewidziano </w:t>
            </w:r>
            <w:r w:rsidRPr="00B24591">
              <w:rPr>
                <w:rFonts w:ascii="Verdana" w:hAnsi="Verdana" w:cs="Times New Roman"/>
                <w:b/>
                <w:sz w:val="20"/>
                <w:szCs w:val="20"/>
              </w:rPr>
              <w:t>80 H.</w:t>
            </w:r>
            <w:r w:rsidRPr="00B24591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  <w:p w14:paraId="5297D0F3" w14:textId="77777777" w:rsidR="00E3314F" w:rsidRDefault="00E3314F" w:rsidP="0022012E">
            <w:pPr>
              <w:pStyle w:val="Default"/>
              <w:jc w:val="both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</w:p>
          <w:p w14:paraId="2537DDB6" w14:textId="77777777" w:rsidR="00E3314F" w:rsidRPr="0086137F" w:rsidRDefault="00E3314F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86137F">
              <w:rPr>
                <w:rFonts w:ascii="Verdana" w:hAnsi="Verdana"/>
                <w:sz w:val="20"/>
                <w:szCs w:val="20"/>
              </w:rPr>
              <w:t xml:space="preserve">PROCEDURA ODBIORU: </w:t>
            </w:r>
          </w:p>
          <w:p w14:paraId="2CA7F411" w14:textId="77777777" w:rsidR="00E3314F" w:rsidRDefault="00E3314F" w:rsidP="0022012E">
            <w:pPr>
              <w:pStyle w:val="Default"/>
              <w:jc w:val="both"/>
              <w:rPr>
                <w:sz w:val="20"/>
                <w:szCs w:val="20"/>
              </w:rPr>
            </w:pPr>
            <w:r w:rsidRPr="0086137F">
              <w:rPr>
                <w:rFonts w:ascii="Verdana" w:hAnsi="Verdana"/>
                <w:sz w:val="20"/>
                <w:szCs w:val="20"/>
              </w:rPr>
              <w:t>Odbiór prac nastąpi poprzez weryfikację zgodności wykonania zabiegu z zapisami szczegółowego opisu przedmiotu zamówienia oraz potwierdzeniu faktycznej pracochłonności.</w:t>
            </w:r>
            <w:r>
              <w:rPr>
                <w:sz w:val="20"/>
                <w:szCs w:val="20"/>
              </w:rPr>
              <w:t xml:space="preserve"> </w:t>
            </w:r>
          </w:p>
          <w:p w14:paraId="52987AF6" w14:textId="3B8A8075" w:rsidR="00B165C9" w:rsidRDefault="00B165C9" w:rsidP="00B165C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9C6314">
              <w:rPr>
                <w:rFonts w:cs="Times New Roman"/>
                <w:color w:val="000000"/>
                <w:sz w:val="24"/>
                <w:szCs w:val="24"/>
              </w:rPr>
              <w:t>Dokładność pomiaru: godzina rzeczywista (H) podawana z dokładnością do jednego miejsca po przecinku.</w:t>
            </w:r>
          </w:p>
          <w:p w14:paraId="3B6BF30A" w14:textId="77777777" w:rsidR="00F71828" w:rsidRPr="009C6314" w:rsidRDefault="00F71828" w:rsidP="00B165C9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14:paraId="6B414404" w14:textId="77777777" w:rsidR="00B165C9" w:rsidRPr="00F01F55" w:rsidRDefault="00B165C9" w:rsidP="002201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222C8B9" w14:textId="77777777" w:rsidR="00961230" w:rsidRDefault="00961230" w:rsidP="00961230">
      <w:pPr>
        <w:pStyle w:val="Default"/>
        <w:spacing w:before="120" w:after="120"/>
        <w:jc w:val="both"/>
        <w:rPr>
          <w:rFonts w:ascii="Verdana" w:hAnsi="Verdana"/>
          <w:sz w:val="20"/>
          <w:szCs w:val="20"/>
        </w:rPr>
      </w:pPr>
    </w:p>
    <w:p w14:paraId="5BFE249E" w14:textId="77777777" w:rsidR="004602BD" w:rsidRPr="00FD6EFA" w:rsidRDefault="004602BD" w:rsidP="00722611">
      <w:pPr>
        <w:pStyle w:val="Default"/>
        <w:spacing w:before="120"/>
        <w:rPr>
          <w:rFonts w:ascii="Verdana" w:hAnsi="Verdana" w:cs="Arial"/>
          <w:color w:val="auto"/>
          <w:sz w:val="20"/>
          <w:szCs w:val="20"/>
        </w:rPr>
      </w:pPr>
    </w:p>
    <w:sectPr w:rsidR="004602BD" w:rsidRPr="00FD6EFA" w:rsidSect="00E23DC0">
      <w:headerReference w:type="default" r:id="rId8"/>
      <w:footerReference w:type="default" r:id="rId9"/>
      <w:pgSz w:w="11907" w:h="16839" w:code="9"/>
      <w:pgMar w:top="1417" w:right="850" w:bottom="1417" w:left="1417" w:header="567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12BED" w14:textId="77777777" w:rsidR="00DA37FA" w:rsidRDefault="00DA37FA" w:rsidP="00FD6EFA">
      <w:pPr>
        <w:spacing w:after="0" w:line="240" w:lineRule="auto"/>
      </w:pPr>
      <w:r>
        <w:separator/>
      </w:r>
    </w:p>
  </w:endnote>
  <w:endnote w:type="continuationSeparator" w:id="0">
    <w:p w14:paraId="0A0E9511" w14:textId="77777777" w:rsidR="00DA37FA" w:rsidRDefault="00DA37FA" w:rsidP="00FD6EFA">
      <w:pPr>
        <w:spacing w:after="0" w:line="240" w:lineRule="auto"/>
      </w:pPr>
      <w:r>
        <w:continuationSeparator/>
      </w:r>
    </w:p>
  </w:endnote>
  <w:endnote w:type="continuationNotice" w:id="1">
    <w:p w14:paraId="05F9A9CD" w14:textId="77777777" w:rsidR="00DA37FA" w:rsidRDefault="00DA37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1649219"/>
      <w:docPartObj>
        <w:docPartGallery w:val="Page Numbers (Bottom of Page)"/>
        <w:docPartUnique/>
      </w:docPartObj>
    </w:sdtPr>
    <w:sdtEndPr/>
    <w:sdtContent>
      <w:p w14:paraId="0DF62F51" w14:textId="77777777" w:rsidR="00B2694B" w:rsidRDefault="00B269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59C">
          <w:rPr>
            <w:noProof/>
          </w:rPr>
          <w:t>9</w:t>
        </w:r>
        <w:r>
          <w:fldChar w:fldCharType="end"/>
        </w:r>
      </w:p>
    </w:sdtContent>
  </w:sdt>
  <w:p w14:paraId="38820121" w14:textId="77777777" w:rsidR="00B2694B" w:rsidRDefault="00B269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ABFA3" w14:textId="77777777" w:rsidR="00DA37FA" w:rsidRDefault="00DA37FA" w:rsidP="00FD6EFA">
      <w:pPr>
        <w:spacing w:after="0" w:line="240" w:lineRule="auto"/>
      </w:pPr>
      <w:r>
        <w:separator/>
      </w:r>
    </w:p>
  </w:footnote>
  <w:footnote w:type="continuationSeparator" w:id="0">
    <w:p w14:paraId="3F552711" w14:textId="77777777" w:rsidR="00DA37FA" w:rsidRDefault="00DA37FA" w:rsidP="00FD6EFA">
      <w:pPr>
        <w:spacing w:after="0" w:line="240" w:lineRule="auto"/>
      </w:pPr>
      <w:r>
        <w:continuationSeparator/>
      </w:r>
    </w:p>
  </w:footnote>
  <w:footnote w:type="continuationNotice" w:id="1">
    <w:p w14:paraId="6AF146CB" w14:textId="77777777" w:rsidR="00DA37FA" w:rsidRDefault="00DA37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F600C" w14:textId="7D56B7E4" w:rsidR="00B2694B" w:rsidRPr="0087309A" w:rsidRDefault="00B2694B" w:rsidP="0087309A">
    <w:pPr>
      <w:pStyle w:val="Nagwek"/>
      <w:rPr>
        <w:rFonts w:ascii="Arial" w:eastAsia="Times New Roman" w:hAnsi="Arial" w:cs="Arial"/>
        <w:color w:val="76923C"/>
        <w:sz w:val="18"/>
        <w:szCs w:val="18"/>
        <w:lang w:eastAsia="pl-PL"/>
      </w:rPr>
    </w:pPr>
    <w:r w:rsidRPr="0087309A">
      <w:rPr>
        <w:rFonts w:ascii="Arial" w:eastAsia="Times New Roman" w:hAnsi="Arial" w:cs="Arial"/>
        <w:color w:val="76923C"/>
        <w:sz w:val="18"/>
        <w:szCs w:val="18"/>
        <w:lang w:eastAsia="pl-PL"/>
      </w:rPr>
      <w:t>Wykonywanie usług z zakresu gospodarki leśn</w:t>
    </w:r>
    <w:r w:rsidR="008D4296">
      <w:rPr>
        <w:rFonts w:ascii="Arial" w:eastAsia="Times New Roman" w:hAnsi="Arial" w:cs="Arial"/>
        <w:color w:val="76923C"/>
        <w:sz w:val="18"/>
        <w:szCs w:val="18"/>
        <w:lang w:eastAsia="pl-PL"/>
      </w:rPr>
      <w:t>ej na teren</w:t>
    </w:r>
    <w:r w:rsidR="00B24D96">
      <w:rPr>
        <w:rFonts w:ascii="Arial" w:eastAsia="Times New Roman" w:hAnsi="Arial" w:cs="Arial"/>
        <w:color w:val="76923C"/>
        <w:sz w:val="18"/>
        <w:szCs w:val="18"/>
        <w:lang w:eastAsia="pl-PL"/>
      </w:rPr>
      <w:t>ie Na</w:t>
    </w:r>
    <w:r w:rsidR="009C1871">
      <w:rPr>
        <w:rFonts w:ascii="Arial" w:eastAsia="Times New Roman" w:hAnsi="Arial" w:cs="Arial"/>
        <w:color w:val="76923C"/>
        <w:sz w:val="18"/>
        <w:szCs w:val="18"/>
        <w:lang w:eastAsia="pl-PL"/>
      </w:rPr>
      <w:t>dleśnictwa Stąporków w roku 2020</w:t>
    </w:r>
    <w:r w:rsidRPr="0087309A">
      <w:rPr>
        <w:rFonts w:ascii="Arial" w:eastAsia="Times New Roman" w:hAnsi="Arial" w:cs="Arial"/>
        <w:color w:val="76923C"/>
        <w:sz w:val="18"/>
        <w:szCs w:val="18"/>
        <w:lang w:eastAsia="pl-P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0DED"/>
    <w:multiLevelType w:val="hybridMultilevel"/>
    <w:tmpl w:val="D84A3D34"/>
    <w:lvl w:ilvl="0" w:tplc="04150019">
      <w:start w:val="1"/>
      <w:numFmt w:val="lowerLetter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D4C9D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2" w15:restartNumberingAfterBreak="0">
    <w:nsid w:val="06B04EA4"/>
    <w:multiLevelType w:val="multilevel"/>
    <w:tmpl w:val="0415001D"/>
    <w:lvl w:ilvl="0">
      <w:start w:val="1"/>
      <w:numFmt w:val="decimal"/>
      <w:lvlText w:val="%1)"/>
      <w:lvlJc w:val="left"/>
      <w:pPr>
        <w:ind w:left="820" w:hanging="360"/>
      </w:pPr>
    </w:lvl>
    <w:lvl w:ilvl="1">
      <w:start w:val="1"/>
      <w:numFmt w:val="lowerLetter"/>
      <w:lvlText w:val="%2)"/>
      <w:lvlJc w:val="left"/>
      <w:pPr>
        <w:ind w:left="1180" w:hanging="360"/>
      </w:pPr>
    </w:lvl>
    <w:lvl w:ilvl="2">
      <w:start w:val="1"/>
      <w:numFmt w:val="lowerRoman"/>
      <w:lvlText w:val="%3)"/>
      <w:lvlJc w:val="left"/>
      <w:pPr>
        <w:ind w:left="1540" w:hanging="360"/>
      </w:pPr>
    </w:lvl>
    <w:lvl w:ilvl="3">
      <w:start w:val="1"/>
      <w:numFmt w:val="decimal"/>
      <w:lvlText w:val="(%4)"/>
      <w:lvlJc w:val="left"/>
      <w:pPr>
        <w:ind w:left="1900" w:hanging="360"/>
      </w:pPr>
    </w:lvl>
    <w:lvl w:ilvl="4">
      <w:start w:val="1"/>
      <w:numFmt w:val="lowerLetter"/>
      <w:lvlText w:val="(%5)"/>
      <w:lvlJc w:val="left"/>
      <w:pPr>
        <w:ind w:left="2260" w:hanging="360"/>
      </w:pPr>
    </w:lvl>
    <w:lvl w:ilvl="5">
      <w:start w:val="1"/>
      <w:numFmt w:val="lowerRoman"/>
      <w:lvlText w:val="(%6)"/>
      <w:lvlJc w:val="left"/>
      <w:pPr>
        <w:ind w:left="2620" w:hanging="360"/>
      </w:pPr>
    </w:lvl>
    <w:lvl w:ilvl="6">
      <w:start w:val="1"/>
      <w:numFmt w:val="decimal"/>
      <w:lvlText w:val="%7."/>
      <w:lvlJc w:val="left"/>
      <w:pPr>
        <w:ind w:left="2980" w:hanging="360"/>
      </w:pPr>
    </w:lvl>
    <w:lvl w:ilvl="7">
      <w:start w:val="1"/>
      <w:numFmt w:val="lowerLetter"/>
      <w:lvlText w:val="%8."/>
      <w:lvlJc w:val="left"/>
      <w:pPr>
        <w:ind w:left="3340" w:hanging="360"/>
      </w:pPr>
    </w:lvl>
    <w:lvl w:ilvl="8">
      <w:start w:val="1"/>
      <w:numFmt w:val="lowerRoman"/>
      <w:lvlText w:val="%9."/>
      <w:lvlJc w:val="left"/>
      <w:pPr>
        <w:ind w:left="3700" w:hanging="360"/>
      </w:pPr>
    </w:lvl>
  </w:abstractNum>
  <w:abstractNum w:abstractNumId="3" w15:restartNumberingAfterBreak="0">
    <w:nsid w:val="07A333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693C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D372A0"/>
    <w:multiLevelType w:val="hybridMultilevel"/>
    <w:tmpl w:val="633C69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A2EB4"/>
    <w:multiLevelType w:val="multilevel"/>
    <w:tmpl w:val="92AA15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46E9C"/>
    <w:multiLevelType w:val="multilevel"/>
    <w:tmpl w:val="2DF6811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2EF1D84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9" w15:restartNumberingAfterBreak="0">
    <w:nsid w:val="1B7B61D0"/>
    <w:multiLevelType w:val="hybridMultilevel"/>
    <w:tmpl w:val="1F3A7EFC"/>
    <w:lvl w:ilvl="0" w:tplc="3EB4D5C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76AD4"/>
    <w:multiLevelType w:val="hybridMultilevel"/>
    <w:tmpl w:val="28DE5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D10C4"/>
    <w:multiLevelType w:val="hybridMultilevel"/>
    <w:tmpl w:val="CAD49E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12BFB"/>
    <w:multiLevelType w:val="hybridMultilevel"/>
    <w:tmpl w:val="73D04BBA"/>
    <w:lvl w:ilvl="0" w:tplc="3EB4D5C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E76C4"/>
    <w:multiLevelType w:val="hybridMultilevel"/>
    <w:tmpl w:val="2DA0CFF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05385"/>
    <w:multiLevelType w:val="hybridMultilevel"/>
    <w:tmpl w:val="B2B6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E4A8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331156D"/>
    <w:multiLevelType w:val="multilevel"/>
    <w:tmpl w:val="7B9A38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56F109A"/>
    <w:multiLevelType w:val="hybridMultilevel"/>
    <w:tmpl w:val="4502B236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 w15:restartNumberingAfterBreak="0">
    <w:nsid w:val="360512F5"/>
    <w:multiLevelType w:val="hybridMultilevel"/>
    <w:tmpl w:val="D2C6AF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17F88"/>
    <w:multiLevelType w:val="multilevel"/>
    <w:tmpl w:val="91D2C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032831"/>
    <w:multiLevelType w:val="multilevel"/>
    <w:tmpl w:val="CB8EB9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92E4D4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95C452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CB9512A"/>
    <w:multiLevelType w:val="hybridMultilevel"/>
    <w:tmpl w:val="F69A3622"/>
    <w:lvl w:ilvl="0" w:tplc="D6F2B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A253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FC24705"/>
    <w:multiLevelType w:val="hybridMultilevel"/>
    <w:tmpl w:val="B950B5E2"/>
    <w:lvl w:ilvl="0" w:tplc="04150019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4649204D"/>
    <w:multiLevelType w:val="hybridMultilevel"/>
    <w:tmpl w:val="D23E2090"/>
    <w:lvl w:ilvl="0" w:tplc="04150019">
      <w:start w:val="1"/>
      <w:numFmt w:val="lowerLetter"/>
      <w:lvlText w:val="%1.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2183" w:hanging="360"/>
      </w:pPr>
    </w:lvl>
    <w:lvl w:ilvl="2" w:tplc="0415001B" w:tentative="1">
      <w:start w:val="1"/>
      <w:numFmt w:val="lowerRoman"/>
      <w:lvlText w:val="%3."/>
      <w:lvlJc w:val="right"/>
      <w:pPr>
        <w:ind w:left="2903" w:hanging="180"/>
      </w:pPr>
    </w:lvl>
    <w:lvl w:ilvl="3" w:tplc="0415000F" w:tentative="1">
      <w:start w:val="1"/>
      <w:numFmt w:val="decimal"/>
      <w:lvlText w:val="%4."/>
      <w:lvlJc w:val="left"/>
      <w:pPr>
        <w:ind w:left="3623" w:hanging="360"/>
      </w:pPr>
    </w:lvl>
    <w:lvl w:ilvl="4" w:tplc="04150019" w:tentative="1">
      <w:start w:val="1"/>
      <w:numFmt w:val="lowerLetter"/>
      <w:lvlText w:val="%5."/>
      <w:lvlJc w:val="left"/>
      <w:pPr>
        <w:ind w:left="4343" w:hanging="360"/>
      </w:pPr>
    </w:lvl>
    <w:lvl w:ilvl="5" w:tplc="0415001B" w:tentative="1">
      <w:start w:val="1"/>
      <w:numFmt w:val="lowerRoman"/>
      <w:lvlText w:val="%6."/>
      <w:lvlJc w:val="right"/>
      <w:pPr>
        <w:ind w:left="5063" w:hanging="180"/>
      </w:pPr>
    </w:lvl>
    <w:lvl w:ilvl="6" w:tplc="0415000F" w:tentative="1">
      <w:start w:val="1"/>
      <w:numFmt w:val="decimal"/>
      <w:lvlText w:val="%7."/>
      <w:lvlJc w:val="left"/>
      <w:pPr>
        <w:ind w:left="5783" w:hanging="360"/>
      </w:pPr>
    </w:lvl>
    <w:lvl w:ilvl="7" w:tplc="04150019" w:tentative="1">
      <w:start w:val="1"/>
      <w:numFmt w:val="lowerLetter"/>
      <w:lvlText w:val="%8."/>
      <w:lvlJc w:val="left"/>
      <w:pPr>
        <w:ind w:left="6503" w:hanging="360"/>
      </w:pPr>
    </w:lvl>
    <w:lvl w:ilvl="8" w:tplc="0415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7" w15:restartNumberingAfterBreak="0">
    <w:nsid w:val="46FF7343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4DA75411"/>
    <w:multiLevelType w:val="hybridMultilevel"/>
    <w:tmpl w:val="B9883F5C"/>
    <w:lvl w:ilvl="0" w:tplc="F280D0B2">
      <w:start w:val="4"/>
      <w:numFmt w:val="bullet"/>
      <w:lvlText w:val="•"/>
      <w:lvlJc w:val="left"/>
      <w:pPr>
        <w:ind w:left="60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9" w15:restartNumberingAfterBreak="0">
    <w:nsid w:val="52071C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91F3A4D"/>
    <w:multiLevelType w:val="hybridMultilevel"/>
    <w:tmpl w:val="1F3A7EFC"/>
    <w:lvl w:ilvl="0" w:tplc="3EB4D5C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ED74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01127E8"/>
    <w:multiLevelType w:val="multilevel"/>
    <w:tmpl w:val="6E54E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3F74595"/>
    <w:multiLevelType w:val="multilevel"/>
    <w:tmpl w:val="F796EC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84C7AD7"/>
    <w:multiLevelType w:val="hybridMultilevel"/>
    <w:tmpl w:val="968C260E"/>
    <w:lvl w:ilvl="0" w:tplc="A5B2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5018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2346A6"/>
    <w:multiLevelType w:val="hybridMultilevel"/>
    <w:tmpl w:val="73D04BBA"/>
    <w:lvl w:ilvl="0" w:tplc="3EB4D5C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D0973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38" w15:restartNumberingAfterBreak="0">
    <w:nsid w:val="790E64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A585079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0" w15:restartNumberingAfterBreak="0">
    <w:nsid w:val="7ADC2715"/>
    <w:multiLevelType w:val="multilevel"/>
    <w:tmpl w:val="A378BB2C"/>
    <w:lvl w:ilvl="0">
      <w:start w:val="1"/>
      <w:numFmt w:val="upperRoman"/>
      <w:lvlText w:val="%1."/>
      <w:lvlJc w:val="right"/>
      <w:pPr>
        <w:ind w:left="892" w:hanging="360"/>
      </w:pPr>
    </w:lvl>
    <w:lvl w:ilvl="1">
      <w:start w:val="1"/>
      <w:numFmt w:val="decimal"/>
      <w:lvlText w:val="%1.%2."/>
      <w:lvlJc w:val="left"/>
      <w:pPr>
        <w:ind w:left="1324" w:hanging="432"/>
      </w:pPr>
    </w:lvl>
    <w:lvl w:ilvl="2">
      <w:start w:val="1"/>
      <w:numFmt w:val="decimal"/>
      <w:lvlText w:val="%1.%2.%3."/>
      <w:lvlJc w:val="left"/>
      <w:pPr>
        <w:ind w:left="1756" w:hanging="504"/>
      </w:pPr>
    </w:lvl>
    <w:lvl w:ilvl="3">
      <w:start w:val="1"/>
      <w:numFmt w:val="decimal"/>
      <w:lvlText w:val="%1.%2.%3.%4."/>
      <w:lvlJc w:val="left"/>
      <w:pPr>
        <w:ind w:left="2260" w:hanging="648"/>
      </w:pPr>
    </w:lvl>
    <w:lvl w:ilvl="4">
      <w:start w:val="1"/>
      <w:numFmt w:val="decimal"/>
      <w:lvlText w:val="%1.%2.%3.%4.%5."/>
      <w:lvlJc w:val="left"/>
      <w:pPr>
        <w:ind w:left="2764" w:hanging="792"/>
      </w:pPr>
    </w:lvl>
    <w:lvl w:ilvl="5">
      <w:start w:val="1"/>
      <w:numFmt w:val="decimal"/>
      <w:lvlText w:val="%1.%2.%3.%4.%5.%6."/>
      <w:lvlJc w:val="left"/>
      <w:pPr>
        <w:ind w:left="3268" w:hanging="936"/>
      </w:pPr>
    </w:lvl>
    <w:lvl w:ilvl="6">
      <w:start w:val="1"/>
      <w:numFmt w:val="decimal"/>
      <w:lvlText w:val="%1.%2.%3.%4.%5.%6.%7."/>
      <w:lvlJc w:val="left"/>
      <w:pPr>
        <w:ind w:left="3772" w:hanging="1080"/>
      </w:pPr>
    </w:lvl>
    <w:lvl w:ilvl="7">
      <w:start w:val="1"/>
      <w:numFmt w:val="decimal"/>
      <w:lvlText w:val="%1.%2.%3.%4.%5.%6.%7.%8."/>
      <w:lvlJc w:val="left"/>
      <w:pPr>
        <w:ind w:left="4276" w:hanging="1224"/>
      </w:pPr>
    </w:lvl>
    <w:lvl w:ilvl="8">
      <w:start w:val="1"/>
      <w:numFmt w:val="decimal"/>
      <w:lvlText w:val="%1.%2.%3.%4.%5.%6.%7.%8.%9."/>
      <w:lvlJc w:val="left"/>
      <w:pPr>
        <w:ind w:left="4852" w:hanging="1440"/>
      </w:pPr>
    </w:lvl>
  </w:abstractNum>
  <w:abstractNum w:abstractNumId="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87868"/>
    <w:multiLevelType w:val="multilevel"/>
    <w:tmpl w:val="915ABF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3142A0"/>
    <w:multiLevelType w:val="multilevel"/>
    <w:tmpl w:val="4DCAB0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CE36BA5"/>
    <w:multiLevelType w:val="hybridMultilevel"/>
    <w:tmpl w:val="7616890A"/>
    <w:lvl w:ilvl="0" w:tplc="D6F2B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450BCC"/>
    <w:multiLevelType w:val="hybridMultilevel"/>
    <w:tmpl w:val="A984DA9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6"/>
  </w:num>
  <w:num w:numId="3">
    <w:abstractNumId w:val="44"/>
  </w:num>
  <w:num w:numId="4">
    <w:abstractNumId w:val="40"/>
  </w:num>
  <w:num w:numId="5">
    <w:abstractNumId w:val="42"/>
  </w:num>
  <w:num w:numId="6">
    <w:abstractNumId w:val="20"/>
  </w:num>
  <w:num w:numId="7">
    <w:abstractNumId w:val="43"/>
  </w:num>
  <w:num w:numId="8">
    <w:abstractNumId w:val="13"/>
  </w:num>
  <w:num w:numId="9">
    <w:abstractNumId w:val="0"/>
  </w:num>
  <w:num w:numId="10">
    <w:abstractNumId w:val="18"/>
  </w:num>
  <w:num w:numId="11">
    <w:abstractNumId w:val="11"/>
  </w:num>
  <w:num w:numId="12">
    <w:abstractNumId w:val="16"/>
  </w:num>
  <w:num w:numId="13">
    <w:abstractNumId w:val="41"/>
  </w:num>
  <w:num w:numId="14">
    <w:abstractNumId w:val="26"/>
  </w:num>
  <w:num w:numId="15">
    <w:abstractNumId w:val="33"/>
  </w:num>
  <w:num w:numId="16">
    <w:abstractNumId w:val="45"/>
  </w:num>
  <w:num w:numId="17">
    <w:abstractNumId w:val="17"/>
  </w:num>
  <w:num w:numId="18">
    <w:abstractNumId w:val="23"/>
  </w:num>
  <w:num w:numId="19">
    <w:abstractNumId w:val="5"/>
  </w:num>
  <w:num w:numId="20">
    <w:abstractNumId w:val="32"/>
  </w:num>
  <w:num w:numId="21">
    <w:abstractNumId w:val="10"/>
  </w:num>
  <w:num w:numId="22">
    <w:abstractNumId w:val="25"/>
  </w:num>
  <w:num w:numId="23">
    <w:abstractNumId w:val="1"/>
  </w:num>
  <w:num w:numId="24">
    <w:abstractNumId w:val="39"/>
  </w:num>
  <w:num w:numId="25">
    <w:abstractNumId w:val="8"/>
  </w:num>
  <w:num w:numId="26">
    <w:abstractNumId w:val="37"/>
  </w:num>
  <w:num w:numId="27">
    <w:abstractNumId w:val="14"/>
  </w:num>
  <w:num w:numId="28">
    <w:abstractNumId w:val="2"/>
  </w:num>
  <w:num w:numId="29">
    <w:abstractNumId w:val="27"/>
  </w:num>
  <w:num w:numId="30">
    <w:abstractNumId w:val="15"/>
  </w:num>
  <w:num w:numId="31">
    <w:abstractNumId w:val="4"/>
  </w:num>
  <w:num w:numId="32">
    <w:abstractNumId w:val="31"/>
  </w:num>
  <w:num w:numId="33">
    <w:abstractNumId w:val="28"/>
  </w:num>
  <w:num w:numId="34">
    <w:abstractNumId w:val="38"/>
  </w:num>
  <w:num w:numId="35">
    <w:abstractNumId w:val="21"/>
  </w:num>
  <w:num w:numId="36">
    <w:abstractNumId w:val="35"/>
  </w:num>
  <w:num w:numId="37">
    <w:abstractNumId w:val="24"/>
  </w:num>
  <w:num w:numId="38">
    <w:abstractNumId w:val="3"/>
  </w:num>
  <w:num w:numId="39">
    <w:abstractNumId w:val="34"/>
  </w:num>
  <w:num w:numId="40">
    <w:abstractNumId w:val="22"/>
  </w:num>
  <w:num w:numId="41">
    <w:abstractNumId w:val="30"/>
  </w:num>
  <w:num w:numId="42">
    <w:abstractNumId w:val="36"/>
  </w:num>
  <w:num w:numId="43">
    <w:abstractNumId w:val="9"/>
  </w:num>
  <w:num w:numId="44">
    <w:abstractNumId w:val="12"/>
  </w:num>
  <w:num w:numId="45">
    <w:abstractNumId w:val="7"/>
  </w:num>
  <w:num w:numId="46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BF8"/>
    <w:rsid w:val="0000777E"/>
    <w:rsid w:val="00020020"/>
    <w:rsid w:val="00024908"/>
    <w:rsid w:val="00025210"/>
    <w:rsid w:val="000349FF"/>
    <w:rsid w:val="00040F19"/>
    <w:rsid w:val="000451C4"/>
    <w:rsid w:val="00045DE5"/>
    <w:rsid w:val="0007002B"/>
    <w:rsid w:val="0007214D"/>
    <w:rsid w:val="00075C3D"/>
    <w:rsid w:val="000838FE"/>
    <w:rsid w:val="00091D33"/>
    <w:rsid w:val="00094AFA"/>
    <w:rsid w:val="000A3A1F"/>
    <w:rsid w:val="000B4EC0"/>
    <w:rsid w:val="000B6E4B"/>
    <w:rsid w:val="000C2123"/>
    <w:rsid w:val="000C7879"/>
    <w:rsid w:val="000E3322"/>
    <w:rsid w:val="000E4AF8"/>
    <w:rsid w:val="000F7C87"/>
    <w:rsid w:val="0010320B"/>
    <w:rsid w:val="00107530"/>
    <w:rsid w:val="00110EF7"/>
    <w:rsid w:val="00112433"/>
    <w:rsid w:val="00117D07"/>
    <w:rsid w:val="00131449"/>
    <w:rsid w:val="00136F2D"/>
    <w:rsid w:val="0017369D"/>
    <w:rsid w:val="00180BF8"/>
    <w:rsid w:val="001A37CF"/>
    <w:rsid w:val="001B095A"/>
    <w:rsid w:val="001B45E4"/>
    <w:rsid w:val="001B7B48"/>
    <w:rsid w:val="001C14B9"/>
    <w:rsid w:val="001C4648"/>
    <w:rsid w:val="001C58BB"/>
    <w:rsid w:val="001F1195"/>
    <w:rsid w:val="002078C7"/>
    <w:rsid w:val="00207D0D"/>
    <w:rsid w:val="00210964"/>
    <w:rsid w:val="00236F83"/>
    <w:rsid w:val="002403F8"/>
    <w:rsid w:val="002505F4"/>
    <w:rsid w:val="002565EE"/>
    <w:rsid w:val="00257B53"/>
    <w:rsid w:val="00263818"/>
    <w:rsid w:val="00266B43"/>
    <w:rsid w:val="00266E77"/>
    <w:rsid w:val="00284733"/>
    <w:rsid w:val="00285A7D"/>
    <w:rsid w:val="00290C1B"/>
    <w:rsid w:val="002942E9"/>
    <w:rsid w:val="0029433D"/>
    <w:rsid w:val="002B07E2"/>
    <w:rsid w:val="002B4BC9"/>
    <w:rsid w:val="002C5B8B"/>
    <w:rsid w:val="002D10D6"/>
    <w:rsid w:val="002D159C"/>
    <w:rsid w:val="002D2BA0"/>
    <w:rsid w:val="002E17BA"/>
    <w:rsid w:val="002F14F7"/>
    <w:rsid w:val="00331211"/>
    <w:rsid w:val="003349D3"/>
    <w:rsid w:val="00341458"/>
    <w:rsid w:val="00343675"/>
    <w:rsid w:val="003516D1"/>
    <w:rsid w:val="00351D4B"/>
    <w:rsid w:val="00361325"/>
    <w:rsid w:val="003734BA"/>
    <w:rsid w:val="003840E2"/>
    <w:rsid w:val="003B616D"/>
    <w:rsid w:val="003C6494"/>
    <w:rsid w:val="003D0A51"/>
    <w:rsid w:val="003E2F1E"/>
    <w:rsid w:val="003E6E0A"/>
    <w:rsid w:val="0040452E"/>
    <w:rsid w:val="00405703"/>
    <w:rsid w:val="004208C8"/>
    <w:rsid w:val="00420FF5"/>
    <w:rsid w:val="00423931"/>
    <w:rsid w:val="00424E81"/>
    <w:rsid w:val="0043159F"/>
    <w:rsid w:val="00447051"/>
    <w:rsid w:val="00450F36"/>
    <w:rsid w:val="004602BD"/>
    <w:rsid w:val="00463F76"/>
    <w:rsid w:val="00472C3A"/>
    <w:rsid w:val="00476DCF"/>
    <w:rsid w:val="00481564"/>
    <w:rsid w:val="00482BD3"/>
    <w:rsid w:val="00493046"/>
    <w:rsid w:val="0049702B"/>
    <w:rsid w:val="004B108D"/>
    <w:rsid w:val="004B44AF"/>
    <w:rsid w:val="004B4566"/>
    <w:rsid w:val="004B568F"/>
    <w:rsid w:val="004D182B"/>
    <w:rsid w:val="004D4FA6"/>
    <w:rsid w:val="004D7AD7"/>
    <w:rsid w:val="004E435D"/>
    <w:rsid w:val="004E4D1D"/>
    <w:rsid w:val="004F184F"/>
    <w:rsid w:val="004F3B03"/>
    <w:rsid w:val="005036B2"/>
    <w:rsid w:val="0050786F"/>
    <w:rsid w:val="0051610B"/>
    <w:rsid w:val="00516668"/>
    <w:rsid w:val="005245F3"/>
    <w:rsid w:val="005264EB"/>
    <w:rsid w:val="0054006D"/>
    <w:rsid w:val="0056172C"/>
    <w:rsid w:val="00572E7B"/>
    <w:rsid w:val="00590C5B"/>
    <w:rsid w:val="00592ABE"/>
    <w:rsid w:val="005A5393"/>
    <w:rsid w:val="005B16F2"/>
    <w:rsid w:val="005B77B9"/>
    <w:rsid w:val="005D45D4"/>
    <w:rsid w:val="005D4ED1"/>
    <w:rsid w:val="005D7A73"/>
    <w:rsid w:val="005E0B02"/>
    <w:rsid w:val="005E61CA"/>
    <w:rsid w:val="00626CDD"/>
    <w:rsid w:val="0062701E"/>
    <w:rsid w:val="006308C3"/>
    <w:rsid w:val="00631681"/>
    <w:rsid w:val="00633BE7"/>
    <w:rsid w:val="00633D9C"/>
    <w:rsid w:val="00640724"/>
    <w:rsid w:val="00644B2F"/>
    <w:rsid w:val="00654D39"/>
    <w:rsid w:val="006570ED"/>
    <w:rsid w:val="006644F6"/>
    <w:rsid w:val="00664FAC"/>
    <w:rsid w:val="006741D4"/>
    <w:rsid w:val="00683519"/>
    <w:rsid w:val="0068399D"/>
    <w:rsid w:val="006A05CD"/>
    <w:rsid w:val="006A2925"/>
    <w:rsid w:val="006A4854"/>
    <w:rsid w:val="006B01F9"/>
    <w:rsid w:val="006B2810"/>
    <w:rsid w:val="006C6068"/>
    <w:rsid w:val="006D0B9E"/>
    <w:rsid w:val="006D7A75"/>
    <w:rsid w:val="006E0C67"/>
    <w:rsid w:val="006E3A88"/>
    <w:rsid w:val="006F1D0C"/>
    <w:rsid w:val="006F5939"/>
    <w:rsid w:val="006F72FB"/>
    <w:rsid w:val="007040FD"/>
    <w:rsid w:val="00710853"/>
    <w:rsid w:val="00722611"/>
    <w:rsid w:val="0073249C"/>
    <w:rsid w:val="007349E9"/>
    <w:rsid w:val="00735FA6"/>
    <w:rsid w:val="00736E4F"/>
    <w:rsid w:val="00741675"/>
    <w:rsid w:val="00764023"/>
    <w:rsid w:val="00772F79"/>
    <w:rsid w:val="00777931"/>
    <w:rsid w:val="00782E39"/>
    <w:rsid w:val="00784DAF"/>
    <w:rsid w:val="00793676"/>
    <w:rsid w:val="00794243"/>
    <w:rsid w:val="00797EFA"/>
    <w:rsid w:val="007A01EA"/>
    <w:rsid w:val="007B5D0B"/>
    <w:rsid w:val="007B6B58"/>
    <w:rsid w:val="007C3B0C"/>
    <w:rsid w:val="007C764F"/>
    <w:rsid w:val="007D7D6D"/>
    <w:rsid w:val="007E2097"/>
    <w:rsid w:val="007E3071"/>
    <w:rsid w:val="007E75A2"/>
    <w:rsid w:val="007E78E9"/>
    <w:rsid w:val="007F17C4"/>
    <w:rsid w:val="007F2575"/>
    <w:rsid w:val="007F3636"/>
    <w:rsid w:val="007F5C27"/>
    <w:rsid w:val="00807881"/>
    <w:rsid w:val="00807C01"/>
    <w:rsid w:val="008243A4"/>
    <w:rsid w:val="0082790D"/>
    <w:rsid w:val="0083544F"/>
    <w:rsid w:val="00845BEB"/>
    <w:rsid w:val="00851398"/>
    <w:rsid w:val="008640A4"/>
    <w:rsid w:val="00866434"/>
    <w:rsid w:val="00872929"/>
    <w:rsid w:val="0087309A"/>
    <w:rsid w:val="00877A8D"/>
    <w:rsid w:val="00887D44"/>
    <w:rsid w:val="00895359"/>
    <w:rsid w:val="008958B4"/>
    <w:rsid w:val="008A7956"/>
    <w:rsid w:val="008B76F5"/>
    <w:rsid w:val="008D25F7"/>
    <w:rsid w:val="008D4296"/>
    <w:rsid w:val="008D6DE6"/>
    <w:rsid w:val="00910B8D"/>
    <w:rsid w:val="00915D27"/>
    <w:rsid w:val="0093003A"/>
    <w:rsid w:val="00944469"/>
    <w:rsid w:val="00954AE8"/>
    <w:rsid w:val="00961230"/>
    <w:rsid w:val="00963AA3"/>
    <w:rsid w:val="00966AC2"/>
    <w:rsid w:val="009707E0"/>
    <w:rsid w:val="009739F1"/>
    <w:rsid w:val="00975FD1"/>
    <w:rsid w:val="0098583D"/>
    <w:rsid w:val="00985AAE"/>
    <w:rsid w:val="00986592"/>
    <w:rsid w:val="00992138"/>
    <w:rsid w:val="009A645A"/>
    <w:rsid w:val="009B20E7"/>
    <w:rsid w:val="009B5214"/>
    <w:rsid w:val="009C0CE1"/>
    <w:rsid w:val="009C1871"/>
    <w:rsid w:val="009C1CD4"/>
    <w:rsid w:val="009C6314"/>
    <w:rsid w:val="009D49D5"/>
    <w:rsid w:val="009D6A89"/>
    <w:rsid w:val="009E75FA"/>
    <w:rsid w:val="009F2FDD"/>
    <w:rsid w:val="009F578C"/>
    <w:rsid w:val="009F7F0A"/>
    <w:rsid w:val="00A067EC"/>
    <w:rsid w:val="00A16101"/>
    <w:rsid w:val="00A223CD"/>
    <w:rsid w:val="00A305AD"/>
    <w:rsid w:val="00A33B91"/>
    <w:rsid w:val="00A34B3A"/>
    <w:rsid w:val="00A3613D"/>
    <w:rsid w:val="00A428E8"/>
    <w:rsid w:val="00A608D7"/>
    <w:rsid w:val="00A62512"/>
    <w:rsid w:val="00A93508"/>
    <w:rsid w:val="00A97B4D"/>
    <w:rsid w:val="00AB1F26"/>
    <w:rsid w:val="00AC3FEF"/>
    <w:rsid w:val="00AC7C10"/>
    <w:rsid w:val="00AC7CD3"/>
    <w:rsid w:val="00AD123C"/>
    <w:rsid w:val="00AE4E65"/>
    <w:rsid w:val="00AE70CF"/>
    <w:rsid w:val="00AF300F"/>
    <w:rsid w:val="00AF4599"/>
    <w:rsid w:val="00AF4E30"/>
    <w:rsid w:val="00B07831"/>
    <w:rsid w:val="00B165C9"/>
    <w:rsid w:val="00B229F6"/>
    <w:rsid w:val="00B24591"/>
    <w:rsid w:val="00B24D96"/>
    <w:rsid w:val="00B2694B"/>
    <w:rsid w:val="00B30201"/>
    <w:rsid w:val="00B4145C"/>
    <w:rsid w:val="00B42884"/>
    <w:rsid w:val="00B45B71"/>
    <w:rsid w:val="00B60000"/>
    <w:rsid w:val="00B652D3"/>
    <w:rsid w:val="00B658BC"/>
    <w:rsid w:val="00B77F2F"/>
    <w:rsid w:val="00B8075E"/>
    <w:rsid w:val="00B8730A"/>
    <w:rsid w:val="00B90D9C"/>
    <w:rsid w:val="00B91479"/>
    <w:rsid w:val="00B914A0"/>
    <w:rsid w:val="00B937DF"/>
    <w:rsid w:val="00BA46B5"/>
    <w:rsid w:val="00BA70E7"/>
    <w:rsid w:val="00BB1CF1"/>
    <w:rsid w:val="00BB30CC"/>
    <w:rsid w:val="00BB3188"/>
    <w:rsid w:val="00BB5996"/>
    <w:rsid w:val="00BB7D85"/>
    <w:rsid w:val="00BC2F69"/>
    <w:rsid w:val="00BD2585"/>
    <w:rsid w:val="00BE3BA0"/>
    <w:rsid w:val="00C21FE8"/>
    <w:rsid w:val="00C26F18"/>
    <w:rsid w:val="00C270F7"/>
    <w:rsid w:val="00C275E0"/>
    <w:rsid w:val="00C4616E"/>
    <w:rsid w:val="00C61FE3"/>
    <w:rsid w:val="00C649E6"/>
    <w:rsid w:val="00C65379"/>
    <w:rsid w:val="00C727A3"/>
    <w:rsid w:val="00C741FF"/>
    <w:rsid w:val="00C900DA"/>
    <w:rsid w:val="00C91220"/>
    <w:rsid w:val="00C92391"/>
    <w:rsid w:val="00C97AC0"/>
    <w:rsid w:val="00CA0C4F"/>
    <w:rsid w:val="00CA741F"/>
    <w:rsid w:val="00CB13B4"/>
    <w:rsid w:val="00CB1C39"/>
    <w:rsid w:val="00CB1D54"/>
    <w:rsid w:val="00CB2B9D"/>
    <w:rsid w:val="00CD27F8"/>
    <w:rsid w:val="00CD408B"/>
    <w:rsid w:val="00CE4050"/>
    <w:rsid w:val="00CE5CC5"/>
    <w:rsid w:val="00CF5475"/>
    <w:rsid w:val="00D12C4F"/>
    <w:rsid w:val="00D1489D"/>
    <w:rsid w:val="00D31EB5"/>
    <w:rsid w:val="00D33D0C"/>
    <w:rsid w:val="00D34A44"/>
    <w:rsid w:val="00D36408"/>
    <w:rsid w:val="00D370E1"/>
    <w:rsid w:val="00D3759C"/>
    <w:rsid w:val="00D37BC1"/>
    <w:rsid w:val="00D41863"/>
    <w:rsid w:val="00D440EF"/>
    <w:rsid w:val="00D451A7"/>
    <w:rsid w:val="00D460D8"/>
    <w:rsid w:val="00D52DB5"/>
    <w:rsid w:val="00D6370A"/>
    <w:rsid w:val="00D67E6D"/>
    <w:rsid w:val="00D748E9"/>
    <w:rsid w:val="00D77ECF"/>
    <w:rsid w:val="00D854C3"/>
    <w:rsid w:val="00D94368"/>
    <w:rsid w:val="00D946DF"/>
    <w:rsid w:val="00D95633"/>
    <w:rsid w:val="00DA03D6"/>
    <w:rsid w:val="00DA0411"/>
    <w:rsid w:val="00DA37FA"/>
    <w:rsid w:val="00DA63EE"/>
    <w:rsid w:val="00DB5BFC"/>
    <w:rsid w:val="00DE090D"/>
    <w:rsid w:val="00DE54DC"/>
    <w:rsid w:val="00DE7741"/>
    <w:rsid w:val="00DF7980"/>
    <w:rsid w:val="00E00C70"/>
    <w:rsid w:val="00E02DFB"/>
    <w:rsid w:val="00E074F5"/>
    <w:rsid w:val="00E23DC0"/>
    <w:rsid w:val="00E31B07"/>
    <w:rsid w:val="00E3314F"/>
    <w:rsid w:val="00E340C1"/>
    <w:rsid w:val="00E51329"/>
    <w:rsid w:val="00E51B65"/>
    <w:rsid w:val="00E526B2"/>
    <w:rsid w:val="00E570E9"/>
    <w:rsid w:val="00E66660"/>
    <w:rsid w:val="00E74387"/>
    <w:rsid w:val="00E74BA7"/>
    <w:rsid w:val="00E83DD6"/>
    <w:rsid w:val="00E9017A"/>
    <w:rsid w:val="00E967ED"/>
    <w:rsid w:val="00EB0927"/>
    <w:rsid w:val="00EB774C"/>
    <w:rsid w:val="00EC347F"/>
    <w:rsid w:val="00EC7289"/>
    <w:rsid w:val="00EE4756"/>
    <w:rsid w:val="00EE521A"/>
    <w:rsid w:val="00EE7347"/>
    <w:rsid w:val="00F431F6"/>
    <w:rsid w:val="00F52D45"/>
    <w:rsid w:val="00F531F9"/>
    <w:rsid w:val="00F54CA3"/>
    <w:rsid w:val="00F61822"/>
    <w:rsid w:val="00F62715"/>
    <w:rsid w:val="00F64330"/>
    <w:rsid w:val="00F66B94"/>
    <w:rsid w:val="00F675C9"/>
    <w:rsid w:val="00F71828"/>
    <w:rsid w:val="00F84DA1"/>
    <w:rsid w:val="00F875C5"/>
    <w:rsid w:val="00FA0E24"/>
    <w:rsid w:val="00FB0307"/>
    <w:rsid w:val="00FB1B6F"/>
    <w:rsid w:val="00FC2542"/>
    <w:rsid w:val="00FC650D"/>
    <w:rsid w:val="00FC787D"/>
    <w:rsid w:val="00FD55EF"/>
    <w:rsid w:val="00FD5AA9"/>
    <w:rsid w:val="00FD6EFA"/>
    <w:rsid w:val="00FE0CDC"/>
    <w:rsid w:val="00FF5C2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E6C368-54F8-46DB-AF38-4B45FB8B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12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80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F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F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2585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6433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64330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FD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EFA"/>
  </w:style>
  <w:style w:type="paragraph" w:styleId="Stopka">
    <w:name w:val="footer"/>
    <w:basedOn w:val="Normalny"/>
    <w:link w:val="StopkaZnak"/>
    <w:uiPriority w:val="99"/>
    <w:unhideWhenUsed/>
    <w:rsid w:val="00FD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EFA"/>
  </w:style>
  <w:style w:type="character" w:styleId="Hipercze">
    <w:name w:val="Hyperlink"/>
    <w:basedOn w:val="Domylnaczcionkaakapitu"/>
    <w:uiPriority w:val="99"/>
    <w:unhideWhenUsed/>
    <w:rsid w:val="00E83DD6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D44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7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C6E3F3-DDDA-4EED-ADB8-2807CC2C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2450</Words>
  <Characters>14700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Kuszewski</dc:creator>
  <cp:lastModifiedBy>Jacek Oleś</cp:lastModifiedBy>
  <cp:revision>7</cp:revision>
  <cp:lastPrinted>2014-08-05T08:45:00Z</cp:lastPrinted>
  <dcterms:created xsi:type="dcterms:W3CDTF">2019-10-04T06:46:00Z</dcterms:created>
  <dcterms:modified xsi:type="dcterms:W3CDTF">2019-10-22T11:00:00Z</dcterms:modified>
</cp:coreProperties>
</file>