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DF" w:rsidRPr="003B75DF" w:rsidRDefault="003B75DF" w:rsidP="0001329A">
      <w:pPr>
        <w:jc w:val="both"/>
        <w:rPr>
          <w:sz w:val="22"/>
          <w:szCs w:val="22"/>
        </w:rPr>
      </w:pPr>
      <w:r w:rsidRPr="003B75DF">
        <w:rPr>
          <w:sz w:val="22"/>
          <w:szCs w:val="22"/>
        </w:rPr>
        <w:t>Poznań, dnia 2021-07-26</w:t>
      </w:r>
    </w:p>
    <w:p w:rsidR="003B75DF" w:rsidRPr="003B75DF" w:rsidRDefault="003B75DF" w:rsidP="0001329A">
      <w:pPr>
        <w:jc w:val="both"/>
        <w:rPr>
          <w:sz w:val="22"/>
          <w:szCs w:val="22"/>
        </w:rPr>
      </w:pPr>
      <w:r w:rsidRPr="003B75DF">
        <w:rPr>
          <w:sz w:val="22"/>
          <w:szCs w:val="22"/>
        </w:rPr>
        <w:t>EZ/350/33/2021/___</w:t>
      </w:r>
      <w:r w:rsidR="000C02BD">
        <w:rPr>
          <w:sz w:val="22"/>
          <w:szCs w:val="22"/>
        </w:rPr>
        <w:t>469</w:t>
      </w:r>
      <w:r w:rsidRPr="003B75DF">
        <w:rPr>
          <w:sz w:val="22"/>
          <w:szCs w:val="22"/>
        </w:rPr>
        <w:t>_______</w:t>
      </w:r>
    </w:p>
    <w:p w:rsidR="003B75DF" w:rsidRDefault="003B75DF" w:rsidP="0001329A">
      <w:pPr>
        <w:jc w:val="both"/>
        <w:rPr>
          <w:sz w:val="22"/>
          <w:szCs w:val="22"/>
        </w:rPr>
      </w:pPr>
    </w:p>
    <w:p w:rsidR="0001329A" w:rsidRPr="003B75DF" w:rsidRDefault="0001329A" w:rsidP="0001329A">
      <w:pPr>
        <w:jc w:val="both"/>
        <w:rPr>
          <w:sz w:val="22"/>
          <w:szCs w:val="22"/>
        </w:rPr>
      </w:pPr>
    </w:p>
    <w:p w:rsidR="0001329A" w:rsidRDefault="003B75DF" w:rsidP="0001329A">
      <w:pPr>
        <w:jc w:val="both"/>
        <w:rPr>
          <w:b/>
          <w:sz w:val="22"/>
          <w:szCs w:val="22"/>
        </w:rPr>
      </w:pPr>
      <w:r w:rsidRPr="003B75DF">
        <w:rPr>
          <w:b/>
          <w:sz w:val="22"/>
          <w:szCs w:val="22"/>
        </w:rPr>
        <w:t xml:space="preserve">Wg rozdzielnika: </w:t>
      </w:r>
    </w:p>
    <w:p w:rsidR="003B75DF" w:rsidRPr="003B75DF" w:rsidRDefault="003B75DF" w:rsidP="0001329A">
      <w:pPr>
        <w:jc w:val="both"/>
        <w:rPr>
          <w:b/>
          <w:sz w:val="22"/>
          <w:szCs w:val="22"/>
        </w:rPr>
      </w:pPr>
      <w:proofErr w:type="gramStart"/>
      <w:r w:rsidRPr="003B75DF">
        <w:rPr>
          <w:b/>
          <w:sz w:val="22"/>
          <w:szCs w:val="22"/>
        </w:rPr>
        <w:t>do</w:t>
      </w:r>
      <w:proofErr w:type="gramEnd"/>
      <w:r w:rsidRPr="003B75DF">
        <w:rPr>
          <w:b/>
          <w:sz w:val="22"/>
          <w:szCs w:val="22"/>
        </w:rPr>
        <w:t xml:space="preserve"> uczestników i zainteresowanych postepowaniem o zamówienie publiczne</w:t>
      </w:r>
    </w:p>
    <w:p w:rsidR="0001329A" w:rsidRDefault="0001329A" w:rsidP="0001329A">
      <w:pPr>
        <w:jc w:val="both"/>
        <w:rPr>
          <w:i/>
          <w:sz w:val="22"/>
          <w:szCs w:val="22"/>
          <w:u w:val="single"/>
        </w:rPr>
      </w:pPr>
    </w:p>
    <w:p w:rsidR="003B75DF" w:rsidRPr="003B75DF" w:rsidRDefault="003B75DF" w:rsidP="0001329A">
      <w:pPr>
        <w:jc w:val="both"/>
        <w:rPr>
          <w:i/>
          <w:sz w:val="22"/>
          <w:szCs w:val="22"/>
          <w:u w:val="single"/>
        </w:rPr>
      </w:pPr>
      <w:r w:rsidRPr="003B75DF">
        <w:rPr>
          <w:i/>
          <w:sz w:val="22"/>
          <w:szCs w:val="22"/>
          <w:u w:val="single"/>
        </w:rPr>
        <w:t>Dotyczy: 33/2021 zakup i dostawa opatrunków – 4 pakiety - – tryb podstawowy.</w:t>
      </w:r>
    </w:p>
    <w:p w:rsidR="003B75DF" w:rsidRPr="003B75DF" w:rsidRDefault="003B75DF" w:rsidP="0001329A">
      <w:pPr>
        <w:jc w:val="both"/>
        <w:rPr>
          <w:i/>
          <w:sz w:val="22"/>
          <w:szCs w:val="22"/>
          <w:u w:val="single"/>
        </w:rPr>
      </w:pPr>
    </w:p>
    <w:p w:rsidR="003B75DF" w:rsidRDefault="003B75DF" w:rsidP="0001329A">
      <w:pPr>
        <w:jc w:val="both"/>
        <w:rPr>
          <w:sz w:val="22"/>
          <w:szCs w:val="22"/>
        </w:rPr>
      </w:pPr>
      <w:r w:rsidRPr="003B75DF">
        <w:rPr>
          <w:i/>
          <w:sz w:val="22"/>
          <w:szCs w:val="22"/>
        </w:rPr>
        <w:tab/>
      </w:r>
      <w:r w:rsidRPr="003B75DF">
        <w:rPr>
          <w:sz w:val="22"/>
          <w:szCs w:val="22"/>
        </w:rPr>
        <w:t>Zamawiający informuje, iż wpłynęły zapytania do SWZ, na które udzielamy odpowiedzi:</w:t>
      </w:r>
    </w:p>
    <w:p w:rsidR="003B75DF" w:rsidRPr="003B75DF" w:rsidRDefault="003B75DF" w:rsidP="0001329A">
      <w:pPr>
        <w:jc w:val="both"/>
        <w:rPr>
          <w:sz w:val="22"/>
          <w:szCs w:val="22"/>
        </w:rPr>
      </w:pPr>
      <w:r>
        <w:rPr>
          <w:sz w:val="22"/>
          <w:szCs w:val="22"/>
        </w:rPr>
        <w:t>PYTANIE</w:t>
      </w:r>
    </w:p>
    <w:p w:rsidR="003B75DF" w:rsidRPr="003B75DF" w:rsidRDefault="003B75DF" w:rsidP="0001329A">
      <w:pPr>
        <w:jc w:val="both"/>
        <w:rPr>
          <w:color w:val="000000"/>
          <w:sz w:val="22"/>
          <w:szCs w:val="22"/>
        </w:rPr>
      </w:pPr>
      <w:r w:rsidRPr="003B75DF">
        <w:rPr>
          <w:sz w:val="22"/>
          <w:szCs w:val="22"/>
        </w:rPr>
        <w:t xml:space="preserve">1. Czy w celu miarkowania kar umownych Zamawiający dokona modyfikacji postanowień projektu przyszłej umowy w zakresie zapisów </w:t>
      </w:r>
      <w:r w:rsidRPr="003B75DF">
        <w:rPr>
          <w:color w:val="000000"/>
          <w:sz w:val="22"/>
          <w:szCs w:val="22"/>
        </w:rPr>
        <w:t xml:space="preserve">§ 6 ust. 1: </w:t>
      </w:r>
    </w:p>
    <w:p w:rsidR="003B75DF" w:rsidRPr="003B75DF" w:rsidRDefault="003B75DF" w:rsidP="0001329A">
      <w:pPr>
        <w:pStyle w:val="Akapitzlist"/>
        <w:numPr>
          <w:ilvl w:val="0"/>
          <w:numId w:val="1"/>
        </w:numPr>
        <w:ind w:left="0"/>
        <w:jc w:val="both"/>
        <w:rPr>
          <w:color w:val="000000"/>
          <w:sz w:val="22"/>
          <w:szCs w:val="22"/>
        </w:rPr>
      </w:pPr>
      <w:r w:rsidRPr="003B75DF">
        <w:rPr>
          <w:color w:val="000000"/>
          <w:sz w:val="22"/>
          <w:szCs w:val="22"/>
        </w:rPr>
        <w:t xml:space="preserve">Wykonawca zobowiązuje się do zapłaty na rzecz Zamawiającego kar umownych. </w:t>
      </w:r>
      <w:proofErr w:type="gramStart"/>
      <w:r w:rsidRPr="003B75DF">
        <w:rPr>
          <w:color w:val="000000"/>
          <w:sz w:val="22"/>
          <w:szCs w:val="22"/>
        </w:rPr>
        <w:t>w</w:t>
      </w:r>
      <w:proofErr w:type="gramEnd"/>
      <w:r w:rsidRPr="003B75DF">
        <w:rPr>
          <w:color w:val="000000"/>
          <w:sz w:val="22"/>
          <w:szCs w:val="22"/>
        </w:rPr>
        <w:t xml:space="preserve"> przypadku:</w:t>
      </w:r>
    </w:p>
    <w:p w:rsidR="003B75DF" w:rsidRPr="003B75DF" w:rsidRDefault="003B75DF" w:rsidP="0001329A">
      <w:pPr>
        <w:pStyle w:val="Akapitzlist"/>
        <w:numPr>
          <w:ilvl w:val="0"/>
          <w:numId w:val="2"/>
        </w:numPr>
        <w:ind w:left="0"/>
        <w:jc w:val="both"/>
        <w:rPr>
          <w:color w:val="000000"/>
          <w:sz w:val="22"/>
          <w:szCs w:val="22"/>
        </w:rPr>
      </w:pPr>
      <w:proofErr w:type="gramStart"/>
      <w:r w:rsidRPr="003B75DF">
        <w:rPr>
          <w:color w:val="000000"/>
          <w:sz w:val="22"/>
          <w:szCs w:val="22"/>
        </w:rPr>
        <w:t>zwłoki</w:t>
      </w:r>
      <w:proofErr w:type="gramEnd"/>
      <w:r w:rsidRPr="003B75DF">
        <w:rPr>
          <w:color w:val="000000"/>
          <w:sz w:val="22"/>
          <w:szCs w:val="22"/>
        </w:rPr>
        <w:t xml:space="preserve"> w realizacji zamówienia Wykonawca zapłaci na rzecz Zamawiającego karę 0,2% kwoty brutto </w:t>
      </w:r>
      <w:r w:rsidRPr="003B75DF">
        <w:rPr>
          <w:b/>
          <w:sz w:val="22"/>
          <w:szCs w:val="22"/>
          <w:u w:val="single"/>
        </w:rPr>
        <w:t>niezrealizowanej w terminie części zamówienia,</w:t>
      </w:r>
      <w:r w:rsidRPr="003B75DF">
        <w:rPr>
          <w:color w:val="000000"/>
          <w:sz w:val="22"/>
          <w:szCs w:val="22"/>
        </w:rPr>
        <w:t xml:space="preserve"> za każdy dzień zwłoki niezrealizowanej w terminie części zamówienia łącznie</w:t>
      </w:r>
      <w:r w:rsidRPr="003B75DF">
        <w:rPr>
          <w:sz w:val="22"/>
          <w:szCs w:val="22"/>
        </w:rPr>
        <w:t xml:space="preserve"> nie więcej niż </w:t>
      </w:r>
      <w:r w:rsidRPr="003B75DF">
        <w:rPr>
          <w:b/>
          <w:sz w:val="22"/>
          <w:szCs w:val="22"/>
          <w:u w:val="single"/>
        </w:rPr>
        <w:t>10%</w:t>
      </w:r>
      <w:r w:rsidRPr="003B75DF">
        <w:rPr>
          <w:sz w:val="22"/>
          <w:szCs w:val="22"/>
        </w:rPr>
        <w:t xml:space="preserve"> wartości brutto </w:t>
      </w:r>
      <w:r w:rsidRPr="003B75DF">
        <w:rPr>
          <w:b/>
          <w:sz w:val="22"/>
          <w:szCs w:val="22"/>
          <w:u w:val="single"/>
        </w:rPr>
        <w:t>części zamówienia niezrealizowanej w terminie</w:t>
      </w:r>
      <w:r w:rsidRPr="003B75DF">
        <w:rPr>
          <w:sz w:val="22"/>
          <w:szCs w:val="22"/>
        </w:rPr>
        <w:t>;</w:t>
      </w:r>
    </w:p>
    <w:p w:rsidR="003B75DF" w:rsidRPr="003B75DF" w:rsidRDefault="003B75DF" w:rsidP="0001329A">
      <w:pPr>
        <w:pStyle w:val="Akapitzlist"/>
        <w:numPr>
          <w:ilvl w:val="0"/>
          <w:numId w:val="2"/>
        </w:numPr>
        <w:ind w:left="0"/>
        <w:jc w:val="both"/>
        <w:rPr>
          <w:color w:val="000000"/>
          <w:sz w:val="22"/>
          <w:szCs w:val="22"/>
        </w:rPr>
      </w:pPr>
      <w:proofErr w:type="gramStart"/>
      <w:r w:rsidRPr="003B75DF">
        <w:rPr>
          <w:color w:val="000000"/>
          <w:sz w:val="22"/>
          <w:szCs w:val="22"/>
        </w:rPr>
        <w:t>nieuzasadnionego</w:t>
      </w:r>
      <w:proofErr w:type="gramEnd"/>
      <w:r w:rsidRPr="003B75DF">
        <w:rPr>
          <w:color w:val="000000"/>
          <w:sz w:val="22"/>
          <w:szCs w:val="22"/>
        </w:rPr>
        <w:t xml:space="preserve"> zerwania niniejszej umowy, przez co strony rozumieją w szczególności zaprzestanie przez Wykonawcę sprzedaży i dostarczania asortymentu będącego przedmiotem umowy lub wykonywania innych obowiązków wynikających z postanowień niniejszej umowy, Wykonawca zapłaci na rzecz Zamawiającego karę umowną w wysokości 5 % wartości </w:t>
      </w:r>
      <w:r w:rsidR="0001329A" w:rsidRPr="003B75DF">
        <w:rPr>
          <w:b/>
          <w:color w:val="000000"/>
          <w:sz w:val="22"/>
          <w:szCs w:val="22"/>
          <w:u w:val="single"/>
        </w:rPr>
        <w:t>niezrealizowanej</w:t>
      </w:r>
      <w:r w:rsidRPr="003B75DF">
        <w:rPr>
          <w:b/>
          <w:color w:val="000000"/>
          <w:sz w:val="22"/>
          <w:szCs w:val="22"/>
          <w:u w:val="single"/>
        </w:rPr>
        <w:t xml:space="preserve"> części</w:t>
      </w:r>
      <w:r w:rsidRPr="003B75DF">
        <w:rPr>
          <w:color w:val="000000"/>
          <w:sz w:val="22"/>
          <w:szCs w:val="22"/>
        </w:rPr>
        <w:t xml:space="preserve"> umowy brutto,</w:t>
      </w:r>
    </w:p>
    <w:p w:rsidR="003B75DF" w:rsidRDefault="003B75DF" w:rsidP="0001329A">
      <w:pPr>
        <w:pStyle w:val="Akapitzlist"/>
        <w:numPr>
          <w:ilvl w:val="0"/>
          <w:numId w:val="2"/>
        </w:numPr>
        <w:ind w:left="0"/>
        <w:jc w:val="both"/>
        <w:rPr>
          <w:color w:val="000000"/>
          <w:sz w:val="22"/>
          <w:szCs w:val="22"/>
        </w:rPr>
      </w:pPr>
      <w:proofErr w:type="gramStart"/>
      <w:r w:rsidRPr="003B75DF">
        <w:rPr>
          <w:color w:val="000000"/>
          <w:sz w:val="22"/>
          <w:szCs w:val="22"/>
        </w:rPr>
        <w:t>odstąpienia</w:t>
      </w:r>
      <w:proofErr w:type="gramEnd"/>
      <w:r w:rsidRPr="003B75DF">
        <w:rPr>
          <w:color w:val="000000"/>
          <w:sz w:val="22"/>
          <w:szCs w:val="22"/>
        </w:rPr>
        <w:t xml:space="preserve"> od umowy przez Zamawiającego ze skutkiem natychmiastowym w przypadku, określonym w § 9 ust. 2 niniejszej umowy</w:t>
      </w:r>
      <w:r w:rsidRPr="003B75DF">
        <w:rPr>
          <w:sz w:val="22"/>
          <w:szCs w:val="22"/>
        </w:rPr>
        <w:t xml:space="preserve"> </w:t>
      </w:r>
      <w:r w:rsidRPr="003B75DF">
        <w:rPr>
          <w:color w:val="000000"/>
          <w:sz w:val="22"/>
          <w:szCs w:val="22"/>
        </w:rPr>
        <w:t xml:space="preserve">Wykonawca zapłaci na rzecz Zamawiającego karę umowną w wysokości 5 % wartości </w:t>
      </w:r>
      <w:r w:rsidRPr="003B75DF">
        <w:rPr>
          <w:b/>
          <w:color w:val="000000"/>
          <w:sz w:val="22"/>
          <w:szCs w:val="22"/>
          <w:u w:val="single"/>
        </w:rPr>
        <w:t>niezrealizowanej części</w:t>
      </w:r>
      <w:r w:rsidRPr="003B75DF">
        <w:rPr>
          <w:color w:val="000000"/>
          <w:sz w:val="22"/>
          <w:szCs w:val="22"/>
        </w:rPr>
        <w:t xml:space="preserve"> umowy brutto.</w:t>
      </w:r>
    </w:p>
    <w:p w:rsidR="003B75DF" w:rsidRPr="003B75DF" w:rsidRDefault="003B75DF" w:rsidP="0001329A">
      <w:pPr>
        <w:jc w:val="both"/>
        <w:rPr>
          <w:b/>
          <w:color w:val="000000"/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Nie, Zamawiający nie widzi konieczności dokonywania zmiana w projekcie umowy.</w:t>
      </w:r>
    </w:p>
    <w:p w:rsidR="003B75DF" w:rsidRPr="003B75DF" w:rsidRDefault="003B75DF" w:rsidP="0001329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PYTANIE</w:t>
      </w:r>
    </w:p>
    <w:p w:rsidR="003B75DF" w:rsidRPr="003B75DF" w:rsidRDefault="003B75DF" w:rsidP="00013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5DF">
        <w:rPr>
          <w:sz w:val="22"/>
          <w:szCs w:val="22"/>
        </w:rPr>
        <w:t>2.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3B75DF" w:rsidRPr="003B75DF" w:rsidRDefault="003B75DF" w:rsidP="0001329A">
      <w:pPr>
        <w:jc w:val="both"/>
        <w:rPr>
          <w:b/>
          <w:color w:val="000000"/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Nie, Zamawiający nie widzi konieczności dokonywania zmiana w projekcie umowy.</w:t>
      </w:r>
    </w:p>
    <w:p w:rsidR="003B75DF" w:rsidRDefault="003B75DF" w:rsidP="00013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75DF" w:rsidRPr="003B75DF" w:rsidRDefault="003B75DF" w:rsidP="00013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PYTANIE</w:t>
      </w:r>
    </w:p>
    <w:p w:rsidR="003B75DF" w:rsidRPr="003B75DF" w:rsidRDefault="003B75DF" w:rsidP="00013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5DF">
        <w:rPr>
          <w:sz w:val="22"/>
          <w:szCs w:val="22"/>
        </w:rPr>
        <w:t xml:space="preserve">3. W celu zapewnienia równego traktowania stron umowy i umożliwienia Wykonawcy sprawdzenia zasadności reklamacji wnosimy o wprowadzenie w § 4 ust. 4 projektu umowy 5 dniowego terminu na rozpatrzenie reklamacji.                                                                                       </w:t>
      </w:r>
    </w:p>
    <w:p w:rsidR="003B75DF" w:rsidRPr="003B75DF" w:rsidRDefault="003B75DF" w:rsidP="0001329A">
      <w:pPr>
        <w:jc w:val="both"/>
        <w:rPr>
          <w:b/>
          <w:color w:val="000000"/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Nie, Zamawiający nie widzi konieczności dokonywania zmiana w projekcie umowy.</w:t>
      </w:r>
    </w:p>
    <w:p w:rsidR="00ED7AEE" w:rsidRDefault="00ED7AEE" w:rsidP="0001329A">
      <w:pPr>
        <w:rPr>
          <w:sz w:val="22"/>
          <w:szCs w:val="22"/>
        </w:rPr>
      </w:pPr>
    </w:p>
    <w:p w:rsidR="003B75DF" w:rsidRDefault="003B75DF" w:rsidP="0001329A">
      <w:pPr>
        <w:rPr>
          <w:sz w:val="22"/>
          <w:szCs w:val="22"/>
        </w:rPr>
      </w:pPr>
    </w:p>
    <w:p w:rsidR="003B75DF" w:rsidRDefault="003B75DF" w:rsidP="0001329A">
      <w:pPr>
        <w:rPr>
          <w:sz w:val="22"/>
          <w:szCs w:val="22"/>
        </w:rPr>
      </w:pPr>
    </w:p>
    <w:p w:rsidR="003B75DF" w:rsidRDefault="003B75DF" w:rsidP="0001329A">
      <w:pPr>
        <w:rPr>
          <w:sz w:val="22"/>
          <w:szCs w:val="22"/>
        </w:rPr>
      </w:pPr>
      <w:r>
        <w:rPr>
          <w:sz w:val="22"/>
          <w:szCs w:val="22"/>
        </w:rPr>
        <w:t>Z poważaniem,</w:t>
      </w:r>
    </w:p>
    <w:p w:rsidR="000C02BD" w:rsidRDefault="000C02BD" w:rsidP="0001329A">
      <w:pPr>
        <w:rPr>
          <w:sz w:val="22"/>
          <w:szCs w:val="22"/>
        </w:rPr>
      </w:pPr>
      <w:r>
        <w:rPr>
          <w:sz w:val="22"/>
          <w:szCs w:val="22"/>
        </w:rPr>
        <w:t>Mgr inż. Magdalena Kraszewska</w:t>
      </w:r>
    </w:p>
    <w:p w:rsidR="000C02BD" w:rsidRDefault="000C02BD" w:rsidP="0001329A">
      <w:pPr>
        <w:rPr>
          <w:sz w:val="22"/>
          <w:szCs w:val="22"/>
        </w:rPr>
      </w:pPr>
      <w:r>
        <w:rPr>
          <w:sz w:val="22"/>
          <w:szCs w:val="22"/>
        </w:rPr>
        <w:t>/-/</w:t>
      </w:r>
      <w:bookmarkStart w:id="0" w:name="_GoBack"/>
      <w:bookmarkEnd w:id="0"/>
    </w:p>
    <w:p w:rsidR="000C02BD" w:rsidRDefault="000C02BD" w:rsidP="0001329A">
      <w:pPr>
        <w:rPr>
          <w:sz w:val="22"/>
          <w:szCs w:val="22"/>
        </w:rPr>
      </w:pPr>
      <w:r>
        <w:rPr>
          <w:sz w:val="22"/>
          <w:szCs w:val="22"/>
        </w:rPr>
        <w:t>Zastępca Dyrektora ds. ekonomicznych</w:t>
      </w:r>
    </w:p>
    <w:p w:rsidR="000C02BD" w:rsidRDefault="000C02BD" w:rsidP="0001329A">
      <w:pPr>
        <w:rPr>
          <w:sz w:val="22"/>
          <w:szCs w:val="22"/>
        </w:rPr>
      </w:pPr>
    </w:p>
    <w:p w:rsidR="003B75DF" w:rsidRPr="003B75DF" w:rsidRDefault="003B75DF" w:rsidP="0001329A">
      <w:pPr>
        <w:rPr>
          <w:sz w:val="22"/>
          <w:szCs w:val="22"/>
        </w:rPr>
      </w:pPr>
    </w:p>
    <w:sectPr w:rsidR="003B75DF" w:rsidRPr="003B75DF" w:rsidSect="003B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504" w:right="850" w:bottom="851" w:left="1797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9A" w:rsidRDefault="0001329A" w:rsidP="0001329A">
      <w:r>
        <w:separator/>
      </w:r>
    </w:p>
  </w:endnote>
  <w:endnote w:type="continuationSeparator" w:id="0">
    <w:p w:rsidR="0001329A" w:rsidRDefault="0001329A" w:rsidP="000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9A" w:rsidRDefault="000132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9A" w:rsidRPr="0001329A" w:rsidRDefault="0001329A" w:rsidP="0001329A">
    <w:pPr>
      <w:pStyle w:val="Stopka"/>
      <w:pBdr>
        <w:top w:val="single" w:sz="4" w:space="1" w:color="auto"/>
      </w:pBdr>
      <w:jc w:val="right"/>
      <w:rPr>
        <w:sz w:val="20"/>
        <w:szCs w:val="20"/>
        <w:vertAlign w:val="subscript"/>
      </w:rPr>
    </w:pPr>
    <w:r w:rsidRPr="0001329A">
      <w:rPr>
        <w:sz w:val="20"/>
        <w:szCs w:val="20"/>
        <w:vertAlign w:val="subscript"/>
      </w:rPr>
      <w:t>Dokument opracowany przez: Dział zamówień publicznych i zaopatrzenia, Katarzyna Witkowska tel. 61/ 88 50 643 fax …698 zaopatrzenie@wco.</w:t>
    </w:r>
    <w:proofErr w:type="gramStart"/>
    <w:r w:rsidRPr="0001329A">
      <w:rPr>
        <w:sz w:val="20"/>
        <w:szCs w:val="20"/>
        <w:vertAlign w:val="subscript"/>
      </w:rPr>
      <w:t>pl</w:t>
    </w:r>
    <w:proofErr w:type="gramEnd"/>
    <w:r w:rsidRPr="0001329A">
      <w:rPr>
        <w:sz w:val="20"/>
        <w:szCs w:val="20"/>
        <w:vertAlign w:val="subscript"/>
      </w:rPr>
      <w:t xml:space="preserve"> </w:t>
    </w:r>
  </w:p>
  <w:p w:rsidR="0001329A" w:rsidRDefault="000132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9A" w:rsidRDefault="000132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9A" w:rsidRDefault="0001329A" w:rsidP="0001329A">
      <w:r>
        <w:separator/>
      </w:r>
    </w:p>
  </w:footnote>
  <w:footnote w:type="continuationSeparator" w:id="0">
    <w:p w:rsidR="0001329A" w:rsidRDefault="0001329A" w:rsidP="0001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9A" w:rsidRDefault="000132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9A" w:rsidRDefault="000132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9A" w:rsidRDefault="000132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858"/>
    <w:multiLevelType w:val="hybridMultilevel"/>
    <w:tmpl w:val="80D86C44"/>
    <w:lvl w:ilvl="0" w:tplc="05B2C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A5B1060"/>
    <w:multiLevelType w:val="hybridMultilevel"/>
    <w:tmpl w:val="95B4AF9A"/>
    <w:lvl w:ilvl="0" w:tplc="512C8046">
      <w:start w:val="1"/>
      <w:numFmt w:val="lowerLetter"/>
      <w:lvlText w:val="%1)"/>
      <w:lvlJc w:val="left"/>
      <w:pPr>
        <w:ind w:left="71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07"/>
    <w:rsid w:val="0001329A"/>
    <w:rsid w:val="000873B2"/>
    <w:rsid w:val="000C02BD"/>
    <w:rsid w:val="00202414"/>
    <w:rsid w:val="002B6107"/>
    <w:rsid w:val="003B75DF"/>
    <w:rsid w:val="00657B4A"/>
    <w:rsid w:val="00BB7A0B"/>
    <w:rsid w:val="00C2329F"/>
    <w:rsid w:val="00CC44B9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1435-EA49-485D-BE01-AE976F8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5D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3</cp:revision>
  <dcterms:created xsi:type="dcterms:W3CDTF">2021-07-26T06:03:00Z</dcterms:created>
  <dcterms:modified xsi:type="dcterms:W3CDTF">2021-07-27T07:32:00Z</dcterms:modified>
</cp:coreProperties>
</file>