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0FC1C2" w14:textId="0B1418E5" w:rsidR="00A4214D" w:rsidRDefault="00A4214D" w:rsidP="00A4214D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A4214D">
        <w:rPr>
          <w:rFonts w:ascii="Cambria" w:hAnsi="Cambria" w:cs="Arial"/>
          <w:b/>
          <w:bCs/>
          <w:sz w:val="22"/>
          <w:szCs w:val="22"/>
        </w:rPr>
        <w:t>ZG.270.6.2021</w:t>
      </w:r>
    </w:p>
    <w:p w14:paraId="10AC2532" w14:textId="62EE751D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20327DC4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3BB818BF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A4214D">
        <w:rPr>
          <w:rFonts w:ascii="Cambria" w:hAnsi="Cambria" w:cs="Arial"/>
          <w:bCs/>
          <w:sz w:val="22"/>
          <w:szCs w:val="22"/>
        </w:rPr>
        <w:t xml:space="preserve">Świętoszów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A4214D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A3F9F54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35D0237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CED972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682BE96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A4214D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US"/>
        </w:rPr>
      </w:pPr>
      <w:r w:rsidRPr="00A4214D">
        <w:rPr>
          <w:rFonts w:ascii="Cambria" w:hAnsi="Cambria" w:cs="Arial"/>
          <w:sz w:val="22"/>
          <w:szCs w:val="22"/>
          <w:lang w:val="en-US"/>
        </w:rPr>
        <w:t>-</w:t>
      </w:r>
      <w:r w:rsidRPr="00A4214D">
        <w:rPr>
          <w:rFonts w:ascii="Cambria" w:hAnsi="Cambria" w:cs="Arial"/>
          <w:sz w:val="22"/>
          <w:szCs w:val="22"/>
          <w:lang w:val="en-US"/>
        </w:rPr>
        <w:tab/>
        <w:t xml:space="preserve">art. 109 </w:t>
      </w:r>
      <w:proofErr w:type="spellStart"/>
      <w:r w:rsidRPr="00A4214D">
        <w:rPr>
          <w:rFonts w:ascii="Cambria" w:hAnsi="Cambria" w:cs="Arial"/>
          <w:sz w:val="22"/>
          <w:szCs w:val="22"/>
          <w:lang w:val="en-US"/>
        </w:rPr>
        <w:t>ust</w:t>
      </w:r>
      <w:proofErr w:type="spellEnd"/>
      <w:r w:rsidRPr="00A4214D">
        <w:rPr>
          <w:rFonts w:ascii="Cambria" w:hAnsi="Cambria" w:cs="Arial"/>
          <w:sz w:val="22"/>
          <w:szCs w:val="22"/>
          <w:lang w:val="en-US"/>
        </w:rPr>
        <w:t xml:space="preserve">. 1 pkt 2 lit c PZP, </w:t>
      </w:r>
    </w:p>
    <w:p w14:paraId="43B1AC3B" w14:textId="5BF9DB8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00915F4D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972A61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090FA9C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DC8E2" w14:textId="77777777" w:rsidR="0076509A" w:rsidRDefault="0076509A">
      <w:r>
        <w:separator/>
      </w:r>
    </w:p>
  </w:endnote>
  <w:endnote w:type="continuationSeparator" w:id="0">
    <w:p w14:paraId="536BBAF2" w14:textId="77777777" w:rsidR="0076509A" w:rsidRDefault="0076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CBAB3" w14:textId="77777777" w:rsidR="0076509A" w:rsidRDefault="0076509A">
      <w:r>
        <w:separator/>
      </w:r>
    </w:p>
  </w:footnote>
  <w:footnote w:type="continuationSeparator" w:id="0">
    <w:p w14:paraId="151A5D36" w14:textId="77777777" w:rsidR="0076509A" w:rsidRDefault="00765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09A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214D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Małgorzata Pagórska</cp:lastModifiedBy>
  <cp:revision>2</cp:revision>
  <cp:lastPrinted>2017-05-23T10:32:00Z</cp:lastPrinted>
  <dcterms:created xsi:type="dcterms:W3CDTF">2021-10-08T10:46:00Z</dcterms:created>
  <dcterms:modified xsi:type="dcterms:W3CDTF">2021-10-08T10:46:00Z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