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54D8718E" w:rsidR="007F2DA4" w:rsidRPr="006043EC" w:rsidRDefault="007F2DA4" w:rsidP="006335B6">
      <w:pPr>
        <w:spacing w:line="360" w:lineRule="auto"/>
        <w:rPr>
          <w:bCs/>
          <w:color w:val="FF9900"/>
          <w:sz w:val="20"/>
          <w:szCs w:val="20"/>
        </w:rPr>
      </w:pPr>
      <w:r w:rsidRPr="006043EC">
        <w:rPr>
          <w:bCs/>
          <w:sz w:val="20"/>
          <w:szCs w:val="20"/>
        </w:rPr>
        <w:t>Nr postępowania: RI.271.1.</w:t>
      </w:r>
      <w:r w:rsidR="00956DF6" w:rsidRPr="006043EC">
        <w:rPr>
          <w:bCs/>
          <w:sz w:val="20"/>
          <w:szCs w:val="20"/>
        </w:rPr>
        <w:t>5</w:t>
      </w:r>
      <w:r w:rsidRPr="006043EC">
        <w:rPr>
          <w:bCs/>
          <w:sz w:val="20"/>
          <w:szCs w:val="20"/>
        </w:rPr>
        <w:t>.2021</w:t>
      </w:r>
    </w:p>
    <w:p w14:paraId="444CC561" w14:textId="7A2F35B3" w:rsidR="00B84E99" w:rsidRPr="006043EC" w:rsidRDefault="00D62A68" w:rsidP="007F2DA4">
      <w:pPr>
        <w:spacing w:line="360" w:lineRule="auto"/>
        <w:rPr>
          <w:bCs/>
          <w:sz w:val="20"/>
          <w:szCs w:val="20"/>
        </w:rPr>
      </w:pPr>
      <w:r w:rsidRPr="006043EC">
        <w:rPr>
          <w:bCs/>
          <w:sz w:val="20"/>
          <w:szCs w:val="20"/>
          <w:lang w:val="pl"/>
        </w:rPr>
        <w:t>Przebudowa i remont drogi w</w:t>
      </w:r>
      <w:r w:rsidRPr="006043EC">
        <w:rPr>
          <w:bCs/>
          <w:sz w:val="20"/>
          <w:szCs w:val="20"/>
        </w:rPr>
        <w:t xml:space="preserve"> </w:t>
      </w:r>
      <w:r w:rsidRPr="006043EC">
        <w:rPr>
          <w:bCs/>
          <w:sz w:val="20"/>
          <w:szCs w:val="20"/>
          <w:lang w:val="pl"/>
        </w:rPr>
        <w:t>Trzebiczu Nowym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5E6C1864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2019 r. poz. 2019)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702F0652" w14:textId="77777777" w:rsidR="00B21862" w:rsidRPr="006043EC" w:rsidRDefault="00B21862" w:rsidP="00B2186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REBUDROG Sp. z o.o.</w:t>
            </w:r>
          </w:p>
          <w:p w14:paraId="57127AEA" w14:textId="77777777" w:rsidR="00B21862" w:rsidRPr="006043EC" w:rsidRDefault="00B21862" w:rsidP="00B21862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Rębusz 1, 73-240 Bierzwnik  </w:t>
            </w:r>
          </w:p>
          <w:p w14:paraId="7B02380C" w14:textId="548D1B14" w:rsidR="00B21862" w:rsidRPr="006043EC" w:rsidRDefault="00ED1C4B" w:rsidP="00B21862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 w:rsidR="00B21862">
              <w:rPr>
                <w:bCs/>
                <w:sz w:val="20"/>
                <w:szCs w:val="20"/>
              </w:rPr>
              <w:t>200.673,10</w:t>
            </w:r>
            <w:r w:rsidR="00B21862"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1F2D2AC8" w14:textId="31996F5B" w:rsidR="00B21862" w:rsidRDefault="00B21862" w:rsidP="00B21862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oferowany okres gwarancji i rękojmi za wady – 5 lat,</w:t>
            </w:r>
          </w:p>
          <w:p w14:paraId="6651BAB1" w14:textId="77777777" w:rsidR="0051696E" w:rsidRDefault="0051696E" w:rsidP="00B21862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2E56C59E" w14:textId="77777777" w:rsidR="0051696E" w:rsidRPr="006043EC" w:rsidRDefault="0051696E" w:rsidP="0051696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Przedsiębiorstwo Drogowo Usługowe DROMAX R</w:t>
            </w:r>
            <w:r>
              <w:rPr>
                <w:bCs/>
                <w:sz w:val="20"/>
                <w:szCs w:val="20"/>
              </w:rPr>
              <w:t>.</w:t>
            </w:r>
            <w:r w:rsidRPr="006043EC">
              <w:rPr>
                <w:bCs/>
                <w:sz w:val="20"/>
                <w:szCs w:val="20"/>
              </w:rPr>
              <w:t xml:space="preserve"> Kobierski i K</w:t>
            </w:r>
            <w:r>
              <w:rPr>
                <w:bCs/>
                <w:sz w:val="20"/>
                <w:szCs w:val="20"/>
              </w:rPr>
              <w:t>.</w:t>
            </w:r>
            <w:r w:rsidRPr="006043EC">
              <w:rPr>
                <w:bCs/>
                <w:sz w:val="20"/>
                <w:szCs w:val="20"/>
              </w:rPr>
              <w:t xml:space="preserve"> Kobierski s.c. </w:t>
            </w:r>
          </w:p>
          <w:p w14:paraId="51E80189" w14:textId="77777777" w:rsidR="0051696E" w:rsidRPr="006043EC" w:rsidRDefault="0051696E" w:rsidP="0051696E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ul. Gorzowska 36, 66-500 Strzelce Kraj.</w:t>
            </w:r>
          </w:p>
          <w:p w14:paraId="4C8FB504" w14:textId="77777777" w:rsidR="0051696E" w:rsidRPr="006043EC" w:rsidRDefault="0051696E" w:rsidP="0051696E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>
              <w:rPr>
                <w:bCs/>
                <w:sz w:val="20"/>
                <w:szCs w:val="20"/>
              </w:rPr>
              <w:t>180.656,37</w:t>
            </w:r>
            <w:r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402048E6" w14:textId="38E2E1E6" w:rsidR="0051696E" w:rsidRDefault="0051696E" w:rsidP="0051696E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oferowany okres gwarancji i rękojmi za wady – 5 lat, </w:t>
            </w:r>
          </w:p>
          <w:p w14:paraId="7300FA4F" w14:textId="77777777" w:rsidR="00D8614A" w:rsidRPr="006043EC" w:rsidRDefault="00D8614A" w:rsidP="0051696E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C461A" w14:textId="22CCA583" w:rsidR="00D8614A" w:rsidRPr="006043EC" w:rsidRDefault="00D8614A" w:rsidP="00D861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Usługi Sprzętowo - Transportowe K</w:t>
            </w:r>
            <w:r w:rsidR="009D76F3">
              <w:rPr>
                <w:bCs/>
                <w:sz w:val="20"/>
                <w:szCs w:val="20"/>
              </w:rPr>
              <w:t>.</w:t>
            </w:r>
            <w:r w:rsidRPr="006043EC">
              <w:rPr>
                <w:bCs/>
                <w:sz w:val="20"/>
                <w:szCs w:val="20"/>
              </w:rPr>
              <w:t xml:space="preserve"> Wiącek</w:t>
            </w:r>
          </w:p>
          <w:p w14:paraId="4DAA141C" w14:textId="77777777" w:rsidR="00D8614A" w:rsidRPr="006043EC" w:rsidRDefault="00D8614A" w:rsidP="00D8614A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ul. Klonowa 8, 66-500 Strzelce Kraj.  </w:t>
            </w:r>
          </w:p>
          <w:p w14:paraId="10D246A6" w14:textId="0214BF34" w:rsidR="00D8614A" w:rsidRPr="006043EC" w:rsidRDefault="00ED1C4B" w:rsidP="00D8614A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 w:rsidR="009D76F3">
              <w:rPr>
                <w:bCs/>
                <w:sz w:val="20"/>
                <w:szCs w:val="20"/>
              </w:rPr>
              <w:t>187.214,11</w:t>
            </w:r>
            <w:r w:rsidR="00D8614A"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5F67DB59" w14:textId="078FAD07" w:rsidR="0051696E" w:rsidRPr="006043EC" w:rsidRDefault="00D8614A" w:rsidP="00D8614A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oferowany okres gwarancji i rękojmi za wady – 5 lat</w:t>
            </w:r>
            <w:r>
              <w:rPr>
                <w:bCs/>
                <w:sz w:val="20"/>
                <w:szCs w:val="20"/>
              </w:rPr>
              <w:t>,</w:t>
            </w:r>
          </w:p>
          <w:p w14:paraId="1B56E8D5" w14:textId="77777777" w:rsidR="00B21862" w:rsidRDefault="00B21862" w:rsidP="00B21862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426F6AA1" w14:textId="6FAEAE05" w:rsidR="002B5D80" w:rsidRPr="006043EC" w:rsidRDefault="002B5D80" w:rsidP="002B5D8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EUROVIA POLSKA S.A.</w:t>
            </w:r>
          </w:p>
          <w:p w14:paraId="475A883E" w14:textId="5127AFBE" w:rsidR="002B5D80" w:rsidRPr="006043EC" w:rsidRDefault="002B5D80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Bielany Wrocławskie ul. </w:t>
            </w:r>
            <w:r w:rsidR="00817C3F">
              <w:rPr>
                <w:bCs/>
                <w:sz w:val="20"/>
                <w:szCs w:val="20"/>
              </w:rPr>
              <w:t>Irysowa 1</w:t>
            </w:r>
            <w:r w:rsidRPr="006043EC">
              <w:rPr>
                <w:bCs/>
                <w:sz w:val="20"/>
                <w:szCs w:val="20"/>
              </w:rPr>
              <w:t xml:space="preserve">, 55-040 Kobierzyce  </w:t>
            </w:r>
          </w:p>
          <w:p w14:paraId="77297F9F" w14:textId="71A75825" w:rsidR="002B5D80" w:rsidRPr="006043EC" w:rsidRDefault="00ED1C4B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 w:rsidR="001341F0">
              <w:rPr>
                <w:bCs/>
                <w:sz w:val="20"/>
                <w:szCs w:val="20"/>
              </w:rPr>
              <w:t>228.170,23</w:t>
            </w:r>
            <w:r w:rsidR="002B5D80"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54F36965" w14:textId="55AB0489" w:rsidR="006335B6" w:rsidRDefault="002B5D80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oferowany okres gwarancji i rękojmi za wady – 5 lat</w:t>
            </w:r>
            <w:r w:rsidR="00ED1C4B">
              <w:rPr>
                <w:bCs/>
                <w:sz w:val="20"/>
                <w:szCs w:val="20"/>
              </w:rPr>
              <w:t>,</w:t>
            </w:r>
          </w:p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CB0D2B4" w14:textId="1646A64A" w:rsidR="00E00E56" w:rsidRPr="006043EC" w:rsidRDefault="00E00E56" w:rsidP="00E00E5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„MALDROBUD” </w:t>
            </w:r>
            <w:r>
              <w:rPr>
                <w:bCs/>
                <w:sz w:val="20"/>
                <w:szCs w:val="20"/>
              </w:rPr>
              <w:t>Spółka z ograniczoną odpowiedzialnością Spółka komandytowa</w:t>
            </w:r>
          </w:p>
          <w:p w14:paraId="06901CC9" w14:textId="77777777" w:rsidR="00E00E56" w:rsidRPr="006043EC" w:rsidRDefault="00E00E56" w:rsidP="00E00E56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ul. Królewiecka 43, 74-300 Myślibórz </w:t>
            </w:r>
          </w:p>
          <w:p w14:paraId="61ACF2E1" w14:textId="77777777" w:rsidR="00E00E56" w:rsidRPr="006043EC" w:rsidRDefault="00E00E56" w:rsidP="00E00E56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>
              <w:rPr>
                <w:bCs/>
                <w:sz w:val="20"/>
                <w:szCs w:val="20"/>
              </w:rPr>
              <w:t>194.870,52</w:t>
            </w:r>
            <w:r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66E0E4A7" w14:textId="42EE93DB" w:rsidR="00E00E56" w:rsidRPr="006043EC" w:rsidRDefault="00E00E56" w:rsidP="00E00E56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oferowany okres gwarancji i rękojmi za wady – 5 lat,</w:t>
            </w:r>
          </w:p>
          <w:p w14:paraId="6895A2A5" w14:textId="70C07F12" w:rsidR="00843847" w:rsidRDefault="00843847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23D7D212" w14:textId="29A2D22F" w:rsidR="00320622" w:rsidRDefault="00320622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66662026" w14:textId="76EC5227" w:rsidR="00320622" w:rsidRDefault="00320622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6318A823" w14:textId="43F73E3A" w:rsidR="00320622" w:rsidRDefault="00320622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F1B060B" w14:textId="4AC3BF11" w:rsidR="00320622" w:rsidRDefault="00320622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285DEBE" w14:textId="74BF0A9E" w:rsidR="00320622" w:rsidRDefault="00320622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824DFD7" w14:textId="77777777" w:rsidR="00320622" w:rsidRPr="006043EC" w:rsidRDefault="00320622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3AF64BEE" w14:textId="5DB360FA" w:rsidR="00686473" w:rsidRPr="006043EC" w:rsidRDefault="00FD58FA" w:rsidP="006864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Infrakom</w:t>
            </w:r>
            <w:proofErr w:type="spellEnd"/>
            <w:r>
              <w:rPr>
                <w:bCs/>
                <w:sz w:val="20"/>
                <w:szCs w:val="20"/>
              </w:rPr>
              <w:t xml:space="preserve"> Kościan Sp. z o.o. Sp. k. </w:t>
            </w:r>
            <w:r w:rsidR="00686473" w:rsidRPr="006043EC">
              <w:rPr>
                <w:bCs/>
                <w:sz w:val="20"/>
                <w:szCs w:val="20"/>
              </w:rPr>
              <w:t xml:space="preserve"> </w:t>
            </w:r>
          </w:p>
          <w:p w14:paraId="0CE96E77" w14:textId="6883E597" w:rsidR="00686473" w:rsidRPr="006043EC" w:rsidRDefault="00686473" w:rsidP="00686473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ul. </w:t>
            </w:r>
            <w:r w:rsidR="00FD58FA">
              <w:rPr>
                <w:bCs/>
                <w:sz w:val="20"/>
                <w:szCs w:val="20"/>
              </w:rPr>
              <w:t>Feliksa Nowowiejskiego 4</w:t>
            </w:r>
            <w:r w:rsidRPr="006043EC">
              <w:rPr>
                <w:bCs/>
                <w:sz w:val="20"/>
                <w:szCs w:val="20"/>
              </w:rPr>
              <w:t xml:space="preserve">, </w:t>
            </w:r>
            <w:r w:rsidR="00FD58FA">
              <w:rPr>
                <w:bCs/>
                <w:sz w:val="20"/>
                <w:szCs w:val="20"/>
              </w:rPr>
              <w:t>64-000 Kościan</w:t>
            </w:r>
          </w:p>
          <w:p w14:paraId="5DC62A64" w14:textId="2922B0A2" w:rsidR="00843847" w:rsidRPr="006043EC" w:rsidRDefault="00ED1C4B" w:rsidP="00686473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 w:rsidR="00FD58FA">
              <w:rPr>
                <w:bCs/>
                <w:sz w:val="20"/>
                <w:szCs w:val="20"/>
              </w:rPr>
              <w:t>219.906,28</w:t>
            </w:r>
            <w:r w:rsidR="00843847"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16553026" w14:textId="1C110921" w:rsidR="00843847" w:rsidRPr="006043EC" w:rsidRDefault="00843847" w:rsidP="00686473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oferowany okres gwarancji i rękojmi za wady – 5 lat, 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6FACEE8A" w14:textId="77777777" w:rsidR="00D35965" w:rsidRPr="006043EC" w:rsidRDefault="00D35965" w:rsidP="00D3596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Zakład Drogowo – Budowlany Krzysztof Jaworski </w:t>
            </w:r>
          </w:p>
          <w:p w14:paraId="4D105BBA" w14:textId="77777777" w:rsidR="00D35965" w:rsidRPr="006043EC" w:rsidRDefault="00D35965" w:rsidP="00D3596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Dąbrówka ul. Polna 14, 62-070 Dopiewo     </w:t>
            </w:r>
          </w:p>
          <w:p w14:paraId="5F8C37B1" w14:textId="67A19CEB" w:rsidR="00380961" w:rsidRPr="006043EC" w:rsidRDefault="00380961" w:rsidP="00D3596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 w:rsidR="00E55668">
              <w:rPr>
                <w:bCs/>
                <w:sz w:val="20"/>
                <w:szCs w:val="20"/>
              </w:rPr>
              <w:t>230.342,40</w:t>
            </w:r>
            <w:r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5BD6360C" w14:textId="3367EC87" w:rsidR="00380961" w:rsidRPr="006043EC" w:rsidRDefault="00380961" w:rsidP="00D3596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oferowany okres gwarancji i rękojmi za wady – 5 lat</w:t>
            </w:r>
            <w:r w:rsidR="00E55668">
              <w:rPr>
                <w:bCs/>
                <w:sz w:val="20"/>
                <w:szCs w:val="20"/>
              </w:rPr>
              <w:t>.</w:t>
            </w:r>
          </w:p>
          <w:p w14:paraId="41041ADA" w14:textId="06D198DE" w:rsidR="007F2DA4" w:rsidRPr="006043EC" w:rsidRDefault="007F2DA4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E23BAE1" w14:textId="1BC52920" w:rsidR="002576DD" w:rsidRPr="006043EC" w:rsidRDefault="002576DD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62842C8D" w:rsidR="00A82757" w:rsidRPr="006043EC" w:rsidRDefault="00A57189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>27.05.2021</w:t>
            </w:r>
            <w:r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0676" w14:textId="77777777" w:rsidR="00B673FA" w:rsidRDefault="00B673FA" w:rsidP="008B5E01">
      <w:pPr>
        <w:spacing w:line="240" w:lineRule="auto"/>
      </w:pPr>
      <w:r>
        <w:separator/>
      </w:r>
    </w:p>
  </w:endnote>
  <w:endnote w:type="continuationSeparator" w:id="0">
    <w:p w14:paraId="42966163" w14:textId="77777777" w:rsidR="00B673FA" w:rsidRDefault="00B673F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E09E" w14:textId="77777777" w:rsidR="00B673FA" w:rsidRDefault="00B673FA" w:rsidP="008B5E01">
      <w:pPr>
        <w:spacing w:line="240" w:lineRule="auto"/>
      </w:pPr>
      <w:r>
        <w:separator/>
      </w:r>
    </w:p>
  </w:footnote>
  <w:footnote w:type="continuationSeparator" w:id="0">
    <w:p w14:paraId="2E3B1EE9" w14:textId="77777777" w:rsidR="00B673FA" w:rsidRDefault="00B673F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D03E9"/>
    <w:rsid w:val="001341F0"/>
    <w:rsid w:val="001C4F37"/>
    <w:rsid w:val="001D5071"/>
    <w:rsid w:val="002576DD"/>
    <w:rsid w:val="002B5D80"/>
    <w:rsid w:val="002D6AD6"/>
    <w:rsid w:val="002E6B16"/>
    <w:rsid w:val="00320622"/>
    <w:rsid w:val="00380961"/>
    <w:rsid w:val="003A4D90"/>
    <w:rsid w:val="003A526A"/>
    <w:rsid w:val="003C53FA"/>
    <w:rsid w:val="0051696E"/>
    <w:rsid w:val="005268F2"/>
    <w:rsid w:val="005559FD"/>
    <w:rsid w:val="006016BA"/>
    <w:rsid w:val="006043EC"/>
    <w:rsid w:val="006335B6"/>
    <w:rsid w:val="00686473"/>
    <w:rsid w:val="007C2867"/>
    <w:rsid w:val="007F2DA4"/>
    <w:rsid w:val="00817C3F"/>
    <w:rsid w:val="00843847"/>
    <w:rsid w:val="008B5E01"/>
    <w:rsid w:val="00956DF6"/>
    <w:rsid w:val="009B094E"/>
    <w:rsid w:val="009D76F3"/>
    <w:rsid w:val="00A57189"/>
    <w:rsid w:val="00A82757"/>
    <w:rsid w:val="00AC5C6E"/>
    <w:rsid w:val="00B21862"/>
    <w:rsid w:val="00B673FA"/>
    <w:rsid w:val="00B84E99"/>
    <w:rsid w:val="00BF1D48"/>
    <w:rsid w:val="00CA33EC"/>
    <w:rsid w:val="00CD79F4"/>
    <w:rsid w:val="00CF2134"/>
    <w:rsid w:val="00D35965"/>
    <w:rsid w:val="00D62A68"/>
    <w:rsid w:val="00D8614A"/>
    <w:rsid w:val="00DA635D"/>
    <w:rsid w:val="00E00E56"/>
    <w:rsid w:val="00E30C25"/>
    <w:rsid w:val="00E55668"/>
    <w:rsid w:val="00E57CC5"/>
    <w:rsid w:val="00E6228F"/>
    <w:rsid w:val="00ED1C4B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54</cp:revision>
  <cp:lastPrinted>2021-05-14T08:03:00Z</cp:lastPrinted>
  <dcterms:created xsi:type="dcterms:W3CDTF">2021-03-19T08:40:00Z</dcterms:created>
  <dcterms:modified xsi:type="dcterms:W3CDTF">2021-05-27T07:53:00Z</dcterms:modified>
</cp:coreProperties>
</file>