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A854" w14:textId="5F3E0D5F" w:rsidR="00C732C1" w:rsidRDefault="00E879D4" w:rsidP="00072000">
      <w:pPr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</w:t>
      </w:r>
      <w:r w:rsidR="003410DA">
        <w:rPr>
          <w:sz w:val="28"/>
          <w:szCs w:val="28"/>
        </w:rPr>
        <w:t xml:space="preserve">                                                          </w:t>
      </w:r>
      <w:r w:rsidR="009E1CDC">
        <w:rPr>
          <w:sz w:val="28"/>
          <w:szCs w:val="28"/>
        </w:rPr>
        <w:t xml:space="preserve">             </w:t>
      </w:r>
      <w:r w:rsidR="003410DA">
        <w:rPr>
          <w:sz w:val="28"/>
          <w:szCs w:val="28"/>
        </w:rPr>
        <w:t xml:space="preserve"> </w:t>
      </w:r>
      <w:r w:rsidR="003410DA" w:rsidRPr="009E1CDC">
        <w:rPr>
          <w:sz w:val="24"/>
          <w:szCs w:val="24"/>
        </w:rPr>
        <w:t>Bydgoszcz,</w:t>
      </w:r>
      <w:r w:rsidR="00B63A40">
        <w:rPr>
          <w:sz w:val="24"/>
          <w:szCs w:val="24"/>
        </w:rPr>
        <w:t>1</w:t>
      </w:r>
      <w:r w:rsidR="00F17C65">
        <w:rPr>
          <w:sz w:val="24"/>
          <w:szCs w:val="24"/>
        </w:rPr>
        <w:t>2</w:t>
      </w:r>
      <w:r w:rsidR="003410DA" w:rsidRPr="009E1CDC">
        <w:rPr>
          <w:sz w:val="24"/>
          <w:szCs w:val="24"/>
        </w:rPr>
        <w:t>.</w:t>
      </w:r>
      <w:r w:rsidR="002969B4">
        <w:rPr>
          <w:sz w:val="24"/>
          <w:szCs w:val="24"/>
        </w:rPr>
        <w:t>0</w:t>
      </w:r>
      <w:r w:rsidR="00BC3EAE">
        <w:rPr>
          <w:sz w:val="24"/>
          <w:szCs w:val="24"/>
        </w:rPr>
        <w:t>8</w:t>
      </w:r>
      <w:r w:rsidR="003410DA" w:rsidRPr="009E1CDC">
        <w:rPr>
          <w:sz w:val="24"/>
          <w:szCs w:val="24"/>
        </w:rPr>
        <w:t>.202</w:t>
      </w:r>
      <w:r w:rsidR="00576D96">
        <w:rPr>
          <w:sz w:val="24"/>
          <w:szCs w:val="24"/>
        </w:rPr>
        <w:t>4</w:t>
      </w:r>
      <w:r w:rsidR="003410DA" w:rsidRPr="009E1CDC">
        <w:rPr>
          <w:sz w:val="24"/>
          <w:szCs w:val="24"/>
        </w:rPr>
        <w:t>r.</w:t>
      </w:r>
    </w:p>
    <w:p w14:paraId="202FD971" w14:textId="66B581B7" w:rsidR="00B63A40" w:rsidRDefault="00B63A40" w:rsidP="00072000">
      <w:pPr>
        <w:rPr>
          <w:sz w:val="24"/>
          <w:szCs w:val="24"/>
        </w:rPr>
      </w:pPr>
    </w:p>
    <w:p w14:paraId="5C3E3620" w14:textId="77777777" w:rsidR="00B63A40" w:rsidRDefault="00B63A40" w:rsidP="00072000">
      <w:pPr>
        <w:rPr>
          <w:sz w:val="24"/>
          <w:szCs w:val="24"/>
        </w:rPr>
      </w:pPr>
    </w:p>
    <w:p w14:paraId="4618E1F0" w14:textId="6B92D136" w:rsidR="00626BE2" w:rsidRDefault="00626BE2" w:rsidP="00626BE2">
      <w:pPr>
        <w:jc w:val="center"/>
        <w:rPr>
          <w:b/>
          <w:bCs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101245F1" wp14:editId="2811E6C9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UNIWERSYTET KAZIMIERZA WIELKIEGO</w:t>
      </w:r>
    </w:p>
    <w:p w14:paraId="43A085EF" w14:textId="77777777" w:rsidR="00626BE2" w:rsidRDefault="00626BE2" w:rsidP="00626BE2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>
        <w:rPr>
          <w:b/>
          <w:bCs/>
        </w:rPr>
        <w:t>W BYDGOSZCZY</w:t>
      </w:r>
    </w:p>
    <w:p w14:paraId="003F0230" w14:textId="77777777" w:rsidR="00626BE2" w:rsidRDefault="00626BE2" w:rsidP="00626BE2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ul. Chodkiewicza 30, 85 – 064 Bydgoszcz, tel. 052 341 91 00 fax. 052 360 82 06</w:t>
      </w:r>
    </w:p>
    <w:p w14:paraId="0C438F2F" w14:textId="77777777" w:rsidR="00626BE2" w:rsidRDefault="00626BE2" w:rsidP="00626BE2">
      <w:pPr>
        <w:jc w:val="center"/>
      </w:pPr>
      <w:r>
        <w:t>NIP 5542647568 REGON 340057695</w:t>
      </w:r>
    </w:p>
    <w:p w14:paraId="16D8A3D8" w14:textId="77777777" w:rsidR="00626BE2" w:rsidRDefault="00626BE2" w:rsidP="00626BE2">
      <w:pPr>
        <w:jc w:val="center"/>
      </w:pPr>
      <w:r>
        <w:t>www.ukw.edu.pl</w:t>
      </w:r>
    </w:p>
    <w:p w14:paraId="161D135C" w14:textId="77777777" w:rsidR="006928DB" w:rsidRDefault="006928DB" w:rsidP="00072000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</w:p>
    <w:p w14:paraId="62EEC1C7" w14:textId="77777777" w:rsidR="006928DB" w:rsidRDefault="006928DB" w:rsidP="00072000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</w:p>
    <w:p w14:paraId="30E7F8B3" w14:textId="78B71361" w:rsidR="00626BE2" w:rsidRPr="00072000" w:rsidRDefault="00A63FC3" w:rsidP="00072000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Modyfikacja </w:t>
      </w:r>
      <w:r w:rsidR="00576D96">
        <w:rPr>
          <w:rFonts w:ascii="Arial" w:hAnsi="Arial" w:cs="Arial"/>
          <w:b/>
          <w:bCs/>
        </w:rPr>
        <w:t>swz</w:t>
      </w:r>
    </w:p>
    <w:p w14:paraId="44010372" w14:textId="165956A1" w:rsidR="00C17716" w:rsidRPr="00BC3EAE" w:rsidRDefault="00626BE2" w:rsidP="00C17716">
      <w:pPr>
        <w:autoSpaceDE w:val="0"/>
        <w:spacing w:line="276" w:lineRule="auto"/>
        <w:ind w:right="15" w:hanging="75"/>
        <w:jc w:val="center"/>
        <w:rPr>
          <w:rFonts w:cstheme="minorHAnsi"/>
          <w:b/>
          <w:bCs/>
          <w:i/>
          <w:color w:val="000000" w:themeColor="text1"/>
          <w:shd w:val="clear" w:color="auto" w:fill="FFFFFF"/>
        </w:rPr>
      </w:pPr>
      <w:r w:rsidRPr="00624B5C">
        <w:rPr>
          <w:rFonts w:cs="Arial"/>
          <w:bCs/>
        </w:rPr>
        <w:t xml:space="preserve"> </w:t>
      </w:r>
      <w:r w:rsidRPr="00BC3EAE">
        <w:rPr>
          <w:rFonts w:cstheme="minorHAnsi"/>
          <w:bCs/>
        </w:rPr>
        <w:t xml:space="preserve">Zamawiający przekazuje </w:t>
      </w:r>
      <w:r w:rsidR="00A63FC3" w:rsidRPr="00BC3EAE">
        <w:rPr>
          <w:rFonts w:cstheme="minorHAnsi"/>
          <w:bCs/>
        </w:rPr>
        <w:t xml:space="preserve">modyfikację treści </w:t>
      </w:r>
      <w:r w:rsidR="00BC3EAE" w:rsidRPr="00BC3EAE">
        <w:rPr>
          <w:rFonts w:cstheme="minorHAnsi"/>
          <w:bCs/>
        </w:rPr>
        <w:t>zapytania ofertowego</w:t>
      </w:r>
      <w:r w:rsidR="00576D96" w:rsidRPr="00BC3EAE">
        <w:rPr>
          <w:rFonts w:cstheme="minorHAnsi"/>
          <w:bCs/>
        </w:rPr>
        <w:t xml:space="preserve"> </w:t>
      </w:r>
      <w:r w:rsidRPr="00BC3EAE">
        <w:rPr>
          <w:rFonts w:cstheme="minorHAnsi"/>
          <w:bCs/>
        </w:rPr>
        <w:t xml:space="preserve"> w postępowaniu o udzielenie zamówienia publicznego pn</w:t>
      </w:r>
      <w:r w:rsidR="00A344DA" w:rsidRPr="00BC3EAE">
        <w:rPr>
          <w:rFonts w:cstheme="minorHAnsi"/>
          <w:bCs/>
        </w:rPr>
        <w:t xml:space="preserve">: </w:t>
      </w:r>
      <w:r w:rsidR="00AC03CC" w:rsidRPr="00BC3EAE">
        <w:rPr>
          <w:rFonts w:cstheme="minorHAnsi"/>
          <w:bCs/>
        </w:rPr>
        <w:t xml:space="preserve"> </w:t>
      </w:r>
    </w:p>
    <w:p w14:paraId="68F31566" w14:textId="77777777" w:rsidR="00576D96" w:rsidRPr="00BC3EAE" w:rsidRDefault="00576D96" w:rsidP="00576D96">
      <w:pPr>
        <w:spacing w:before="120" w:after="120" w:line="360" w:lineRule="auto"/>
        <w:jc w:val="center"/>
        <w:rPr>
          <w:rFonts w:cstheme="minorHAnsi"/>
          <w:b/>
          <w:caps/>
        </w:rPr>
      </w:pPr>
    </w:p>
    <w:p w14:paraId="42190E97" w14:textId="27042D39" w:rsidR="00BC3EAE" w:rsidRPr="00BC3EAE" w:rsidRDefault="00BC3EAE" w:rsidP="00BC3EAE">
      <w:pPr>
        <w:spacing w:line="360" w:lineRule="auto"/>
        <w:ind w:left="360"/>
        <w:jc w:val="both"/>
        <w:rPr>
          <w:rFonts w:ascii="Book Antiqua" w:hAnsi="Book Antiqua"/>
          <w:b/>
          <w:color w:val="000000" w:themeColor="text1"/>
        </w:rPr>
      </w:pPr>
      <w:bookmarkStart w:id="0" w:name="_Hlk166836619"/>
      <w:r w:rsidRPr="00BC3EAE">
        <w:rPr>
          <w:rFonts w:ascii="Book Antiqua" w:hAnsi="Book Antiqua"/>
          <w:b/>
          <w:color w:val="000000" w:themeColor="text1"/>
        </w:rPr>
        <w:t xml:space="preserve">Remont nawierzchni terenu przy ul. Ossolińskich 12 w Bydgoszczy </w:t>
      </w:r>
      <w:r w:rsidRPr="00BC3EAE">
        <w:rPr>
          <w:rFonts w:ascii="Book Antiqua" w:hAnsi="Book Antiqua"/>
          <w:b/>
          <w:color w:val="000000" w:themeColor="text1"/>
        </w:rPr>
        <w:br/>
        <w:t>dla Uniwersytetu Kazimierza Wielkiego</w:t>
      </w:r>
      <w:bookmarkEnd w:id="0"/>
      <w:r>
        <w:rPr>
          <w:rFonts w:ascii="Book Antiqua" w:hAnsi="Book Antiqua"/>
          <w:b/>
          <w:color w:val="000000" w:themeColor="text1"/>
        </w:rPr>
        <w:t>.</w:t>
      </w:r>
    </w:p>
    <w:p w14:paraId="12C1277C" w14:textId="77777777" w:rsidR="00BC3EAE" w:rsidRPr="00BC3EAE" w:rsidRDefault="00BC3EAE" w:rsidP="00BC3EAE">
      <w:pPr>
        <w:spacing w:line="360" w:lineRule="auto"/>
        <w:ind w:left="360"/>
        <w:jc w:val="both"/>
        <w:rPr>
          <w:rFonts w:ascii="Book Antiqua" w:hAnsi="Book Antiqua"/>
          <w:b/>
          <w:color w:val="000000" w:themeColor="text1"/>
        </w:rPr>
      </w:pPr>
    </w:p>
    <w:p w14:paraId="4487037D" w14:textId="4F67E6A1" w:rsidR="00A63FC3" w:rsidRPr="00BC3EAE" w:rsidRDefault="00A63FC3" w:rsidP="00BC3EAE">
      <w:pPr>
        <w:spacing w:line="360" w:lineRule="auto"/>
        <w:ind w:left="360"/>
        <w:jc w:val="both"/>
        <w:rPr>
          <w:rFonts w:ascii="Book Antiqua" w:hAnsi="Book Antiqua" w:cstheme="minorHAnsi"/>
          <w:color w:val="666666"/>
          <w:shd w:val="clear" w:color="auto" w:fill="FFFFFF"/>
        </w:rPr>
      </w:pPr>
      <w:r w:rsidRPr="00BC3EAE">
        <w:rPr>
          <w:rFonts w:ascii="Book Antiqua" w:hAnsi="Book Antiqua" w:cstheme="minorHAnsi"/>
          <w:shd w:val="clear" w:color="auto" w:fill="FFFFFF"/>
        </w:rPr>
        <w:t xml:space="preserve"> Zamawiający </w:t>
      </w:r>
      <w:r w:rsidR="00B63A40" w:rsidRPr="00BC3EAE">
        <w:rPr>
          <w:rFonts w:ascii="Book Antiqua" w:hAnsi="Book Antiqua" w:cstheme="minorHAnsi"/>
          <w:shd w:val="clear" w:color="auto" w:fill="FFFFFF"/>
        </w:rPr>
        <w:t xml:space="preserve"> w </w:t>
      </w:r>
      <w:r w:rsidR="00BC3EAE" w:rsidRPr="00BC3EAE">
        <w:rPr>
          <w:rFonts w:ascii="Book Antiqua" w:hAnsi="Book Antiqua" w:cstheme="minorHAnsi"/>
          <w:shd w:val="clear" w:color="auto" w:fill="FFFFFF"/>
        </w:rPr>
        <w:t xml:space="preserve">zapytaniu ofertowym </w:t>
      </w:r>
      <w:r w:rsidR="00F17C65">
        <w:rPr>
          <w:rFonts w:ascii="Book Antiqua" w:hAnsi="Book Antiqua" w:cstheme="minorHAnsi"/>
          <w:shd w:val="clear" w:color="auto" w:fill="FFFFFF"/>
        </w:rPr>
        <w:t xml:space="preserve">zmienia </w:t>
      </w:r>
      <w:r w:rsidR="00BC3EAE" w:rsidRPr="00BC3EAE">
        <w:rPr>
          <w:rFonts w:ascii="Book Antiqua" w:hAnsi="Book Antiqua" w:cstheme="minorHAnsi"/>
          <w:shd w:val="clear" w:color="auto" w:fill="FFFFFF"/>
        </w:rPr>
        <w:t>następując</w:t>
      </w:r>
      <w:r w:rsidR="00F17C65">
        <w:rPr>
          <w:rFonts w:ascii="Book Antiqua" w:hAnsi="Book Antiqua" w:cstheme="minorHAnsi"/>
          <w:shd w:val="clear" w:color="auto" w:fill="FFFFFF"/>
        </w:rPr>
        <w:t>y</w:t>
      </w:r>
      <w:r w:rsidR="00BC3EAE" w:rsidRPr="00BC3EAE">
        <w:rPr>
          <w:rFonts w:ascii="Book Antiqua" w:hAnsi="Book Antiqua" w:cstheme="minorHAnsi"/>
          <w:shd w:val="clear" w:color="auto" w:fill="FFFFFF"/>
        </w:rPr>
        <w:t xml:space="preserve"> punkt:</w:t>
      </w:r>
    </w:p>
    <w:p w14:paraId="075CCDA5" w14:textId="6A93DDBC" w:rsidR="00A63FC3" w:rsidRPr="00BC3EAE" w:rsidRDefault="00BC3EAE" w:rsidP="00BC3EAE">
      <w:pPr>
        <w:spacing w:line="360" w:lineRule="auto"/>
        <w:ind w:left="360"/>
        <w:jc w:val="both"/>
        <w:rPr>
          <w:rFonts w:ascii="Book Antiqua" w:hAnsi="Book Antiqua" w:cstheme="minorHAnsi"/>
          <w:b/>
          <w:bCs/>
          <w:color w:val="666666"/>
          <w:shd w:val="clear" w:color="auto" w:fill="FFFFFF"/>
        </w:rPr>
      </w:pPr>
      <w:r w:rsidRPr="00BC3EAE">
        <w:rPr>
          <w:rFonts w:ascii="Book Antiqua" w:hAnsi="Book Antiqua" w:cstheme="minorHAnsi"/>
          <w:shd w:val="clear" w:color="auto" w:fill="FFFFFF"/>
        </w:rPr>
        <w:t>Zamawiający  w</w:t>
      </w:r>
      <w:r w:rsidRPr="00BC3EAE">
        <w:rPr>
          <w:rFonts w:ascii="Book Antiqua" w:hAnsi="Book Antiqua" w:cstheme="minorHAnsi"/>
          <w:color w:val="000000"/>
          <w:shd w:val="clear" w:color="auto" w:fill="FFFFFF"/>
        </w:rPr>
        <w:t xml:space="preserve">ydłuża gwarancję do 5 lat (60 miesięcy). </w:t>
      </w:r>
      <w:r w:rsidRPr="00BC3EAE">
        <w:rPr>
          <w:rFonts w:ascii="Book Antiqua" w:hAnsi="Book Antiqua" w:cstheme="minorHAnsi"/>
          <w:color w:val="000000"/>
        </w:rPr>
        <w:br/>
      </w:r>
    </w:p>
    <w:p w14:paraId="550C9D6C" w14:textId="77777777" w:rsidR="00A63FC3" w:rsidRPr="00BC3EAE" w:rsidRDefault="00A63FC3" w:rsidP="00A63FC3">
      <w:pPr>
        <w:ind w:left="360"/>
        <w:jc w:val="both"/>
        <w:rPr>
          <w:rFonts w:cstheme="minorHAnsi"/>
          <w:bCs/>
        </w:rPr>
      </w:pPr>
    </w:p>
    <w:p w14:paraId="35FA5C78" w14:textId="2780308E" w:rsidR="00434502" w:rsidRPr="00BC3EAE" w:rsidRDefault="00A344DA" w:rsidP="00A344DA">
      <w:pPr>
        <w:ind w:left="360"/>
        <w:jc w:val="right"/>
        <w:rPr>
          <w:rFonts w:cstheme="minorHAnsi"/>
          <w:bCs/>
        </w:rPr>
      </w:pPr>
      <w:r w:rsidRPr="00BC3EAE">
        <w:rPr>
          <w:rFonts w:cstheme="minorHAnsi"/>
          <w:bCs/>
        </w:rPr>
        <w:t>Kanclerz UKW</w:t>
      </w:r>
    </w:p>
    <w:p w14:paraId="4DD7A3C2" w14:textId="77777777" w:rsidR="00A710DF" w:rsidRDefault="00A710DF" w:rsidP="00A344DA">
      <w:pPr>
        <w:ind w:left="360"/>
        <w:jc w:val="right"/>
        <w:rPr>
          <w:rFonts w:cstheme="minorHAnsi"/>
          <w:bCs/>
          <w:sz w:val="24"/>
          <w:szCs w:val="24"/>
        </w:rPr>
      </w:pPr>
    </w:p>
    <w:p w14:paraId="48095957" w14:textId="04A87686" w:rsidR="00A344DA" w:rsidRPr="00A344DA" w:rsidRDefault="00A344DA" w:rsidP="00A344DA">
      <w:pPr>
        <w:ind w:left="360"/>
        <w:jc w:val="right"/>
        <w:rPr>
          <w:rFonts w:ascii="Arial" w:hAnsi="Arial" w:cs="Arial"/>
          <w:shd w:val="clear" w:color="auto" w:fill="FFFFFF"/>
        </w:rPr>
      </w:pPr>
      <w:r w:rsidRPr="00A344DA">
        <w:rPr>
          <w:rFonts w:cstheme="minorHAnsi"/>
          <w:bCs/>
          <w:sz w:val="24"/>
          <w:szCs w:val="24"/>
        </w:rPr>
        <w:t xml:space="preserve">Mgr </w:t>
      </w:r>
      <w:r w:rsidR="008B482D">
        <w:rPr>
          <w:rFonts w:cstheme="minorHAnsi"/>
          <w:bCs/>
          <w:sz w:val="24"/>
          <w:szCs w:val="24"/>
        </w:rPr>
        <w:t>Renata Malak</w:t>
      </w:r>
    </w:p>
    <w:sectPr w:rsidR="00A344DA" w:rsidRPr="00A34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97EBE"/>
    <w:multiLevelType w:val="hybridMultilevel"/>
    <w:tmpl w:val="ED0EE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2317D"/>
    <w:multiLevelType w:val="hybridMultilevel"/>
    <w:tmpl w:val="5A76BF44"/>
    <w:lvl w:ilvl="0" w:tplc="621403E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C04BC"/>
    <w:multiLevelType w:val="hybridMultilevel"/>
    <w:tmpl w:val="6A04B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F3"/>
    <w:rsid w:val="00003B14"/>
    <w:rsid w:val="00063156"/>
    <w:rsid w:val="00072000"/>
    <w:rsid w:val="000952B5"/>
    <w:rsid w:val="001143A2"/>
    <w:rsid w:val="00171789"/>
    <w:rsid w:val="001F6457"/>
    <w:rsid w:val="002125F7"/>
    <w:rsid w:val="00224063"/>
    <w:rsid w:val="002969B4"/>
    <w:rsid w:val="002A2574"/>
    <w:rsid w:val="002D7387"/>
    <w:rsid w:val="002F1247"/>
    <w:rsid w:val="003410DA"/>
    <w:rsid w:val="00356449"/>
    <w:rsid w:val="003565D0"/>
    <w:rsid w:val="003E7545"/>
    <w:rsid w:val="0041003C"/>
    <w:rsid w:val="00413ADA"/>
    <w:rsid w:val="00434502"/>
    <w:rsid w:val="004576E5"/>
    <w:rsid w:val="0051123C"/>
    <w:rsid w:val="005301ED"/>
    <w:rsid w:val="00553433"/>
    <w:rsid w:val="00576D96"/>
    <w:rsid w:val="0059569A"/>
    <w:rsid w:val="00624B5C"/>
    <w:rsid w:val="00625009"/>
    <w:rsid w:val="00626BE2"/>
    <w:rsid w:val="0062757A"/>
    <w:rsid w:val="0064005A"/>
    <w:rsid w:val="00661D72"/>
    <w:rsid w:val="006928DB"/>
    <w:rsid w:val="006B28E3"/>
    <w:rsid w:val="006B3FEE"/>
    <w:rsid w:val="006D17F3"/>
    <w:rsid w:val="006D3A6F"/>
    <w:rsid w:val="0070538C"/>
    <w:rsid w:val="007160F8"/>
    <w:rsid w:val="00776A88"/>
    <w:rsid w:val="007D631B"/>
    <w:rsid w:val="007E521D"/>
    <w:rsid w:val="007E65C4"/>
    <w:rsid w:val="00826DA1"/>
    <w:rsid w:val="00846C7C"/>
    <w:rsid w:val="00851A5C"/>
    <w:rsid w:val="00864FA0"/>
    <w:rsid w:val="008B482D"/>
    <w:rsid w:val="008D4535"/>
    <w:rsid w:val="008F6C5B"/>
    <w:rsid w:val="00903086"/>
    <w:rsid w:val="00960C58"/>
    <w:rsid w:val="009E1CDC"/>
    <w:rsid w:val="009F71CF"/>
    <w:rsid w:val="00A344DA"/>
    <w:rsid w:val="00A63FC3"/>
    <w:rsid w:val="00A710DF"/>
    <w:rsid w:val="00AA3000"/>
    <w:rsid w:val="00AC03CC"/>
    <w:rsid w:val="00AD3705"/>
    <w:rsid w:val="00AD7597"/>
    <w:rsid w:val="00AF14B1"/>
    <w:rsid w:val="00B4026D"/>
    <w:rsid w:val="00B63A40"/>
    <w:rsid w:val="00BC3476"/>
    <w:rsid w:val="00BC3EAE"/>
    <w:rsid w:val="00BD05BA"/>
    <w:rsid w:val="00BD1C9F"/>
    <w:rsid w:val="00BF0254"/>
    <w:rsid w:val="00BF321E"/>
    <w:rsid w:val="00C06466"/>
    <w:rsid w:val="00C17716"/>
    <w:rsid w:val="00C2484C"/>
    <w:rsid w:val="00C732C1"/>
    <w:rsid w:val="00C7486C"/>
    <w:rsid w:val="00C815DF"/>
    <w:rsid w:val="00D748DA"/>
    <w:rsid w:val="00D80ED8"/>
    <w:rsid w:val="00D8155C"/>
    <w:rsid w:val="00D86345"/>
    <w:rsid w:val="00DE2C8F"/>
    <w:rsid w:val="00DE5B65"/>
    <w:rsid w:val="00E5089C"/>
    <w:rsid w:val="00E62F72"/>
    <w:rsid w:val="00E879D4"/>
    <w:rsid w:val="00EA3305"/>
    <w:rsid w:val="00EC0AF6"/>
    <w:rsid w:val="00ED25EE"/>
    <w:rsid w:val="00F106A0"/>
    <w:rsid w:val="00F17C65"/>
    <w:rsid w:val="00F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BBD4"/>
  <w15:chartTrackingRefBased/>
  <w15:docId w15:val="{0B1910F2-2271-4454-B6C9-8DECDF3F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C17716"/>
    <w:pPr>
      <w:keepNext/>
      <w:keepLines/>
      <w:widowControl w:val="0"/>
      <w:suppressAutoHyphens/>
      <w:spacing w:before="40" w:after="0" w:line="240" w:lineRule="auto"/>
      <w:outlineLvl w:val="2"/>
    </w:pPr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eastAsia="hi-IN" w:bidi="hi-I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28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6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BE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normalny tekst,List Paragraph1,Nagłowek 3,Preambuła,Akapit z listą BS,Kolorowa lista — akcent 11,Dot pt,F5 List Paragraph,Recommendation,lp"/>
    <w:basedOn w:val="Normalny"/>
    <w:link w:val="AkapitzlistZnak"/>
    <w:uiPriority w:val="34"/>
    <w:qFormat/>
    <w:rsid w:val="00A344D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72000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2000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356449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Nagłowek 3 Znak,Preambuła Znak,Akapit z listą BS Znak"/>
    <w:link w:val="Akapitzlist"/>
    <w:uiPriority w:val="34"/>
    <w:qFormat/>
    <w:locked/>
    <w:rsid w:val="00ED25EE"/>
  </w:style>
  <w:style w:type="character" w:customStyle="1" w:styleId="WW8Num14z3">
    <w:name w:val="WW8Num14z3"/>
    <w:rsid w:val="00624B5C"/>
    <w:rPr>
      <w:i w:val="0"/>
    </w:rPr>
  </w:style>
  <w:style w:type="character" w:customStyle="1" w:styleId="Nagwek3Znak">
    <w:name w:val="Nagłówek 3 Znak"/>
    <w:basedOn w:val="Domylnaczcionkaakapitu"/>
    <w:link w:val="Nagwek3"/>
    <w:rsid w:val="00C17716"/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6928D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4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4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a</cp:lastModifiedBy>
  <cp:revision>3</cp:revision>
  <cp:lastPrinted>2024-08-01T10:10:00Z</cp:lastPrinted>
  <dcterms:created xsi:type="dcterms:W3CDTF">2024-08-12T09:19:00Z</dcterms:created>
  <dcterms:modified xsi:type="dcterms:W3CDTF">2024-08-12T09:19:00Z</dcterms:modified>
</cp:coreProperties>
</file>