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75" w:rsidRPr="005500CC" w:rsidRDefault="00BA1375" w:rsidP="003A36E5">
      <w:pPr>
        <w:spacing w:after="0"/>
        <w:jc w:val="right"/>
        <w:rPr>
          <w:rFonts w:ascii="Segoe UI" w:hAnsi="Segoe UI" w:cs="Segoe UI"/>
          <w:sz w:val="22"/>
        </w:rPr>
      </w:pPr>
      <w:r w:rsidRPr="005500CC">
        <w:rPr>
          <w:rFonts w:ascii="Segoe UI" w:hAnsi="Segoe UI" w:cs="Segoe UI"/>
          <w:sz w:val="22"/>
        </w:rPr>
        <w:t xml:space="preserve">Stargard, dnia </w:t>
      </w:r>
      <w:r w:rsidR="005500CC" w:rsidRPr="005500CC">
        <w:rPr>
          <w:rFonts w:ascii="Segoe UI" w:hAnsi="Segoe UI" w:cs="Segoe UI"/>
          <w:sz w:val="22"/>
        </w:rPr>
        <w:t>01.07.</w:t>
      </w:r>
      <w:r w:rsidR="00BF4171" w:rsidRPr="005500CC">
        <w:rPr>
          <w:rFonts w:ascii="Segoe UI" w:hAnsi="Segoe UI" w:cs="Segoe UI"/>
          <w:sz w:val="22"/>
        </w:rPr>
        <w:t>2019 r.</w:t>
      </w:r>
    </w:p>
    <w:p w:rsidR="00BA1375" w:rsidRPr="005500CC" w:rsidRDefault="00BA1375" w:rsidP="003A36E5">
      <w:pPr>
        <w:widowControl w:val="0"/>
        <w:autoSpaceDE w:val="0"/>
        <w:spacing w:after="0"/>
        <w:jc w:val="both"/>
        <w:rPr>
          <w:rFonts w:ascii="Segoe UI" w:hAnsi="Segoe UI" w:cs="Segoe UI"/>
          <w:sz w:val="22"/>
        </w:rPr>
      </w:pPr>
    </w:p>
    <w:p w:rsidR="00BA1375" w:rsidRPr="005500CC" w:rsidRDefault="00BA1375" w:rsidP="003A36E5">
      <w:pPr>
        <w:spacing w:after="0"/>
        <w:ind w:left="4536"/>
        <w:rPr>
          <w:rFonts w:ascii="Segoe UI" w:hAnsi="Segoe UI" w:cs="Segoe UI"/>
          <w:b/>
          <w:sz w:val="22"/>
          <w:u w:val="single"/>
        </w:rPr>
      </w:pPr>
    </w:p>
    <w:p w:rsidR="00BA1375" w:rsidRPr="005500CC" w:rsidRDefault="00BA1375" w:rsidP="003A36E5">
      <w:pPr>
        <w:spacing w:after="0"/>
        <w:jc w:val="center"/>
        <w:rPr>
          <w:rFonts w:ascii="Segoe UI" w:hAnsi="Segoe UI" w:cs="Segoe UI"/>
          <w:b/>
          <w:spacing w:val="20"/>
          <w:sz w:val="22"/>
          <w:u w:val="single"/>
        </w:rPr>
      </w:pPr>
      <w:r w:rsidRPr="005500CC">
        <w:rPr>
          <w:rFonts w:ascii="Segoe UI" w:hAnsi="Segoe UI" w:cs="Segoe UI"/>
          <w:b/>
          <w:spacing w:val="20"/>
          <w:sz w:val="22"/>
          <w:u w:val="single"/>
        </w:rPr>
        <w:t>KOMUNIKAT</w:t>
      </w:r>
    </w:p>
    <w:p w:rsidR="00BA1375" w:rsidRPr="005500CC" w:rsidRDefault="00BA1375" w:rsidP="003A36E5">
      <w:pPr>
        <w:spacing w:after="0"/>
        <w:ind w:left="4536"/>
        <w:rPr>
          <w:rFonts w:ascii="Segoe UI" w:hAnsi="Segoe UI" w:cs="Segoe UI"/>
          <w:sz w:val="22"/>
        </w:rPr>
      </w:pPr>
    </w:p>
    <w:p w:rsidR="00BA1375" w:rsidRPr="005500CC" w:rsidRDefault="00BA1375" w:rsidP="003A36E5">
      <w:pPr>
        <w:shd w:val="clear" w:color="auto" w:fill="FFFFFF"/>
        <w:jc w:val="both"/>
        <w:rPr>
          <w:rFonts w:ascii="Segoe UI" w:hAnsi="Segoe UI" w:cs="Segoe UI"/>
          <w:sz w:val="22"/>
        </w:rPr>
      </w:pPr>
      <w:r w:rsidRPr="005500CC">
        <w:rPr>
          <w:rFonts w:ascii="Segoe UI" w:hAnsi="Segoe UI" w:cs="Segoe UI"/>
          <w:sz w:val="22"/>
        </w:rPr>
        <w:t xml:space="preserve">W związku z </w:t>
      </w:r>
      <w:r w:rsidR="00BF4171" w:rsidRPr="005500CC">
        <w:rPr>
          <w:rFonts w:ascii="Segoe UI" w:hAnsi="Segoe UI" w:cs="Segoe UI"/>
          <w:sz w:val="22"/>
        </w:rPr>
        <w:t>trwającym</w:t>
      </w:r>
      <w:r w:rsidRPr="005500CC">
        <w:rPr>
          <w:rFonts w:ascii="Segoe UI" w:hAnsi="Segoe UI" w:cs="Segoe UI"/>
          <w:sz w:val="22"/>
        </w:rPr>
        <w:t xml:space="preserve"> postępowani</w:t>
      </w:r>
      <w:r w:rsidR="00BF4171" w:rsidRPr="005500CC">
        <w:rPr>
          <w:rFonts w:ascii="Segoe UI" w:hAnsi="Segoe UI" w:cs="Segoe UI"/>
          <w:sz w:val="22"/>
        </w:rPr>
        <w:t xml:space="preserve">em </w:t>
      </w:r>
      <w:r w:rsidRPr="005500CC">
        <w:rPr>
          <w:rFonts w:ascii="Segoe UI" w:hAnsi="Segoe UI" w:cs="Segoe UI"/>
          <w:sz w:val="22"/>
        </w:rPr>
        <w:t>o udzielenie zamówienia publicznego pod nazwą:</w:t>
      </w:r>
    </w:p>
    <w:p w:rsidR="00BA1375" w:rsidRPr="005500CC" w:rsidRDefault="00BA1375" w:rsidP="00BF4171">
      <w:pPr>
        <w:pStyle w:val="Tekstpodstawowy"/>
        <w:ind w:left="426"/>
        <w:jc w:val="center"/>
        <w:rPr>
          <w:rFonts w:ascii="Segoe UI" w:hAnsi="Segoe UI" w:cs="Segoe UI"/>
          <w:b/>
          <w:sz w:val="22"/>
          <w:szCs w:val="22"/>
        </w:rPr>
      </w:pPr>
      <w:r w:rsidRPr="005500CC">
        <w:rPr>
          <w:rFonts w:ascii="Segoe UI" w:hAnsi="Segoe UI" w:cs="Segoe UI"/>
          <w:b/>
          <w:sz w:val="22"/>
          <w:szCs w:val="22"/>
        </w:rPr>
        <w:t>„</w:t>
      </w:r>
      <w:r w:rsidR="005500CC" w:rsidRPr="005500CC">
        <w:rPr>
          <w:rFonts w:ascii="Segoe UI" w:hAnsi="Segoe UI" w:cs="Segoe UI"/>
          <w:b/>
          <w:sz w:val="22"/>
          <w:szCs w:val="22"/>
        </w:rPr>
        <w:t>D</w:t>
      </w:r>
      <w:r w:rsidR="005500CC" w:rsidRPr="005500CC">
        <w:rPr>
          <w:rFonts w:ascii="Segoe UI" w:hAnsi="Segoe UI" w:cs="Segoe UI"/>
          <w:b/>
          <w:bCs/>
          <w:sz w:val="22"/>
          <w:szCs w:val="22"/>
        </w:rPr>
        <w:t xml:space="preserve">ostawę i montaż zestawu zabawowego </w:t>
      </w:r>
      <w:r w:rsidR="005500CC" w:rsidRPr="005500CC">
        <w:rPr>
          <w:rFonts w:ascii="Segoe UI" w:hAnsi="Segoe UI" w:cs="Segoe UI"/>
          <w:b/>
          <w:bCs/>
          <w:sz w:val="22"/>
          <w:szCs w:val="22"/>
        </w:rPr>
        <w:br/>
        <w:t>na plac zabaw w Parku Chrobrego w Stargardzie</w:t>
      </w:r>
      <w:r w:rsidRPr="005500CC">
        <w:rPr>
          <w:rFonts w:ascii="Segoe UI" w:hAnsi="Segoe UI" w:cs="Segoe UI"/>
          <w:b/>
          <w:sz w:val="22"/>
          <w:szCs w:val="22"/>
        </w:rPr>
        <w:t>”</w:t>
      </w:r>
    </w:p>
    <w:p w:rsidR="00BA1375" w:rsidRPr="005500CC" w:rsidRDefault="00BA1375" w:rsidP="003A36E5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2"/>
          <w:lang w:eastAsia="pl-PL"/>
        </w:rPr>
      </w:pPr>
    </w:p>
    <w:p w:rsidR="005500CC" w:rsidRPr="005500CC" w:rsidRDefault="00BA1375" w:rsidP="005500CC">
      <w:pPr>
        <w:widowControl w:val="0"/>
        <w:autoSpaceDE w:val="0"/>
        <w:jc w:val="both"/>
        <w:rPr>
          <w:rFonts w:ascii="Segoe UI" w:eastAsia="Times New Roman" w:hAnsi="Segoe UI" w:cs="Segoe UI"/>
          <w:b/>
          <w:sz w:val="22"/>
          <w:lang w:eastAsia="pl-PL"/>
        </w:rPr>
      </w:pPr>
      <w:r w:rsidRPr="005500CC">
        <w:rPr>
          <w:rFonts w:ascii="Segoe UI" w:eastAsia="Times New Roman" w:hAnsi="Segoe UI" w:cs="Segoe UI"/>
          <w:b/>
          <w:color w:val="000000"/>
          <w:sz w:val="22"/>
          <w:lang w:eastAsia="pl-PL"/>
        </w:rPr>
        <w:t xml:space="preserve">Zamawiający </w:t>
      </w:r>
      <w:r w:rsidR="00BF4171" w:rsidRPr="005500CC">
        <w:rPr>
          <w:rFonts w:ascii="Segoe UI" w:eastAsia="Times New Roman" w:hAnsi="Segoe UI" w:cs="Segoe UI"/>
          <w:b/>
          <w:color w:val="000000"/>
          <w:sz w:val="22"/>
          <w:lang w:eastAsia="pl-PL"/>
        </w:rPr>
        <w:t xml:space="preserve">informuje, iż </w:t>
      </w:r>
      <w:r w:rsidR="005500CC" w:rsidRPr="005500CC">
        <w:rPr>
          <w:rFonts w:ascii="Segoe UI" w:hAnsi="Segoe UI" w:cs="Segoe UI"/>
          <w:b/>
          <w:sz w:val="22"/>
        </w:rPr>
        <w:t>celem zadania jest remont i odtworzenie zniszczonego urządzenia zabawowego na istniejącym placu zabaw w Parku Chrobrego w Stargardzie</w:t>
      </w:r>
      <w:r w:rsidR="005500CC" w:rsidRPr="005500CC">
        <w:rPr>
          <w:rFonts w:ascii="Segoe UI" w:eastAsia="Times New Roman" w:hAnsi="Segoe UI" w:cs="Segoe UI"/>
          <w:b/>
          <w:sz w:val="22"/>
          <w:lang w:eastAsia="pl-PL"/>
        </w:rPr>
        <w:t>.</w:t>
      </w:r>
    </w:p>
    <w:p w:rsidR="005500CC" w:rsidRPr="005500CC" w:rsidRDefault="005500CC" w:rsidP="005500CC">
      <w:pPr>
        <w:widowControl w:val="0"/>
        <w:autoSpaceDE w:val="0"/>
        <w:jc w:val="both"/>
        <w:rPr>
          <w:rFonts w:ascii="Segoe UI" w:eastAsia="Times New Roman" w:hAnsi="Segoe UI" w:cs="Segoe UI"/>
          <w:b/>
          <w:sz w:val="22"/>
          <w:lang w:eastAsia="pl-PL"/>
        </w:rPr>
      </w:pPr>
    </w:p>
    <w:p w:rsidR="005500CC" w:rsidRPr="005500CC" w:rsidRDefault="00BF4171" w:rsidP="005500CC">
      <w:pPr>
        <w:widowControl w:val="0"/>
        <w:autoSpaceDE w:val="0"/>
        <w:jc w:val="both"/>
        <w:rPr>
          <w:rFonts w:ascii="Segoe UI" w:eastAsia="Times New Roman" w:hAnsi="Segoe UI" w:cs="Segoe UI"/>
          <w:b/>
          <w:sz w:val="22"/>
          <w:lang w:eastAsia="pl-PL"/>
        </w:rPr>
      </w:pPr>
      <w:r w:rsidRPr="005500CC">
        <w:rPr>
          <w:rFonts w:ascii="Segoe UI" w:eastAsia="Times New Roman" w:hAnsi="Segoe UI" w:cs="Segoe UI"/>
          <w:b/>
          <w:sz w:val="22"/>
          <w:lang w:eastAsia="pl-PL"/>
        </w:rPr>
        <w:t xml:space="preserve">Jednocześnie </w:t>
      </w:r>
      <w:r w:rsidR="005500CC" w:rsidRPr="005500CC">
        <w:rPr>
          <w:rFonts w:ascii="Segoe UI" w:eastAsia="Times New Roman" w:hAnsi="Segoe UI" w:cs="Segoe UI"/>
          <w:b/>
          <w:sz w:val="22"/>
          <w:lang w:eastAsia="pl-PL"/>
        </w:rPr>
        <w:t>Zamawiający odpowiada na pytanie wykonawcy:</w:t>
      </w:r>
    </w:p>
    <w:p w:rsidR="005500CC" w:rsidRPr="005500CC" w:rsidRDefault="005500CC" w:rsidP="005500CC">
      <w:pPr>
        <w:rPr>
          <w:rFonts w:ascii="Segoe UI" w:hAnsi="Segoe UI" w:cs="Segoe UI"/>
          <w:i/>
          <w:sz w:val="22"/>
        </w:rPr>
      </w:pPr>
      <w:r w:rsidRPr="005500CC">
        <w:rPr>
          <w:rFonts w:ascii="Segoe UI" w:hAnsi="Segoe UI" w:cs="Segoe UI"/>
          <w:i/>
          <w:sz w:val="22"/>
        </w:rPr>
        <w:t>„W dokumentacji przetargowej Zamawiający odniósł się do równoważności proponowanych urządzeń.</w:t>
      </w:r>
    </w:p>
    <w:p w:rsidR="005500CC" w:rsidRPr="005500CC" w:rsidRDefault="005500CC" w:rsidP="005500CC">
      <w:pPr>
        <w:spacing w:after="0"/>
        <w:rPr>
          <w:rFonts w:ascii="Segoe UI" w:hAnsi="Segoe UI" w:cs="Segoe UI"/>
          <w:b/>
          <w:i/>
          <w:color w:val="17365D" w:themeColor="text2" w:themeShade="BF"/>
          <w:sz w:val="22"/>
        </w:rPr>
      </w:pPr>
      <w:r w:rsidRPr="005500CC">
        <w:rPr>
          <w:rFonts w:ascii="Segoe UI" w:hAnsi="Segoe UI" w:cs="Segoe UI"/>
          <w:b/>
          <w:i/>
          <w:color w:val="17365D" w:themeColor="text2" w:themeShade="BF"/>
          <w:sz w:val="22"/>
        </w:rPr>
        <w:t>Czy urządzenie prezentowane poniżej będzie uznane jako równoważne urządzeniu z dokumentacji przetargowej występujące pod nazwą ‘’Zestaw zabawowy poglądowy’’? „</w:t>
      </w:r>
    </w:p>
    <w:p w:rsidR="005500CC" w:rsidRDefault="005500CC" w:rsidP="005500CC">
      <w:pPr>
        <w:spacing w:after="0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pl-PL"/>
        </w:rPr>
        <w:drawing>
          <wp:inline distT="0" distB="0" distL="0" distR="0">
            <wp:extent cx="5760720" cy="3345815"/>
            <wp:effectExtent l="19050" t="0" r="0" b="0"/>
            <wp:docPr id="1" name="Obraz 0" descr="wi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CC" w:rsidRDefault="005500CC" w:rsidP="005500CC">
      <w:pPr>
        <w:spacing w:after="0"/>
        <w:jc w:val="center"/>
        <w:rPr>
          <w:b/>
          <w:color w:val="17365D" w:themeColor="text2" w:themeShade="BF"/>
        </w:rPr>
      </w:pPr>
    </w:p>
    <w:p w:rsidR="005500CC" w:rsidRDefault="005500CC" w:rsidP="005500CC">
      <w:pPr>
        <w:spacing w:after="0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pl-PL"/>
        </w:rPr>
        <w:lastRenderedPageBreak/>
        <w:drawing>
          <wp:inline distT="0" distB="0" distL="0" distR="0">
            <wp:extent cx="5760720" cy="4007485"/>
            <wp:effectExtent l="19050" t="0" r="0" b="0"/>
            <wp:docPr id="2" name="Obraz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CC" w:rsidRDefault="005500CC" w:rsidP="005500CC">
      <w:pPr>
        <w:spacing w:after="0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pl-PL"/>
        </w:rPr>
        <w:drawing>
          <wp:inline distT="0" distB="0" distL="0" distR="0">
            <wp:extent cx="5866386" cy="2926080"/>
            <wp:effectExtent l="19050" t="0" r="1014" b="0"/>
            <wp:docPr id="3" name="Obraz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269" cy="292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CC" w:rsidRDefault="005500CC" w:rsidP="005500CC">
      <w:pPr>
        <w:spacing w:after="0"/>
        <w:rPr>
          <w:b/>
          <w:color w:val="17365D" w:themeColor="text2" w:themeShade="BF"/>
        </w:rPr>
      </w:pPr>
      <w:r w:rsidRPr="00641456">
        <w:rPr>
          <w:b/>
          <w:color w:val="17365D" w:themeColor="text2" w:themeShade="BF"/>
        </w:rPr>
        <w:t xml:space="preserve"> </w:t>
      </w:r>
    </w:p>
    <w:p w:rsidR="00BF4171" w:rsidRPr="005500CC" w:rsidRDefault="005500CC" w:rsidP="005500CC">
      <w:pPr>
        <w:spacing w:after="0"/>
        <w:jc w:val="both"/>
        <w:rPr>
          <w:b/>
          <w:color w:val="17365D" w:themeColor="text2" w:themeShade="BF"/>
        </w:rPr>
      </w:pPr>
      <w:r>
        <w:rPr>
          <w:rFonts w:ascii="Segoe UI" w:eastAsia="Times New Roman" w:hAnsi="Segoe UI" w:cs="Segoe UI"/>
          <w:b/>
          <w:sz w:val="22"/>
          <w:lang w:eastAsia="pl-PL"/>
        </w:rPr>
        <w:t>Odpowiadając na pytanie Wykonawcy informuje, że akceptuje zaproponowane urządzenie i uznaje je za równoważne.</w:t>
      </w:r>
      <w:bookmarkStart w:id="0" w:name="_GoBack"/>
      <w:bookmarkEnd w:id="0"/>
    </w:p>
    <w:sectPr w:rsidR="00BF4171" w:rsidRPr="005500CC" w:rsidSect="00C86E1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94" w:rsidRDefault="00A72094" w:rsidP="00A72094">
      <w:pPr>
        <w:spacing w:after="0" w:line="240" w:lineRule="auto"/>
      </w:pPr>
      <w:r>
        <w:separator/>
      </w:r>
    </w:p>
  </w:endnote>
  <w:endnote w:type="continuationSeparator" w:id="1">
    <w:p w:rsidR="00A72094" w:rsidRDefault="00A72094" w:rsidP="00A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94" w:rsidRDefault="00A72094">
    <w:pPr>
      <w:pStyle w:val="Stopka"/>
      <w:jc w:val="right"/>
    </w:pPr>
  </w:p>
  <w:p w:rsidR="00A72094" w:rsidRDefault="00A720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94" w:rsidRDefault="00A72094" w:rsidP="00A72094">
      <w:pPr>
        <w:spacing w:after="0" w:line="240" w:lineRule="auto"/>
      </w:pPr>
      <w:r>
        <w:separator/>
      </w:r>
    </w:p>
  </w:footnote>
  <w:footnote w:type="continuationSeparator" w:id="1">
    <w:p w:rsidR="00A72094" w:rsidRDefault="00A72094" w:rsidP="00A7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250"/>
    <w:multiLevelType w:val="hybridMultilevel"/>
    <w:tmpl w:val="D7B0FE14"/>
    <w:lvl w:ilvl="0" w:tplc="12A2155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0454"/>
    <w:multiLevelType w:val="hybridMultilevel"/>
    <w:tmpl w:val="051A2196"/>
    <w:lvl w:ilvl="0" w:tplc="E820BDDC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96991"/>
    <w:multiLevelType w:val="hybridMultilevel"/>
    <w:tmpl w:val="812E2768"/>
    <w:lvl w:ilvl="0" w:tplc="9CA25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4DFF"/>
    <w:multiLevelType w:val="hybridMultilevel"/>
    <w:tmpl w:val="97B2FF70"/>
    <w:lvl w:ilvl="0" w:tplc="89589CF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  <w:color w:val="auto"/>
      </w:rPr>
    </w:lvl>
    <w:lvl w:ilvl="1" w:tplc="2D50CA42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">
    <w:nsid w:val="08013E21"/>
    <w:multiLevelType w:val="hybridMultilevel"/>
    <w:tmpl w:val="051A2196"/>
    <w:lvl w:ilvl="0" w:tplc="E820BDDC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934F2"/>
    <w:multiLevelType w:val="hybridMultilevel"/>
    <w:tmpl w:val="97B2FF70"/>
    <w:lvl w:ilvl="0" w:tplc="89589CF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  <w:color w:val="auto"/>
      </w:rPr>
    </w:lvl>
    <w:lvl w:ilvl="1" w:tplc="2D50CA42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>
    <w:nsid w:val="1BC87381"/>
    <w:multiLevelType w:val="hybridMultilevel"/>
    <w:tmpl w:val="B7D2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B061C"/>
    <w:multiLevelType w:val="multilevel"/>
    <w:tmpl w:val="18387324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12" w:hanging="4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92" w:hanging="4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972" w:hanging="4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>
    <w:nsid w:val="2D752040"/>
    <w:multiLevelType w:val="hybridMultilevel"/>
    <w:tmpl w:val="DA766424"/>
    <w:lvl w:ilvl="0" w:tplc="5BCAAE90">
      <w:start w:val="3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418"/>
    <w:multiLevelType w:val="hybridMultilevel"/>
    <w:tmpl w:val="93F24152"/>
    <w:lvl w:ilvl="0" w:tplc="89589CF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  <w:color w:val="auto"/>
      </w:rPr>
    </w:lvl>
    <w:lvl w:ilvl="1" w:tplc="1BD4EB1E">
      <w:start w:val="3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2F951D4E"/>
    <w:multiLevelType w:val="hybridMultilevel"/>
    <w:tmpl w:val="051A2196"/>
    <w:lvl w:ilvl="0" w:tplc="E820BDDC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2282C"/>
    <w:multiLevelType w:val="hybridMultilevel"/>
    <w:tmpl w:val="D28AAE7A"/>
    <w:lvl w:ilvl="0" w:tplc="D63EC906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D75CB"/>
    <w:multiLevelType w:val="hybridMultilevel"/>
    <w:tmpl w:val="655AAF7C"/>
    <w:lvl w:ilvl="0" w:tplc="9558CC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112BC"/>
    <w:multiLevelType w:val="hybridMultilevel"/>
    <w:tmpl w:val="F0E4D96E"/>
    <w:lvl w:ilvl="0" w:tplc="8D3CC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3009"/>
    <w:multiLevelType w:val="hybridMultilevel"/>
    <w:tmpl w:val="724E98B6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CCF6E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8CC4D15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D54EC"/>
    <w:multiLevelType w:val="singleLevel"/>
    <w:tmpl w:val="9F00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6">
    <w:nsid w:val="472E7A27"/>
    <w:multiLevelType w:val="hybridMultilevel"/>
    <w:tmpl w:val="92AE8CD8"/>
    <w:lvl w:ilvl="0" w:tplc="D7047590">
      <w:start w:val="2"/>
      <w:numFmt w:val="decimal"/>
      <w:lvlText w:val="%1."/>
      <w:lvlJc w:val="left"/>
      <w:pPr>
        <w:ind w:left="113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9AE6360"/>
    <w:multiLevelType w:val="hybridMultilevel"/>
    <w:tmpl w:val="4D16C1C2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AF56522"/>
    <w:multiLevelType w:val="hybridMultilevel"/>
    <w:tmpl w:val="16D09594"/>
    <w:lvl w:ilvl="0" w:tplc="67B4DA2E">
      <w:start w:val="2"/>
      <w:numFmt w:val="lowerLetter"/>
      <w:lvlText w:val="%1)"/>
      <w:lvlJc w:val="left"/>
      <w:pPr>
        <w:ind w:left="288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B179D"/>
    <w:multiLevelType w:val="hybridMultilevel"/>
    <w:tmpl w:val="11C4E49A"/>
    <w:lvl w:ilvl="0" w:tplc="B6320E3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0D92"/>
    <w:multiLevelType w:val="hybridMultilevel"/>
    <w:tmpl w:val="8F94C8EC"/>
    <w:lvl w:ilvl="0" w:tplc="391C55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A19D5"/>
    <w:multiLevelType w:val="hybridMultilevel"/>
    <w:tmpl w:val="7F52E4FA"/>
    <w:lvl w:ilvl="0" w:tplc="1BD4EB1E">
      <w:start w:val="3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331A8"/>
    <w:multiLevelType w:val="hybridMultilevel"/>
    <w:tmpl w:val="91AABE4C"/>
    <w:lvl w:ilvl="0" w:tplc="551EE36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99B5A52"/>
    <w:multiLevelType w:val="hybridMultilevel"/>
    <w:tmpl w:val="A9C8EDF0"/>
    <w:lvl w:ilvl="0" w:tplc="C0CE2B8A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C3C99"/>
    <w:multiLevelType w:val="hybridMultilevel"/>
    <w:tmpl w:val="16D09594"/>
    <w:lvl w:ilvl="0" w:tplc="67B4DA2E">
      <w:start w:val="2"/>
      <w:numFmt w:val="lowerLetter"/>
      <w:lvlText w:val="%1)"/>
      <w:lvlJc w:val="left"/>
      <w:pPr>
        <w:ind w:left="288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65E36"/>
    <w:multiLevelType w:val="hybridMultilevel"/>
    <w:tmpl w:val="47285AF6"/>
    <w:lvl w:ilvl="0" w:tplc="A2E0EA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796"/>
    <w:multiLevelType w:val="hybridMultilevel"/>
    <w:tmpl w:val="1CD6AE62"/>
    <w:lvl w:ilvl="0" w:tplc="8D3CC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F51EB"/>
    <w:multiLevelType w:val="hybridMultilevel"/>
    <w:tmpl w:val="00D68534"/>
    <w:lvl w:ilvl="0" w:tplc="888CCC3A">
      <w:start w:val="4"/>
      <w:numFmt w:val="decimal"/>
      <w:lvlText w:val="%1."/>
      <w:lvlJc w:val="left"/>
      <w:pPr>
        <w:ind w:left="113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74B"/>
    <w:multiLevelType w:val="hybridMultilevel"/>
    <w:tmpl w:val="4B28CE76"/>
    <w:lvl w:ilvl="0" w:tplc="490A5720">
      <w:start w:val="2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D43F0"/>
    <w:multiLevelType w:val="hybridMultilevel"/>
    <w:tmpl w:val="92AE8CD8"/>
    <w:lvl w:ilvl="0" w:tplc="D7047590">
      <w:start w:val="2"/>
      <w:numFmt w:val="decimal"/>
      <w:lvlText w:val="%1."/>
      <w:lvlJc w:val="left"/>
      <w:pPr>
        <w:ind w:left="113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9F7782C"/>
    <w:multiLevelType w:val="hybridMultilevel"/>
    <w:tmpl w:val="CED8BB56"/>
    <w:lvl w:ilvl="0" w:tplc="20583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455160"/>
    <w:multiLevelType w:val="multilevel"/>
    <w:tmpl w:val="18E2FCC8"/>
    <w:lvl w:ilvl="0">
      <w:start w:val="2"/>
      <w:numFmt w:val="decimal"/>
      <w:lvlText w:val="%1."/>
      <w:lvlJc w:val="left"/>
      <w:pPr>
        <w:ind w:left="1134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30"/>
  </w:num>
  <w:num w:numId="5">
    <w:abstractNumId w:val="22"/>
  </w:num>
  <w:num w:numId="6">
    <w:abstractNumId w:val="18"/>
  </w:num>
  <w:num w:numId="7">
    <w:abstractNumId w:val="9"/>
  </w:num>
  <w:num w:numId="8">
    <w:abstractNumId w:val="5"/>
  </w:num>
  <w:num w:numId="9">
    <w:abstractNumId w:val="8"/>
  </w:num>
  <w:num w:numId="10">
    <w:abstractNumId w:val="23"/>
  </w:num>
  <w:num w:numId="11">
    <w:abstractNumId w:val="11"/>
  </w:num>
  <w:num w:numId="12">
    <w:abstractNumId w:val="3"/>
  </w:num>
  <w:num w:numId="13">
    <w:abstractNumId w:val="15"/>
  </w:num>
  <w:num w:numId="14">
    <w:abstractNumId w:val="26"/>
  </w:num>
  <w:num w:numId="15">
    <w:abstractNumId w:val="13"/>
  </w:num>
  <w:num w:numId="16">
    <w:abstractNumId w:val="19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10"/>
  </w:num>
  <w:num w:numId="22">
    <w:abstractNumId w:val="28"/>
  </w:num>
  <w:num w:numId="23">
    <w:abstractNumId w:val="21"/>
  </w:num>
  <w:num w:numId="24">
    <w:abstractNumId w:val="24"/>
  </w:num>
  <w:num w:numId="25">
    <w:abstractNumId w:val="12"/>
  </w:num>
  <w:num w:numId="26">
    <w:abstractNumId w:val="25"/>
  </w:num>
  <w:num w:numId="27">
    <w:abstractNumId w:val="2"/>
  </w:num>
  <w:num w:numId="28">
    <w:abstractNumId w:val="31"/>
  </w:num>
  <w:num w:numId="29">
    <w:abstractNumId w:val="29"/>
  </w:num>
  <w:num w:numId="30">
    <w:abstractNumId w:val="27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375"/>
    <w:rsid w:val="003A36E5"/>
    <w:rsid w:val="003B6BA0"/>
    <w:rsid w:val="004C68A3"/>
    <w:rsid w:val="005500CC"/>
    <w:rsid w:val="00590379"/>
    <w:rsid w:val="009F1F91"/>
    <w:rsid w:val="00A72094"/>
    <w:rsid w:val="00A73EF8"/>
    <w:rsid w:val="00AE1200"/>
    <w:rsid w:val="00BA1375"/>
    <w:rsid w:val="00BF4171"/>
    <w:rsid w:val="00C377EF"/>
    <w:rsid w:val="00C86E18"/>
    <w:rsid w:val="00ED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7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BA137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BA1375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9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94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BF4171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41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e">
    <w:name w:val="Domyślne"/>
    <w:rsid w:val="00BF4171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0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HSJ</dc:creator>
  <cp:keywords/>
  <dc:description/>
  <cp:lastModifiedBy>SIRY-JABLONSKA</cp:lastModifiedBy>
  <cp:revision>5</cp:revision>
  <dcterms:created xsi:type="dcterms:W3CDTF">2019-03-06T08:06:00Z</dcterms:created>
  <dcterms:modified xsi:type="dcterms:W3CDTF">2019-06-30T20:21:00Z</dcterms:modified>
</cp:coreProperties>
</file>