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0014C0">
        <w:rPr>
          <w:rFonts w:ascii="Arial" w:hAnsi="Arial" w:cs="Arial"/>
          <w:sz w:val="20"/>
          <w:szCs w:val="20"/>
        </w:rPr>
        <w:t>27</w:t>
      </w:r>
      <w:r w:rsidR="00F76D3D">
        <w:rPr>
          <w:rFonts w:ascii="Arial" w:hAnsi="Arial" w:cs="Arial"/>
          <w:sz w:val="20"/>
          <w:szCs w:val="20"/>
        </w:rPr>
        <w:t>.</w:t>
      </w:r>
      <w:r w:rsidR="000014C0">
        <w:rPr>
          <w:rFonts w:ascii="Arial" w:hAnsi="Arial" w:cs="Arial"/>
          <w:sz w:val="20"/>
          <w:szCs w:val="20"/>
        </w:rPr>
        <w:t>02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DZP.240.3.2024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E2B4D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2F35FF" w:rsidRPr="002F35FF">
        <w:rPr>
          <w:rFonts w:ascii="Arial" w:hAnsi="Arial" w:cs="Arial"/>
          <w:i/>
          <w:color w:val="000000"/>
          <w:sz w:val="18"/>
          <w:szCs w:val="18"/>
        </w:rPr>
        <w:t>DZP.240.3.2024 – Dostawy endoprotez stawu biodrowego, kolanowego oraz barkowego</w:t>
      </w:r>
    </w:p>
    <w:p w:rsidR="00FF1991" w:rsidRPr="00A772A3" w:rsidRDefault="00FF1991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proofErr w:type="spellStart"/>
      <w:r w:rsidRPr="00A772A3">
        <w:rPr>
          <w:rFonts w:ascii="Arial" w:hAnsi="Arial" w:cs="Arial"/>
          <w:sz w:val="20"/>
          <w:szCs w:val="20"/>
        </w:rPr>
        <w:t>Dz.U</w:t>
      </w:r>
      <w:proofErr w:type="spellEnd"/>
      <w:r w:rsidRPr="00A772A3">
        <w:rPr>
          <w:rFonts w:ascii="Arial" w:hAnsi="Arial" w:cs="Arial"/>
          <w:sz w:val="20"/>
          <w:szCs w:val="20"/>
        </w:rPr>
        <w:t>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Pr="00A772A3">
        <w:rPr>
          <w:rFonts w:ascii="Arial" w:hAnsi="Arial" w:cs="Arial"/>
          <w:sz w:val="20"/>
          <w:szCs w:val="20"/>
        </w:rPr>
        <w:t xml:space="preserve">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</w:t>
      </w:r>
      <w:r w:rsidR="00553FC3">
        <w:rPr>
          <w:rFonts w:ascii="Arial" w:hAnsi="Arial" w:cs="Arial"/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o udzielenie zamówienia publicznego</w:t>
      </w:r>
      <w:r w:rsidR="00553FC3">
        <w:rPr>
          <w:rFonts w:ascii="Arial" w:hAnsi="Arial" w:cs="Arial"/>
          <w:sz w:val="20"/>
          <w:szCs w:val="20"/>
        </w:rPr>
        <w:t xml:space="preserve"> w zakresie Zadania nr 1.</w:t>
      </w:r>
      <w:r w:rsidR="002A6DC7">
        <w:rPr>
          <w:rFonts w:ascii="Arial" w:hAnsi="Arial" w:cs="Arial"/>
          <w:sz w:val="20"/>
          <w:szCs w:val="20"/>
        </w:rPr>
        <w:t xml:space="preserve"> 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2A6DC7"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w wyznaczonym terminie tj. do dnia </w:t>
      </w:r>
      <w:r w:rsidR="00553FC3">
        <w:rPr>
          <w:rFonts w:ascii="Arial" w:hAnsi="Arial" w:cs="Arial"/>
          <w:color w:val="000000"/>
          <w:sz w:val="20"/>
          <w:szCs w:val="20"/>
        </w:rPr>
        <w:t>12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553FC3">
        <w:rPr>
          <w:rFonts w:ascii="Arial" w:hAnsi="Arial" w:cs="Arial"/>
          <w:color w:val="000000"/>
          <w:sz w:val="20"/>
          <w:szCs w:val="20"/>
        </w:rPr>
        <w:t>02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</w:t>
      </w:r>
      <w:proofErr w:type="spellEnd"/>
      <w:r w:rsidRPr="00BE750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uczestnicy</w:t>
      </w:r>
      <w:proofErr w:type="spellEnd"/>
    </w:p>
    <w:p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EC3A09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fldSimple w:instr="NUMPAGES  \* Arabic  \* MERGEFORMAT">
      <w:r w:rsidR="00EC3A09" w:rsidRPr="00EC3A09">
        <w:rPr>
          <w:rFonts w:asciiTheme="majorHAnsi" w:hAnsiTheme="majorHAnsi" w:cstheme="majorHAnsi"/>
          <w:noProof/>
          <w:sz w:val="18"/>
          <w:szCs w:val="18"/>
        </w:rPr>
        <w:t>2</w:t>
      </w:r>
    </w:fldSimple>
  </w:p>
  <w:p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4C0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2F35FF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3FC3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A0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2300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1FFE-FFE7-40D5-B9F0-08C9069D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5</cp:revision>
  <cp:lastPrinted>2023-10-10T09:13:00Z</cp:lastPrinted>
  <dcterms:created xsi:type="dcterms:W3CDTF">2022-12-07T07:28:00Z</dcterms:created>
  <dcterms:modified xsi:type="dcterms:W3CDTF">2024-02-27T06:52:00Z</dcterms:modified>
</cp:coreProperties>
</file>