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5A7FC" w14:textId="4B2B5AE5" w:rsidR="00835D08" w:rsidRPr="00BA0CCB" w:rsidRDefault="002D7785" w:rsidP="00BA0CCB">
      <w:pPr>
        <w:jc w:val="center"/>
        <w:rPr>
          <w:b/>
          <w:bCs/>
        </w:rPr>
      </w:pPr>
      <w:r w:rsidRPr="00BA0CCB">
        <w:rPr>
          <w:b/>
          <w:bCs/>
        </w:rPr>
        <w:t>PRZEDMIAR</w:t>
      </w:r>
    </w:p>
    <w:p w14:paraId="594ADBD5" w14:textId="434CBB7D" w:rsidR="002D7785" w:rsidRDefault="002D7785"/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846"/>
        <w:gridCol w:w="1417"/>
        <w:gridCol w:w="4253"/>
        <w:gridCol w:w="992"/>
        <w:gridCol w:w="1134"/>
      </w:tblGrid>
      <w:tr w:rsidR="002D7785" w14:paraId="2AC77D3C" w14:textId="77777777" w:rsidTr="002D7785">
        <w:tc>
          <w:tcPr>
            <w:tcW w:w="846" w:type="dxa"/>
          </w:tcPr>
          <w:p w14:paraId="511A30A1" w14:textId="025D2BF5" w:rsidR="002D7785" w:rsidRDefault="002D7785">
            <w:r>
              <w:t>Lp.</w:t>
            </w:r>
          </w:p>
        </w:tc>
        <w:tc>
          <w:tcPr>
            <w:tcW w:w="1417" w:type="dxa"/>
          </w:tcPr>
          <w:p w14:paraId="74C8811A" w14:textId="5B8C8905" w:rsidR="002D7785" w:rsidRDefault="002D7785">
            <w:r>
              <w:t>Podstawa wyceny</w:t>
            </w:r>
          </w:p>
        </w:tc>
        <w:tc>
          <w:tcPr>
            <w:tcW w:w="4253" w:type="dxa"/>
          </w:tcPr>
          <w:p w14:paraId="4B0DC2DF" w14:textId="34AE82CB" w:rsidR="002D7785" w:rsidRDefault="002D7785">
            <w:r>
              <w:t>Opis i wyliczenia</w:t>
            </w:r>
          </w:p>
        </w:tc>
        <w:tc>
          <w:tcPr>
            <w:tcW w:w="992" w:type="dxa"/>
          </w:tcPr>
          <w:p w14:paraId="69F9CBBC" w14:textId="6383774C" w:rsidR="002D7785" w:rsidRDefault="002D7785">
            <w:r>
              <w:t>J.m.</w:t>
            </w:r>
          </w:p>
        </w:tc>
        <w:tc>
          <w:tcPr>
            <w:tcW w:w="1134" w:type="dxa"/>
          </w:tcPr>
          <w:p w14:paraId="2F09ECA0" w14:textId="4285B1FC" w:rsidR="002D7785" w:rsidRDefault="002D7785">
            <w:r>
              <w:t>Ilość</w:t>
            </w:r>
          </w:p>
        </w:tc>
      </w:tr>
      <w:tr w:rsidR="002D7785" w14:paraId="6B5820C0" w14:textId="77777777" w:rsidTr="002D7785">
        <w:tc>
          <w:tcPr>
            <w:tcW w:w="846" w:type="dxa"/>
          </w:tcPr>
          <w:p w14:paraId="421C28BC" w14:textId="1E09E7B1" w:rsidR="002D7785" w:rsidRDefault="002D7785">
            <w:r>
              <w:t>1</w:t>
            </w:r>
          </w:p>
        </w:tc>
        <w:tc>
          <w:tcPr>
            <w:tcW w:w="1417" w:type="dxa"/>
          </w:tcPr>
          <w:p w14:paraId="4D538824" w14:textId="003AB77B" w:rsidR="002D7785" w:rsidRDefault="002D7785">
            <w:r>
              <w:t>Kalkulacja indywidualna</w:t>
            </w:r>
          </w:p>
        </w:tc>
        <w:tc>
          <w:tcPr>
            <w:tcW w:w="4253" w:type="dxa"/>
          </w:tcPr>
          <w:p w14:paraId="5365D726" w14:textId="1ACE34BA" w:rsidR="002D7785" w:rsidRDefault="002D7785">
            <w:r>
              <w:t>Dostawa i montaż ławek szatniowych o długości 2,0 m, konstrukcja stalowa (rura kwadratowa 30 x 30 mm) malowana proszkowo na kolor czarny; wieszaki (haczyki) - metalowe podwójne w kolorze czarnym; siedzisko i półka z listewek ze sklejki lub drewnianych o wymiarach minimalnych - szer. 100 mm x 20 mm, listewki lakierowane 2 razy</w:t>
            </w:r>
            <w:r w:rsidR="00BA0CCB">
              <w:t>. Wykonać zgodnie z rysunkiem załączonym do przetargu.</w:t>
            </w:r>
          </w:p>
          <w:p w14:paraId="47B8BCA5" w14:textId="77777777" w:rsidR="002D7785" w:rsidRDefault="002D7785"/>
          <w:p w14:paraId="189AB0BC" w14:textId="3F2FB022" w:rsidR="002D7785" w:rsidRDefault="002D7785">
            <w:r>
              <w:t xml:space="preserve">30 </w:t>
            </w:r>
            <w:proofErr w:type="spellStart"/>
            <w:r w:rsidR="00BA0CCB">
              <w:t>kpl</w:t>
            </w:r>
            <w:proofErr w:type="spellEnd"/>
            <w:r w:rsidR="00BA0CCB">
              <w:t xml:space="preserve">. </w:t>
            </w:r>
            <w:r>
              <w:t>x 2,0 m = 60</w:t>
            </w:r>
            <w:r w:rsidR="00BA0CCB">
              <w:t xml:space="preserve"> </w:t>
            </w:r>
            <w:proofErr w:type="spellStart"/>
            <w:r w:rsidR="00BA0CCB">
              <w:t>mb</w:t>
            </w:r>
            <w:proofErr w:type="spellEnd"/>
          </w:p>
        </w:tc>
        <w:tc>
          <w:tcPr>
            <w:tcW w:w="992" w:type="dxa"/>
          </w:tcPr>
          <w:p w14:paraId="017AE61B" w14:textId="370B5A30" w:rsidR="002D7785" w:rsidRDefault="002D7785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62DA4A10" w14:textId="7438B7E3" w:rsidR="002D7785" w:rsidRDefault="002D7785">
            <w:r>
              <w:t>30</w:t>
            </w:r>
          </w:p>
        </w:tc>
      </w:tr>
    </w:tbl>
    <w:p w14:paraId="635C61E7" w14:textId="77777777" w:rsidR="002D7785" w:rsidRDefault="002D7785"/>
    <w:sectPr w:rsidR="002D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AD"/>
    <w:rsid w:val="002D7785"/>
    <w:rsid w:val="00835D08"/>
    <w:rsid w:val="009B44AD"/>
    <w:rsid w:val="00B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239C"/>
  <w15:chartTrackingRefBased/>
  <w15:docId w15:val="{44FE90B1-EE68-4A36-9BC1-D41274B5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Kurek</dc:creator>
  <cp:keywords/>
  <dc:description/>
  <cp:lastModifiedBy>Agnieszka Kurek</cp:lastModifiedBy>
  <cp:revision>2</cp:revision>
  <dcterms:created xsi:type="dcterms:W3CDTF">2024-05-07T11:54:00Z</dcterms:created>
  <dcterms:modified xsi:type="dcterms:W3CDTF">2024-05-07T12:06:00Z</dcterms:modified>
</cp:coreProperties>
</file>