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0D7C92" w14:textId="3170B6EB" w:rsidR="00EA3FF7" w:rsidRPr="00F110CE" w:rsidRDefault="00EA3FF7" w:rsidP="00EA3FF7">
      <w:pPr>
        <w:ind w:firstLine="284"/>
        <w:jc w:val="right"/>
        <w:rPr>
          <w:rFonts w:ascii="Arial" w:hAnsi="Arial" w:cs="Arial"/>
          <w:b/>
          <w:bCs/>
          <w:sz w:val="20"/>
          <w:szCs w:val="20"/>
        </w:rPr>
      </w:pPr>
    </w:p>
    <w:p w14:paraId="4C2632F5" w14:textId="77777777" w:rsidR="00EA3FF7" w:rsidRPr="00F110CE" w:rsidRDefault="00EA3FF7" w:rsidP="00EA3FF7">
      <w:pPr>
        <w:ind w:firstLine="284"/>
        <w:jc w:val="right"/>
        <w:rPr>
          <w:rFonts w:ascii="Arial" w:hAnsi="Arial" w:cs="Arial"/>
          <w:b/>
          <w:bCs/>
          <w:sz w:val="20"/>
          <w:szCs w:val="20"/>
        </w:rPr>
      </w:pPr>
    </w:p>
    <w:p w14:paraId="5EE2FAE7" w14:textId="77777777" w:rsidR="00EA3FF7" w:rsidRPr="00F110CE" w:rsidRDefault="00EA3FF7" w:rsidP="00EA3FF7">
      <w:pPr>
        <w:ind w:firstLine="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1685C4AE" w14:textId="29AFF8A7" w:rsidR="00EA3FF7" w:rsidRPr="00F110CE" w:rsidRDefault="00EA3FF7" w:rsidP="00100C29">
      <w:pPr>
        <w:spacing w:after="120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F110CE">
        <w:rPr>
          <w:rFonts w:ascii="Arial" w:hAnsi="Arial" w:cs="Arial"/>
          <w:b/>
          <w:sz w:val="20"/>
          <w:szCs w:val="20"/>
        </w:rPr>
        <w:t>OPIS PRZEDMIOTU ZAMÓWIENIA</w:t>
      </w:r>
    </w:p>
    <w:p w14:paraId="4A380A74" w14:textId="77777777" w:rsidR="000B6DBD" w:rsidRPr="00F110CE" w:rsidRDefault="000B6DBD" w:rsidP="00100C29">
      <w:pPr>
        <w:spacing w:after="120"/>
        <w:ind w:firstLine="284"/>
        <w:jc w:val="center"/>
        <w:rPr>
          <w:rFonts w:ascii="Arial" w:hAnsi="Arial" w:cs="Arial"/>
          <w:b/>
          <w:sz w:val="20"/>
          <w:szCs w:val="20"/>
        </w:rPr>
      </w:pPr>
    </w:p>
    <w:p w14:paraId="3546C420" w14:textId="367910EA" w:rsidR="00765A9D" w:rsidRPr="00F110CE" w:rsidRDefault="007034F4" w:rsidP="00DE13C6">
      <w:pPr>
        <w:spacing w:after="120"/>
        <w:ind w:firstLine="284"/>
        <w:jc w:val="both"/>
        <w:rPr>
          <w:rFonts w:ascii="Arial" w:eastAsia="Calibri" w:hAnsi="Arial" w:cs="Arial"/>
          <w:bCs/>
          <w:color w:val="000000"/>
          <w:kern w:val="0"/>
          <w:sz w:val="20"/>
          <w:szCs w:val="20"/>
          <w:lang w:eastAsia="en-US" w:bidi="ar-SA"/>
        </w:rPr>
      </w:pPr>
      <w:r w:rsidRPr="00F110CE">
        <w:rPr>
          <w:rFonts w:ascii="Arial" w:eastAsia="Calibri" w:hAnsi="Arial" w:cs="Arial"/>
          <w:b/>
          <w:color w:val="000000"/>
          <w:kern w:val="0"/>
          <w:sz w:val="20"/>
          <w:szCs w:val="20"/>
          <w:lang w:eastAsia="en-US" w:bidi="ar-SA"/>
        </w:rPr>
        <w:t xml:space="preserve">    </w:t>
      </w:r>
      <w:r w:rsidR="0040318C">
        <w:rPr>
          <w:rFonts w:ascii="Arial" w:eastAsia="Calibri" w:hAnsi="Arial" w:cs="Arial"/>
          <w:b/>
          <w:color w:val="000000"/>
          <w:kern w:val="0"/>
          <w:sz w:val="20"/>
          <w:szCs w:val="20"/>
          <w:lang w:eastAsia="en-US" w:bidi="ar-SA"/>
        </w:rPr>
        <w:t xml:space="preserve">  </w:t>
      </w:r>
      <w:r w:rsidR="00AE752F">
        <w:rPr>
          <w:rFonts w:ascii="Arial" w:eastAsia="Calibri" w:hAnsi="Arial" w:cs="Arial"/>
          <w:b/>
          <w:color w:val="000000"/>
          <w:kern w:val="0"/>
          <w:sz w:val="20"/>
          <w:szCs w:val="20"/>
          <w:lang w:eastAsia="en-US" w:bidi="ar-SA"/>
        </w:rPr>
        <w:t xml:space="preserve">Zakup, dostawa, </w:t>
      </w:r>
      <w:r w:rsidR="00D831DC">
        <w:rPr>
          <w:rFonts w:ascii="Arial" w:eastAsia="Calibri" w:hAnsi="Arial" w:cs="Arial"/>
          <w:b/>
          <w:color w:val="000000"/>
          <w:kern w:val="0"/>
          <w:sz w:val="20"/>
          <w:szCs w:val="20"/>
          <w:lang w:eastAsia="en-US" w:bidi="ar-SA"/>
        </w:rPr>
        <w:t>montaż</w:t>
      </w:r>
      <w:r w:rsidR="00DE13C6" w:rsidRPr="00F110CE">
        <w:rPr>
          <w:rFonts w:ascii="Arial" w:eastAsia="Calibri" w:hAnsi="Arial" w:cs="Arial"/>
          <w:b/>
          <w:color w:val="000000"/>
          <w:kern w:val="0"/>
          <w:sz w:val="20"/>
          <w:szCs w:val="20"/>
          <w:lang w:eastAsia="en-US" w:bidi="ar-SA"/>
        </w:rPr>
        <w:t xml:space="preserve"> </w:t>
      </w:r>
      <w:r w:rsidR="004F2CD0">
        <w:rPr>
          <w:rFonts w:ascii="Arial" w:eastAsia="Calibri" w:hAnsi="Arial" w:cs="Arial"/>
          <w:b/>
          <w:color w:val="000000"/>
          <w:kern w:val="0"/>
          <w:sz w:val="20"/>
          <w:szCs w:val="20"/>
          <w:lang w:eastAsia="en-US" w:bidi="ar-SA"/>
        </w:rPr>
        <w:t xml:space="preserve">ulicznych </w:t>
      </w:r>
      <w:r w:rsidR="00DE13C6" w:rsidRPr="00F110CE">
        <w:rPr>
          <w:rFonts w:ascii="Arial" w:eastAsia="Calibri" w:hAnsi="Arial" w:cs="Arial"/>
          <w:b/>
          <w:color w:val="000000"/>
          <w:kern w:val="0"/>
          <w:sz w:val="20"/>
          <w:szCs w:val="20"/>
          <w:lang w:eastAsia="en-US" w:bidi="ar-SA"/>
        </w:rPr>
        <w:t>lamp solarnych</w:t>
      </w:r>
      <w:r w:rsidR="004F2CD0">
        <w:rPr>
          <w:rFonts w:ascii="Arial" w:eastAsia="Calibri" w:hAnsi="Arial" w:cs="Arial"/>
          <w:b/>
          <w:color w:val="000000"/>
          <w:kern w:val="0"/>
          <w:sz w:val="20"/>
          <w:szCs w:val="20"/>
          <w:lang w:eastAsia="en-US" w:bidi="ar-SA"/>
        </w:rPr>
        <w:t xml:space="preserve"> </w:t>
      </w:r>
      <w:r w:rsidR="00004A14">
        <w:rPr>
          <w:rFonts w:ascii="Arial" w:eastAsia="Calibri" w:hAnsi="Arial" w:cs="Arial"/>
          <w:b/>
          <w:color w:val="000000"/>
          <w:kern w:val="0"/>
          <w:sz w:val="20"/>
          <w:szCs w:val="20"/>
          <w:lang w:eastAsia="en-US" w:bidi="ar-SA"/>
        </w:rPr>
        <w:t xml:space="preserve"> wraz z serwisem gwarancyjnym </w:t>
      </w:r>
      <w:r w:rsidR="00DE13C6" w:rsidRPr="00F110CE">
        <w:rPr>
          <w:rFonts w:ascii="Arial" w:eastAsia="Calibri" w:hAnsi="Arial" w:cs="Arial"/>
          <w:b/>
          <w:color w:val="000000"/>
          <w:kern w:val="0"/>
          <w:sz w:val="20"/>
          <w:szCs w:val="20"/>
          <w:lang w:eastAsia="en-US" w:bidi="ar-SA"/>
        </w:rPr>
        <w:t xml:space="preserve"> dla Zakładu </w:t>
      </w:r>
      <w:r w:rsidR="00D831DC">
        <w:rPr>
          <w:rFonts w:ascii="Arial" w:eastAsia="Calibri" w:hAnsi="Arial" w:cs="Arial"/>
          <w:b/>
          <w:color w:val="000000"/>
          <w:kern w:val="0"/>
          <w:sz w:val="20"/>
          <w:szCs w:val="20"/>
          <w:lang w:eastAsia="en-US" w:bidi="ar-SA"/>
        </w:rPr>
        <w:br/>
        <w:t xml:space="preserve">         </w:t>
      </w:r>
      <w:r w:rsidR="004F2CD0">
        <w:rPr>
          <w:rFonts w:ascii="Arial" w:eastAsia="Calibri" w:hAnsi="Arial" w:cs="Arial"/>
          <w:b/>
          <w:color w:val="000000"/>
          <w:kern w:val="0"/>
          <w:sz w:val="20"/>
          <w:szCs w:val="20"/>
          <w:lang w:eastAsia="en-US" w:bidi="ar-SA"/>
        </w:rPr>
        <w:t xml:space="preserve"> </w:t>
      </w:r>
      <w:r w:rsidR="00D831DC">
        <w:rPr>
          <w:rFonts w:ascii="Arial" w:eastAsia="Calibri" w:hAnsi="Arial" w:cs="Arial"/>
          <w:b/>
          <w:color w:val="000000"/>
          <w:kern w:val="0"/>
          <w:sz w:val="20"/>
          <w:szCs w:val="20"/>
          <w:lang w:eastAsia="en-US" w:bidi="ar-SA"/>
        </w:rPr>
        <w:t xml:space="preserve"> Gospodarki Mieszkaniowej</w:t>
      </w:r>
      <w:r w:rsidR="0040318C">
        <w:rPr>
          <w:rFonts w:ascii="Arial" w:eastAsia="Calibri" w:hAnsi="Arial" w:cs="Arial"/>
          <w:b/>
          <w:color w:val="000000"/>
          <w:kern w:val="0"/>
          <w:sz w:val="20"/>
          <w:szCs w:val="20"/>
          <w:lang w:eastAsia="en-US" w:bidi="ar-SA"/>
        </w:rPr>
        <w:t xml:space="preserve"> </w:t>
      </w:r>
      <w:r w:rsidR="00891F4C" w:rsidRPr="00F110CE">
        <w:rPr>
          <w:rFonts w:ascii="Arial" w:eastAsia="Calibri" w:hAnsi="Arial" w:cs="Arial"/>
          <w:b/>
          <w:color w:val="000000"/>
          <w:kern w:val="0"/>
          <w:sz w:val="20"/>
          <w:szCs w:val="20"/>
          <w:lang w:eastAsia="en-US" w:bidi="ar-SA"/>
        </w:rPr>
        <w:t xml:space="preserve"> w Zielonej Górze</w:t>
      </w:r>
      <w:r w:rsidR="00DE13C6" w:rsidRPr="00F110CE">
        <w:rPr>
          <w:rFonts w:ascii="Arial" w:eastAsia="Calibri" w:hAnsi="Arial" w:cs="Arial"/>
          <w:b/>
          <w:color w:val="000000"/>
          <w:kern w:val="0"/>
          <w:sz w:val="20"/>
          <w:szCs w:val="20"/>
          <w:lang w:eastAsia="en-US" w:bidi="ar-SA"/>
        </w:rPr>
        <w:t>.</w:t>
      </w:r>
    </w:p>
    <w:p w14:paraId="3060EC39" w14:textId="77777777" w:rsidR="00765A9D" w:rsidRPr="00F110CE" w:rsidRDefault="00765A9D" w:rsidP="000B6DBD">
      <w:pPr>
        <w:spacing w:after="120"/>
        <w:ind w:firstLine="284"/>
        <w:jc w:val="both"/>
        <w:rPr>
          <w:rFonts w:ascii="Arial" w:hAnsi="Arial" w:cs="Arial"/>
          <w:b/>
          <w:sz w:val="20"/>
          <w:szCs w:val="20"/>
        </w:rPr>
      </w:pPr>
    </w:p>
    <w:p w14:paraId="1F860D26" w14:textId="5F191AD0" w:rsidR="00765A9D" w:rsidRPr="00F110CE" w:rsidRDefault="00F110CE" w:rsidP="00765A9D">
      <w:pPr>
        <w:widowControl/>
        <w:autoSpaceDN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F110CE">
        <w:rPr>
          <w:rFonts w:ascii="Arial" w:hAnsi="Arial" w:cs="Arial"/>
          <w:b/>
          <w:sz w:val="20"/>
          <w:szCs w:val="20"/>
        </w:rPr>
        <w:t xml:space="preserve">I     </w:t>
      </w:r>
      <w:r w:rsidR="00765A9D" w:rsidRPr="00F110CE">
        <w:rPr>
          <w:rFonts w:ascii="Arial" w:hAnsi="Arial" w:cs="Arial"/>
          <w:b/>
          <w:sz w:val="20"/>
          <w:szCs w:val="20"/>
        </w:rPr>
        <w:t xml:space="preserve">Warunki wymagane od Sprzedającego: </w:t>
      </w:r>
    </w:p>
    <w:p w14:paraId="74B31B48" w14:textId="6275A991" w:rsidR="00765A9D" w:rsidRPr="00F110CE" w:rsidRDefault="0077201A" w:rsidP="00765A9D">
      <w:pPr>
        <w:widowControl/>
        <w:numPr>
          <w:ilvl w:val="0"/>
          <w:numId w:val="30"/>
        </w:numPr>
        <w:suppressAutoHyphens w:val="0"/>
        <w:spacing w:after="200" w:line="36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="Calibri" w:hAnsi="Arial" w:cs="Arial"/>
          <w:bCs/>
          <w:kern w:val="0"/>
          <w:sz w:val="20"/>
          <w:szCs w:val="20"/>
          <w:lang w:eastAsia="en-US" w:bidi="ar-SA"/>
        </w:rPr>
        <w:t xml:space="preserve">Zamówienie obejmuje dostawę </w:t>
      </w:r>
      <w:r w:rsidR="00765A9D" w:rsidRPr="00F110CE">
        <w:rPr>
          <w:rFonts w:ascii="Arial" w:eastAsia="Calibri" w:hAnsi="Arial" w:cs="Arial"/>
          <w:bCs/>
          <w:kern w:val="0"/>
          <w:sz w:val="20"/>
          <w:szCs w:val="20"/>
          <w:lang w:eastAsia="en-US" w:bidi="ar-SA"/>
        </w:rPr>
        <w:t>przedmiotu</w:t>
      </w:r>
      <w:r w:rsidR="00765A9D" w:rsidRPr="00F110CE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zamówienia</w:t>
      </w:r>
      <w:r w:rsidR="00651784" w:rsidRPr="00F110CE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,</w:t>
      </w:r>
      <w:r w:rsidR="0082226E" w:rsidRPr="00F110CE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transportem Sprzedającego, na </w:t>
      </w:r>
      <w:r w:rsidR="0082226E" w:rsidRPr="00F110CE">
        <w:rPr>
          <w:rFonts w:ascii="Arial" w:hAnsi="Arial" w:cs="Arial"/>
          <w:sz w:val="20"/>
          <w:szCs w:val="20"/>
        </w:rPr>
        <w:t xml:space="preserve">koszt </w:t>
      </w:r>
      <w:r w:rsidR="002F279C">
        <w:rPr>
          <w:rFonts w:ascii="Arial" w:hAnsi="Arial" w:cs="Arial"/>
          <w:sz w:val="20"/>
          <w:szCs w:val="20"/>
        </w:rPr>
        <w:br/>
      </w:r>
      <w:r w:rsidR="0082226E" w:rsidRPr="00F110CE">
        <w:rPr>
          <w:rFonts w:ascii="Arial" w:hAnsi="Arial" w:cs="Arial"/>
          <w:sz w:val="20"/>
          <w:szCs w:val="20"/>
        </w:rPr>
        <w:t>i ryzyko Sprzedającego</w:t>
      </w:r>
      <w:r w:rsidR="0082226E" w:rsidRPr="00F110CE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</w:t>
      </w:r>
      <w:r w:rsidR="0049048C" w:rsidRPr="00F110CE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oraz</w:t>
      </w:r>
      <w:r w:rsidR="0082226E" w:rsidRPr="00F110CE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rozładunek</w:t>
      </w: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i montaż</w:t>
      </w:r>
      <w:r w:rsidR="00765A9D" w:rsidRPr="00F110CE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w miejscu</w:t>
      </w:r>
      <w:r w:rsidR="001F4474" w:rsidRPr="00F110CE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,</w:t>
      </w:r>
      <w:r w:rsidR="00765A9D" w:rsidRPr="00F110CE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wskazanym przez Kupującego</w:t>
      </w: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.</w:t>
      </w:r>
    </w:p>
    <w:p w14:paraId="162A8701" w14:textId="52A18D5C" w:rsidR="00765A9D" w:rsidRPr="00F110CE" w:rsidRDefault="00DE13C6" w:rsidP="00765A9D">
      <w:pPr>
        <w:widowControl/>
        <w:numPr>
          <w:ilvl w:val="0"/>
          <w:numId w:val="30"/>
        </w:numPr>
        <w:suppressAutoHyphens w:val="0"/>
        <w:spacing w:after="200" w:line="36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 w:rsidRPr="00F110CE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Dostawa </w:t>
      </w:r>
      <w:r w:rsidR="00AB26F3" w:rsidRPr="00F110CE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i montaż z</w:t>
      </w:r>
      <w:r w:rsidRPr="00F110CE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realizowan</w:t>
      </w:r>
      <w:r w:rsidR="00AB26F3" w:rsidRPr="00F110CE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e będą w</w:t>
      </w:r>
      <w:r w:rsidR="00F674A7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ciągu 14</w:t>
      </w:r>
      <w:r w:rsidR="00AB26F3" w:rsidRPr="00F110CE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dni od dnia podpisania umowy.</w:t>
      </w:r>
    </w:p>
    <w:p w14:paraId="7889EFED" w14:textId="2171A63F" w:rsidR="00765A9D" w:rsidRPr="00F110CE" w:rsidRDefault="00651784" w:rsidP="00AB26F3">
      <w:pPr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110CE">
        <w:rPr>
          <w:rFonts w:ascii="Arial" w:hAnsi="Arial" w:cs="Arial"/>
          <w:color w:val="000000"/>
          <w:sz w:val="20"/>
          <w:szCs w:val="20"/>
        </w:rPr>
        <w:t xml:space="preserve">Sprzedający </w:t>
      </w:r>
      <w:r w:rsidR="00765A9D" w:rsidRPr="00F110CE">
        <w:rPr>
          <w:rFonts w:ascii="Arial" w:hAnsi="Arial" w:cs="Arial"/>
          <w:color w:val="000000"/>
          <w:sz w:val="20"/>
          <w:szCs w:val="20"/>
        </w:rPr>
        <w:t>zrealizuje</w:t>
      </w:r>
      <w:r w:rsidRPr="00F110CE">
        <w:rPr>
          <w:rFonts w:ascii="Arial" w:hAnsi="Arial" w:cs="Arial"/>
          <w:color w:val="000000"/>
          <w:sz w:val="20"/>
          <w:szCs w:val="20"/>
        </w:rPr>
        <w:t xml:space="preserve"> dostawę</w:t>
      </w:r>
      <w:r w:rsidR="00AB26F3" w:rsidRPr="00F110CE">
        <w:rPr>
          <w:rFonts w:ascii="Arial" w:hAnsi="Arial" w:cs="Arial"/>
          <w:color w:val="000000"/>
          <w:sz w:val="20"/>
          <w:szCs w:val="20"/>
        </w:rPr>
        <w:t xml:space="preserve"> oraz montaż </w:t>
      </w:r>
      <w:r w:rsidR="00765A9D" w:rsidRPr="00F110CE">
        <w:rPr>
          <w:rFonts w:ascii="Arial" w:hAnsi="Arial" w:cs="Arial"/>
          <w:color w:val="000000"/>
          <w:sz w:val="20"/>
          <w:szCs w:val="20"/>
        </w:rPr>
        <w:t xml:space="preserve"> w czasie pracy Kupującego tj. od poniedziałku do piątku w godzinach od 6:45 do 14:45</w:t>
      </w:r>
      <w:r w:rsidRPr="00F110CE">
        <w:rPr>
          <w:rFonts w:ascii="Arial" w:hAnsi="Arial" w:cs="Arial"/>
          <w:color w:val="000000"/>
          <w:sz w:val="20"/>
          <w:szCs w:val="20"/>
        </w:rPr>
        <w:t>,</w:t>
      </w:r>
      <w:r w:rsidR="00765A9D" w:rsidRPr="00F110CE">
        <w:rPr>
          <w:rFonts w:ascii="Arial" w:hAnsi="Arial" w:cs="Arial"/>
          <w:color w:val="000000"/>
          <w:sz w:val="20"/>
          <w:szCs w:val="20"/>
        </w:rPr>
        <w:t xml:space="preserve"> przy udziale upoważnionego pracownika Kupującego.</w:t>
      </w:r>
    </w:p>
    <w:p w14:paraId="5EC64AA3" w14:textId="357DF637" w:rsidR="00765A9D" w:rsidRDefault="00765A9D" w:rsidP="00765A9D">
      <w:pPr>
        <w:widowControl/>
        <w:numPr>
          <w:ilvl w:val="0"/>
          <w:numId w:val="30"/>
        </w:numPr>
        <w:suppressAutoHyphens w:val="0"/>
        <w:spacing w:after="200" w:line="36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 w:rsidRPr="00F110CE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Szczegółowy</w:t>
      </w:r>
      <w:r w:rsidR="00AB26F3" w:rsidRPr="00F110CE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wykaz ilościowy</w:t>
      </w:r>
      <w:r w:rsidR="00756F65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</w:t>
      </w:r>
      <w:r w:rsidRPr="00F110CE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stanowi</w:t>
      </w:r>
      <w:r w:rsidR="006849C2" w:rsidRPr="00F110CE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formula</w:t>
      </w:r>
      <w:r w:rsidR="00AB26F3" w:rsidRPr="00F110CE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rz cenowy</w:t>
      </w:r>
      <w:r w:rsidR="00AE752F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-</w:t>
      </w:r>
      <w:r w:rsidR="00AB26F3" w:rsidRPr="00F110CE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załącznik nr 2</w:t>
      </w:r>
      <w:r w:rsidR="0040318C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.</w:t>
      </w:r>
    </w:p>
    <w:p w14:paraId="063A0396" w14:textId="6CBCBBB1" w:rsidR="00350A62" w:rsidRPr="00414835" w:rsidRDefault="00350A62" w:rsidP="00414835">
      <w:pPr>
        <w:widowControl/>
        <w:numPr>
          <w:ilvl w:val="0"/>
          <w:numId w:val="30"/>
        </w:numPr>
        <w:suppressAutoHyphens w:val="0"/>
        <w:spacing w:after="200" w:line="36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 w:rsidRPr="002F279C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Wykonawca, w oferowanej cenie, zobowiązany jest uwzględnić wszystkie materiały </w:t>
      </w: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br/>
      </w:r>
      <w:r w:rsidRPr="002F279C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czynności i wszel</w:t>
      </w:r>
      <w:r w:rsidR="00290E48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kie koszty</w:t>
      </w:r>
      <w:r w:rsidRPr="002F279C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, które są niezbędne dla prawidłowej realizacji </w:t>
      </w:r>
      <w:r w:rsidR="0024614D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przedmiotu z</w:t>
      </w:r>
      <w:r w:rsidRPr="00414835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a</w:t>
      </w:r>
      <w:r w:rsidR="0024614D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mówienia, zgodnie z niniejszym o</w:t>
      </w:r>
      <w:r w:rsidRPr="00414835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pisem przedmiotu zamówienia, obowiązującymi</w:t>
      </w:r>
      <w:r w:rsidR="00414835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</w:t>
      </w:r>
      <w:r w:rsidRPr="00414835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przepisami </w:t>
      </w:r>
      <w:r w:rsidR="0024614D">
        <w:rPr>
          <w:rFonts w:ascii="Arial" w:eastAsia="Calibri" w:hAnsi="Arial" w:cs="Arial"/>
          <w:kern w:val="0"/>
          <w:sz w:val="20"/>
          <w:szCs w:val="20"/>
          <w:lang w:eastAsia="en-US" w:bidi="ar-SA"/>
        </w:rPr>
        <w:br/>
      </w:r>
      <w:r w:rsidRPr="00414835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i normami, a także zgodnie z własnym doświadczeniem i wiedzą techniczną.</w:t>
      </w:r>
    </w:p>
    <w:p w14:paraId="095581C6" w14:textId="294BE810" w:rsidR="009E4ED6" w:rsidRPr="008C5BE5" w:rsidRDefault="00350A62" w:rsidP="009E4ED6">
      <w:pPr>
        <w:widowControl/>
        <w:numPr>
          <w:ilvl w:val="0"/>
          <w:numId w:val="30"/>
        </w:numPr>
        <w:suppressAutoHyphens w:val="0"/>
        <w:spacing w:after="200" w:line="36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 w:rsidRPr="002F279C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Dostarczone i za</w:t>
      </w: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montowane przez Wykonawcę </w:t>
      </w:r>
      <w:r w:rsidR="006720EA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uliczne </w:t>
      </w: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lampy solarne będą</w:t>
      </w:r>
      <w:r w:rsidRPr="002F279C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</w:t>
      </w:r>
      <w:r w:rsidR="008C1650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fabrycznie </w:t>
      </w:r>
      <w:r w:rsidRPr="002F279C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nowe, co</w:t>
      </w: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oznacza, ż</w:t>
      </w:r>
      <w:r w:rsidR="00153A4D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e urządzenia będą nieużywane</w:t>
      </w: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oraz nieregenerowane</w:t>
      </w:r>
      <w:r w:rsidRPr="00350A62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, wyprodukowane nie wcześniej niż </w:t>
      </w:r>
      <w:r w:rsidR="008C1650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w 2021</w:t>
      </w:r>
      <w:r w:rsidRPr="00350A62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r.</w:t>
      </w:r>
      <w:r w:rsidR="00290E48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,</w:t>
      </w:r>
      <w:r w:rsidR="008C1650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kompletne, </w:t>
      </w:r>
      <w:r w:rsidR="008C1650" w:rsidRPr="00832405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oznakowane znakiem</w:t>
      </w:r>
      <w:r w:rsidR="00832405" w:rsidRPr="00832405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CE</w:t>
      </w:r>
      <w:r w:rsidR="00AB30B0" w:rsidRPr="00832405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oraz</w:t>
      </w:r>
      <w:r w:rsidR="00AB30B0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będą</w:t>
      </w:r>
      <w:r w:rsidRPr="00350A62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posiadał</w:t>
      </w:r>
      <w:r w:rsidR="00AB30B0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y</w:t>
      </w:r>
      <w:r w:rsidRPr="00350A62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niezbędne instrukcje</w:t>
      </w:r>
      <w:r w:rsidR="00AB30B0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</w:t>
      </w:r>
      <w:r w:rsidR="00286FD4">
        <w:rPr>
          <w:rFonts w:ascii="Arial" w:eastAsia="Calibri" w:hAnsi="Arial" w:cs="Arial"/>
          <w:kern w:val="0"/>
          <w:sz w:val="20"/>
          <w:szCs w:val="20"/>
          <w:lang w:eastAsia="en-US" w:bidi="ar-SA"/>
        </w:rPr>
        <w:br/>
      </w:r>
      <w:r w:rsidRPr="00AB30B0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i gwarancje w języku polskim.  </w:t>
      </w:r>
      <w:r w:rsidR="008C5BE5" w:rsidRPr="008C5BE5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S</w:t>
      </w:r>
      <w:r w:rsidR="004C312F" w:rsidRPr="008C5BE5">
        <w:rPr>
          <w:rFonts w:ascii="Arial" w:hAnsi="Arial" w:cs="Arial"/>
          <w:sz w:val="20"/>
          <w:szCs w:val="20"/>
        </w:rPr>
        <w:t xml:space="preserve">łupy powinny spełniać normy i posiadać certyfikaty: </w:t>
      </w:r>
      <w:r w:rsidR="004C312F" w:rsidRPr="008C5BE5">
        <w:rPr>
          <w:rStyle w:val="Pogrubienie"/>
          <w:rFonts w:ascii="Arial" w:hAnsi="Arial" w:cs="Arial"/>
          <w:sz w:val="20"/>
          <w:szCs w:val="20"/>
        </w:rPr>
        <w:t>EN 1090</w:t>
      </w:r>
      <w:r w:rsidR="004C312F" w:rsidRPr="008C5BE5">
        <w:rPr>
          <w:rFonts w:ascii="Arial" w:hAnsi="Arial" w:cs="Arial"/>
          <w:sz w:val="20"/>
          <w:szCs w:val="20"/>
        </w:rPr>
        <w:t xml:space="preserve"> oraz </w:t>
      </w:r>
      <w:r w:rsidR="004C312F" w:rsidRPr="008C5BE5">
        <w:rPr>
          <w:rStyle w:val="Pogrubienie"/>
          <w:rFonts w:ascii="Arial" w:hAnsi="Arial" w:cs="Arial"/>
          <w:sz w:val="20"/>
          <w:szCs w:val="20"/>
        </w:rPr>
        <w:t>EN 40-5</w:t>
      </w:r>
      <w:r w:rsidR="004C312F" w:rsidRPr="008C5BE5">
        <w:rPr>
          <w:rFonts w:ascii="Arial" w:hAnsi="Arial" w:cs="Arial"/>
          <w:sz w:val="20"/>
          <w:szCs w:val="20"/>
        </w:rPr>
        <w:t xml:space="preserve"> dla konstrukcji nośnych i budowlanych</w:t>
      </w:r>
      <w:r w:rsidR="008C5BE5">
        <w:rPr>
          <w:rFonts w:ascii="Arial" w:hAnsi="Arial" w:cs="Arial"/>
          <w:sz w:val="20"/>
          <w:szCs w:val="20"/>
        </w:rPr>
        <w:t>.</w:t>
      </w:r>
    </w:p>
    <w:p w14:paraId="0E76EE13" w14:textId="650CD401" w:rsidR="009E4ED6" w:rsidRDefault="00AB30B0" w:rsidP="009E4ED6">
      <w:pPr>
        <w:widowControl/>
        <w:numPr>
          <w:ilvl w:val="0"/>
          <w:numId w:val="30"/>
        </w:numPr>
        <w:suppressAutoHyphens w:val="0"/>
        <w:spacing w:after="20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E4ED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Wykonawca udziela</w:t>
      </w:r>
      <w:r w:rsidR="008C165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24614D">
        <w:rPr>
          <w:rFonts w:ascii="Arial" w:eastAsia="Calibri" w:hAnsi="Arial" w:cs="Arial"/>
          <w:sz w:val="20"/>
          <w:szCs w:val="20"/>
          <w:lang w:eastAsia="en-US"/>
        </w:rPr>
        <w:t>min. 2</w:t>
      </w:r>
      <w:r w:rsidRPr="009E4ED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lat </w:t>
      </w:r>
      <w:r w:rsidR="009E4ED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okresu </w:t>
      </w:r>
      <w:r w:rsidRPr="009E4ED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gwarancji, o</w:t>
      </w:r>
      <w:r w:rsidR="00286FD4" w:rsidRPr="009E4ED6">
        <w:rPr>
          <w:rFonts w:ascii="Arial" w:eastAsia="Calibri" w:hAnsi="Arial" w:cs="Arial"/>
          <w:sz w:val="20"/>
          <w:szCs w:val="20"/>
          <w:lang w:eastAsia="en-US"/>
        </w:rPr>
        <w:t xml:space="preserve">d momentu instalacji przedmiotu </w:t>
      </w:r>
      <w:r w:rsidR="008C1650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zamówienia.</w:t>
      </w:r>
    </w:p>
    <w:p w14:paraId="63EC110A" w14:textId="58A2CA1D" w:rsidR="00AB30B0" w:rsidRPr="009E4ED6" w:rsidRDefault="009E4ED6" w:rsidP="009E4ED6">
      <w:pPr>
        <w:widowControl/>
        <w:numPr>
          <w:ilvl w:val="0"/>
          <w:numId w:val="30"/>
        </w:numPr>
        <w:suppressAutoHyphens w:val="0"/>
        <w:spacing w:after="20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E4ED6">
        <w:rPr>
          <w:rFonts w:ascii="Arial" w:eastAsia="Calibri" w:hAnsi="Arial" w:cs="Arial"/>
          <w:sz w:val="20"/>
          <w:szCs w:val="20"/>
          <w:lang w:eastAsia="en-US"/>
        </w:rPr>
        <w:t xml:space="preserve">W okresie gwarancji Wykonawca zobowiązany jest do nieodpłatnego usunięcia wad w terminie </w:t>
      </w:r>
      <w:r>
        <w:rPr>
          <w:rFonts w:ascii="Arial" w:eastAsia="Calibri" w:hAnsi="Arial" w:cs="Arial"/>
          <w:sz w:val="20"/>
          <w:szCs w:val="20"/>
          <w:lang w:eastAsia="en-US"/>
        </w:rPr>
        <w:br/>
      </w:r>
      <w:r w:rsidR="00290E48">
        <w:rPr>
          <w:rFonts w:ascii="Arial" w:eastAsia="Calibri" w:hAnsi="Arial" w:cs="Arial"/>
          <w:sz w:val="20"/>
          <w:szCs w:val="20"/>
          <w:lang w:eastAsia="en-US"/>
        </w:rPr>
        <w:t>2</w:t>
      </w:r>
      <w:r w:rsidRPr="009E4ED6">
        <w:rPr>
          <w:rFonts w:ascii="Arial" w:eastAsia="Calibri" w:hAnsi="Arial" w:cs="Arial"/>
          <w:sz w:val="20"/>
          <w:szCs w:val="20"/>
          <w:lang w:eastAsia="en-US"/>
        </w:rPr>
        <w:t xml:space="preserve"> dni roboczych od zgłoszenia awarii.</w:t>
      </w:r>
    </w:p>
    <w:p w14:paraId="63E3F9C4" w14:textId="5C5738CF" w:rsidR="00765A9D" w:rsidRPr="00F110CE" w:rsidRDefault="00765A9D" w:rsidP="00286FD4">
      <w:pPr>
        <w:widowControl/>
        <w:numPr>
          <w:ilvl w:val="0"/>
          <w:numId w:val="30"/>
        </w:numPr>
        <w:suppressAutoHyphens w:val="0"/>
        <w:spacing w:after="200" w:line="36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 w:rsidRPr="00F110CE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Sprzedający wskaże w ofercie osobę do kontaktu wraz z </w:t>
      </w:r>
      <w:r w:rsidR="00C548F8" w:rsidRPr="00F110CE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podaniem nr telefonu i adresu </w:t>
      </w:r>
      <w:r w:rsidRPr="00F110CE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e-mail. </w:t>
      </w:r>
    </w:p>
    <w:p w14:paraId="3BF1C259" w14:textId="77777777" w:rsidR="00765A9D" w:rsidRPr="00F110CE" w:rsidRDefault="00765A9D" w:rsidP="00286FD4">
      <w:pPr>
        <w:widowControl/>
        <w:numPr>
          <w:ilvl w:val="0"/>
          <w:numId w:val="30"/>
        </w:numPr>
        <w:suppressAutoHyphens w:val="0"/>
        <w:spacing w:after="200" w:line="36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 w:rsidRPr="00F110CE">
        <w:rPr>
          <w:rFonts w:ascii="Arial" w:hAnsi="Arial" w:cs="Arial"/>
          <w:sz w:val="20"/>
          <w:szCs w:val="20"/>
        </w:rPr>
        <w:t xml:space="preserve">Przedmiot zamówienia musi odpowiadać określonym przez Kupującego parametrom technicznym, użytkowym oraz jakościowym. </w:t>
      </w:r>
    </w:p>
    <w:p w14:paraId="2D0CC48E" w14:textId="6DB57324" w:rsidR="00765A9D" w:rsidRPr="00F110CE" w:rsidRDefault="00765A9D" w:rsidP="00286FD4">
      <w:pPr>
        <w:widowControl/>
        <w:numPr>
          <w:ilvl w:val="0"/>
          <w:numId w:val="30"/>
        </w:numPr>
        <w:suppressAutoHyphens w:val="0"/>
        <w:spacing w:after="200" w:line="36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 w:rsidRPr="00F110CE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Sprzedający zobowiązuje się do wystawienia faktury w terminie do 6 dni od daty z</w:t>
      </w:r>
      <w:r w:rsidR="0028781F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akończenia realizacji usługi</w:t>
      </w:r>
      <w:r w:rsidRPr="00F110CE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. </w:t>
      </w:r>
    </w:p>
    <w:p w14:paraId="65A3821E" w14:textId="75E7D361" w:rsidR="002F279C" w:rsidRDefault="00765A9D" w:rsidP="009E4ED6">
      <w:pPr>
        <w:widowControl/>
        <w:numPr>
          <w:ilvl w:val="0"/>
          <w:numId w:val="30"/>
        </w:numPr>
        <w:suppressAutoHyphens w:val="0"/>
        <w:spacing w:after="200" w:line="36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 w:rsidRPr="00F110CE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T</w:t>
      </w:r>
      <w:r w:rsidR="00AC4D1C" w:rsidRPr="00F110CE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ermin zapłaty za zrealizowany bez zastrzeżeń przedmiot zamówienia,</w:t>
      </w:r>
      <w:r w:rsidRPr="00F110CE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nastąpi w ciągu 14 dni od daty przekazania Kupującemu prawidłowo wystawionej faktury. </w:t>
      </w:r>
    </w:p>
    <w:p w14:paraId="69375C13" w14:textId="77777777" w:rsidR="00706188" w:rsidRPr="009E4ED6" w:rsidRDefault="00706188" w:rsidP="00706188">
      <w:pPr>
        <w:widowControl/>
        <w:suppressAutoHyphens w:val="0"/>
        <w:spacing w:after="200" w:line="360" w:lineRule="auto"/>
        <w:ind w:left="1080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</w:p>
    <w:p w14:paraId="7D0DF0A4" w14:textId="77777777" w:rsidR="00AC4D1C" w:rsidRPr="00F110CE" w:rsidRDefault="00AC4D1C" w:rsidP="00AC4D1C">
      <w:pPr>
        <w:widowControl/>
        <w:suppressAutoHyphens w:val="0"/>
        <w:spacing w:after="200" w:line="36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 w:rsidRPr="00F110CE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           </w:t>
      </w:r>
    </w:p>
    <w:p w14:paraId="37D95C12" w14:textId="61268530" w:rsidR="00AC4D1C" w:rsidRPr="00F110CE" w:rsidRDefault="00AC4D1C" w:rsidP="00AC4D1C">
      <w:pPr>
        <w:widowControl/>
        <w:suppressAutoHyphens w:val="0"/>
        <w:spacing w:after="200" w:line="360" w:lineRule="auto"/>
        <w:contextualSpacing/>
        <w:jc w:val="both"/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</w:pPr>
      <w:r w:rsidRPr="00F110CE"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  <w:t xml:space="preserve">              </w:t>
      </w:r>
      <w:r w:rsidR="00F110CE" w:rsidRPr="00F110CE"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  <w:t>II</w:t>
      </w:r>
      <w:r w:rsidRPr="00F110CE"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  <w:t xml:space="preserve">   Wymagane parametry techniczne:</w:t>
      </w:r>
    </w:p>
    <w:p w14:paraId="7C92E8A0" w14:textId="145C1E78" w:rsidR="00AC4D1C" w:rsidRPr="00F110CE" w:rsidRDefault="00756F65" w:rsidP="00EA5DC1">
      <w:pPr>
        <w:pStyle w:val="Akapitzlist"/>
        <w:numPr>
          <w:ilvl w:val="0"/>
          <w:numId w:val="34"/>
        </w:numPr>
        <w:spacing w:after="200" w:line="360" w:lineRule="auto"/>
        <w:rPr>
          <w:rFonts w:eastAsia="Calibri"/>
          <w:szCs w:val="20"/>
          <w:lang w:eastAsia="en-US"/>
        </w:rPr>
      </w:pPr>
      <w:r>
        <w:rPr>
          <w:rFonts w:eastAsia="Calibri"/>
          <w:szCs w:val="20"/>
          <w:lang w:eastAsia="en-US"/>
        </w:rPr>
        <w:t>W</w:t>
      </w:r>
      <w:r w:rsidR="00EA5DC1" w:rsidRPr="00F110CE">
        <w:rPr>
          <w:rFonts w:eastAsia="Calibri"/>
          <w:szCs w:val="20"/>
          <w:lang w:eastAsia="en-US"/>
        </w:rPr>
        <w:t xml:space="preserve">ysokość </w:t>
      </w:r>
      <w:r w:rsidR="004F2CD0">
        <w:rPr>
          <w:rFonts w:eastAsia="Calibri"/>
          <w:szCs w:val="20"/>
          <w:lang w:eastAsia="en-US"/>
        </w:rPr>
        <w:t>słupa:</w:t>
      </w:r>
      <w:r>
        <w:rPr>
          <w:rFonts w:eastAsia="Calibri"/>
          <w:szCs w:val="20"/>
          <w:lang w:eastAsia="en-US"/>
        </w:rPr>
        <w:t xml:space="preserve"> min 6</w:t>
      </w:r>
      <w:r w:rsidR="00EA5DC1" w:rsidRPr="00F110CE">
        <w:rPr>
          <w:rFonts w:eastAsia="Calibri"/>
          <w:szCs w:val="20"/>
          <w:lang w:eastAsia="en-US"/>
        </w:rPr>
        <w:t xml:space="preserve"> m</w:t>
      </w:r>
      <w:r>
        <w:rPr>
          <w:rFonts w:eastAsia="Calibri"/>
          <w:szCs w:val="20"/>
          <w:lang w:eastAsia="en-US"/>
        </w:rPr>
        <w:t>.</w:t>
      </w:r>
    </w:p>
    <w:p w14:paraId="68C8B567" w14:textId="2D09A45B" w:rsidR="00EA5DC1" w:rsidRPr="00F110CE" w:rsidRDefault="00EA5DC1" w:rsidP="00EA5DC1">
      <w:pPr>
        <w:pStyle w:val="Akapitzlist"/>
        <w:numPr>
          <w:ilvl w:val="0"/>
          <w:numId w:val="34"/>
        </w:numPr>
        <w:spacing w:after="200" w:line="360" w:lineRule="auto"/>
        <w:rPr>
          <w:rFonts w:eastAsia="Calibri"/>
          <w:szCs w:val="20"/>
          <w:lang w:eastAsia="en-US"/>
        </w:rPr>
      </w:pPr>
      <w:r w:rsidRPr="00F110CE">
        <w:rPr>
          <w:rFonts w:eastAsia="Calibri"/>
          <w:szCs w:val="20"/>
          <w:lang w:eastAsia="en-US"/>
        </w:rPr>
        <w:t>Źródło światła : oprawa LED min</w:t>
      </w:r>
      <w:r w:rsidR="004F2CD0">
        <w:rPr>
          <w:rFonts w:eastAsia="Calibri"/>
          <w:szCs w:val="20"/>
          <w:lang w:eastAsia="en-US"/>
        </w:rPr>
        <w:t>.</w:t>
      </w:r>
      <w:r w:rsidRPr="00F110CE">
        <w:rPr>
          <w:rFonts w:eastAsia="Calibri"/>
          <w:szCs w:val="20"/>
          <w:lang w:eastAsia="en-US"/>
        </w:rPr>
        <w:t xml:space="preserve">  20W</w:t>
      </w:r>
      <w:r w:rsidR="00756F65">
        <w:rPr>
          <w:rFonts w:eastAsia="Calibri"/>
          <w:szCs w:val="20"/>
          <w:lang w:eastAsia="en-US"/>
        </w:rPr>
        <w:t>.</w:t>
      </w:r>
    </w:p>
    <w:p w14:paraId="4F674733" w14:textId="787C7CE7" w:rsidR="00EA5DC1" w:rsidRPr="00F110CE" w:rsidRDefault="00EA5DC1" w:rsidP="00EA5DC1">
      <w:pPr>
        <w:pStyle w:val="Akapitzlist"/>
        <w:numPr>
          <w:ilvl w:val="0"/>
          <w:numId w:val="34"/>
        </w:numPr>
        <w:spacing w:after="200" w:line="360" w:lineRule="auto"/>
        <w:rPr>
          <w:rFonts w:eastAsia="Calibri"/>
          <w:szCs w:val="20"/>
          <w:lang w:eastAsia="en-US"/>
        </w:rPr>
      </w:pPr>
      <w:r w:rsidRPr="00F110CE">
        <w:rPr>
          <w:rFonts w:eastAsia="Calibri"/>
          <w:szCs w:val="20"/>
          <w:lang w:eastAsia="en-US"/>
        </w:rPr>
        <w:t>Strumień świetlny: 2200lm</w:t>
      </w:r>
      <w:r w:rsidR="00756F65">
        <w:rPr>
          <w:rFonts w:eastAsia="Calibri"/>
          <w:szCs w:val="20"/>
          <w:lang w:eastAsia="en-US"/>
        </w:rPr>
        <w:t>.</w:t>
      </w:r>
    </w:p>
    <w:p w14:paraId="48234505" w14:textId="5AD09C7B" w:rsidR="00EA5DC1" w:rsidRPr="00F110CE" w:rsidRDefault="00EA5DC1" w:rsidP="00EA5DC1">
      <w:pPr>
        <w:pStyle w:val="Akapitzlist"/>
        <w:numPr>
          <w:ilvl w:val="0"/>
          <w:numId w:val="34"/>
        </w:numPr>
        <w:spacing w:after="200" w:line="360" w:lineRule="auto"/>
        <w:rPr>
          <w:rFonts w:eastAsia="Calibri"/>
          <w:szCs w:val="20"/>
          <w:lang w:eastAsia="en-US"/>
        </w:rPr>
      </w:pPr>
      <w:r w:rsidRPr="00F110CE">
        <w:rPr>
          <w:rFonts w:eastAsia="Calibri"/>
          <w:szCs w:val="20"/>
          <w:lang w:eastAsia="en-US"/>
        </w:rPr>
        <w:t>Czas pracy lamp: min do 15h</w:t>
      </w:r>
      <w:r w:rsidR="00756F65">
        <w:rPr>
          <w:rFonts w:eastAsia="Calibri"/>
          <w:szCs w:val="20"/>
          <w:lang w:eastAsia="en-US"/>
        </w:rPr>
        <w:t>.</w:t>
      </w:r>
    </w:p>
    <w:p w14:paraId="1DE19006" w14:textId="1010108D" w:rsidR="00EA5DC1" w:rsidRPr="00F110CE" w:rsidRDefault="00EA5DC1" w:rsidP="00EA5DC1">
      <w:pPr>
        <w:pStyle w:val="Akapitzlist"/>
        <w:numPr>
          <w:ilvl w:val="0"/>
          <w:numId w:val="34"/>
        </w:numPr>
        <w:spacing w:after="200" w:line="360" w:lineRule="auto"/>
        <w:rPr>
          <w:rFonts w:eastAsia="Calibri"/>
          <w:szCs w:val="20"/>
          <w:lang w:eastAsia="en-US"/>
        </w:rPr>
      </w:pPr>
      <w:r w:rsidRPr="00F110CE">
        <w:rPr>
          <w:rFonts w:eastAsia="Calibri"/>
          <w:szCs w:val="20"/>
          <w:lang w:eastAsia="en-US"/>
        </w:rPr>
        <w:t>Czas autonomii: min 3dni</w:t>
      </w:r>
      <w:r w:rsidR="00756F65">
        <w:rPr>
          <w:rFonts w:eastAsia="Calibri"/>
          <w:szCs w:val="20"/>
          <w:lang w:eastAsia="en-US"/>
        </w:rPr>
        <w:t>.</w:t>
      </w:r>
    </w:p>
    <w:p w14:paraId="61F73B09" w14:textId="66E74632" w:rsidR="00EA5DC1" w:rsidRDefault="00EA5DC1" w:rsidP="00EA5DC1">
      <w:pPr>
        <w:pStyle w:val="Akapitzlist"/>
        <w:numPr>
          <w:ilvl w:val="0"/>
          <w:numId w:val="34"/>
        </w:numPr>
        <w:spacing w:after="200" w:line="360" w:lineRule="auto"/>
        <w:rPr>
          <w:rFonts w:eastAsia="Calibri"/>
          <w:szCs w:val="20"/>
          <w:lang w:eastAsia="en-US"/>
        </w:rPr>
      </w:pPr>
      <w:r w:rsidRPr="00F110CE">
        <w:rPr>
          <w:rFonts w:eastAsia="Calibri"/>
          <w:szCs w:val="20"/>
          <w:lang w:eastAsia="en-US"/>
        </w:rPr>
        <w:t>Moc modułów PV: min 260W</w:t>
      </w:r>
      <w:r w:rsidR="009F7204">
        <w:rPr>
          <w:rFonts w:eastAsia="Calibri"/>
          <w:szCs w:val="20"/>
          <w:lang w:eastAsia="en-US"/>
        </w:rPr>
        <w:t>.</w:t>
      </w:r>
    </w:p>
    <w:p w14:paraId="16BF5358" w14:textId="4221D380" w:rsidR="0024614D" w:rsidRPr="004F2CD0" w:rsidRDefault="00320A84" w:rsidP="0024614D">
      <w:pPr>
        <w:pStyle w:val="Akapitzlist"/>
        <w:numPr>
          <w:ilvl w:val="0"/>
          <w:numId w:val="34"/>
        </w:numPr>
        <w:spacing w:after="200" w:line="360" w:lineRule="auto"/>
        <w:rPr>
          <w:rFonts w:eastAsia="Calibri"/>
          <w:szCs w:val="20"/>
          <w:lang w:eastAsia="en-US"/>
        </w:rPr>
      </w:pPr>
      <w:r>
        <w:rPr>
          <w:rFonts w:eastAsia="Calibri"/>
          <w:szCs w:val="20"/>
          <w:lang w:eastAsia="en-US"/>
        </w:rPr>
        <w:lastRenderedPageBreak/>
        <w:t>Wskaźnik IP – minimum 44</w:t>
      </w:r>
    </w:p>
    <w:p w14:paraId="18D1703A" w14:textId="517CEADE" w:rsidR="00F110CE" w:rsidRPr="009F7204" w:rsidRDefault="009F7204" w:rsidP="00F110CE">
      <w:pPr>
        <w:spacing w:after="200" w:line="360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9F7204">
        <w:rPr>
          <w:rFonts w:ascii="Arial" w:eastAsia="Calibri" w:hAnsi="Arial" w:cs="Arial"/>
          <w:b/>
          <w:sz w:val="20"/>
          <w:szCs w:val="20"/>
          <w:lang w:eastAsia="en-US"/>
        </w:rPr>
        <w:t xml:space="preserve">            </w:t>
      </w:r>
      <w:r w:rsidR="00F110CE" w:rsidRPr="009F7204">
        <w:rPr>
          <w:rFonts w:ascii="Arial" w:eastAsia="Calibri" w:hAnsi="Arial" w:cs="Arial"/>
          <w:b/>
          <w:sz w:val="20"/>
          <w:szCs w:val="20"/>
          <w:lang w:eastAsia="en-US"/>
        </w:rPr>
        <w:t>II   Zakres prac:</w:t>
      </w:r>
    </w:p>
    <w:p w14:paraId="02AE77C2" w14:textId="29FEB8BE" w:rsidR="00F110CE" w:rsidRPr="00F110CE" w:rsidRDefault="009F7204" w:rsidP="00A7259B">
      <w:pPr>
        <w:spacing w:after="20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        </w:t>
      </w:r>
      <w:r w:rsidR="00F110CE" w:rsidRPr="00F110CE">
        <w:rPr>
          <w:rFonts w:ascii="Arial" w:eastAsia="Calibri" w:hAnsi="Arial" w:cs="Arial"/>
          <w:sz w:val="20"/>
          <w:szCs w:val="20"/>
          <w:lang w:eastAsia="en-US"/>
        </w:rPr>
        <w:t>1. D</w:t>
      </w:r>
      <w:r w:rsidR="00F110CE">
        <w:rPr>
          <w:rFonts w:ascii="Arial" w:eastAsia="Calibri" w:hAnsi="Arial" w:cs="Arial"/>
          <w:sz w:val="20"/>
          <w:szCs w:val="20"/>
          <w:lang w:eastAsia="en-US"/>
        </w:rPr>
        <w:t>ostawa i mo</w:t>
      </w:r>
      <w:r w:rsidR="00042A80">
        <w:rPr>
          <w:rFonts w:ascii="Arial" w:eastAsia="Calibri" w:hAnsi="Arial" w:cs="Arial"/>
          <w:sz w:val="20"/>
          <w:szCs w:val="20"/>
          <w:lang w:eastAsia="en-US"/>
        </w:rPr>
        <w:t xml:space="preserve">ntaż, fabrycznie nowych </w:t>
      </w:r>
      <w:r w:rsidR="004F2CD0">
        <w:rPr>
          <w:rFonts w:ascii="Arial" w:eastAsia="Calibri" w:hAnsi="Arial" w:cs="Arial"/>
          <w:sz w:val="20"/>
          <w:szCs w:val="20"/>
          <w:lang w:eastAsia="en-US"/>
        </w:rPr>
        <w:t xml:space="preserve">ulicznych </w:t>
      </w:r>
      <w:r w:rsidR="00F110CE">
        <w:rPr>
          <w:rFonts w:ascii="Arial" w:eastAsia="Calibri" w:hAnsi="Arial" w:cs="Arial"/>
          <w:sz w:val="20"/>
          <w:szCs w:val="20"/>
          <w:lang w:eastAsia="en-US"/>
        </w:rPr>
        <w:t>lamp solarnych</w:t>
      </w:r>
      <w:r w:rsidR="0024614D">
        <w:rPr>
          <w:rFonts w:ascii="Arial" w:eastAsia="Calibri" w:hAnsi="Arial" w:cs="Arial"/>
          <w:sz w:val="20"/>
          <w:szCs w:val="20"/>
          <w:lang w:eastAsia="en-US"/>
        </w:rPr>
        <w:t xml:space="preserve"> dla ZGM </w:t>
      </w:r>
      <w:r w:rsidR="00E97DA9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24614D">
        <w:rPr>
          <w:rFonts w:ascii="Arial" w:eastAsia="Calibri" w:hAnsi="Arial" w:cs="Arial"/>
          <w:sz w:val="20"/>
          <w:szCs w:val="20"/>
          <w:lang w:eastAsia="en-US"/>
        </w:rPr>
        <w:t xml:space="preserve"> w Zielonej</w:t>
      </w:r>
      <w:r w:rsidR="004F2CD0">
        <w:rPr>
          <w:rFonts w:ascii="Arial" w:eastAsia="Calibri" w:hAnsi="Arial" w:cs="Arial"/>
          <w:sz w:val="20"/>
          <w:szCs w:val="20"/>
          <w:lang w:eastAsia="en-US"/>
        </w:rPr>
        <w:br/>
        <w:t xml:space="preserve">              </w:t>
      </w:r>
      <w:r w:rsidR="0024614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4F2CD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24614D">
        <w:rPr>
          <w:rFonts w:ascii="Arial" w:eastAsia="Calibri" w:hAnsi="Arial" w:cs="Arial"/>
          <w:sz w:val="20"/>
          <w:szCs w:val="20"/>
          <w:lang w:eastAsia="en-US"/>
        </w:rPr>
        <w:t>Górze</w:t>
      </w:r>
      <w:r w:rsidR="00F110CE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02659D79" w14:textId="1E0D42DE" w:rsidR="00F110CE" w:rsidRDefault="009F7204" w:rsidP="00A7259B">
      <w:pPr>
        <w:spacing w:after="20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        </w:t>
      </w:r>
      <w:r w:rsidR="00F110CE" w:rsidRPr="00F110CE">
        <w:rPr>
          <w:rFonts w:ascii="Arial" w:eastAsia="Calibri" w:hAnsi="Arial" w:cs="Arial"/>
          <w:sz w:val="20"/>
          <w:szCs w:val="20"/>
          <w:lang w:eastAsia="en-US"/>
        </w:rPr>
        <w:t xml:space="preserve">2.  Rozruch i sprawdzenie poprawności działania zamontowanych jednostek </w:t>
      </w:r>
      <w:r w:rsidR="0077201A">
        <w:rPr>
          <w:rFonts w:ascii="Arial" w:eastAsia="Calibri" w:hAnsi="Arial" w:cs="Arial"/>
          <w:sz w:val="20"/>
          <w:szCs w:val="20"/>
          <w:lang w:eastAsia="en-US"/>
        </w:rPr>
        <w:t>solarnych.</w:t>
      </w:r>
    </w:p>
    <w:p w14:paraId="27BAC765" w14:textId="77777777" w:rsidR="00004A14" w:rsidRDefault="00004A14" w:rsidP="00A7259B">
      <w:pPr>
        <w:spacing w:after="200"/>
        <w:rPr>
          <w:rFonts w:ascii="Arial" w:eastAsia="Calibri" w:hAnsi="Arial" w:cs="Arial"/>
          <w:sz w:val="20"/>
          <w:szCs w:val="20"/>
          <w:lang w:eastAsia="en-US"/>
        </w:rPr>
      </w:pPr>
    </w:p>
    <w:p w14:paraId="28344163" w14:textId="77777777" w:rsidR="00004A14" w:rsidRPr="00517C4F" w:rsidRDefault="00004A14" w:rsidP="00004A14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517C4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IV  </w:t>
      </w:r>
      <w:r w:rsidRPr="00517C4F">
        <w:rPr>
          <w:rFonts w:ascii="Arial" w:hAnsi="Arial" w:cs="Arial"/>
          <w:b/>
          <w:sz w:val="20"/>
          <w:szCs w:val="20"/>
        </w:rPr>
        <w:t xml:space="preserve">Warunki Gwarancji: </w:t>
      </w:r>
    </w:p>
    <w:p w14:paraId="77BD3280" w14:textId="672ED620" w:rsidR="00004A14" w:rsidRPr="00517C4F" w:rsidRDefault="00004A14" w:rsidP="00004A14">
      <w:pPr>
        <w:pStyle w:val="Akapitzlist"/>
        <w:numPr>
          <w:ilvl w:val="0"/>
          <w:numId w:val="36"/>
        </w:numPr>
        <w:spacing w:after="160" w:line="360" w:lineRule="auto"/>
        <w:ind w:right="0"/>
        <w:rPr>
          <w:szCs w:val="20"/>
        </w:rPr>
      </w:pPr>
      <w:r w:rsidRPr="00517C4F">
        <w:rPr>
          <w:szCs w:val="20"/>
        </w:rPr>
        <w:t xml:space="preserve">Wykonawca oświadcza, że udziela min. </w:t>
      </w:r>
      <w:r w:rsidR="0024614D">
        <w:rPr>
          <w:szCs w:val="20"/>
        </w:rPr>
        <w:t>24</w:t>
      </w:r>
      <w:r w:rsidRPr="00517C4F">
        <w:rPr>
          <w:szCs w:val="20"/>
        </w:rPr>
        <w:t xml:space="preserve"> miesięcy (lub wg. wskazań </w:t>
      </w:r>
      <w:r w:rsidRPr="00517C4F">
        <w:rPr>
          <w:szCs w:val="20"/>
        </w:rPr>
        <w:br/>
      </w:r>
      <w:r>
        <w:rPr>
          <w:szCs w:val="20"/>
        </w:rPr>
        <w:t>w kryterium) gwarancji tj. jeżeli producent udziela dłuższej niż wymagany przez Zamawiającego  okres trwania gwarancji na przedmiot zamówienia, Wykonawca zobowiązany jest udzielić gwarancji na taki właśnie okres.</w:t>
      </w:r>
    </w:p>
    <w:p w14:paraId="3C50C112" w14:textId="3A265C2D" w:rsidR="00004A14" w:rsidRPr="00517C4F" w:rsidRDefault="00004A14" w:rsidP="00004A14">
      <w:pPr>
        <w:pStyle w:val="Akapitzlist"/>
        <w:numPr>
          <w:ilvl w:val="0"/>
          <w:numId w:val="35"/>
        </w:numPr>
        <w:spacing w:after="160" w:line="360" w:lineRule="auto"/>
        <w:ind w:right="0"/>
        <w:rPr>
          <w:szCs w:val="20"/>
        </w:rPr>
      </w:pPr>
      <w:r w:rsidRPr="00517C4F">
        <w:rPr>
          <w:szCs w:val="20"/>
        </w:rPr>
        <w:t xml:space="preserve">Reklamowany przedmiot zamówienia podlega wymianie na wolny od wad. </w:t>
      </w:r>
      <w:r w:rsidRPr="00517C4F">
        <w:rPr>
          <w:szCs w:val="20"/>
        </w:rPr>
        <w:br/>
        <w:t xml:space="preserve">Wykonawca zobowiązuje się do bezpłatnego usunięcia wad fizycznych, jeżeli wady ujawnią się </w:t>
      </w:r>
      <w:r w:rsidR="006039DE">
        <w:rPr>
          <w:szCs w:val="20"/>
        </w:rPr>
        <w:br/>
      </w:r>
      <w:r w:rsidRPr="00517C4F">
        <w:rPr>
          <w:szCs w:val="20"/>
        </w:rPr>
        <w:t xml:space="preserve">w terminie objętym gwarancją lub do dostarczenia wolnego od wad przedmiotu zamówienia. </w:t>
      </w:r>
    </w:p>
    <w:p w14:paraId="010B9454" w14:textId="77777777" w:rsidR="00004A14" w:rsidRPr="00517C4F" w:rsidRDefault="00004A14" w:rsidP="00004A14">
      <w:pPr>
        <w:pStyle w:val="Akapitzlist"/>
        <w:numPr>
          <w:ilvl w:val="0"/>
          <w:numId w:val="35"/>
        </w:numPr>
        <w:spacing w:after="160" w:line="360" w:lineRule="auto"/>
        <w:ind w:right="0"/>
        <w:rPr>
          <w:szCs w:val="20"/>
        </w:rPr>
      </w:pPr>
      <w:r w:rsidRPr="00517C4F">
        <w:rPr>
          <w:szCs w:val="20"/>
        </w:rPr>
        <w:t>W przypadku konieczności naprawy przedmiotu gwarancji poza miejscem</w:t>
      </w:r>
      <w:r w:rsidRPr="00517C4F">
        <w:rPr>
          <w:szCs w:val="20"/>
        </w:rPr>
        <w:br/>
        <w:t>użytkowania, Wykonawca organizuje transport do miejsca naprawy oraz po</w:t>
      </w:r>
      <w:r w:rsidRPr="00517C4F">
        <w:rPr>
          <w:szCs w:val="20"/>
        </w:rPr>
        <w:br/>
        <w:t>naprawie</w:t>
      </w:r>
      <w:r>
        <w:rPr>
          <w:szCs w:val="20"/>
        </w:rPr>
        <w:t>,</w:t>
      </w:r>
      <w:r w:rsidRPr="00517C4F">
        <w:rPr>
          <w:szCs w:val="20"/>
        </w:rPr>
        <w:t xml:space="preserve"> do miejsca użytkowania oraz pokrywa </w:t>
      </w:r>
      <w:r>
        <w:rPr>
          <w:szCs w:val="20"/>
        </w:rPr>
        <w:t xml:space="preserve">wszelkie </w:t>
      </w:r>
      <w:r w:rsidRPr="00517C4F">
        <w:rPr>
          <w:szCs w:val="20"/>
        </w:rPr>
        <w:t xml:space="preserve">koszty i ponosi ryzyko uszkodzenia </w:t>
      </w:r>
      <w:r w:rsidRPr="00517C4F">
        <w:rPr>
          <w:szCs w:val="20"/>
        </w:rPr>
        <w:br/>
        <w:t xml:space="preserve">lub przypadkowej utraty przedmiotu gwarancji od dnia jego wydania Wykonawcy do </w:t>
      </w:r>
      <w:r w:rsidRPr="00517C4F">
        <w:rPr>
          <w:szCs w:val="20"/>
        </w:rPr>
        <w:br/>
        <w:t xml:space="preserve">dnia jego odebrania przez Zamawiającego. </w:t>
      </w:r>
    </w:p>
    <w:p w14:paraId="34460440" w14:textId="038BAFC1" w:rsidR="00004A14" w:rsidRDefault="00004A14" w:rsidP="00004A14">
      <w:pPr>
        <w:pStyle w:val="Akapitzlist"/>
        <w:numPr>
          <w:ilvl w:val="0"/>
          <w:numId w:val="35"/>
        </w:numPr>
        <w:spacing w:after="160" w:line="360" w:lineRule="auto"/>
        <w:ind w:right="0"/>
        <w:rPr>
          <w:szCs w:val="20"/>
        </w:rPr>
      </w:pPr>
      <w:r w:rsidRPr="00517C4F">
        <w:rPr>
          <w:szCs w:val="20"/>
        </w:rPr>
        <w:t>Wykonawca zobowiązuje się wykonać obowiązki, wynikające z niniejszej gwarancji,</w:t>
      </w:r>
      <w:r w:rsidRPr="00517C4F">
        <w:rPr>
          <w:szCs w:val="20"/>
        </w:rPr>
        <w:br/>
        <w:t>w terminie</w:t>
      </w:r>
      <w:r w:rsidR="00F91ACA">
        <w:rPr>
          <w:szCs w:val="20"/>
        </w:rPr>
        <w:t xml:space="preserve"> 2</w:t>
      </w:r>
      <w:r w:rsidRPr="00517C4F">
        <w:rPr>
          <w:szCs w:val="20"/>
        </w:rPr>
        <w:t xml:space="preserve"> dni</w:t>
      </w:r>
      <w:r>
        <w:rPr>
          <w:szCs w:val="20"/>
        </w:rPr>
        <w:t xml:space="preserve"> roboczych</w:t>
      </w:r>
      <w:r w:rsidRPr="00517C4F">
        <w:rPr>
          <w:szCs w:val="20"/>
        </w:rPr>
        <w:t xml:space="preserve">, od dnia poinformowania o wadzie telefonicznie lub </w:t>
      </w:r>
      <w:r>
        <w:rPr>
          <w:szCs w:val="20"/>
        </w:rPr>
        <w:t>drogą elektroniczną (</w:t>
      </w:r>
      <w:r w:rsidRPr="00517C4F">
        <w:rPr>
          <w:szCs w:val="20"/>
        </w:rPr>
        <w:t xml:space="preserve"> e-mail</w:t>
      </w:r>
      <w:r>
        <w:rPr>
          <w:szCs w:val="20"/>
        </w:rPr>
        <w:t>)</w:t>
      </w:r>
      <w:r w:rsidRPr="00517C4F">
        <w:rPr>
          <w:szCs w:val="20"/>
        </w:rPr>
        <w:t>.</w:t>
      </w:r>
    </w:p>
    <w:p w14:paraId="7D1DEBC1" w14:textId="77777777" w:rsidR="00004A14" w:rsidRDefault="00004A14" w:rsidP="00004A14">
      <w:pPr>
        <w:pStyle w:val="Akapitzlist"/>
        <w:numPr>
          <w:ilvl w:val="0"/>
          <w:numId w:val="35"/>
        </w:numPr>
        <w:spacing w:after="160" w:line="360" w:lineRule="auto"/>
        <w:ind w:right="0"/>
        <w:rPr>
          <w:szCs w:val="20"/>
        </w:rPr>
      </w:pPr>
      <w:r w:rsidRPr="00FD0AD5">
        <w:rPr>
          <w:szCs w:val="20"/>
        </w:rPr>
        <w:t xml:space="preserve">Wykonawca ponosi odpowiedzialność, z tytułu uszkodzenia przedmiotu gwarancji, do </w:t>
      </w:r>
      <w:r w:rsidRPr="00FD0AD5">
        <w:rPr>
          <w:szCs w:val="20"/>
        </w:rPr>
        <w:br/>
        <w:t xml:space="preserve">którego zamontowano części pochodzące z reklamacji. </w:t>
      </w:r>
    </w:p>
    <w:p w14:paraId="7FEA5504" w14:textId="1CD933CD" w:rsidR="00004A14" w:rsidRDefault="00004A14" w:rsidP="00004A14">
      <w:pPr>
        <w:pStyle w:val="Akapitzlist"/>
        <w:numPr>
          <w:ilvl w:val="0"/>
          <w:numId w:val="35"/>
        </w:numPr>
        <w:spacing w:after="160" w:line="360" w:lineRule="auto"/>
        <w:ind w:right="0"/>
        <w:rPr>
          <w:szCs w:val="20"/>
        </w:rPr>
      </w:pPr>
      <w:r w:rsidRPr="00FD0AD5">
        <w:rPr>
          <w:szCs w:val="20"/>
        </w:rPr>
        <w:t>Wykonawca zobowiązuje się, że wykonując warunki gwarancji, nie naruszy praw</w:t>
      </w:r>
      <w:r w:rsidRPr="00FD0AD5">
        <w:rPr>
          <w:szCs w:val="20"/>
        </w:rPr>
        <w:br/>
        <w:t xml:space="preserve">majątkowych osób trzecich, a dostarczony przedmiot nie będzie obciążony prawami osób trzecich </w:t>
      </w:r>
      <w:r w:rsidR="006039DE">
        <w:rPr>
          <w:szCs w:val="20"/>
        </w:rPr>
        <w:br/>
      </w:r>
      <w:r w:rsidRPr="00FD0AD5">
        <w:rPr>
          <w:szCs w:val="20"/>
        </w:rPr>
        <w:t xml:space="preserve">w takim zakresie, że kolidowałoby to z wykonaniem warunków gwarancji. </w:t>
      </w:r>
    </w:p>
    <w:p w14:paraId="5BCC7376" w14:textId="77777777" w:rsidR="00004A14" w:rsidRPr="00B512D2" w:rsidRDefault="00004A14" w:rsidP="00004A14">
      <w:pPr>
        <w:pStyle w:val="Akapitzlist"/>
        <w:numPr>
          <w:ilvl w:val="0"/>
          <w:numId w:val="35"/>
        </w:numPr>
        <w:spacing w:after="160" w:line="360" w:lineRule="auto"/>
        <w:ind w:right="0"/>
        <w:rPr>
          <w:szCs w:val="20"/>
        </w:rPr>
      </w:pPr>
      <w:r w:rsidRPr="00B512D2">
        <w:rPr>
          <w:szCs w:val="20"/>
        </w:rPr>
        <w:t>Stosowanie praw wynikających z udzielonej gwarancji nie wyłącza stosowania uprawnień Zamawiającego wynikających z rękojmi za wady.</w:t>
      </w:r>
    </w:p>
    <w:p w14:paraId="43803313" w14:textId="77777777" w:rsidR="00004A14" w:rsidRPr="00F110CE" w:rsidRDefault="00004A14" w:rsidP="00A7259B">
      <w:pPr>
        <w:spacing w:after="200"/>
        <w:rPr>
          <w:rFonts w:ascii="Arial" w:eastAsia="Calibri" w:hAnsi="Arial" w:cs="Arial"/>
          <w:sz w:val="20"/>
          <w:szCs w:val="20"/>
          <w:lang w:eastAsia="en-US"/>
        </w:rPr>
      </w:pPr>
    </w:p>
    <w:p w14:paraId="62F5E446" w14:textId="77777777" w:rsidR="000B6DBD" w:rsidRPr="00F110CE" w:rsidRDefault="000B6DBD" w:rsidP="009F7204">
      <w:pPr>
        <w:spacing w:after="120"/>
        <w:rPr>
          <w:rFonts w:ascii="Arial" w:hAnsi="Arial" w:cs="Arial"/>
          <w:b/>
          <w:sz w:val="20"/>
          <w:szCs w:val="20"/>
        </w:rPr>
      </w:pPr>
    </w:p>
    <w:sectPr w:rsidR="000B6DBD" w:rsidRPr="00F110CE" w:rsidSect="008061CB">
      <w:headerReference w:type="default" r:id="rId8"/>
      <w:footerReference w:type="default" r:id="rId9"/>
      <w:pgSz w:w="11906" w:h="16838"/>
      <w:pgMar w:top="198" w:right="1134" w:bottom="993" w:left="1134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FBBA8" w14:textId="77777777" w:rsidR="00B025A3" w:rsidRDefault="00B025A3">
      <w:r>
        <w:separator/>
      </w:r>
    </w:p>
  </w:endnote>
  <w:endnote w:type="continuationSeparator" w:id="0">
    <w:p w14:paraId="34454C48" w14:textId="77777777" w:rsidR="00B025A3" w:rsidRDefault="00B0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0FAC9" w14:textId="77777777" w:rsidR="00AA7AC2" w:rsidRPr="00C941EA" w:rsidRDefault="00AA7AC2" w:rsidP="00E9409A">
    <w:pPr>
      <w:pStyle w:val="Stopka"/>
      <w:tabs>
        <w:tab w:val="clear" w:pos="4819"/>
        <w:tab w:val="clear" w:pos="9638"/>
        <w:tab w:val="left" w:pos="84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78C4F" w14:textId="77777777" w:rsidR="00B025A3" w:rsidRDefault="00B025A3">
      <w:r>
        <w:separator/>
      </w:r>
    </w:p>
  </w:footnote>
  <w:footnote w:type="continuationSeparator" w:id="0">
    <w:p w14:paraId="5BED398C" w14:textId="77777777" w:rsidR="00B025A3" w:rsidRDefault="00B02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9324A" w14:textId="77777777" w:rsidR="00AA7AC2" w:rsidRDefault="00AA7AC2" w:rsidP="00552A6A">
    <w:pPr>
      <w:pStyle w:val="Nagwek"/>
      <w:tabs>
        <w:tab w:val="left" w:pos="1005"/>
      </w:tabs>
      <w:spacing w:before="100" w:beforeAutospacing="1" w:after="100" w:afterAutospacing="1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140B"/>
    <w:multiLevelType w:val="hybridMultilevel"/>
    <w:tmpl w:val="9BD4AEB8"/>
    <w:lvl w:ilvl="0" w:tplc="39A4C3C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06A17"/>
    <w:multiLevelType w:val="hybridMultilevel"/>
    <w:tmpl w:val="62DC0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230B7F"/>
    <w:multiLevelType w:val="hybridMultilevel"/>
    <w:tmpl w:val="0C6A9024"/>
    <w:lvl w:ilvl="0" w:tplc="5978B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6878DF"/>
    <w:multiLevelType w:val="hybridMultilevel"/>
    <w:tmpl w:val="9208A17E"/>
    <w:lvl w:ilvl="0" w:tplc="D9BC7BCC">
      <w:start w:val="1"/>
      <w:numFmt w:val="decimal"/>
      <w:lvlText w:val="%1."/>
      <w:lvlJc w:val="left"/>
      <w:pPr>
        <w:ind w:left="720" w:hanging="360"/>
      </w:pPr>
    </w:lvl>
    <w:lvl w:ilvl="1" w:tplc="D9204F48">
      <w:start w:val="1"/>
      <w:numFmt w:val="lowerLetter"/>
      <w:lvlText w:val="%2."/>
      <w:lvlJc w:val="left"/>
      <w:pPr>
        <w:ind w:left="1440" w:hanging="360"/>
      </w:pPr>
    </w:lvl>
    <w:lvl w:ilvl="2" w:tplc="ECE844DC">
      <w:start w:val="1"/>
      <w:numFmt w:val="lowerRoman"/>
      <w:lvlText w:val="%3."/>
      <w:lvlJc w:val="right"/>
      <w:pPr>
        <w:ind w:left="2160" w:hanging="180"/>
      </w:pPr>
    </w:lvl>
    <w:lvl w:ilvl="3" w:tplc="1E806964">
      <w:start w:val="1"/>
      <w:numFmt w:val="decimal"/>
      <w:lvlText w:val="%4."/>
      <w:lvlJc w:val="left"/>
      <w:pPr>
        <w:ind w:left="2880" w:hanging="360"/>
      </w:pPr>
    </w:lvl>
    <w:lvl w:ilvl="4" w:tplc="A3686CD6">
      <w:start w:val="1"/>
      <w:numFmt w:val="lowerLetter"/>
      <w:lvlText w:val="%5."/>
      <w:lvlJc w:val="left"/>
      <w:pPr>
        <w:ind w:left="3600" w:hanging="360"/>
      </w:pPr>
    </w:lvl>
    <w:lvl w:ilvl="5" w:tplc="B79EA198">
      <w:start w:val="1"/>
      <w:numFmt w:val="lowerRoman"/>
      <w:lvlText w:val="%6."/>
      <w:lvlJc w:val="right"/>
      <w:pPr>
        <w:ind w:left="4320" w:hanging="180"/>
      </w:pPr>
    </w:lvl>
    <w:lvl w:ilvl="6" w:tplc="E8360280">
      <w:start w:val="1"/>
      <w:numFmt w:val="decimal"/>
      <w:lvlText w:val="%7."/>
      <w:lvlJc w:val="left"/>
      <w:pPr>
        <w:ind w:left="5040" w:hanging="360"/>
      </w:pPr>
    </w:lvl>
    <w:lvl w:ilvl="7" w:tplc="49FE0524">
      <w:start w:val="1"/>
      <w:numFmt w:val="lowerLetter"/>
      <w:lvlText w:val="%8."/>
      <w:lvlJc w:val="left"/>
      <w:pPr>
        <w:ind w:left="5760" w:hanging="360"/>
      </w:pPr>
    </w:lvl>
    <w:lvl w:ilvl="8" w:tplc="7690F82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B68E3"/>
    <w:multiLevelType w:val="hybridMultilevel"/>
    <w:tmpl w:val="23F0FC16"/>
    <w:lvl w:ilvl="0" w:tplc="6AF24A10">
      <w:start w:val="2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D62B62">
      <w:start w:val="1"/>
      <w:numFmt w:val="lowerLetter"/>
      <w:lvlText w:val="%2"/>
      <w:lvlJc w:val="left"/>
      <w:pPr>
        <w:ind w:left="1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5655FE">
      <w:start w:val="1"/>
      <w:numFmt w:val="lowerRoman"/>
      <w:lvlText w:val="%3"/>
      <w:lvlJc w:val="left"/>
      <w:pPr>
        <w:ind w:left="1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AED4F2">
      <w:start w:val="1"/>
      <w:numFmt w:val="decimal"/>
      <w:lvlText w:val="%4"/>
      <w:lvlJc w:val="left"/>
      <w:pPr>
        <w:ind w:left="2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B2C11A">
      <w:start w:val="1"/>
      <w:numFmt w:val="lowerLetter"/>
      <w:lvlText w:val="%5"/>
      <w:lvlJc w:val="left"/>
      <w:pPr>
        <w:ind w:left="3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C27B20">
      <w:start w:val="1"/>
      <w:numFmt w:val="lowerRoman"/>
      <w:lvlText w:val="%6"/>
      <w:lvlJc w:val="left"/>
      <w:pPr>
        <w:ind w:left="3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DA995C">
      <w:start w:val="1"/>
      <w:numFmt w:val="decimal"/>
      <w:lvlText w:val="%7"/>
      <w:lvlJc w:val="left"/>
      <w:pPr>
        <w:ind w:left="4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90CC76">
      <w:start w:val="1"/>
      <w:numFmt w:val="lowerLetter"/>
      <w:lvlText w:val="%8"/>
      <w:lvlJc w:val="left"/>
      <w:pPr>
        <w:ind w:left="5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B09C96">
      <w:start w:val="1"/>
      <w:numFmt w:val="lowerRoman"/>
      <w:lvlText w:val="%9"/>
      <w:lvlJc w:val="left"/>
      <w:pPr>
        <w:ind w:left="6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C72AA2"/>
    <w:multiLevelType w:val="hybridMultilevel"/>
    <w:tmpl w:val="80C8E040"/>
    <w:lvl w:ilvl="0" w:tplc="92462048">
      <w:start w:val="2"/>
      <w:numFmt w:val="decimal"/>
      <w:lvlText w:val="%1."/>
      <w:lvlJc w:val="left"/>
      <w:pPr>
        <w:ind w:left="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38AE26">
      <w:start w:val="1"/>
      <w:numFmt w:val="lowerLetter"/>
      <w:lvlText w:val="%2"/>
      <w:lvlJc w:val="left"/>
      <w:pPr>
        <w:ind w:left="1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90C62E">
      <w:start w:val="1"/>
      <w:numFmt w:val="lowerRoman"/>
      <w:lvlText w:val="%3"/>
      <w:lvlJc w:val="left"/>
      <w:pPr>
        <w:ind w:left="1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A024CE">
      <w:start w:val="1"/>
      <w:numFmt w:val="decimal"/>
      <w:lvlText w:val="%4"/>
      <w:lvlJc w:val="left"/>
      <w:pPr>
        <w:ind w:left="2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1A7CE0">
      <w:start w:val="1"/>
      <w:numFmt w:val="lowerLetter"/>
      <w:lvlText w:val="%5"/>
      <w:lvlJc w:val="left"/>
      <w:pPr>
        <w:ind w:left="3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E4FD3C">
      <w:start w:val="1"/>
      <w:numFmt w:val="lowerRoman"/>
      <w:lvlText w:val="%6"/>
      <w:lvlJc w:val="left"/>
      <w:pPr>
        <w:ind w:left="3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F46DE2">
      <w:start w:val="1"/>
      <w:numFmt w:val="decimal"/>
      <w:lvlText w:val="%7"/>
      <w:lvlJc w:val="left"/>
      <w:pPr>
        <w:ind w:left="4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FC0722">
      <w:start w:val="1"/>
      <w:numFmt w:val="lowerLetter"/>
      <w:lvlText w:val="%8"/>
      <w:lvlJc w:val="left"/>
      <w:pPr>
        <w:ind w:left="5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66FC18">
      <w:start w:val="1"/>
      <w:numFmt w:val="lowerRoman"/>
      <w:lvlText w:val="%9"/>
      <w:lvlJc w:val="left"/>
      <w:pPr>
        <w:ind w:left="6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FA0234"/>
    <w:multiLevelType w:val="hybridMultilevel"/>
    <w:tmpl w:val="52E8046E"/>
    <w:lvl w:ilvl="0" w:tplc="489E3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6629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02BC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7C04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169F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1E54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E87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4862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92A6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610815"/>
    <w:multiLevelType w:val="hybridMultilevel"/>
    <w:tmpl w:val="BB6C9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E5F74"/>
    <w:multiLevelType w:val="hybridMultilevel"/>
    <w:tmpl w:val="0290C266"/>
    <w:lvl w:ilvl="0" w:tplc="92E25F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4FE4BDA"/>
    <w:multiLevelType w:val="hybridMultilevel"/>
    <w:tmpl w:val="01A2F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B6205"/>
    <w:multiLevelType w:val="hybridMultilevel"/>
    <w:tmpl w:val="95B0240A"/>
    <w:lvl w:ilvl="0" w:tplc="AA82A748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556D96"/>
    <w:multiLevelType w:val="hybridMultilevel"/>
    <w:tmpl w:val="AA62272E"/>
    <w:lvl w:ilvl="0" w:tplc="925C35A8">
      <w:start w:val="2"/>
      <w:numFmt w:val="decimal"/>
      <w:lvlText w:val="%1."/>
      <w:lvlJc w:val="left"/>
      <w:pPr>
        <w:ind w:left="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485D04">
      <w:start w:val="1"/>
      <w:numFmt w:val="lowerLetter"/>
      <w:lvlText w:val="%2"/>
      <w:lvlJc w:val="left"/>
      <w:pPr>
        <w:ind w:left="1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261F46">
      <w:start w:val="1"/>
      <w:numFmt w:val="lowerRoman"/>
      <w:lvlText w:val="%3"/>
      <w:lvlJc w:val="left"/>
      <w:pPr>
        <w:ind w:left="1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0498CA">
      <w:start w:val="1"/>
      <w:numFmt w:val="decimal"/>
      <w:lvlText w:val="%4"/>
      <w:lvlJc w:val="left"/>
      <w:pPr>
        <w:ind w:left="2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6472B2">
      <w:start w:val="1"/>
      <w:numFmt w:val="lowerLetter"/>
      <w:lvlText w:val="%5"/>
      <w:lvlJc w:val="left"/>
      <w:pPr>
        <w:ind w:left="3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2C1E10">
      <w:start w:val="1"/>
      <w:numFmt w:val="lowerRoman"/>
      <w:lvlText w:val="%6"/>
      <w:lvlJc w:val="left"/>
      <w:pPr>
        <w:ind w:left="3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DAC772">
      <w:start w:val="1"/>
      <w:numFmt w:val="decimal"/>
      <w:lvlText w:val="%7"/>
      <w:lvlJc w:val="left"/>
      <w:pPr>
        <w:ind w:left="4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7444AE">
      <w:start w:val="1"/>
      <w:numFmt w:val="lowerLetter"/>
      <w:lvlText w:val="%8"/>
      <w:lvlJc w:val="left"/>
      <w:pPr>
        <w:ind w:left="5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28E258">
      <w:start w:val="1"/>
      <w:numFmt w:val="lowerRoman"/>
      <w:lvlText w:val="%9"/>
      <w:lvlJc w:val="left"/>
      <w:pPr>
        <w:ind w:left="6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F70B5B"/>
    <w:multiLevelType w:val="hybridMultilevel"/>
    <w:tmpl w:val="BAFCE32A"/>
    <w:lvl w:ilvl="0" w:tplc="4F4ED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F535A"/>
    <w:multiLevelType w:val="hybridMultilevel"/>
    <w:tmpl w:val="B48022B6"/>
    <w:lvl w:ilvl="0" w:tplc="47888896">
      <w:start w:val="3"/>
      <w:numFmt w:val="decimal"/>
      <w:lvlText w:val="%1."/>
      <w:lvlJc w:val="left"/>
      <w:pPr>
        <w:ind w:left="9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55578"/>
    <w:multiLevelType w:val="hybridMultilevel"/>
    <w:tmpl w:val="E8D25560"/>
    <w:lvl w:ilvl="0" w:tplc="A3265B3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250BF"/>
    <w:multiLevelType w:val="hybridMultilevel"/>
    <w:tmpl w:val="C95ECEBA"/>
    <w:lvl w:ilvl="0" w:tplc="5B1CA8C4">
      <w:start w:val="2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4827DA">
      <w:start w:val="1"/>
      <w:numFmt w:val="lowerLetter"/>
      <w:lvlText w:val="%2"/>
      <w:lvlJc w:val="left"/>
      <w:pPr>
        <w:ind w:left="1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AED8C6">
      <w:start w:val="1"/>
      <w:numFmt w:val="lowerRoman"/>
      <w:lvlText w:val="%3"/>
      <w:lvlJc w:val="left"/>
      <w:pPr>
        <w:ind w:left="1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0E9D2C">
      <w:start w:val="1"/>
      <w:numFmt w:val="decimal"/>
      <w:lvlText w:val="%4"/>
      <w:lvlJc w:val="left"/>
      <w:pPr>
        <w:ind w:left="2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E427F4">
      <w:start w:val="1"/>
      <w:numFmt w:val="lowerLetter"/>
      <w:lvlText w:val="%5"/>
      <w:lvlJc w:val="left"/>
      <w:pPr>
        <w:ind w:left="3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CC61B8">
      <w:start w:val="1"/>
      <w:numFmt w:val="lowerRoman"/>
      <w:lvlText w:val="%6"/>
      <w:lvlJc w:val="left"/>
      <w:pPr>
        <w:ind w:left="3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46B790">
      <w:start w:val="1"/>
      <w:numFmt w:val="decimal"/>
      <w:lvlText w:val="%7"/>
      <w:lvlJc w:val="left"/>
      <w:pPr>
        <w:ind w:left="4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2E4AAE">
      <w:start w:val="1"/>
      <w:numFmt w:val="lowerLetter"/>
      <w:lvlText w:val="%8"/>
      <w:lvlJc w:val="left"/>
      <w:pPr>
        <w:ind w:left="5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4EBABE">
      <w:start w:val="1"/>
      <w:numFmt w:val="lowerRoman"/>
      <w:lvlText w:val="%9"/>
      <w:lvlJc w:val="left"/>
      <w:pPr>
        <w:ind w:left="6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C73438D"/>
    <w:multiLevelType w:val="hybridMultilevel"/>
    <w:tmpl w:val="52E8046E"/>
    <w:lvl w:ilvl="0" w:tplc="87929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7851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34A9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86FC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7CA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2832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C409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036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FEAD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FE428D"/>
    <w:multiLevelType w:val="hybridMultilevel"/>
    <w:tmpl w:val="A3AC9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E48DB"/>
    <w:multiLevelType w:val="hybridMultilevel"/>
    <w:tmpl w:val="FD820E84"/>
    <w:lvl w:ilvl="0" w:tplc="1AA81EF4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203EEA"/>
    <w:multiLevelType w:val="hybridMultilevel"/>
    <w:tmpl w:val="A268E0FC"/>
    <w:lvl w:ilvl="0" w:tplc="A06CF7BA">
      <w:start w:val="1"/>
      <w:numFmt w:val="decimal"/>
      <w:lvlText w:val="%1)"/>
      <w:lvlJc w:val="left"/>
      <w:pPr>
        <w:ind w:left="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42AC04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7ABDEA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BE68EA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4EAE66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700B0C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8C37E4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3877B4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405DF0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8C45D09"/>
    <w:multiLevelType w:val="hybridMultilevel"/>
    <w:tmpl w:val="52E8046E"/>
    <w:lvl w:ilvl="0" w:tplc="124C3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5211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F63C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2401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3684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848F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34BF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3E69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BCAD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F46A06"/>
    <w:multiLevelType w:val="multilevel"/>
    <w:tmpl w:val="52E80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590F19"/>
    <w:multiLevelType w:val="hybridMultilevel"/>
    <w:tmpl w:val="13AAB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30110"/>
    <w:multiLevelType w:val="hybridMultilevel"/>
    <w:tmpl w:val="EBE08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A44692"/>
    <w:multiLevelType w:val="hybridMultilevel"/>
    <w:tmpl w:val="8D6E4AA2"/>
    <w:lvl w:ilvl="0" w:tplc="8F5C60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1682ACA"/>
    <w:multiLevelType w:val="hybridMultilevel"/>
    <w:tmpl w:val="A97EE1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D40C0E"/>
    <w:multiLevelType w:val="hybridMultilevel"/>
    <w:tmpl w:val="008E9DB8"/>
    <w:lvl w:ilvl="0" w:tplc="5D38A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51574"/>
    <w:multiLevelType w:val="hybridMultilevel"/>
    <w:tmpl w:val="A260D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121CAB"/>
    <w:multiLevelType w:val="hybridMultilevel"/>
    <w:tmpl w:val="3ABCB0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3279F5"/>
    <w:multiLevelType w:val="hybridMultilevel"/>
    <w:tmpl w:val="E7D09A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A233E6"/>
    <w:multiLevelType w:val="hybridMultilevel"/>
    <w:tmpl w:val="52E8046E"/>
    <w:lvl w:ilvl="0" w:tplc="9B2A0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E8A2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CC48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ACC1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B2F3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10BB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16F5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AEA1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FA11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A73EC9"/>
    <w:multiLevelType w:val="hybridMultilevel"/>
    <w:tmpl w:val="52E8046E"/>
    <w:lvl w:ilvl="0" w:tplc="B922C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2CBF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0EFC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4AFA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EAE3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70B6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466B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A2E8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C869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666D34"/>
    <w:multiLevelType w:val="hybridMultilevel"/>
    <w:tmpl w:val="72CEB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DF203F"/>
    <w:multiLevelType w:val="hybridMultilevel"/>
    <w:tmpl w:val="7606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FD2A84"/>
    <w:multiLevelType w:val="hybridMultilevel"/>
    <w:tmpl w:val="784433FA"/>
    <w:lvl w:ilvl="0" w:tplc="712C138A">
      <w:start w:val="2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727772">
      <w:start w:val="1"/>
      <w:numFmt w:val="lowerLetter"/>
      <w:lvlText w:val="%2"/>
      <w:lvlJc w:val="left"/>
      <w:pPr>
        <w:ind w:left="1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8420C2">
      <w:start w:val="1"/>
      <w:numFmt w:val="lowerRoman"/>
      <w:lvlText w:val="%3"/>
      <w:lvlJc w:val="left"/>
      <w:pPr>
        <w:ind w:left="1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08185C">
      <w:start w:val="1"/>
      <w:numFmt w:val="decimal"/>
      <w:lvlText w:val="%4"/>
      <w:lvlJc w:val="left"/>
      <w:pPr>
        <w:ind w:left="2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E81214">
      <w:start w:val="1"/>
      <w:numFmt w:val="lowerLetter"/>
      <w:lvlText w:val="%5"/>
      <w:lvlJc w:val="left"/>
      <w:pPr>
        <w:ind w:left="3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302D7E">
      <w:start w:val="1"/>
      <w:numFmt w:val="lowerRoman"/>
      <w:lvlText w:val="%6"/>
      <w:lvlJc w:val="left"/>
      <w:pPr>
        <w:ind w:left="3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E80D5A">
      <w:start w:val="1"/>
      <w:numFmt w:val="decimal"/>
      <w:lvlText w:val="%7"/>
      <w:lvlJc w:val="left"/>
      <w:pPr>
        <w:ind w:left="4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007152">
      <w:start w:val="1"/>
      <w:numFmt w:val="lowerLetter"/>
      <w:lvlText w:val="%8"/>
      <w:lvlJc w:val="left"/>
      <w:pPr>
        <w:ind w:left="5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D6E360">
      <w:start w:val="1"/>
      <w:numFmt w:val="lowerRoman"/>
      <w:lvlText w:val="%9"/>
      <w:lvlJc w:val="left"/>
      <w:pPr>
        <w:ind w:left="6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7"/>
  </w:num>
  <w:num w:numId="3">
    <w:abstractNumId w:val="9"/>
  </w:num>
  <w:num w:numId="4">
    <w:abstractNumId w:val="15"/>
  </w:num>
  <w:num w:numId="5">
    <w:abstractNumId w:val="19"/>
  </w:num>
  <w:num w:numId="6">
    <w:abstractNumId w:val="5"/>
  </w:num>
  <w:num w:numId="7">
    <w:abstractNumId w:val="11"/>
  </w:num>
  <w:num w:numId="8">
    <w:abstractNumId w:val="34"/>
  </w:num>
  <w:num w:numId="9">
    <w:abstractNumId w:val="4"/>
  </w:num>
  <w:num w:numId="10">
    <w:abstractNumId w:val="13"/>
  </w:num>
  <w:num w:numId="11">
    <w:abstractNumId w:val="28"/>
  </w:num>
  <w:num w:numId="12">
    <w:abstractNumId w:va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31"/>
  </w:num>
  <w:num w:numId="19">
    <w:abstractNumId w:val="0"/>
  </w:num>
  <w:num w:numId="20">
    <w:abstractNumId w:val="16"/>
  </w:num>
  <w:num w:numId="21">
    <w:abstractNumId w:val="30"/>
  </w:num>
  <w:num w:numId="22">
    <w:abstractNumId w:val="20"/>
  </w:num>
  <w:num w:numId="23">
    <w:abstractNumId w:val="6"/>
  </w:num>
  <w:num w:numId="24">
    <w:abstractNumId w:val="25"/>
  </w:num>
  <w:num w:numId="25">
    <w:abstractNumId w:val="26"/>
  </w:num>
  <w:num w:numId="26">
    <w:abstractNumId w:val="18"/>
  </w:num>
  <w:num w:numId="27">
    <w:abstractNumId w:val="12"/>
  </w:num>
  <w:num w:numId="28">
    <w:abstractNumId w:val="14"/>
  </w:num>
  <w:num w:numId="29">
    <w:abstractNumId w:val="29"/>
  </w:num>
  <w:num w:numId="30">
    <w:abstractNumId w:val="10"/>
  </w:num>
  <w:num w:numId="31">
    <w:abstractNumId w:val="24"/>
  </w:num>
  <w:num w:numId="32">
    <w:abstractNumId w:val="23"/>
  </w:num>
  <w:num w:numId="33">
    <w:abstractNumId w:val="1"/>
  </w:num>
  <w:num w:numId="34">
    <w:abstractNumId w:val="2"/>
  </w:num>
  <w:num w:numId="35">
    <w:abstractNumId w:val="32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7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04D"/>
    <w:rsid w:val="00004A14"/>
    <w:rsid w:val="00004D20"/>
    <w:rsid w:val="00006366"/>
    <w:rsid w:val="000068DC"/>
    <w:rsid w:val="000108D6"/>
    <w:rsid w:val="00023A1F"/>
    <w:rsid w:val="00033DA8"/>
    <w:rsid w:val="00042A80"/>
    <w:rsid w:val="0004451F"/>
    <w:rsid w:val="00046B12"/>
    <w:rsid w:val="00051959"/>
    <w:rsid w:val="00051D89"/>
    <w:rsid w:val="000801C0"/>
    <w:rsid w:val="00084CA4"/>
    <w:rsid w:val="000864AF"/>
    <w:rsid w:val="000874F1"/>
    <w:rsid w:val="0009159F"/>
    <w:rsid w:val="000933F6"/>
    <w:rsid w:val="000952F1"/>
    <w:rsid w:val="000A0005"/>
    <w:rsid w:val="000A7ACA"/>
    <w:rsid w:val="000A7BED"/>
    <w:rsid w:val="000A7E4E"/>
    <w:rsid w:val="000B6DBD"/>
    <w:rsid w:val="000C0D23"/>
    <w:rsid w:val="000C4FDC"/>
    <w:rsid w:val="000D400E"/>
    <w:rsid w:val="000D47E8"/>
    <w:rsid w:val="000D6D4F"/>
    <w:rsid w:val="000E0AAF"/>
    <w:rsid w:val="000E29AA"/>
    <w:rsid w:val="00100C29"/>
    <w:rsid w:val="0010166B"/>
    <w:rsid w:val="00115992"/>
    <w:rsid w:val="00147214"/>
    <w:rsid w:val="00153A4D"/>
    <w:rsid w:val="00160896"/>
    <w:rsid w:val="00160CD7"/>
    <w:rsid w:val="0016434D"/>
    <w:rsid w:val="001652DA"/>
    <w:rsid w:val="00175C5C"/>
    <w:rsid w:val="001864F5"/>
    <w:rsid w:val="00196039"/>
    <w:rsid w:val="00197091"/>
    <w:rsid w:val="001A0A52"/>
    <w:rsid w:val="001B1E1B"/>
    <w:rsid w:val="001B62B3"/>
    <w:rsid w:val="001C2B53"/>
    <w:rsid w:val="001D1B78"/>
    <w:rsid w:val="001D4999"/>
    <w:rsid w:val="001D5116"/>
    <w:rsid w:val="001D69D6"/>
    <w:rsid w:val="001E4B8B"/>
    <w:rsid w:val="001E5304"/>
    <w:rsid w:val="001F0ADA"/>
    <w:rsid w:val="001F1F9B"/>
    <w:rsid w:val="001F2F14"/>
    <w:rsid w:val="001F4474"/>
    <w:rsid w:val="001F7313"/>
    <w:rsid w:val="001F7683"/>
    <w:rsid w:val="00211C93"/>
    <w:rsid w:val="00212CED"/>
    <w:rsid w:val="00215241"/>
    <w:rsid w:val="00227782"/>
    <w:rsid w:val="00230864"/>
    <w:rsid w:val="00232755"/>
    <w:rsid w:val="00233F75"/>
    <w:rsid w:val="0023432D"/>
    <w:rsid w:val="00234ABB"/>
    <w:rsid w:val="0024614D"/>
    <w:rsid w:val="00252EF8"/>
    <w:rsid w:val="00255B0F"/>
    <w:rsid w:val="00256D56"/>
    <w:rsid w:val="00263700"/>
    <w:rsid w:val="00264156"/>
    <w:rsid w:val="00265A6A"/>
    <w:rsid w:val="00273F12"/>
    <w:rsid w:val="002776E7"/>
    <w:rsid w:val="00283C99"/>
    <w:rsid w:val="00286FD4"/>
    <w:rsid w:val="0028781F"/>
    <w:rsid w:val="00290E48"/>
    <w:rsid w:val="00297A1B"/>
    <w:rsid w:val="002A22CD"/>
    <w:rsid w:val="002A31C5"/>
    <w:rsid w:val="002A6625"/>
    <w:rsid w:val="002C7620"/>
    <w:rsid w:val="002E6AF3"/>
    <w:rsid w:val="002E7EF6"/>
    <w:rsid w:val="002F1911"/>
    <w:rsid w:val="002F279C"/>
    <w:rsid w:val="00320A84"/>
    <w:rsid w:val="003249EA"/>
    <w:rsid w:val="00330221"/>
    <w:rsid w:val="00331D81"/>
    <w:rsid w:val="003349F3"/>
    <w:rsid w:val="00342C87"/>
    <w:rsid w:val="00347F23"/>
    <w:rsid w:val="00350A62"/>
    <w:rsid w:val="00356A4F"/>
    <w:rsid w:val="003574A1"/>
    <w:rsid w:val="0036204A"/>
    <w:rsid w:val="00374316"/>
    <w:rsid w:val="003753CC"/>
    <w:rsid w:val="00387E71"/>
    <w:rsid w:val="003B127B"/>
    <w:rsid w:val="003B5BF7"/>
    <w:rsid w:val="003E36E5"/>
    <w:rsid w:val="003F2975"/>
    <w:rsid w:val="0040318C"/>
    <w:rsid w:val="00414835"/>
    <w:rsid w:val="00421C72"/>
    <w:rsid w:val="0042582B"/>
    <w:rsid w:val="00432B06"/>
    <w:rsid w:val="004334E5"/>
    <w:rsid w:val="004554A1"/>
    <w:rsid w:val="00465C51"/>
    <w:rsid w:val="00467200"/>
    <w:rsid w:val="00471AB2"/>
    <w:rsid w:val="004768B2"/>
    <w:rsid w:val="00480217"/>
    <w:rsid w:val="0048340A"/>
    <w:rsid w:val="00485D2D"/>
    <w:rsid w:val="0049048C"/>
    <w:rsid w:val="00494635"/>
    <w:rsid w:val="0049704D"/>
    <w:rsid w:val="004A2557"/>
    <w:rsid w:val="004A2B55"/>
    <w:rsid w:val="004A5990"/>
    <w:rsid w:val="004B55D1"/>
    <w:rsid w:val="004B6FCC"/>
    <w:rsid w:val="004C312F"/>
    <w:rsid w:val="004D3AFC"/>
    <w:rsid w:val="004E3001"/>
    <w:rsid w:val="004E6D61"/>
    <w:rsid w:val="004F2CD0"/>
    <w:rsid w:val="005268A2"/>
    <w:rsid w:val="005309B0"/>
    <w:rsid w:val="005320FC"/>
    <w:rsid w:val="00537CC7"/>
    <w:rsid w:val="00545182"/>
    <w:rsid w:val="00552A6A"/>
    <w:rsid w:val="005572CD"/>
    <w:rsid w:val="00562141"/>
    <w:rsid w:val="0057032B"/>
    <w:rsid w:val="00572B46"/>
    <w:rsid w:val="0057625B"/>
    <w:rsid w:val="005A0B5F"/>
    <w:rsid w:val="005A2A8F"/>
    <w:rsid w:val="005A3617"/>
    <w:rsid w:val="005A6D29"/>
    <w:rsid w:val="005B496B"/>
    <w:rsid w:val="005B744D"/>
    <w:rsid w:val="005C33B9"/>
    <w:rsid w:val="005C72A0"/>
    <w:rsid w:val="005D69B7"/>
    <w:rsid w:val="005E4CE1"/>
    <w:rsid w:val="005E6BAC"/>
    <w:rsid w:val="005E6CB5"/>
    <w:rsid w:val="005E7402"/>
    <w:rsid w:val="005F64F0"/>
    <w:rsid w:val="006039DE"/>
    <w:rsid w:val="00604F37"/>
    <w:rsid w:val="00605E9A"/>
    <w:rsid w:val="0061169F"/>
    <w:rsid w:val="0061673E"/>
    <w:rsid w:val="0062159C"/>
    <w:rsid w:val="006229FA"/>
    <w:rsid w:val="00651784"/>
    <w:rsid w:val="006647B3"/>
    <w:rsid w:val="006702D1"/>
    <w:rsid w:val="006720EA"/>
    <w:rsid w:val="0068025F"/>
    <w:rsid w:val="00680F78"/>
    <w:rsid w:val="006849C2"/>
    <w:rsid w:val="00692EA1"/>
    <w:rsid w:val="00694E6A"/>
    <w:rsid w:val="00695311"/>
    <w:rsid w:val="006A3F92"/>
    <w:rsid w:val="006A7D0C"/>
    <w:rsid w:val="006B125F"/>
    <w:rsid w:val="006B324D"/>
    <w:rsid w:val="006C442E"/>
    <w:rsid w:val="006D1995"/>
    <w:rsid w:val="006D2818"/>
    <w:rsid w:val="006D4E58"/>
    <w:rsid w:val="006E5005"/>
    <w:rsid w:val="006F0B8B"/>
    <w:rsid w:val="006F3891"/>
    <w:rsid w:val="00702A4F"/>
    <w:rsid w:val="007034F4"/>
    <w:rsid w:val="00706188"/>
    <w:rsid w:val="0071712D"/>
    <w:rsid w:val="00721537"/>
    <w:rsid w:val="0073357B"/>
    <w:rsid w:val="00735C88"/>
    <w:rsid w:val="007364E0"/>
    <w:rsid w:val="0074120A"/>
    <w:rsid w:val="00753151"/>
    <w:rsid w:val="00755E3C"/>
    <w:rsid w:val="00756F65"/>
    <w:rsid w:val="00761B97"/>
    <w:rsid w:val="0076268F"/>
    <w:rsid w:val="00765A9D"/>
    <w:rsid w:val="0077201A"/>
    <w:rsid w:val="007745AD"/>
    <w:rsid w:val="0077523A"/>
    <w:rsid w:val="00791081"/>
    <w:rsid w:val="00791928"/>
    <w:rsid w:val="007935C4"/>
    <w:rsid w:val="007A41D6"/>
    <w:rsid w:val="007B195E"/>
    <w:rsid w:val="007B462D"/>
    <w:rsid w:val="007D3D8C"/>
    <w:rsid w:val="007D4796"/>
    <w:rsid w:val="007D5383"/>
    <w:rsid w:val="007D7BBF"/>
    <w:rsid w:val="007E0ECD"/>
    <w:rsid w:val="007E1C79"/>
    <w:rsid w:val="007E2D32"/>
    <w:rsid w:val="007F2CEA"/>
    <w:rsid w:val="008061CB"/>
    <w:rsid w:val="008112BB"/>
    <w:rsid w:val="0082226E"/>
    <w:rsid w:val="008230F6"/>
    <w:rsid w:val="00825185"/>
    <w:rsid w:val="00826573"/>
    <w:rsid w:val="00832405"/>
    <w:rsid w:val="00833BAD"/>
    <w:rsid w:val="00843636"/>
    <w:rsid w:val="00843CD9"/>
    <w:rsid w:val="008441C1"/>
    <w:rsid w:val="00846D09"/>
    <w:rsid w:val="0085121B"/>
    <w:rsid w:val="00861BEE"/>
    <w:rsid w:val="008658E5"/>
    <w:rsid w:val="00870EE4"/>
    <w:rsid w:val="00885BD9"/>
    <w:rsid w:val="00891F4C"/>
    <w:rsid w:val="00896054"/>
    <w:rsid w:val="008975ED"/>
    <w:rsid w:val="008B261D"/>
    <w:rsid w:val="008C0B04"/>
    <w:rsid w:val="008C1650"/>
    <w:rsid w:val="008C5BE5"/>
    <w:rsid w:val="008D0B00"/>
    <w:rsid w:val="008D4789"/>
    <w:rsid w:val="008F3527"/>
    <w:rsid w:val="008F41A2"/>
    <w:rsid w:val="008F456D"/>
    <w:rsid w:val="008F7D36"/>
    <w:rsid w:val="0090473A"/>
    <w:rsid w:val="00906D29"/>
    <w:rsid w:val="00912D5A"/>
    <w:rsid w:val="00915C1A"/>
    <w:rsid w:val="00917CD2"/>
    <w:rsid w:val="00921AE7"/>
    <w:rsid w:val="00921ECE"/>
    <w:rsid w:val="00930997"/>
    <w:rsid w:val="00930C62"/>
    <w:rsid w:val="00935BDF"/>
    <w:rsid w:val="00936F9A"/>
    <w:rsid w:val="00945EDA"/>
    <w:rsid w:val="00947968"/>
    <w:rsid w:val="00952D87"/>
    <w:rsid w:val="00955DB2"/>
    <w:rsid w:val="0095656D"/>
    <w:rsid w:val="00962E19"/>
    <w:rsid w:val="00971CBB"/>
    <w:rsid w:val="00974AA9"/>
    <w:rsid w:val="009819FC"/>
    <w:rsid w:val="009834AF"/>
    <w:rsid w:val="00993239"/>
    <w:rsid w:val="009A0F0C"/>
    <w:rsid w:val="009A22C7"/>
    <w:rsid w:val="009A311C"/>
    <w:rsid w:val="009B1726"/>
    <w:rsid w:val="009B2804"/>
    <w:rsid w:val="009B531E"/>
    <w:rsid w:val="009B701E"/>
    <w:rsid w:val="009B71E6"/>
    <w:rsid w:val="009C48D2"/>
    <w:rsid w:val="009C6814"/>
    <w:rsid w:val="009C757D"/>
    <w:rsid w:val="009D255E"/>
    <w:rsid w:val="009E0921"/>
    <w:rsid w:val="009E12A7"/>
    <w:rsid w:val="009E4ED6"/>
    <w:rsid w:val="009F7204"/>
    <w:rsid w:val="00A031E4"/>
    <w:rsid w:val="00A10BF1"/>
    <w:rsid w:val="00A11CD4"/>
    <w:rsid w:val="00A15084"/>
    <w:rsid w:val="00A1754D"/>
    <w:rsid w:val="00A228D6"/>
    <w:rsid w:val="00A23769"/>
    <w:rsid w:val="00A24C72"/>
    <w:rsid w:val="00A26FAE"/>
    <w:rsid w:val="00A35771"/>
    <w:rsid w:val="00A36D2D"/>
    <w:rsid w:val="00A54C67"/>
    <w:rsid w:val="00A56019"/>
    <w:rsid w:val="00A67544"/>
    <w:rsid w:val="00A71024"/>
    <w:rsid w:val="00A7259B"/>
    <w:rsid w:val="00A728FB"/>
    <w:rsid w:val="00A814C9"/>
    <w:rsid w:val="00A93083"/>
    <w:rsid w:val="00AA0238"/>
    <w:rsid w:val="00AA7AC2"/>
    <w:rsid w:val="00AB0D30"/>
    <w:rsid w:val="00AB1443"/>
    <w:rsid w:val="00AB26F3"/>
    <w:rsid w:val="00AB30B0"/>
    <w:rsid w:val="00AC4064"/>
    <w:rsid w:val="00AC4D1C"/>
    <w:rsid w:val="00AC588A"/>
    <w:rsid w:val="00AD759A"/>
    <w:rsid w:val="00AE752F"/>
    <w:rsid w:val="00AF681A"/>
    <w:rsid w:val="00AF71DD"/>
    <w:rsid w:val="00AF7540"/>
    <w:rsid w:val="00B025A3"/>
    <w:rsid w:val="00B17463"/>
    <w:rsid w:val="00B22DA1"/>
    <w:rsid w:val="00B231E1"/>
    <w:rsid w:val="00B31043"/>
    <w:rsid w:val="00B40DA4"/>
    <w:rsid w:val="00B427BE"/>
    <w:rsid w:val="00B557A2"/>
    <w:rsid w:val="00B61FA1"/>
    <w:rsid w:val="00B73C56"/>
    <w:rsid w:val="00B917CD"/>
    <w:rsid w:val="00B94400"/>
    <w:rsid w:val="00B954B8"/>
    <w:rsid w:val="00B96523"/>
    <w:rsid w:val="00BB4210"/>
    <w:rsid w:val="00BC01AE"/>
    <w:rsid w:val="00BC1D44"/>
    <w:rsid w:val="00BD02B4"/>
    <w:rsid w:val="00BE0D3C"/>
    <w:rsid w:val="00BF698C"/>
    <w:rsid w:val="00BF6EF2"/>
    <w:rsid w:val="00C04B98"/>
    <w:rsid w:val="00C060B3"/>
    <w:rsid w:val="00C06F16"/>
    <w:rsid w:val="00C117F5"/>
    <w:rsid w:val="00C12E43"/>
    <w:rsid w:val="00C14938"/>
    <w:rsid w:val="00C16BE0"/>
    <w:rsid w:val="00C22329"/>
    <w:rsid w:val="00C32958"/>
    <w:rsid w:val="00C4038F"/>
    <w:rsid w:val="00C51776"/>
    <w:rsid w:val="00C548F8"/>
    <w:rsid w:val="00C61DBC"/>
    <w:rsid w:val="00C63E5B"/>
    <w:rsid w:val="00C66350"/>
    <w:rsid w:val="00C67DB9"/>
    <w:rsid w:val="00C765DF"/>
    <w:rsid w:val="00C8682C"/>
    <w:rsid w:val="00C90553"/>
    <w:rsid w:val="00C906AA"/>
    <w:rsid w:val="00C92285"/>
    <w:rsid w:val="00C941EA"/>
    <w:rsid w:val="00C94CF1"/>
    <w:rsid w:val="00C94FE9"/>
    <w:rsid w:val="00CA4FE4"/>
    <w:rsid w:val="00CB156C"/>
    <w:rsid w:val="00CB166C"/>
    <w:rsid w:val="00CB5830"/>
    <w:rsid w:val="00CC7543"/>
    <w:rsid w:val="00CD00B0"/>
    <w:rsid w:val="00CD54D4"/>
    <w:rsid w:val="00CE17A3"/>
    <w:rsid w:val="00CE3F6A"/>
    <w:rsid w:val="00CE6EC3"/>
    <w:rsid w:val="00CE7579"/>
    <w:rsid w:val="00CF3172"/>
    <w:rsid w:val="00D03B65"/>
    <w:rsid w:val="00D04A13"/>
    <w:rsid w:val="00D1316E"/>
    <w:rsid w:val="00D13E99"/>
    <w:rsid w:val="00D208FF"/>
    <w:rsid w:val="00D25B0E"/>
    <w:rsid w:val="00D266AF"/>
    <w:rsid w:val="00D400B5"/>
    <w:rsid w:val="00D46775"/>
    <w:rsid w:val="00D55271"/>
    <w:rsid w:val="00D553E1"/>
    <w:rsid w:val="00D5540A"/>
    <w:rsid w:val="00D57466"/>
    <w:rsid w:val="00D6108B"/>
    <w:rsid w:val="00D6173D"/>
    <w:rsid w:val="00D76EFC"/>
    <w:rsid w:val="00D82E71"/>
    <w:rsid w:val="00D831DC"/>
    <w:rsid w:val="00DA1182"/>
    <w:rsid w:val="00DA2BAF"/>
    <w:rsid w:val="00DA2C1F"/>
    <w:rsid w:val="00DB5C12"/>
    <w:rsid w:val="00DC7233"/>
    <w:rsid w:val="00DC7351"/>
    <w:rsid w:val="00DC7A5D"/>
    <w:rsid w:val="00DD2EBE"/>
    <w:rsid w:val="00DD7EFE"/>
    <w:rsid w:val="00DE13C6"/>
    <w:rsid w:val="00DE149C"/>
    <w:rsid w:val="00DF310B"/>
    <w:rsid w:val="00E02CFF"/>
    <w:rsid w:val="00E13582"/>
    <w:rsid w:val="00E25B31"/>
    <w:rsid w:val="00E27E28"/>
    <w:rsid w:val="00E37423"/>
    <w:rsid w:val="00E4583B"/>
    <w:rsid w:val="00E47D6E"/>
    <w:rsid w:val="00E5285C"/>
    <w:rsid w:val="00E53489"/>
    <w:rsid w:val="00E53B05"/>
    <w:rsid w:val="00E53CA6"/>
    <w:rsid w:val="00E67A25"/>
    <w:rsid w:val="00E822B5"/>
    <w:rsid w:val="00E93234"/>
    <w:rsid w:val="00E9409A"/>
    <w:rsid w:val="00E9565C"/>
    <w:rsid w:val="00E970BE"/>
    <w:rsid w:val="00E97DA9"/>
    <w:rsid w:val="00EA3FF7"/>
    <w:rsid w:val="00EA5DC1"/>
    <w:rsid w:val="00EB7C59"/>
    <w:rsid w:val="00EC11EE"/>
    <w:rsid w:val="00EC31E5"/>
    <w:rsid w:val="00ED438A"/>
    <w:rsid w:val="00EF26A8"/>
    <w:rsid w:val="00EF3F3B"/>
    <w:rsid w:val="00F032E6"/>
    <w:rsid w:val="00F106D8"/>
    <w:rsid w:val="00F110CE"/>
    <w:rsid w:val="00F121F0"/>
    <w:rsid w:val="00F12340"/>
    <w:rsid w:val="00F12DE8"/>
    <w:rsid w:val="00F16EF7"/>
    <w:rsid w:val="00F17931"/>
    <w:rsid w:val="00F30B30"/>
    <w:rsid w:val="00F330C4"/>
    <w:rsid w:val="00F337A0"/>
    <w:rsid w:val="00F34E2D"/>
    <w:rsid w:val="00F37BB8"/>
    <w:rsid w:val="00F407F0"/>
    <w:rsid w:val="00F41B9D"/>
    <w:rsid w:val="00F42862"/>
    <w:rsid w:val="00F47CBB"/>
    <w:rsid w:val="00F55D13"/>
    <w:rsid w:val="00F61575"/>
    <w:rsid w:val="00F674A7"/>
    <w:rsid w:val="00F80174"/>
    <w:rsid w:val="00F877A7"/>
    <w:rsid w:val="00F91ACA"/>
    <w:rsid w:val="00FB55F8"/>
    <w:rsid w:val="00FD7B2C"/>
    <w:rsid w:val="00FF4432"/>
    <w:rsid w:val="13BF9A37"/>
    <w:rsid w:val="2D5BBF6C"/>
    <w:rsid w:val="32C0AAAE"/>
    <w:rsid w:val="32D31DAA"/>
    <w:rsid w:val="4D2BA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AA21F77"/>
  <w15:docId w15:val="{37385DEF-FEE9-4D60-A75F-855FB465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7A7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4F1"/>
    <w:rPr>
      <w:rFonts w:ascii="Segoe UI" w:hAnsi="Segoe UI" w:cs="Mangal"/>
      <w:sz w:val="18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874F1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D25B0E"/>
    <w:pPr>
      <w:widowControl/>
      <w:suppressAutoHyphens w:val="0"/>
      <w:spacing w:after="5" w:line="261" w:lineRule="auto"/>
      <w:ind w:left="720" w:right="1303" w:hanging="3"/>
      <w:contextualSpacing/>
      <w:jc w:val="both"/>
    </w:pPr>
    <w:rPr>
      <w:rFonts w:ascii="Arial" w:eastAsia="Arial" w:hAnsi="Arial" w:cs="Arial"/>
      <w:color w:val="000000"/>
      <w:kern w:val="0"/>
      <w:sz w:val="20"/>
      <w:szCs w:val="22"/>
      <w:lang w:eastAsia="pl-PL" w:bidi="ar-SA"/>
    </w:rPr>
  </w:style>
  <w:style w:type="character" w:styleId="Odwoaniedokomentarza">
    <w:name w:val="annotation reference"/>
    <w:uiPriority w:val="99"/>
    <w:semiHidden/>
    <w:unhideWhenUsed/>
    <w:rsid w:val="001D51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116"/>
    <w:rPr>
      <w:rFonts w:cs="Mangal"/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1D5116"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11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D5116"/>
    <w:rPr>
      <w:rFonts w:eastAsia="Arial Unicode MS" w:cs="Mangal"/>
      <w:b/>
      <w:bCs/>
      <w:kern w:val="1"/>
      <w:szCs w:val="18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26A8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F26A8"/>
    <w:rPr>
      <w:rFonts w:eastAsia="Arial Unicode MS" w:cs="Mangal"/>
      <w:kern w:val="1"/>
      <w:szCs w:val="18"/>
      <w:lang w:eastAsia="hi-IN" w:bidi="hi-IN"/>
    </w:rPr>
  </w:style>
  <w:style w:type="character" w:styleId="Odwoanieprzypisukocowego">
    <w:name w:val="endnote reference"/>
    <w:uiPriority w:val="99"/>
    <w:semiHidden/>
    <w:unhideWhenUsed/>
    <w:rsid w:val="00EF26A8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9192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00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E17A3"/>
    <w:pPr>
      <w:widowControl w:val="0"/>
      <w:suppressAutoHyphens/>
    </w:pPr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Standard">
    <w:name w:val="Standard"/>
    <w:rsid w:val="00765A9D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4C31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A43E6-8144-4051-98E9-C8A0A53E3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ZGKiM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Korkus</dc:creator>
  <cp:lastModifiedBy>oem</cp:lastModifiedBy>
  <cp:revision>4</cp:revision>
  <cp:lastPrinted>2020-04-01T15:04:00Z</cp:lastPrinted>
  <dcterms:created xsi:type="dcterms:W3CDTF">2021-08-10T08:44:00Z</dcterms:created>
  <dcterms:modified xsi:type="dcterms:W3CDTF">2021-08-10T08:47:00Z</dcterms:modified>
</cp:coreProperties>
</file>