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53" w:rsidRPr="00C713AA" w:rsidRDefault="00284E53" w:rsidP="00284E53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C713AA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284E53" w:rsidRPr="005B5B60" w:rsidRDefault="00284E53" w:rsidP="00284E53">
      <w:pPr>
        <w:tabs>
          <w:tab w:val="left" w:pos="4395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15D1E">
        <w:rPr>
          <w:rFonts w:ascii="Calibri" w:hAnsi="Calibri" w:cs="Calibri"/>
          <w:b/>
          <w:color w:val="000000"/>
          <w:sz w:val="20"/>
          <w:szCs w:val="20"/>
        </w:rPr>
        <w:t xml:space="preserve">na zadanie p.n.: </w:t>
      </w:r>
      <w:r w:rsidRPr="00215D1E">
        <w:rPr>
          <w:rFonts w:asciiTheme="minorHAnsi" w:hAnsiTheme="minorHAnsi" w:cstheme="minorHAnsi"/>
          <w:b/>
          <w:color w:val="000000"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R</w:t>
      </w:r>
      <w:r w:rsidRPr="00C32CDE">
        <w:rPr>
          <w:rFonts w:asciiTheme="minorHAnsi" w:hAnsiTheme="minorHAnsi" w:cstheme="minorHAnsi"/>
          <w:b/>
          <w:sz w:val="20"/>
          <w:szCs w:val="20"/>
        </w:rPr>
        <w:t>ealizacja kompleksowego nadzoru inwestorskiego na dwóch zadaniach inwestycyjnych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przebudowy dróg gminnych</w:t>
      </w:r>
      <w:r>
        <w:rPr>
          <w:rFonts w:cstheme="minorHAnsi"/>
          <w:b/>
          <w:bCs/>
          <w:sz w:val="20"/>
          <w:szCs w:val="20"/>
        </w:rPr>
        <w:t>”</w:t>
      </w:r>
    </w:p>
    <w:p w:rsidR="00284E53" w:rsidRPr="005B5B60" w:rsidRDefault="00284E53" w:rsidP="00284E53">
      <w:pPr>
        <w:tabs>
          <w:tab w:val="left" w:pos="4395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284E53" w:rsidRPr="00C713AA" w:rsidRDefault="00284E53" w:rsidP="00284E53">
      <w:pPr>
        <w:tabs>
          <w:tab w:val="left" w:pos="4395"/>
        </w:tabs>
        <w:spacing w:line="360" w:lineRule="auto"/>
        <w:rPr>
          <w:rFonts w:ascii="Calibri" w:hAnsi="Calibri" w:cs="Calibri"/>
          <w:sz w:val="20"/>
          <w:szCs w:val="20"/>
          <w:u w:val="single"/>
        </w:rPr>
      </w:pPr>
    </w:p>
    <w:p w:rsidR="00284E53" w:rsidRPr="00C713AA" w:rsidRDefault="00284E53" w:rsidP="00284E53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C713AA">
        <w:rPr>
          <w:rFonts w:ascii="Calibri" w:hAnsi="Calibri" w:cs="Calibri"/>
          <w:b/>
          <w:color w:val="000000"/>
          <w:sz w:val="20"/>
          <w:szCs w:val="20"/>
          <w:u w:val="single"/>
        </w:rPr>
        <w:t>Znak sprawy: RIGKiP.271.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18.</w:t>
      </w:r>
      <w:r w:rsidRPr="00C713AA">
        <w:rPr>
          <w:rFonts w:ascii="Calibri" w:hAnsi="Calibri" w:cs="Calibri"/>
          <w:b/>
          <w:color w:val="000000"/>
          <w:sz w:val="20"/>
          <w:szCs w:val="20"/>
          <w:u w:val="single"/>
        </w:rPr>
        <w:t>2023</w:t>
      </w:r>
    </w:p>
    <w:p w:rsidR="00284E53" w:rsidRPr="00B10ABF" w:rsidRDefault="00284E53" w:rsidP="00284E53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Gmina Sobótka</w:t>
      </w: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</w:t>
      </w: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55-050 Sobótka, </w:t>
      </w:r>
    </w:p>
    <w:p w:rsidR="00284E53" w:rsidRPr="00B10ABF" w:rsidRDefault="00284E53" w:rsidP="00284E53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284E53" w:rsidRPr="00B10ABF" w:rsidRDefault="00284E53" w:rsidP="00284E53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284E53" w:rsidRPr="00B10ABF" w:rsidTr="0007206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284E53" w:rsidRPr="00B10ABF" w:rsidTr="00072068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284E53" w:rsidRPr="00B10ABF" w:rsidRDefault="00284E53" w:rsidP="00284E53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284E53" w:rsidRPr="00B10ABF" w:rsidRDefault="00284E53" w:rsidP="00284E53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284E53" w:rsidRPr="00B10ABF" w:rsidTr="000720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E53" w:rsidRPr="00B10ABF" w:rsidTr="000720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284E53" w:rsidRPr="00B10ABF" w:rsidTr="00072068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284E53" w:rsidRPr="00B10ABF" w:rsidTr="000720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284E53" w:rsidRPr="00B10ABF" w:rsidRDefault="00284E53" w:rsidP="00284E53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284E53" w:rsidRPr="00B10ABF" w:rsidRDefault="00284E53" w:rsidP="00284E53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284E53" w:rsidRPr="00821616" w:rsidRDefault="00284E53" w:rsidP="00284E53">
      <w:pPr>
        <w:tabs>
          <w:tab w:val="left" w:pos="426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1. </w:t>
      </w:r>
      <w:r w:rsidRPr="00821616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Gwarantuję wykonanie niniejszego zamówienia zgodnie z treścią: Specyfikacją Warunków Zamówienia (SWZ), wyjaśnień do SWZ oraz jej modyfikacji, w tym w szczególności z wzorem umowy, dokumentacji projektowej, opisem przedmiotu zamówienia, będących załącznikami do SWZ.</w:t>
      </w:r>
    </w:p>
    <w:p w:rsidR="00284E53" w:rsidRPr="005B5B60" w:rsidRDefault="00284E53" w:rsidP="00284E53">
      <w:pPr>
        <w:tabs>
          <w:tab w:val="left" w:pos="4395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</w:t>
      </w:r>
      <w:r w:rsidRPr="00E13848">
        <w:rPr>
          <w:rFonts w:ascii="Calibri" w:hAnsi="Calibri" w:cs="Calibri"/>
          <w:color w:val="000000"/>
          <w:sz w:val="20"/>
          <w:szCs w:val="20"/>
        </w:rPr>
        <w:t>Odpowiadając na ogłoszenie o zamówieniu publicznym pn</w:t>
      </w:r>
      <w:r w:rsidRPr="00B10ABF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R</w:t>
      </w:r>
      <w:r w:rsidRPr="00C32CDE">
        <w:rPr>
          <w:rFonts w:asciiTheme="minorHAnsi" w:hAnsiTheme="minorHAnsi" w:cstheme="minorHAnsi"/>
          <w:b/>
          <w:sz w:val="20"/>
          <w:szCs w:val="20"/>
        </w:rPr>
        <w:t>ealizacja kompleksowego nadzoru inwestorskiego na dwóch zadaniach inwestycyjnych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przebudowy dróg gminnych</w:t>
      </w:r>
      <w:r>
        <w:rPr>
          <w:rFonts w:cstheme="minorHAnsi"/>
          <w:b/>
          <w:bCs/>
          <w:sz w:val="20"/>
          <w:szCs w:val="20"/>
        </w:rPr>
        <w:t>”</w:t>
      </w:r>
    </w:p>
    <w:p w:rsidR="00284E53" w:rsidRDefault="00284E53" w:rsidP="00284E53">
      <w:pPr>
        <w:tabs>
          <w:tab w:val="left" w:pos="4395"/>
        </w:tabs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284E53" w:rsidRDefault="00284E53" w:rsidP="00284E53">
      <w:pPr>
        <w:tabs>
          <w:tab w:val="left" w:pos="4395"/>
        </w:tabs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E13848">
        <w:rPr>
          <w:rFonts w:ascii="Calibri" w:hAnsi="Calibri" w:cs="Calibri"/>
          <w:color w:val="000000"/>
          <w:sz w:val="20"/>
          <w:szCs w:val="20"/>
        </w:rPr>
        <w:lastRenderedPageBreak/>
        <w:t>składam/my niniejszą ofertę:</w:t>
      </w:r>
    </w:p>
    <w:p w:rsidR="00284E53" w:rsidRDefault="00284E53" w:rsidP="00284E53">
      <w:pPr>
        <w:tabs>
          <w:tab w:val="left" w:pos="4395"/>
        </w:tabs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284E53" w:rsidRPr="00E13848" w:rsidRDefault="00284E53" w:rsidP="00284E53">
      <w:pPr>
        <w:tabs>
          <w:tab w:val="left" w:pos="4395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zadanie </w:t>
      </w:r>
      <w:r>
        <w:rPr>
          <w:rFonts w:ascii="Calibri" w:hAnsi="Calibri" w:cs="Calibri"/>
          <w:b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:</w:t>
      </w:r>
      <w:r w:rsidRPr="001E31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B5B60">
        <w:rPr>
          <w:rFonts w:asciiTheme="minorHAnsi" w:hAnsiTheme="minorHAnsi" w:cstheme="minorHAnsi"/>
          <w:b/>
          <w:sz w:val="20"/>
          <w:szCs w:val="20"/>
        </w:rPr>
        <w:t>Pełnienie nadzoru</w:t>
      </w:r>
      <w:r>
        <w:rPr>
          <w:rFonts w:asciiTheme="minorHAnsi" w:hAnsiTheme="minorHAnsi" w:cstheme="minorHAnsi"/>
          <w:b/>
          <w:sz w:val="20"/>
          <w:szCs w:val="20"/>
        </w:rPr>
        <w:t xml:space="preserve"> inwestorskiego w ramach zadania</w:t>
      </w:r>
      <w:r w:rsidRPr="005B5B6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Pr="005B5B60">
        <w:rPr>
          <w:rFonts w:asciiTheme="minorHAnsi" w:hAnsiTheme="minorHAnsi" w:cstheme="minorHAnsi"/>
          <w:b/>
          <w:sz w:val="20"/>
          <w:szCs w:val="20"/>
        </w:rPr>
        <w:t xml:space="preserve">Przebudowa ul. Przysiółkowej w Mirosławicach wraz z przebudową sieci elektroenergetycznej 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5B5B60">
        <w:rPr>
          <w:rFonts w:asciiTheme="minorHAnsi" w:hAnsiTheme="minorHAnsi" w:cstheme="minorHAnsi"/>
          <w:b/>
          <w:sz w:val="20"/>
          <w:szCs w:val="20"/>
        </w:rPr>
        <w:t xml:space="preserve"> budową kanałów teletechnicznych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284E53" w:rsidRPr="00B10ABF" w:rsidRDefault="00284E53" w:rsidP="00284E53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284E53" w:rsidRPr="00B10ABF" w:rsidRDefault="00284E53" w:rsidP="00284E53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Oferuję wykonanie zamówienia za kwotę:</w:t>
      </w:r>
    </w:p>
    <w:p w:rsidR="00284E53" w:rsidRPr="00B10ABF" w:rsidRDefault="00284E53" w:rsidP="00284E53">
      <w:pPr>
        <w:jc w:val="both"/>
        <w:rPr>
          <w:rFonts w:ascii="Calibri" w:eastAsia="Arial Unicode MS" w:hAnsi="Calibri" w:cs="Calibri"/>
          <w:b/>
          <w:bCs/>
          <w:color w:val="000000"/>
          <w:sz w:val="20"/>
          <w:szCs w:val="20"/>
        </w:rPr>
      </w:pPr>
    </w:p>
    <w:p w:rsidR="00284E53" w:rsidRPr="0020563C" w:rsidRDefault="00284E53" w:rsidP="00284E53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brutto złotych: ……………………</w:t>
      </w:r>
    </w:p>
    <w:p w:rsidR="00284E53" w:rsidRPr="0020563C" w:rsidRDefault="00284E53" w:rsidP="00284E53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(słownie: ……………………….)</w:t>
      </w:r>
    </w:p>
    <w:p w:rsidR="00284E53" w:rsidRPr="0020563C" w:rsidRDefault="00284E53" w:rsidP="00284E53">
      <w:pPr>
        <w:ind w:left="285" w:firstLine="57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netto złotych: ……………</w:t>
      </w:r>
    </w:p>
    <w:p w:rsidR="00284E53" w:rsidRPr="0020563C" w:rsidRDefault="00284E53" w:rsidP="00284E53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(słownie: …………………………)</w:t>
      </w:r>
    </w:p>
    <w:p w:rsidR="00284E53" w:rsidRPr="0020563C" w:rsidRDefault="00284E53" w:rsidP="00284E53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podatek VAT w wysokości ………………….</w:t>
      </w:r>
    </w:p>
    <w:p w:rsidR="00284E53" w:rsidRPr="00B10ABF" w:rsidRDefault="00284E53" w:rsidP="00284E53">
      <w:pPr>
        <w:spacing w:before="120" w:line="360" w:lineRule="auto"/>
        <w:jc w:val="both"/>
        <w:rPr>
          <w:rFonts w:ascii="Calibri" w:hAnsi="Calibri" w:cs="Calibri"/>
          <w:sz w:val="20"/>
          <w:szCs w:val="20"/>
        </w:rPr>
      </w:pPr>
    </w:p>
    <w:p w:rsidR="00284E53" w:rsidRDefault="00284E53" w:rsidP="00284E53">
      <w:pPr>
        <w:tabs>
          <w:tab w:val="left" w:pos="4395"/>
        </w:tabs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E13848">
        <w:rPr>
          <w:rFonts w:ascii="Calibri" w:hAnsi="Calibri" w:cs="Calibri"/>
          <w:color w:val="000000"/>
          <w:sz w:val="20"/>
          <w:szCs w:val="20"/>
        </w:rPr>
        <w:t>składam/my niniejszą ofertę:</w:t>
      </w:r>
    </w:p>
    <w:p w:rsidR="00284E53" w:rsidRPr="001E31F9" w:rsidRDefault="00284E53" w:rsidP="00284E53">
      <w:pPr>
        <w:tabs>
          <w:tab w:val="left" w:pos="439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E31F9">
        <w:rPr>
          <w:rFonts w:asciiTheme="minorHAnsi" w:hAnsiTheme="minorHAnsi" w:cstheme="minorHAnsi"/>
          <w:bCs/>
          <w:sz w:val="20"/>
          <w:szCs w:val="20"/>
        </w:rPr>
        <w:t>Na zadanie</w:t>
      </w:r>
      <w:r w:rsidRPr="001E31F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E31F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E31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B5B60">
        <w:rPr>
          <w:rFonts w:asciiTheme="minorHAnsi" w:hAnsiTheme="minorHAnsi" w:cstheme="minorHAnsi"/>
          <w:b/>
          <w:sz w:val="20"/>
          <w:szCs w:val="20"/>
        </w:rPr>
        <w:t>Pełnienie nadzoru</w:t>
      </w:r>
      <w:r>
        <w:rPr>
          <w:rFonts w:asciiTheme="minorHAnsi" w:hAnsiTheme="minorHAnsi" w:cstheme="minorHAnsi"/>
          <w:b/>
          <w:sz w:val="20"/>
          <w:szCs w:val="20"/>
        </w:rPr>
        <w:t xml:space="preserve"> inwestorskiego w ramach zadania pn</w:t>
      </w:r>
      <w:r w:rsidRPr="001E31F9">
        <w:rPr>
          <w:rFonts w:asciiTheme="minorHAnsi" w:hAnsiTheme="minorHAnsi" w:cstheme="minorHAnsi"/>
          <w:b/>
          <w:sz w:val="20"/>
          <w:szCs w:val="20"/>
        </w:rPr>
        <w:t>.</w:t>
      </w:r>
      <w:r w:rsidRPr="001E31F9">
        <w:rPr>
          <w:rFonts w:asciiTheme="minorHAnsi" w:hAnsiTheme="minorHAnsi" w:cstheme="minorHAnsi"/>
          <w:b/>
          <w:bCs/>
          <w:sz w:val="20"/>
          <w:szCs w:val="20"/>
        </w:rPr>
        <w:t xml:space="preserve"> Przebudowa dróg gminnych ul. Ciasnej w Sobótce i ul. Słonecznej w Rogowie </w:t>
      </w:r>
      <w:proofErr w:type="spellStart"/>
      <w:r w:rsidRPr="001E31F9">
        <w:rPr>
          <w:rFonts w:asciiTheme="minorHAnsi" w:hAnsiTheme="minorHAnsi" w:cstheme="minorHAnsi"/>
          <w:b/>
          <w:bCs/>
          <w:sz w:val="20"/>
          <w:szCs w:val="20"/>
        </w:rPr>
        <w:t>Sobóckim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284E53" w:rsidRPr="00B10ABF" w:rsidRDefault="00284E53" w:rsidP="00284E53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Oferuję wykonanie zamówienia za kwotę:</w:t>
      </w:r>
    </w:p>
    <w:p w:rsidR="00284E53" w:rsidRPr="00B10ABF" w:rsidRDefault="00284E53" w:rsidP="00284E53">
      <w:pPr>
        <w:jc w:val="both"/>
        <w:rPr>
          <w:rFonts w:ascii="Calibri" w:eastAsia="Arial Unicode MS" w:hAnsi="Calibri" w:cs="Calibri"/>
          <w:b/>
          <w:bCs/>
          <w:color w:val="000000"/>
          <w:sz w:val="20"/>
          <w:szCs w:val="20"/>
        </w:rPr>
      </w:pPr>
    </w:p>
    <w:p w:rsidR="00284E53" w:rsidRPr="0020563C" w:rsidRDefault="00284E53" w:rsidP="00284E53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brutto złotych: ……………………</w:t>
      </w:r>
    </w:p>
    <w:p w:rsidR="00284E53" w:rsidRPr="0020563C" w:rsidRDefault="00284E53" w:rsidP="00284E53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20563C">
        <w:rPr>
          <w:rFonts w:ascii="Calibri" w:hAnsi="Calibri" w:cs="Calibri"/>
          <w:b/>
          <w:sz w:val="20"/>
          <w:szCs w:val="20"/>
        </w:rPr>
        <w:t>(słownie: ……………………….)</w:t>
      </w:r>
    </w:p>
    <w:p w:rsidR="00284E53" w:rsidRPr="0020563C" w:rsidRDefault="00284E53" w:rsidP="00284E53">
      <w:pPr>
        <w:ind w:left="285" w:firstLine="57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netto złotych: ……………</w:t>
      </w:r>
    </w:p>
    <w:p w:rsidR="00284E53" w:rsidRPr="0020563C" w:rsidRDefault="00284E53" w:rsidP="00284E53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(słownie: …………………………)</w:t>
      </w:r>
    </w:p>
    <w:p w:rsidR="00284E53" w:rsidRPr="0020563C" w:rsidRDefault="00284E53" w:rsidP="00284E53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0563C">
        <w:rPr>
          <w:rFonts w:ascii="Calibri" w:hAnsi="Calibri" w:cs="Calibri"/>
          <w:sz w:val="20"/>
          <w:szCs w:val="20"/>
        </w:rPr>
        <w:t>podatek VAT w wysokości ………………….</w:t>
      </w:r>
    </w:p>
    <w:p w:rsidR="00284E53" w:rsidRDefault="00284E53" w:rsidP="00284E53">
      <w:pPr>
        <w:spacing w:before="120" w:line="360" w:lineRule="auto"/>
        <w:rPr>
          <w:b/>
          <w:color w:val="000000"/>
          <w:sz w:val="22"/>
          <w:szCs w:val="22"/>
          <w:u w:val="single"/>
        </w:rPr>
      </w:pPr>
    </w:p>
    <w:p w:rsidR="00284E53" w:rsidRDefault="00284E53" w:rsidP="00284E53">
      <w:pPr>
        <w:spacing w:before="120" w:line="360" w:lineRule="auto"/>
        <w:rPr>
          <w:b/>
          <w:color w:val="000000"/>
          <w:sz w:val="22"/>
          <w:szCs w:val="22"/>
        </w:rPr>
      </w:pPr>
      <w:r w:rsidRPr="00D05892">
        <w:rPr>
          <w:b/>
          <w:color w:val="000000"/>
          <w:sz w:val="22"/>
          <w:szCs w:val="22"/>
          <w:u w:val="single"/>
        </w:rPr>
        <w:t>RAZEM BRUTTO</w:t>
      </w:r>
      <w:r>
        <w:rPr>
          <w:b/>
          <w:color w:val="000000"/>
          <w:sz w:val="22"/>
          <w:szCs w:val="22"/>
          <w:u w:val="single"/>
        </w:rPr>
        <w:t xml:space="preserve"> Zadanie 1 i 2 </w:t>
      </w:r>
      <w:r w:rsidRPr="00FE3461">
        <w:rPr>
          <w:b/>
          <w:color w:val="000000"/>
          <w:sz w:val="22"/>
          <w:szCs w:val="22"/>
        </w:rPr>
        <w:t>……………………</w:t>
      </w:r>
      <w:r>
        <w:rPr>
          <w:b/>
          <w:color w:val="000000"/>
          <w:sz w:val="22"/>
          <w:szCs w:val="22"/>
        </w:rPr>
        <w:t>………zł</w:t>
      </w:r>
      <w:r w:rsidRPr="00D05892">
        <w:rPr>
          <w:b/>
          <w:color w:val="000000"/>
          <w:sz w:val="22"/>
          <w:szCs w:val="22"/>
        </w:rPr>
        <w:t>.....................</w:t>
      </w:r>
      <w:r>
        <w:rPr>
          <w:b/>
          <w:color w:val="000000"/>
          <w:sz w:val="22"/>
          <w:szCs w:val="22"/>
        </w:rPr>
        <w:t>................................................................................</w:t>
      </w:r>
      <w:r w:rsidRPr="00D05892">
        <w:rPr>
          <w:b/>
          <w:color w:val="000000"/>
          <w:sz w:val="22"/>
          <w:szCs w:val="22"/>
        </w:rPr>
        <w:t>słownie</w:t>
      </w:r>
    </w:p>
    <w:p w:rsidR="00284E53" w:rsidRDefault="00284E53" w:rsidP="00284E53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284E53" w:rsidRPr="001E31F9" w:rsidRDefault="00284E53" w:rsidP="00284E53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7131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Oświadczamy, że zapoznaliśmy się z projektem umowy, w szczególności z § 6 ust. 1 i 2, który odnosi się do sposobu rozliczenia ww. kwoty w rozbiciu na zadania inwestycyjne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84E53" w:rsidRDefault="00284E53" w:rsidP="00284E53">
      <w:pPr>
        <w:tabs>
          <w:tab w:val="left" w:pos="4395"/>
        </w:tabs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84E53" w:rsidRPr="00B10ABF" w:rsidRDefault="00284E53" w:rsidP="00284E53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284E53" w:rsidRPr="00B10ABF" w:rsidRDefault="00284E53" w:rsidP="00284E53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br/>
      </w:r>
      <w:r w:rsidRPr="00B10ABF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284E53" w:rsidRPr="00B10ABF" w:rsidRDefault="00284E53" w:rsidP="00284E53">
      <w:pPr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284E53" w:rsidRPr="00B10ABF" w:rsidRDefault="00284E53" w:rsidP="00284E53">
      <w:pPr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284E53" w:rsidRPr="00B10ABF" w:rsidRDefault="00284E53" w:rsidP="00284E53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284E53" w:rsidRPr="00B10ABF" w:rsidTr="0007206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0" w:name="_Hlk64885469"/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284E53" w:rsidRPr="00B10ABF" w:rsidTr="0007206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284E53" w:rsidRPr="00B10ABF" w:rsidTr="0007206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bookmarkEnd w:id="0"/>
    <w:p w:rsidR="00284E53" w:rsidRDefault="00284E53" w:rsidP="00284E53">
      <w:pPr>
        <w:ind w:right="333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bookmarkStart w:id="1" w:name="_Hlk66359791"/>
    </w:p>
    <w:p w:rsidR="00284E53" w:rsidRDefault="00284E53" w:rsidP="00284E53">
      <w:pPr>
        <w:ind w:right="333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284E53" w:rsidRPr="00B10ABF" w:rsidRDefault="00284E53" w:rsidP="00284E53">
      <w:pPr>
        <w:ind w:right="333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Informacja o poza cenowym kryterium oceny ofert w postępowaniu nr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RIGKiP.271.18.2023</w:t>
      </w:r>
    </w:p>
    <w:p w:rsidR="00284E53" w:rsidRPr="00B10ABF" w:rsidRDefault="00284E53" w:rsidP="00284E53">
      <w:pPr>
        <w:spacing w:line="240" w:lineRule="atLeast"/>
        <w:textAlignment w:val="top"/>
        <w:rPr>
          <w:rFonts w:ascii="Calibri" w:hAnsi="Calibri" w:cs="Calibri"/>
          <w:b/>
          <w:color w:val="000000"/>
          <w:sz w:val="20"/>
          <w:szCs w:val="20"/>
        </w:rPr>
      </w:pPr>
    </w:p>
    <w:bookmarkEnd w:id="1"/>
    <w:p w:rsidR="00284E53" w:rsidRPr="00425556" w:rsidRDefault="00284E53" w:rsidP="00284E5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25556">
        <w:rPr>
          <w:rFonts w:asciiTheme="minorHAnsi" w:hAnsiTheme="minorHAnsi" w:cstheme="minorHAnsi"/>
          <w:color w:val="000000"/>
          <w:sz w:val="20"/>
          <w:szCs w:val="20"/>
        </w:rPr>
        <w:t>Kryterium doświadczenia Wykonawcy w świadczeniu usługi nadzoru inwestorskiego (D):  wartość nadzorowanych robót przez Wykonawcę</w:t>
      </w:r>
      <w:r w:rsidRPr="00425556">
        <w:rPr>
          <w:rFonts w:asciiTheme="minorHAnsi" w:hAnsiTheme="minorHAnsi" w:cstheme="minorHAnsi"/>
          <w:b/>
          <w:color w:val="000000"/>
          <w:sz w:val="20"/>
          <w:szCs w:val="20"/>
        </w:rPr>
        <w:t>…………………</w:t>
      </w:r>
    </w:p>
    <w:p w:rsidR="00284E53" w:rsidRPr="00425556" w:rsidRDefault="00284E53" w:rsidP="00284E53">
      <w:pPr>
        <w:rPr>
          <w:rFonts w:asciiTheme="minorHAnsi" w:hAnsiTheme="minorHAnsi" w:cstheme="minorHAnsi"/>
          <w:sz w:val="20"/>
          <w:szCs w:val="20"/>
        </w:rPr>
      </w:pPr>
      <w:r w:rsidRPr="00425556">
        <w:rPr>
          <w:rFonts w:asciiTheme="minorHAnsi" w:hAnsiTheme="minorHAnsi" w:cstheme="minorHAnsi"/>
          <w:bCs/>
          <w:sz w:val="20"/>
          <w:szCs w:val="20"/>
        </w:rPr>
        <w:t xml:space="preserve">Brana jest pod uwagę wartość nadzorowanych robót w zakresie </w:t>
      </w:r>
      <w:r>
        <w:rPr>
          <w:rFonts w:asciiTheme="minorHAnsi" w:hAnsiTheme="minorHAnsi" w:cstheme="minorHAnsi"/>
          <w:sz w:val="20"/>
          <w:szCs w:val="20"/>
        </w:rPr>
        <w:t>dróg o nawierzchni asfaltowej</w:t>
      </w:r>
      <w:r w:rsidRPr="00425556">
        <w:rPr>
          <w:rFonts w:asciiTheme="minorHAnsi" w:hAnsiTheme="minorHAnsi" w:cstheme="minorHAnsi"/>
          <w:bCs/>
          <w:sz w:val="20"/>
          <w:szCs w:val="20"/>
        </w:rPr>
        <w:t xml:space="preserve"> w ciągu </w:t>
      </w:r>
      <w:r w:rsidRPr="00D34CEF">
        <w:rPr>
          <w:rFonts w:asciiTheme="minorHAnsi" w:hAnsiTheme="minorHAnsi" w:cstheme="minorHAnsi"/>
          <w:bCs/>
          <w:sz w:val="20"/>
          <w:szCs w:val="20"/>
        </w:rPr>
        <w:t>ostatnich 5 lat.</w:t>
      </w:r>
      <w:r w:rsidRPr="0042555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5556">
        <w:rPr>
          <w:rFonts w:asciiTheme="minorHAnsi" w:hAnsiTheme="minorHAnsi" w:cstheme="minorHAnsi"/>
          <w:sz w:val="20"/>
          <w:szCs w:val="20"/>
        </w:rPr>
        <w:t xml:space="preserve">Roboty wskazane w niniejszym, dodatkowo punktowanym kryterium nie mogą pokrywać się z robotami wskazanymi w warunkach udziału w postępowaniu. </w:t>
      </w:r>
    </w:p>
    <w:p w:rsidR="00284E53" w:rsidRPr="00425556" w:rsidRDefault="00284E53" w:rsidP="00284E53">
      <w:pPr>
        <w:rPr>
          <w:rFonts w:asciiTheme="minorHAnsi" w:hAnsiTheme="minorHAnsi" w:cstheme="minorHAnsi"/>
          <w:sz w:val="20"/>
          <w:szCs w:val="20"/>
        </w:rPr>
      </w:pPr>
      <w:r w:rsidRPr="00425556">
        <w:rPr>
          <w:rFonts w:asciiTheme="minorHAnsi" w:hAnsiTheme="minorHAnsi" w:cstheme="minorHAnsi"/>
          <w:color w:val="000000"/>
          <w:sz w:val="20"/>
          <w:szCs w:val="20"/>
          <w:u w:val="single"/>
        </w:rPr>
        <w:t>Jest to poza cenowe kryterium oceny ofert.</w:t>
      </w:r>
    </w:p>
    <w:p w:rsidR="00284E53" w:rsidRPr="00425556" w:rsidRDefault="00284E53" w:rsidP="00284E53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  <w:r w:rsidRPr="00425556">
        <w:rPr>
          <w:rFonts w:asciiTheme="minorHAnsi" w:hAnsiTheme="minorHAnsi" w:cstheme="minorHAnsi"/>
          <w:color w:val="000000"/>
          <w:sz w:val="20"/>
          <w:szCs w:val="20"/>
        </w:rPr>
        <w:t>UWAGA: W PRZYPADKU, GDY WYKONAWCA NIE WPISZE ŻADNEJ WARTOŚCI OTRZYMA W  PRZEDMIOTOYM KRYTERIUM „0 PKT”</w:t>
      </w:r>
    </w:p>
    <w:p w:rsidR="00284E53" w:rsidRPr="00425556" w:rsidRDefault="00284E53" w:rsidP="00284E5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284E53" w:rsidRPr="00425556" w:rsidRDefault="00284E53" w:rsidP="00284E5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25556">
        <w:rPr>
          <w:rFonts w:asciiTheme="minorHAnsi" w:hAnsiTheme="minorHAnsi" w:cstheme="minorHAnsi"/>
          <w:color w:val="000000"/>
          <w:sz w:val="20"/>
          <w:szCs w:val="20"/>
        </w:rPr>
        <w:t xml:space="preserve">Deklarowany dodatkowy przyjazd przez Koordynatora Inspektorów Nadzoru na teren budowy w każdym tygodniu trwania budowy (P): </w:t>
      </w:r>
      <w:r w:rsidRPr="0042555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…................ </w:t>
      </w:r>
      <w:r w:rsidRPr="00425556">
        <w:rPr>
          <w:rFonts w:asciiTheme="minorHAnsi" w:hAnsiTheme="minorHAnsi" w:cstheme="minorHAnsi"/>
          <w:color w:val="000000"/>
          <w:sz w:val="20"/>
          <w:szCs w:val="20"/>
        </w:rPr>
        <w:t>przyjazdów w tygodniu.</w:t>
      </w:r>
    </w:p>
    <w:p w:rsidR="00284E53" w:rsidRPr="00425556" w:rsidRDefault="00284E53" w:rsidP="00284E53">
      <w:pPr>
        <w:rPr>
          <w:rFonts w:asciiTheme="minorHAnsi" w:hAnsiTheme="minorHAnsi" w:cstheme="minorHAnsi"/>
          <w:sz w:val="20"/>
          <w:szCs w:val="20"/>
        </w:rPr>
      </w:pPr>
      <w:r w:rsidRPr="00425556">
        <w:rPr>
          <w:rFonts w:asciiTheme="minorHAnsi" w:hAnsiTheme="minorHAnsi" w:cstheme="minorHAnsi"/>
          <w:sz w:val="20"/>
          <w:szCs w:val="20"/>
        </w:rPr>
        <w:t>Dodatkowy deklarowany ponad wymagany minimum jeden przyjazd na teren budowy. Jeśli Wykonawca zadeklaruje dodatkowy przyjazd na teren budowy w każdym tygodniu trwania umowy to będzie zobowiązany do przyjazdu na teren budowy 2 razy w tygodniu.</w:t>
      </w:r>
    </w:p>
    <w:p w:rsidR="00284E53" w:rsidRPr="00425556" w:rsidRDefault="00284E53" w:rsidP="00284E53">
      <w:pPr>
        <w:rPr>
          <w:rFonts w:asciiTheme="minorHAnsi" w:hAnsiTheme="minorHAnsi" w:cstheme="minorHAnsi"/>
          <w:sz w:val="20"/>
          <w:szCs w:val="20"/>
        </w:rPr>
      </w:pPr>
      <w:r w:rsidRPr="00425556">
        <w:rPr>
          <w:rFonts w:asciiTheme="minorHAnsi" w:hAnsiTheme="minorHAnsi" w:cstheme="minorHAnsi"/>
          <w:color w:val="000000"/>
          <w:sz w:val="20"/>
          <w:szCs w:val="20"/>
          <w:u w:val="single"/>
        </w:rPr>
        <w:t>Jest to poza cenowe kryterium oceny ofert.</w:t>
      </w:r>
    </w:p>
    <w:p w:rsidR="00284E53" w:rsidRPr="00425556" w:rsidRDefault="00284E53" w:rsidP="00284E53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  <w:r w:rsidRPr="00425556">
        <w:rPr>
          <w:rFonts w:asciiTheme="minorHAnsi" w:hAnsiTheme="minorHAnsi" w:cstheme="minorHAns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284E53" w:rsidRPr="00B10ABF" w:rsidRDefault="00284E53" w:rsidP="00284E53">
      <w:pPr>
        <w:pStyle w:val="Tytu"/>
        <w:jc w:val="both"/>
        <w:rPr>
          <w:rFonts w:ascii="Calibri" w:hAnsi="Calibri" w:cs="Calibri"/>
          <w:color w:val="000000"/>
          <w:sz w:val="20"/>
          <w:u w:val="single"/>
          <w:shd w:val="clear" w:color="auto" w:fill="FFFFFF"/>
        </w:rPr>
      </w:pPr>
    </w:p>
    <w:p w:rsidR="00284E53" w:rsidRPr="00B10ABF" w:rsidRDefault="00284E53" w:rsidP="00284E53">
      <w:pPr>
        <w:pStyle w:val="Akapitzlist"/>
        <w:ind w:left="0"/>
        <w:jc w:val="both"/>
        <w:rPr>
          <w:rFonts w:ascii="Calibri" w:hAnsi="Calibri" w:cs="Calibri"/>
          <w:color w:val="000000"/>
        </w:rPr>
      </w:pPr>
    </w:p>
    <w:p w:rsidR="00284E53" w:rsidRPr="00B10ABF" w:rsidRDefault="00284E53" w:rsidP="00284E53">
      <w:pPr>
        <w:numPr>
          <w:ilvl w:val="1"/>
          <w:numId w:val="9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284E53" w:rsidRPr="00B10ABF" w:rsidRDefault="00284E53" w:rsidP="00284E53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284E53" w:rsidRPr="00B10ABF" w:rsidRDefault="00284E53" w:rsidP="00284E53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284E53" w:rsidRPr="00B10ABF" w:rsidRDefault="00284E53" w:rsidP="00284E53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284E53" w:rsidRPr="00B10ABF" w:rsidRDefault="00284E53" w:rsidP="00284E53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284E53" w:rsidRPr="00B10ABF" w:rsidRDefault="00284E53" w:rsidP="00284E53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284E53" w:rsidRPr="00B10ABF" w:rsidRDefault="00284E53" w:rsidP="00284E53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284E53" w:rsidRPr="00B10ABF" w:rsidRDefault="00284E53" w:rsidP="00284E53">
      <w:pPr>
        <w:numPr>
          <w:ilvl w:val="1"/>
          <w:numId w:val="9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Oświadczam, że pozostaję związany ofertą przez okres wskazany przez Zamawiającego w SWZ. </w:t>
      </w:r>
    </w:p>
    <w:p w:rsidR="00284E53" w:rsidRPr="00B10ABF" w:rsidRDefault="00284E53" w:rsidP="00284E53">
      <w:pPr>
        <w:numPr>
          <w:ilvl w:val="1"/>
          <w:numId w:val="9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284E53" w:rsidRPr="005E0D6B" w:rsidRDefault="00284E53" w:rsidP="00284E53">
      <w:pPr>
        <w:numPr>
          <w:ilvl w:val="1"/>
          <w:numId w:val="9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284E53" w:rsidRPr="005E0D6B" w:rsidRDefault="00284E53" w:rsidP="00284E53">
      <w:pPr>
        <w:numPr>
          <w:ilvl w:val="1"/>
          <w:numId w:val="9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 w:rsidRPr="00D34CEF">
        <w:rPr>
          <w:rFonts w:ascii="Calibri" w:eastAsia="Calibri" w:hAnsi="Calibri" w:cs="Calibri"/>
          <w:color w:val="000000"/>
          <w:sz w:val="20"/>
          <w:szCs w:val="20"/>
          <w:lang w:eastAsia="en-US"/>
        </w:rPr>
        <w:t>3.000,00</w:t>
      </w: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zł zostało wniesione w dniu……. w formie…….(dowód      wpłacenia/wniesienia w załączniku)</w:t>
      </w:r>
    </w:p>
    <w:p w:rsidR="00284E53" w:rsidRPr="00B10ABF" w:rsidRDefault="00284E53" w:rsidP="00284E53">
      <w:pPr>
        <w:numPr>
          <w:ilvl w:val="1"/>
          <w:numId w:val="9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284E53" w:rsidRPr="00B10ABF" w:rsidRDefault="00284E53" w:rsidP="00284E53">
      <w:pPr>
        <w:numPr>
          <w:ilvl w:val="1"/>
          <w:numId w:val="9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>nie uczestniczę(my) jako Wykonawca w jakiejkolwiek innej ofercie złożonej w celu udzielenie niniejszego zamówienia,</w:t>
      </w:r>
    </w:p>
    <w:p w:rsidR="00284E53" w:rsidRPr="00B10ABF" w:rsidRDefault="00284E53" w:rsidP="00284E53">
      <w:pPr>
        <w:numPr>
          <w:ilvl w:val="1"/>
          <w:numId w:val="9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)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 i potwierdzam ich prawidłowość i aktualność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B10ABF">
        <w:rPr>
          <w:rFonts w:ascii="Calibri" w:hAnsi="Calibri" w:cs="Calibri"/>
          <w:i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i/>
          <w:color w:val="000000"/>
          <w:sz w:val="20"/>
          <w:szCs w:val="20"/>
        </w:rPr>
        <w:t>)</w:t>
      </w:r>
    </w:p>
    <w:p w:rsidR="00284E53" w:rsidRPr="00B10ABF" w:rsidRDefault="00284E53" w:rsidP="00284E53">
      <w:pPr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284E53" w:rsidRPr="00B10ABF" w:rsidTr="00072068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B10AB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284E53" w:rsidRPr="00B10ABF" w:rsidTr="00072068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84E53" w:rsidRPr="00B10ABF" w:rsidRDefault="00284E53" w:rsidP="00284E53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284E53" w:rsidRPr="00B10ABF" w:rsidRDefault="00284E53" w:rsidP="00284E53">
      <w:pPr>
        <w:numPr>
          <w:ilvl w:val="1"/>
          <w:numId w:val="9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284E53" w:rsidRPr="00B10ABF" w:rsidRDefault="00284E53" w:rsidP="00284E53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284E53" w:rsidRPr="00B10ABF" w:rsidRDefault="00284E53" w:rsidP="00284E53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284E53" w:rsidRPr="00B10ABF" w:rsidRDefault="00284E53" w:rsidP="00284E53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284E53" w:rsidRPr="00B10ABF" w:rsidRDefault="00284E53" w:rsidP="00284E53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284E53" w:rsidRPr="00B10ABF" w:rsidRDefault="00284E53" w:rsidP="00284E53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284E53" w:rsidRPr="00B10ABF" w:rsidRDefault="00284E53" w:rsidP="00284E53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PZP lub</w:t>
      </w:r>
    </w:p>
    <w:p w:rsidR="00284E53" w:rsidRPr="00B10ABF" w:rsidRDefault="00284E53" w:rsidP="00284E53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284E53" w:rsidRPr="00B10ABF" w:rsidRDefault="00284E53" w:rsidP="00284E53">
      <w:pPr>
        <w:numPr>
          <w:ilvl w:val="1"/>
          <w:numId w:val="9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:</w:t>
      </w:r>
    </w:p>
    <w:p w:rsidR="00284E53" w:rsidRPr="00B10ABF" w:rsidRDefault="00284E53" w:rsidP="00284E53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284E53" w:rsidRPr="00B10ABF" w:rsidRDefault="00284E53" w:rsidP="00284E53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284E53" w:rsidRPr="00B10ABF" w:rsidRDefault="00284E53" w:rsidP="00284E53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284E53" w:rsidRPr="00B10ABF" w:rsidRDefault="00284E53" w:rsidP="00284E53">
      <w:pPr>
        <w:numPr>
          <w:ilvl w:val="1"/>
          <w:numId w:val="9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284E53" w:rsidRPr="00B10ABF" w:rsidTr="0007206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284E53" w:rsidRPr="00B10ABF" w:rsidTr="0007206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284E53">
            <w:pPr>
              <w:numPr>
                <w:ilvl w:val="0"/>
                <w:numId w:val="6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84E53" w:rsidRPr="00B10ABF" w:rsidTr="0007206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284E53">
            <w:pPr>
              <w:numPr>
                <w:ilvl w:val="0"/>
                <w:numId w:val="6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84E53" w:rsidRPr="00B10ABF" w:rsidRDefault="00284E53" w:rsidP="00284E53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284E53" w:rsidRPr="00B10ABF" w:rsidRDefault="00284E53" w:rsidP="00284E53">
      <w:pPr>
        <w:pageBreakBefore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RIGKiP.271.18.2023</w:t>
      </w:r>
    </w:p>
    <w:p w:rsidR="00284E53" w:rsidRPr="00B10ABF" w:rsidRDefault="00284E53" w:rsidP="00284E53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284E53" w:rsidRPr="00B10ABF" w:rsidRDefault="00284E53" w:rsidP="00284E53">
      <w:pPr>
        <w:keepNext/>
        <w:widowControl w:val="0"/>
        <w:numPr>
          <w:ilvl w:val="0"/>
          <w:numId w:val="7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284E53" w:rsidRPr="00B10ABF" w:rsidRDefault="00284E53" w:rsidP="00284E53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284E53" w:rsidRPr="00B10ABF" w:rsidRDefault="00284E53" w:rsidP="00284E53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284E53" w:rsidRPr="00B10ABF" w:rsidRDefault="00284E53" w:rsidP="00284E53">
      <w:pPr>
        <w:keepNext/>
        <w:keepLines/>
        <w:widowControl w:val="0"/>
        <w:numPr>
          <w:ilvl w:val="0"/>
          <w:numId w:val="7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284E53" w:rsidRPr="00B10ABF" w:rsidRDefault="00284E53" w:rsidP="00284E53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284E53" w:rsidRPr="00B10ABF" w:rsidTr="00072068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284E53" w:rsidRPr="00B10ABF" w:rsidTr="00072068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284E53" w:rsidRPr="00B10ABF" w:rsidRDefault="00284E53" w:rsidP="00284E53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284E53" w:rsidRPr="00B10ABF" w:rsidRDefault="00284E53" w:rsidP="00284E53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284E53" w:rsidRPr="00B10ABF" w:rsidRDefault="00284E53" w:rsidP="00284E53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284E53" w:rsidRPr="00B10ABF" w:rsidRDefault="00284E53" w:rsidP="00284E53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B10ABF">
        <w:rPr>
          <w:rFonts w:ascii="Calibri" w:hAnsi="Calibri" w:cs="Calibri"/>
          <w:bCs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), </w:t>
      </w:r>
    </w:p>
    <w:p w:rsidR="00284E53" w:rsidRPr="00B10ABF" w:rsidRDefault="00284E53" w:rsidP="00284E53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o braku podstaw do wykluczenia i o spełnianiu warunków udziału w postępowaniu</w:t>
      </w:r>
      <w:r w:rsidRPr="00B10ABF">
        <w:rPr>
          <w:rFonts w:ascii="Calibri" w:hAnsi="Calibri" w:cs="Calibri"/>
          <w:bCs/>
          <w:color w:val="000000"/>
          <w:sz w:val="20"/>
          <w:szCs w:val="20"/>
          <w:u w:val="single"/>
        </w:rPr>
        <w:br/>
      </w:r>
    </w:p>
    <w:p w:rsidR="00284E53" w:rsidRPr="00215D1E" w:rsidRDefault="00284E53" w:rsidP="00284E53">
      <w:pPr>
        <w:tabs>
          <w:tab w:val="left" w:pos="4395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Na potrzeby postępowania o udzielenie zamówienia publicznego pn</w:t>
      </w:r>
      <w:r w:rsidRPr="00215D1E">
        <w:rPr>
          <w:rFonts w:ascii="Calibri" w:hAnsi="Calibri" w:cs="Calibri"/>
          <w:color w:val="000000"/>
          <w:sz w:val="20"/>
          <w:szCs w:val="20"/>
        </w:rPr>
        <w:t xml:space="preserve">.: </w:t>
      </w:r>
      <w:r w:rsidRPr="00215D1E">
        <w:rPr>
          <w:rFonts w:ascii="Calibri" w:hAnsi="Calibri" w:cs="Calibri"/>
          <w:b/>
          <w:color w:val="000000"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R</w:t>
      </w:r>
      <w:r w:rsidRPr="00C32CDE">
        <w:rPr>
          <w:rFonts w:asciiTheme="minorHAnsi" w:hAnsiTheme="minorHAnsi" w:cstheme="minorHAnsi"/>
          <w:b/>
          <w:sz w:val="20"/>
          <w:szCs w:val="20"/>
        </w:rPr>
        <w:t>ealizacja kompleksowego nadzoru inwestorskiego na dwóch zadaniach inwestycyjnych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przebudowy dróg gminnych</w:t>
      </w:r>
      <w:r w:rsidRPr="00215D1E">
        <w:rPr>
          <w:rFonts w:ascii="Calibri" w:hAnsi="Calibri" w:cs="Calibri"/>
          <w:b/>
          <w:bCs/>
          <w:color w:val="000000"/>
          <w:sz w:val="20"/>
          <w:szCs w:val="20"/>
        </w:rPr>
        <w:t xml:space="preserve">” </w:t>
      </w:r>
      <w:r w:rsidRPr="00215D1E">
        <w:rPr>
          <w:rFonts w:ascii="Calibri" w:hAnsi="Calibri" w:cs="Calibri"/>
          <w:color w:val="000000"/>
          <w:sz w:val="20"/>
          <w:szCs w:val="20"/>
        </w:rPr>
        <w:t>p</w:t>
      </w:r>
      <w:r w:rsidRPr="00B10ABF">
        <w:rPr>
          <w:rFonts w:ascii="Calibri" w:hAnsi="Calibri" w:cs="Calibri"/>
          <w:color w:val="000000"/>
          <w:sz w:val="20"/>
          <w:szCs w:val="20"/>
        </w:rPr>
        <w:t>rowadzonym przez Gminę Sobótka oświadczam, co następuje:</w:t>
      </w:r>
    </w:p>
    <w:p w:rsidR="00284E53" w:rsidRPr="00B10ABF" w:rsidRDefault="00284E53" w:rsidP="00284E53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Rozdziale IX ust. 2. SWZ.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B10ABF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B10ABF">
        <w:rPr>
          <w:rFonts w:ascii="Calibri" w:hAnsi="Calibri" w:cs="Calibri"/>
          <w:color w:val="000000"/>
          <w:sz w:val="20"/>
          <w:szCs w:val="20"/>
        </w:rPr>
        <w:br/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284E53" w:rsidRPr="00B10ABF" w:rsidRDefault="00284E53" w:rsidP="00284E53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284E53" w:rsidRPr="00B10ABF" w:rsidRDefault="00284E53" w:rsidP="00284E53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284E53" w:rsidRPr="00B10ABF" w:rsidRDefault="00284E53" w:rsidP="00284E53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1, 2 i 5</w:t>
      </w:r>
      <w:r w:rsidRPr="004B22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>.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284E53" w:rsidRDefault="00284E53" w:rsidP="00284E53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B10ABF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B10ABF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284E53" w:rsidRPr="00B10ABF" w:rsidRDefault="00284E53" w:rsidP="00284E53">
      <w:pPr>
        <w:jc w:val="both"/>
        <w:rPr>
          <w:rFonts w:ascii="Calibri" w:hAnsi="Calibri" w:cs="Calibri"/>
          <w:b/>
          <w:sz w:val="20"/>
          <w:szCs w:val="20"/>
        </w:rPr>
      </w:pPr>
    </w:p>
    <w:p w:rsidR="00284E53" w:rsidRPr="00B10ABF" w:rsidRDefault="00284E53" w:rsidP="00284E53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B10ABF">
        <w:rPr>
          <w:rFonts w:ascii="Calibri" w:hAnsi="Calibri" w:cs="Calibri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B10ABF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284E53" w:rsidRPr="00DC5E65" w:rsidTr="00072068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284E53" w:rsidRPr="00DC5E65" w:rsidRDefault="00284E53" w:rsidP="00072068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284E53" w:rsidRPr="00DC5E65" w:rsidRDefault="00284E53" w:rsidP="00072068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284E53" w:rsidRPr="00DC5E65" w:rsidRDefault="00284E53" w:rsidP="00072068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84E53" w:rsidRPr="00DC5E65" w:rsidRDefault="00284E53" w:rsidP="00072068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284E53" w:rsidRDefault="00284E53" w:rsidP="00072068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284E53" w:rsidRPr="00DC5E65" w:rsidRDefault="00284E53" w:rsidP="00072068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284E53" w:rsidRPr="00DC5E65" w:rsidRDefault="00284E53" w:rsidP="00072068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284E53" w:rsidRDefault="00284E53" w:rsidP="00284E53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84E53" w:rsidRDefault="00284E53" w:rsidP="00284E53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84E53" w:rsidRPr="00B10ABF" w:rsidRDefault="00284E53" w:rsidP="00284E53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84E53" w:rsidRPr="00B10ABF" w:rsidRDefault="00284E53" w:rsidP="00284E53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284E53" w:rsidRPr="00B10ABF" w:rsidRDefault="00284E53" w:rsidP="00284E53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284E53" w:rsidRPr="00B10ABF" w:rsidRDefault="00284E53" w:rsidP="00284E53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lastRenderedPageBreak/>
        <w:t xml:space="preserve">Załącznik nr 3 </w:t>
      </w:r>
      <w:r w:rsidRPr="00B10ABF">
        <w:rPr>
          <w:rFonts w:ascii="Calibri" w:eastAsia="Calibri" w:hAnsi="Calibri" w:cs="Calibri"/>
          <w:color w:val="000000"/>
          <w:sz w:val="20"/>
          <w:szCs w:val="20"/>
          <w:u w:val="single"/>
          <w:lang w:eastAsia="en-US"/>
        </w:rPr>
        <w:t xml:space="preserve">- 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Wykaz wykonanych </w:t>
      </w:r>
      <w:r w:rsidRPr="00425556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>usług</w:t>
      </w:r>
      <w:r w:rsidRPr="00D05892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(spełnienie warunku udziału w postępowaniu)</w:t>
      </w:r>
      <w:r w:rsidRPr="00425556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</w:t>
      </w:r>
      <w:r w:rsidRPr="00425556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>oraz dodatkowe kryterium – doświadczenie Wykonawcy w świadczeniu usługi nadzoru inwestorskiego-D)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RIGKiP.271.18.2023</w:t>
      </w: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 </w:t>
      </w: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1, 55-050 Sobótka</w:t>
      </w: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284E53" w:rsidRPr="00B10ABF" w:rsidRDefault="00284E53" w:rsidP="00284E53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284E53" w:rsidRPr="00B10ABF" w:rsidTr="0007206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284E53" w:rsidRPr="00B10ABF" w:rsidTr="0007206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84E53" w:rsidRPr="00B10ABF" w:rsidRDefault="00284E53" w:rsidP="00284E53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284E53" w:rsidRPr="00215D1E" w:rsidRDefault="00284E53" w:rsidP="00284E53">
      <w:pPr>
        <w:tabs>
          <w:tab w:val="left" w:pos="4395"/>
        </w:tabs>
        <w:rPr>
          <w:rFonts w:asciiTheme="minorHAnsi" w:hAnsiTheme="minorHAnsi" w:cstheme="minorHAnsi"/>
          <w:b/>
          <w:sz w:val="20"/>
          <w:szCs w:val="20"/>
        </w:rPr>
      </w:pPr>
      <w:r w:rsidRPr="00215D1E">
        <w:rPr>
          <w:rFonts w:ascii="Calibri" w:hAnsi="Calibri" w:cs="Calibri"/>
          <w:b/>
          <w:color w:val="000000"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R</w:t>
      </w:r>
      <w:r w:rsidRPr="00C32CDE">
        <w:rPr>
          <w:rFonts w:asciiTheme="minorHAnsi" w:hAnsiTheme="minorHAnsi" w:cstheme="minorHAnsi"/>
          <w:b/>
          <w:sz w:val="20"/>
          <w:szCs w:val="20"/>
        </w:rPr>
        <w:t>ealizacja kompleksowego nadzoru inwestorskiego na dwóch zadaniach inwestycyjnych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przebudowy dróg gminnych</w:t>
      </w:r>
      <w:r w:rsidRPr="00215D1E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OŚWIADCZAM(Y), ŻE: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wykonałem (wykonaliśmy) następujące </w:t>
      </w:r>
      <w:r>
        <w:rPr>
          <w:rFonts w:ascii="Calibri" w:hAnsi="Calibri" w:cs="Calibri"/>
          <w:color w:val="000000"/>
          <w:sz w:val="20"/>
          <w:szCs w:val="20"/>
        </w:rPr>
        <w:t>usługi</w:t>
      </w:r>
      <w:r w:rsidRPr="00B10ABF">
        <w:rPr>
          <w:rFonts w:ascii="Calibri" w:hAnsi="Calibri" w:cs="Calibri"/>
          <w:color w:val="000000"/>
          <w:sz w:val="20"/>
          <w:szCs w:val="20"/>
        </w:rPr>
        <w:t>:</w:t>
      </w:r>
    </w:p>
    <w:p w:rsidR="00284E53" w:rsidRPr="00B10ABF" w:rsidRDefault="00284E53" w:rsidP="00284E53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284E53" w:rsidRPr="00B10ABF" w:rsidTr="00072068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E53" w:rsidRPr="00B10ABF" w:rsidRDefault="00284E53" w:rsidP="00072068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Wartość wykonanych robót budowlanych</w:t>
            </w:r>
          </w:p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Miejsce </w:t>
            </w:r>
          </w:p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284E53" w:rsidRPr="00B10ABF" w:rsidTr="00072068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4E53" w:rsidRPr="00B10ABF" w:rsidTr="00072068">
        <w:trPr>
          <w:cantSplit/>
          <w:trHeight w:val="886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4E53" w:rsidRPr="00B10ABF" w:rsidTr="00072068">
        <w:trPr>
          <w:cantSplit/>
          <w:trHeight w:val="82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3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E53" w:rsidRPr="00B10ABF" w:rsidRDefault="00284E53" w:rsidP="000720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84E53" w:rsidRPr="00821616" w:rsidRDefault="00284E53" w:rsidP="00284E53">
      <w:pPr>
        <w:spacing w:before="60" w:after="160" w:line="242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821616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Do niniejszego wykazu należy dołączyć </w:t>
      </w:r>
      <w:r w:rsidRPr="0082161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odpowiednie dokumenty;</w:t>
      </w:r>
    </w:p>
    <w:p w:rsidR="00284E53" w:rsidRPr="00B10ABF" w:rsidRDefault="00284E53" w:rsidP="00284E53">
      <w:pPr>
        <w:spacing w:before="60" w:after="160" w:line="242" w:lineRule="auto"/>
        <w:jc w:val="both"/>
        <w:rPr>
          <w:rFonts w:ascii="Calibri" w:hAnsi="Calibri" w:cs="Calibri"/>
          <w:sz w:val="20"/>
          <w:szCs w:val="20"/>
        </w:rPr>
      </w:pPr>
    </w:p>
    <w:p w:rsidR="00284E53" w:rsidRPr="00821616" w:rsidRDefault="00284E53" w:rsidP="00284E53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821616">
        <w:rPr>
          <w:rFonts w:ascii="Calibri" w:eastAsia="Calibri" w:hAnsi="Calibri" w:cs="Calibri"/>
          <w:color w:val="000000"/>
          <w:sz w:val="16"/>
          <w:szCs w:val="16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284E53" w:rsidRPr="00B10ABF" w:rsidRDefault="00284E53" w:rsidP="00284E53">
      <w:pPr>
        <w:autoSpaceDE w:val="0"/>
        <w:ind w:left="2832" w:firstLine="708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284E53" w:rsidRPr="00DC5E65" w:rsidTr="00072068">
        <w:trPr>
          <w:trHeight w:val="702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284E53" w:rsidRPr="00DC5E65" w:rsidRDefault="00284E53" w:rsidP="00072068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284E53" w:rsidRPr="00DC5E65" w:rsidRDefault="00284E53" w:rsidP="00072068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284E53" w:rsidRPr="00DC5E65" w:rsidRDefault="00284E53" w:rsidP="00072068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84E53" w:rsidRPr="00DC5E65" w:rsidRDefault="00284E53" w:rsidP="00072068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284E53" w:rsidRDefault="00284E53" w:rsidP="00072068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284E53" w:rsidRPr="00DC5E65" w:rsidRDefault="00284E53" w:rsidP="00072068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284E53" w:rsidRPr="00DC5E65" w:rsidRDefault="00284E53" w:rsidP="00072068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284E53" w:rsidRPr="00B10ABF" w:rsidRDefault="00284E53" w:rsidP="00284E53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lastRenderedPageBreak/>
        <w:t>Załącznik nr  4 do SWZ - Wzór wykazu osób, skierowanych przez Wykonawcę do realizacji zamówienia publicznego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RIGKiP.271.18.2023</w:t>
      </w:r>
    </w:p>
    <w:p w:rsidR="00284E53" w:rsidRPr="00B10ABF" w:rsidRDefault="00284E53" w:rsidP="00284E5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84E53" w:rsidRPr="00B10ABF" w:rsidRDefault="00284E53" w:rsidP="00284E53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284E53" w:rsidRPr="00B10ABF" w:rsidRDefault="00284E53" w:rsidP="00284E53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284E53" w:rsidRPr="00B10ABF" w:rsidRDefault="00284E53" w:rsidP="00284E53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284E53" w:rsidRPr="00B10ABF" w:rsidRDefault="00284E53" w:rsidP="00284E5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84E53" w:rsidRPr="00B10ABF" w:rsidRDefault="00284E53" w:rsidP="00284E53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284E53" w:rsidRPr="00B10ABF" w:rsidRDefault="00284E53" w:rsidP="00284E5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284E53" w:rsidRPr="00B10ABF" w:rsidRDefault="00284E53" w:rsidP="00284E53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284E53" w:rsidRPr="00B10ABF" w:rsidRDefault="00284E53" w:rsidP="00284E53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284E53" w:rsidRPr="00B10ABF" w:rsidRDefault="00284E53" w:rsidP="00284E53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284E53" w:rsidRDefault="00284E53" w:rsidP="00284E53">
      <w:pPr>
        <w:ind w:left="2832" w:firstLine="708"/>
        <w:jc w:val="both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</w:p>
    <w:p w:rsidR="00284E53" w:rsidRPr="00B10ABF" w:rsidRDefault="00284E53" w:rsidP="00284E53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284E53" w:rsidRPr="00215D1E" w:rsidRDefault="00284E53" w:rsidP="00284E53">
      <w:pPr>
        <w:tabs>
          <w:tab w:val="left" w:pos="4395"/>
        </w:tabs>
        <w:rPr>
          <w:rFonts w:asciiTheme="minorHAnsi" w:hAnsiTheme="minorHAnsi" w:cstheme="minorHAnsi"/>
          <w:b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skierowanych przez wykonawcę do realizacji zamówienia pn</w:t>
      </w:r>
      <w:r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 xml:space="preserve">. </w:t>
      </w:r>
      <w:r w:rsidRPr="00215D1E">
        <w:rPr>
          <w:rFonts w:ascii="Calibri" w:hAnsi="Calibri" w:cs="Calibri"/>
          <w:b/>
          <w:color w:val="000000"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R</w:t>
      </w:r>
      <w:r w:rsidRPr="00C32CDE">
        <w:rPr>
          <w:rFonts w:asciiTheme="minorHAnsi" w:hAnsiTheme="minorHAnsi" w:cstheme="minorHAnsi"/>
          <w:b/>
          <w:sz w:val="20"/>
          <w:szCs w:val="20"/>
        </w:rPr>
        <w:t>ealizacja kompleksowego nadzoru inwestorskiego na dwóch zadaniach inwestycyjnych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przebudowy dróg gminnych</w:t>
      </w:r>
      <w:r w:rsidRPr="00215D1E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</w:p>
    <w:p w:rsidR="00284E53" w:rsidRPr="00AC42AB" w:rsidRDefault="00284E53" w:rsidP="00284E53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i/>
          <w:iCs/>
          <w:caps/>
          <w:color w:val="000000"/>
          <w:sz w:val="20"/>
          <w:szCs w:val="20"/>
        </w:rPr>
      </w:pPr>
    </w:p>
    <w:p w:rsidR="00284E53" w:rsidRDefault="00284E53" w:rsidP="00284E53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B10ABF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284E53" w:rsidRPr="00B10ABF" w:rsidRDefault="00284E53" w:rsidP="00284E53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p w:rsidR="00284E53" w:rsidRPr="00B10ABF" w:rsidRDefault="00284E53" w:rsidP="00284E53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234" w:type="dxa"/>
        <w:jc w:val="center"/>
        <w:tblInd w:w="-3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427"/>
        <w:gridCol w:w="1767"/>
        <w:gridCol w:w="2623"/>
        <w:gridCol w:w="3519"/>
        <w:gridCol w:w="445"/>
      </w:tblGrid>
      <w:tr w:rsidR="00284E53" w:rsidRPr="00B10ABF" w:rsidTr="00072068">
        <w:trPr>
          <w:gridAfter w:val="1"/>
          <w:wAfter w:w="445" w:type="dxa"/>
          <w:jc w:val="center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821616" w:rsidRDefault="00284E53" w:rsidP="00072068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21616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uprawnień, doświadczenie)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284E53" w:rsidRPr="00B10ABF" w:rsidTr="00072068">
        <w:trPr>
          <w:gridAfter w:val="1"/>
          <w:wAfter w:w="445" w:type="dxa"/>
          <w:trHeight w:val="1260"/>
          <w:jc w:val="center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84E53" w:rsidRPr="00DC5E65" w:rsidTr="00072068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wBefore w:w="453" w:type="dxa"/>
          <w:trHeight w:val="1230"/>
        </w:trPr>
        <w:tc>
          <w:tcPr>
            <w:tcW w:w="8781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284E53" w:rsidRPr="00DC5E65" w:rsidRDefault="00284E53" w:rsidP="00072068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284E53" w:rsidRPr="00DC5E65" w:rsidRDefault="00284E53" w:rsidP="00072068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284E53" w:rsidRPr="00DC5E65" w:rsidRDefault="00284E53" w:rsidP="00072068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</w:tr>
    </w:tbl>
    <w:p w:rsidR="00284E53" w:rsidRPr="00B10ABF" w:rsidRDefault="00284E53" w:rsidP="00284E53">
      <w:pPr>
        <w:pageBreakBefore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Oświadczenie o przynależności lub braku przynależności do grupy kapitałowej – nr postępowania 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RIGKiP.271.18.2023</w:t>
      </w:r>
    </w:p>
    <w:p w:rsidR="00284E53" w:rsidRPr="00B10ABF" w:rsidRDefault="00284E53" w:rsidP="00284E53">
      <w:pPr>
        <w:keepNext/>
        <w:widowControl w:val="0"/>
        <w:numPr>
          <w:ilvl w:val="0"/>
          <w:numId w:val="8"/>
        </w:numPr>
        <w:autoSpaceDE w:val="0"/>
        <w:spacing w:before="240" w:after="120"/>
        <w:ind w:right="4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284E53" w:rsidRPr="00B10ABF" w:rsidRDefault="00284E53" w:rsidP="00284E53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284E53" w:rsidRPr="00B10ABF" w:rsidRDefault="00284E53" w:rsidP="00284E53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284E53" w:rsidRPr="00B10ABF" w:rsidRDefault="00284E53" w:rsidP="00284E53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284E53" w:rsidRPr="00B10ABF" w:rsidRDefault="00284E53" w:rsidP="00284E53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284E53" w:rsidRPr="00B10ABF" w:rsidRDefault="00284E53" w:rsidP="00284E53">
      <w:pPr>
        <w:keepNext/>
        <w:keepLines/>
        <w:widowControl w:val="0"/>
        <w:numPr>
          <w:ilvl w:val="0"/>
          <w:numId w:val="8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284E53" w:rsidRPr="00B10ABF" w:rsidRDefault="00284E53" w:rsidP="00284E53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284E53" w:rsidRPr="00B10ABF" w:rsidTr="00072068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B10ABF" w:rsidRDefault="00284E53" w:rsidP="00072068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284E53" w:rsidRPr="00B10ABF" w:rsidTr="00072068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284E53" w:rsidRPr="00B10ABF" w:rsidRDefault="00284E53" w:rsidP="00072068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284E53" w:rsidRPr="00B10ABF" w:rsidRDefault="00284E53" w:rsidP="00284E53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4E53" w:rsidRPr="00215D1E" w:rsidRDefault="00284E53" w:rsidP="00284E53">
      <w:pPr>
        <w:tabs>
          <w:tab w:val="left" w:pos="4395"/>
        </w:tabs>
        <w:rPr>
          <w:rFonts w:asciiTheme="minorHAnsi" w:hAnsiTheme="minorHAnsi" w:cstheme="minorHAnsi"/>
          <w:b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215D1E">
        <w:rPr>
          <w:rFonts w:ascii="Calibri" w:hAnsi="Calibri" w:cs="Calibri"/>
          <w:b/>
          <w:color w:val="000000"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R</w:t>
      </w:r>
      <w:r w:rsidRPr="00C32CDE">
        <w:rPr>
          <w:rFonts w:asciiTheme="minorHAnsi" w:hAnsiTheme="minorHAnsi" w:cstheme="minorHAnsi"/>
          <w:b/>
          <w:sz w:val="20"/>
          <w:szCs w:val="20"/>
        </w:rPr>
        <w:t>ealizacja kompleksowego nadzoru inwestorskiego na dwóch zadaniach inwestycyjnych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przebudowy dróg gminnych</w:t>
      </w:r>
      <w:r w:rsidRPr="00215D1E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Prawo zamówień publicznych oświadczam/my, że:</w:t>
      </w:r>
    </w:p>
    <w:p w:rsidR="00284E53" w:rsidRPr="00B10ABF" w:rsidRDefault="00284E53" w:rsidP="00284E53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0346F">
        <w:rPr>
          <w:rFonts w:ascii="Calibri" w:eastAsia="Calibri" w:hAnsi="Calibri" w:cs="Calibri"/>
          <w:noProof/>
          <w:color w:val="000000"/>
          <w:sz w:val="20"/>
          <w:szCs w:val="20"/>
        </w:rPr>
        <w:pict>
          <v:rect id="_x0000_s1026" style="position:absolute;left:0;text-align:left;margin-left:-15.45pt;margin-top:6.45pt;width:11.45pt;height:12.75pt;z-index:251660288"/>
        </w:pic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>, w skład której wchodzą następujące podmioty: *</w:t>
      </w:r>
    </w:p>
    <w:p w:rsidR="00284E53" w:rsidRPr="00B10ABF" w:rsidRDefault="00284E53" w:rsidP="00284E53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284E53" w:rsidRPr="00B10ABF" w:rsidTr="00072068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284E53" w:rsidRPr="00B10ABF" w:rsidTr="00072068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84E53" w:rsidRPr="00B10ABF" w:rsidTr="00072068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84E53" w:rsidRPr="00B10ABF" w:rsidTr="00072068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B10ABF" w:rsidRDefault="00284E53" w:rsidP="00072068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84E53" w:rsidRDefault="00284E53" w:rsidP="00284E53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0346F">
        <w:rPr>
          <w:rFonts w:ascii="Calibri" w:eastAsia="Calibri" w:hAnsi="Calibri" w:cs="Calibri"/>
          <w:noProof/>
          <w:color w:val="000000"/>
          <w:sz w:val="20"/>
          <w:szCs w:val="20"/>
        </w:rPr>
        <w:pict>
          <v:rect id="_x0000_s1027" style="position:absolute;left:0;text-align:left;margin-left:-15.45pt;margin-top:4.85pt;width:11.45pt;height:13.35pt;z-index:251661312"/>
        </w:pic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</w:t>
      </w:r>
      <w:r>
        <w:rPr>
          <w:rFonts w:ascii="Calibri" w:eastAsia="Calibri" w:hAnsi="Calibri" w:cs="Calibri"/>
          <w:color w:val="000000"/>
          <w:sz w:val="20"/>
          <w:szCs w:val="20"/>
        </w:rPr>
        <w:t>2021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r. poz. </w:t>
      </w:r>
      <w:r>
        <w:rPr>
          <w:rFonts w:ascii="Calibri" w:eastAsia="Calibri" w:hAnsi="Calibri" w:cs="Calibri"/>
          <w:color w:val="000000"/>
          <w:sz w:val="20"/>
          <w:szCs w:val="20"/>
        </w:rPr>
        <w:t>275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ze zm.), o której mowa w art.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*.</w:t>
      </w:r>
    </w:p>
    <w:p w:rsidR="00284E53" w:rsidRPr="00B10ABF" w:rsidRDefault="00284E53" w:rsidP="00284E53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84E53" w:rsidRPr="00B10ABF" w:rsidRDefault="00284E53" w:rsidP="00284E53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4B2205">
        <w:rPr>
          <w:rFonts w:ascii="Calibri" w:eastAsia="Calibri" w:hAnsi="Calibri" w:cs="Calibri"/>
          <w:color w:val="000000"/>
          <w:sz w:val="20"/>
          <w:szCs w:val="20"/>
        </w:rPr>
        <w:t>Zaznaczyć odpowiedni kwadrat.</w:t>
      </w:r>
    </w:p>
    <w:p w:rsidR="00284E53" w:rsidRPr="00B10ABF" w:rsidRDefault="00284E53" w:rsidP="00284E53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284E53" w:rsidRPr="00B10ABF" w:rsidRDefault="00284E53" w:rsidP="00284E53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284E53" w:rsidRPr="00B10ABF" w:rsidTr="00072068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284E53" w:rsidRPr="00DC5E65" w:rsidTr="00072068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284E53" w:rsidRPr="00DC5E65" w:rsidRDefault="00284E53" w:rsidP="00072068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284E53" w:rsidRPr="00DC5E65" w:rsidRDefault="00284E53" w:rsidP="00072068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data i podpisy osób upoważnionych</w:t>
                  </w:r>
                  <w:r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 xml:space="preserve"> </w:t>
                  </w: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do podpisywania dokumentów</w:t>
                  </w:r>
                </w:p>
                <w:p w:rsidR="00284E53" w:rsidRPr="00DC5E65" w:rsidRDefault="00284E53" w:rsidP="00072068">
                  <w:pPr>
                    <w:ind w:left="72" w:hanging="72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i/>
                      <w:sz w:val="12"/>
                      <w:szCs w:val="12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284E53" w:rsidRPr="00DC5E65" w:rsidRDefault="00284E53" w:rsidP="00072068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="Book Antiqua" w:hAnsi="Book Antiqua" w:cs="Arial"/>
                      <w:sz w:val="12"/>
                      <w:szCs w:val="14"/>
                      <w:lang w:eastAsia="zh-CN"/>
                    </w:rPr>
                  </w:pPr>
                </w:p>
                <w:p w:rsidR="00284E53" w:rsidRDefault="00284E53" w:rsidP="00072068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</w:p>
                <w:p w:rsidR="00284E53" w:rsidRPr="00DC5E65" w:rsidRDefault="00284E53" w:rsidP="00072068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OFERTA PODPISANA PRZY POMOCY</w:t>
                  </w:r>
                </w:p>
                <w:p w:rsidR="00284E53" w:rsidRPr="00DC5E65" w:rsidRDefault="00284E53" w:rsidP="00072068">
                  <w:pPr>
                    <w:jc w:val="center"/>
                    <w:rPr>
                      <w:rFonts w:ascii="Book Antiqua" w:hAnsi="Book Antiqua" w:cs="Arial"/>
                      <w:sz w:val="12"/>
                      <w:szCs w:val="12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 xml:space="preserve">PODPISU </w:t>
                  </w:r>
                  <w:r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ELEKTRONICZNEGO</w:t>
                  </w:r>
                </w:p>
              </w:tc>
            </w:tr>
          </w:tbl>
          <w:p w:rsidR="00284E53" w:rsidRPr="00DC5E65" w:rsidRDefault="00284E53" w:rsidP="00072068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DC5E65" w:rsidRDefault="00284E53" w:rsidP="00072068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  <w:tr w:rsidR="00284E53" w:rsidRPr="00B10ABF" w:rsidTr="00072068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E53" w:rsidRPr="00DC5E65" w:rsidRDefault="00284E53" w:rsidP="00072068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E53" w:rsidRPr="00DC5E65" w:rsidRDefault="00284E53" w:rsidP="00072068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</w:tbl>
    <w:p w:rsidR="00284E53" w:rsidRPr="00B10ABF" w:rsidRDefault="00284E53" w:rsidP="00284E53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8507D1" w:rsidRDefault="008507D1"/>
    <w:sectPr w:rsidR="008507D1" w:rsidSect="00821616">
      <w:headerReference w:type="default" r:id="rId15"/>
      <w:footerReference w:type="default" r:id="rId16"/>
      <w:pgSz w:w="11906" w:h="16838"/>
      <w:pgMar w:top="1418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89" w:rsidRDefault="00E34A89" w:rsidP="00284E53">
      <w:r>
        <w:separator/>
      </w:r>
    </w:p>
  </w:endnote>
  <w:endnote w:type="continuationSeparator" w:id="0">
    <w:p w:rsidR="00E34A89" w:rsidRDefault="00E34A89" w:rsidP="0028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0D" w:rsidRDefault="00E34A89">
    <w:pPr>
      <w:pStyle w:val="Stopka"/>
      <w:jc w:val="right"/>
    </w:pPr>
    <w:r w:rsidRPr="00A0346F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E53D0D" w:rsidRDefault="00E34A8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84E53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89" w:rsidRDefault="00E34A89" w:rsidP="00284E53">
      <w:r>
        <w:separator/>
      </w:r>
    </w:p>
  </w:footnote>
  <w:footnote w:type="continuationSeparator" w:id="0">
    <w:p w:rsidR="00E34A89" w:rsidRDefault="00E34A89" w:rsidP="00284E53">
      <w:r>
        <w:continuationSeparator/>
      </w:r>
    </w:p>
  </w:footnote>
  <w:footnote w:id="1">
    <w:p w:rsidR="00284E53" w:rsidRDefault="00284E53" w:rsidP="00284E53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284E53" w:rsidRPr="00D74F30" w:rsidRDefault="00284E53" w:rsidP="00284E53">
      <w:pPr>
        <w:pStyle w:val="Tekstprzypisudolnego"/>
        <w:jc w:val="both"/>
        <w:rPr>
          <w:rFonts w:ascii="Times New Roman" w:hAnsi="Times New Roman"/>
        </w:rPr>
      </w:pPr>
    </w:p>
  </w:footnote>
  <w:footnote w:id="3">
    <w:p w:rsidR="00284E53" w:rsidRPr="00D74F30" w:rsidRDefault="00284E53" w:rsidP="00284E53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vertAlign w:val="superscript"/>
        </w:rPr>
        <w:t>3</w:t>
      </w:r>
      <w:r w:rsidRPr="00D74F30">
        <w:rPr>
          <w:rFonts w:ascii="Times New Roman" w:hAnsi="Times New Roman"/>
          <w:sz w:val="16"/>
          <w:szCs w:val="16"/>
        </w:rPr>
        <w:t xml:space="preserve">Wykonawca usuwa niepotrzebne. </w:t>
      </w:r>
    </w:p>
  </w:footnote>
  <w:footnote w:id="4">
    <w:p w:rsidR="00284E53" w:rsidRPr="00D74F30" w:rsidRDefault="00284E53" w:rsidP="00284E53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284E53" w:rsidRDefault="00284E53" w:rsidP="00284E53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284E53" w:rsidRDefault="00284E53" w:rsidP="00284E53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284E53" w:rsidRPr="004B2205" w:rsidRDefault="00284E53" w:rsidP="00284E53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0D" w:rsidRDefault="00E34A89">
    <w:pPr>
      <w:pStyle w:val="Nagwek"/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18.2023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74445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4E53"/>
    <w:rsid w:val="00284E53"/>
    <w:rsid w:val="008507D1"/>
    <w:rsid w:val="00E3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4E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284E5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84E53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284E5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84E53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284E53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284E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4E5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284E53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284E53"/>
  </w:style>
  <w:style w:type="paragraph" w:styleId="Nagwek">
    <w:name w:val="header"/>
    <w:basedOn w:val="Normalny"/>
    <w:link w:val="NagwekZnak"/>
    <w:rsid w:val="00284E5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84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284E53"/>
    <w:pPr>
      <w:ind w:left="708"/>
    </w:pPr>
    <w:rPr>
      <w:sz w:val="20"/>
      <w:szCs w:val="20"/>
    </w:rPr>
  </w:style>
  <w:style w:type="paragraph" w:customStyle="1" w:styleId="Standard">
    <w:name w:val="Standard"/>
    <w:rsid w:val="00284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284E53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284E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2609</Words>
  <Characters>15656</Characters>
  <Application>Microsoft Office Word</Application>
  <DocSecurity>0</DocSecurity>
  <Lines>130</Lines>
  <Paragraphs>36</Paragraphs>
  <ScaleCrop>false</ScaleCrop>
  <Company/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2023-11-03T10:32:00Z</dcterms:created>
  <dcterms:modified xsi:type="dcterms:W3CDTF">2023-11-03T10:33:00Z</dcterms:modified>
</cp:coreProperties>
</file>