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D69A" w14:textId="555C0D39" w:rsidR="00897ED5" w:rsidRDefault="007C3FE8">
      <w:r w:rsidRPr="00332127">
        <w:rPr>
          <w:b/>
          <w:bCs/>
        </w:rPr>
        <w:t>Prze</w:t>
      </w:r>
      <w:r w:rsidR="00EC6CF9" w:rsidRPr="00332127">
        <w:rPr>
          <w:b/>
          <w:bCs/>
        </w:rPr>
        <w:t>dmiotem zamówienia</w:t>
      </w:r>
      <w:r w:rsidR="00EC6CF9">
        <w:t xml:space="preserve"> jest </w:t>
      </w:r>
      <w:r w:rsidR="003B56C2">
        <w:t xml:space="preserve">wykonanie </w:t>
      </w:r>
      <w:r w:rsidR="00130785">
        <w:t>dokumentacji projektowej na modernizację wewnętrznej</w:t>
      </w:r>
      <w:r w:rsidR="00EC6CF9">
        <w:t xml:space="preserve"> instalacji gazu</w:t>
      </w:r>
      <w:r w:rsidR="00DC5541">
        <w:t xml:space="preserve"> w częściach wspólnych budynku od zaworu głównego do ściany pomiędzy klatk</w:t>
      </w:r>
      <w:r w:rsidR="00332127">
        <w:t>ą</w:t>
      </w:r>
      <w:r w:rsidR="00DC5541">
        <w:t xml:space="preserve"> schodow</w:t>
      </w:r>
      <w:r w:rsidR="00332127">
        <w:t>ą</w:t>
      </w:r>
      <w:r w:rsidR="00DC5541">
        <w:t xml:space="preserve"> a lokalem, </w:t>
      </w:r>
      <w:r w:rsidR="00103C51">
        <w:t>wraz z uzyskaniem pozwolenia na budowę</w:t>
      </w:r>
      <w:r w:rsidR="00EC6CF9">
        <w:t xml:space="preserve"> w </w:t>
      </w:r>
      <w:r w:rsidR="009E1C05">
        <w:t xml:space="preserve">istniejącym </w:t>
      </w:r>
      <w:r w:rsidR="00EC6CF9">
        <w:t xml:space="preserve">budynku mieszkalnym wielorodzinnym przy </w:t>
      </w:r>
      <w:r w:rsidR="00EC6CF9" w:rsidRPr="00332127">
        <w:rPr>
          <w:b/>
          <w:bCs/>
          <w:u w:val="single"/>
        </w:rPr>
        <w:t>ul. Plac Matejki 29-30</w:t>
      </w:r>
      <w:r w:rsidR="00EC6CF9" w:rsidRPr="00332127">
        <w:rPr>
          <w:b/>
          <w:bCs/>
        </w:rPr>
        <w:t xml:space="preserve"> w Zielonej Górze</w:t>
      </w:r>
      <w:r w:rsidR="009E1C05">
        <w:t xml:space="preserve"> dz. nr 212/23 obręb 0018.</w:t>
      </w:r>
    </w:p>
    <w:p w14:paraId="73FCC01A" w14:textId="3A402893" w:rsidR="00277206" w:rsidRDefault="009E1C05">
      <w:r>
        <w:t xml:space="preserve">Jest to budynek 3 kondygnacyjny </w:t>
      </w:r>
      <w:r w:rsidR="00277206">
        <w:t xml:space="preserve">w zabudowie </w:t>
      </w:r>
      <w:proofErr w:type="spellStart"/>
      <w:r w:rsidR="00277206">
        <w:t>pierzejowej</w:t>
      </w:r>
      <w:proofErr w:type="spellEnd"/>
      <w:r w:rsidR="00277206">
        <w:t xml:space="preserve">, </w:t>
      </w:r>
      <w:r>
        <w:t>składający się z</w:t>
      </w:r>
      <w:r w:rsidR="00EC6CF9">
        <w:t xml:space="preserve"> 5 lokali mieszkalnych i 1 lokalu użytkowego.</w:t>
      </w:r>
      <w:r w:rsidR="003B56C2">
        <w:t xml:space="preserve"> Budynek podlega ochronie na podstawie przepisów o ochronie i opiece nad zabytkami. Jest położony w strefie ochrony konserwatorskiej oraz wpisany do </w:t>
      </w:r>
      <w:r w:rsidR="00277206">
        <w:t>rejestru zabytków pod numerem 75</w:t>
      </w:r>
      <w:r w:rsidR="003B56C2">
        <w:t>.</w:t>
      </w:r>
      <w:r w:rsidR="00103C51">
        <w:t xml:space="preserve"> </w:t>
      </w:r>
    </w:p>
    <w:p w14:paraId="7CB2DE99" w14:textId="51A008C4" w:rsidR="00EC6CF9" w:rsidRDefault="00103C51">
      <w:r>
        <w:t>Jest on wyposażony w instalację gazu, któr</w:t>
      </w:r>
      <w:r w:rsidR="001A046E">
        <w:t>ą</w:t>
      </w:r>
      <w:r>
        <w:t xml:space="preserve"> należy przewidzieć do demontażu.</w:t>
      </w:r>
    </w:p>
    <w:p w14:paraId="412FC917" w14:textId="0930E940" w:rsidR="003B56C2" w:rsidRDefault="003B56C2">
      <w:r>
        <w:t xml:space="preserve">Należy zaprojektować nową wewnętrzną instalację </w:t>
      </w:r>
      <w:r w:rsidR="00277206">
        <w:t xml:space="preserve"> (wraz z inwentaryzacj</w:t>
      </w:r>
      <w:r w:rsidR="001A046E">
        <w:t>ą</w:t>
      </w:r>
      <w:r w:rsidR="00277206">
        <w:t xml:space="preserve"> budowlan</w:t>
      </w:r>
      <w:r w:rsidR="001A046E">
        <w:t>ą</w:t>
      </w:r>
      <w:r w:rsidR="00277206">
        <w:t xml:space="preserve"> do celów projektu instalacji gazu obejmując</w:t>
      </w:r>
      <w:r w:rsidR="001A046E">
        <w:t>ą</w:t>
      </w:r>
      <w:r w:rsidR="00277206">
        <w:t xml:space="preserve"> piw</w:t>
      </w:r>
      <w:r w:rsidR="00381693">
        <w:t>n</w:t>
      </w:r>
      <w:r w:rsidR="00277206">
        <w:t xml:space="preserve">ice i klatkę schodową – części wspólne) </w:t>
      </w:r>
      <w:r>
        <w:t xml:space="preserve">gazu od kurka głównego znajdującego się w podtynkowej szafce gazowej na elewacji, poprzez poziom w piwnicy, piony na klatce schodowej </w:t>
      </w:r>
      <w:r w:rsidR="00043A36">
        <w:t>oraz gazomierze i wewnętrzn</w:t>
      </w:r>
      <w:r w:rsidR="00834335">
        <w:t>ą</w:t>
      </w:r>
      <w:r w:rsidR="00043A36">
        <w:t xml:space="preserve"> instalację gazu do każdego z lokali. Projekt </w:t>
      </w:r>
      <w:r w:rsidR="00103C51">
        <w:t>ma objąć</w:t>
      </w:r>
      <w:r w:rsidR="00043A36">
        <w:t xml:space="preserve"> wewnętrzn</w:t>
      </w:r>
      <w:r w:rsidR="001A046E">
        <w:t>ą</w:t>
      </w:r>
      <w:r w:rsidR="00043A36">
        <w:t xml:space="preserve"> instalacj</w:t>
      </w:r>
      <w:r w:rsidR="001A046E">
        <w:t>ę</w:t>
      </w:r>
      <w:r w:rsidR="00043A36">
        <w:t xml:space="preserve"> gazu tylko do ściany zewnętrznej każdego z lokali (należy przewidzieć połączenie nowoprojektowanej instalacji gazu na częściach wspólnych z istniejąc</w:t>
      </w:r>
      <w:r w:rsidR="001A046E">
        <w:t>ą</w:t>
      </w:r>
      <w:r w:rsidR="00043A36">
        <w:t xml:space="preserve"> instalacja wewnątrz każdego lokalu).</w:t>
      </w:r>
    </w:p>
    <w:p w14:paraId="62D5F72D" w14:textId="466741C6" w:rsidR="00834335" w:rsidRDefault="00834335">
      <w:r>
        <w:t xml:space="preserve">Instalację należy zaprojektować z rur stalowych </w:t>
      </w:r>
      <w:r w:rsidR="00146970">
        <w:t xml:space="preserve">czarnych bez szwu łączonych przez spawanie. Gazomierze zaprojektować na </w:t>
      </w:r>
      <w:proofErr w:type="spellStart"/>
      <w:r w:rsidR="00146970">
        <w:t>monozłączach</w:t>
      </w:r>
      <w:proofErr w:type="spellEnd"/>
      <w:r w:rsidR="00146970">
        <w:t>, przed i za gazomierzem przewidzieć zawory odcinające.</w:t>
      </w:r>
    </w:p>
    <w:p w14:paraId="57F9561D" w14:textId="13FA647C" w:rsidR="00103C51" w:rsidRDefault="00DC5541">
      <w:r>
        <w:t>Nowoprojektowana instalacja gazu powinna przewidzieć wyposażenie każdego z lokalu w przyszłości w k</w:t>
      </w:r>
      <w:r w:rsidR="00103C51">
        <w:t>ocioł gazowy kondensacyjny dwufunkcyjny i kuchenk</w:t>
      </w:r>
      <w:r>
        <w:t>ę</w:t>
      </w:r>
      <w:r w:rsidR="00103C51">
        <w:t xml:space="preserve"> gazow</w:t>
      </w:r>
      <w:r w:rsidR="001A046E">
        <w:t>ą</w:t>
      </w:r>
      <w:r w:rsidR="00103C51">
        <w:t xml:space="preserve"> czteropalnikow</w:t>
      </w:r>
      <w:r w:rsidR="001A046E">
        <w:t>ą</w:t>
      </w:r>
      <w:r w:rsidR="008A01A7">
        <w:t>.</w:t>
      </w:r>
    </w:p>
    <w:p w14:paraId="72CDBCE9" w14:textId="45C22280" w:rsidR="00103C51" w:rsidRDefault="00103C51">
      <w:r>
        <w:t>Istniejąc</w:t>
      </w:r>
      <w:r w:rsidR="001A046E">
        <w:t>ą</w:t>
      </w:r>
      <w:r>
        <w:t xml:space="preserve"> instalację gazu na częściach wspólnych należy przewidzieć do demontażu.</w:t>
      </w:r>
    </w:p>
    <w:sectPr w:rsidR="0010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E8"/>
    <w:rsid w:val="00043A36"/>
    <w:rsid w:val="00103C51"/>
    <w:rsid w:val="00130785"/>
    <w:rsid w:val="00146970"/>
    <w:rsid w:val="001A046E"/>
    <w:rsid w:val="00277206"/>
    <w:rsid w:val="00332127"/>
    <w:rsid w:val="00381693"/>
    <w:rsid w:val="003B56C2"/>
    <w:rsid w:val="005201E8"/>
    <w:rsid w:val="007C3FE8"/>
    <w:rsid w:val="00834335"/>
    <w:rsid w:val="00897ED5"/>
    <w:rsid w:val="008A01A7"/>
    <w:rsid w:val="009E1C05"/>
    <w:rsid w:val="00DC5541"/>
    <w:rsid w:val="00E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6BE2"/>
  <w15:chartTrackingRefBased/>
  <w15:docId w15:val="{85684A86-8C04-4FE1-8931-64A7E210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1E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cp:lastPrinted>2022-07-11T11:19:00Z</cp:lastPrinted>
  <dcterms:created xsi:type="dcterms:W3CDTF">2022-07-11T09:56:00Z</dcterms:created>
  <dcterms:modified xsi:type="dcterms:W3CDTF">2022-07-12T10:57:00Z</dcterms:modified>
</cp:coreProperties>
</file>