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</w:t>
      </w:r>
      <w:bookmarkStart w:id="0" w:name="_GoBack"/>
      <w:bookmarkEnd w:id="0"/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34B94072" w14:textId="07E2EA11" w:rsidR="00FB6435" w:rsidRPr="000821BB" w:rsidRDefault="00AB2E1A" w:rsidP="000821BB">
      <w:pPr>
        <w:pStyle w:val="Standard"/>
        <w:rPr>
          <w:rFonts w:ascii="Arial" w:hAnsi="Arial"/>
          <w:b/>
          <w:bCs/>
          <w:i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0821BB" w:rsidRPr="009748C7">
        <w:rPr>
          <w:rFonts w:ascii="Arial" w:hAnsi="Arial"/>
          <w:b/>
          <w:bCs/>
        </w:rPr>
        <w:t>Malowanie klatki schodowej wraz z robotami towarzyszącymi w budynku OSP, ul. Długa 10 w Tarnowskich Górach</w:t>
      </w: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27C53D6E" w:rsidR="003B4382" w:rsidRPr="000821BB" w:rsidRDefault="00C42B85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23%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0F0C407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9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101A1265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C10DB2" w:rsidRPr="009D0C46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Malowanie klatki schodowej wraz z robotami towarzyszącymi w budynku OSP, ul. Długa 10 w Tarnowskich Górach</w:t>
      </w:r>
      <w:r w:rsidRPr="009D0C4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5CD98657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pkt IX.1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45AC2720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7D1810" w:rsidRPr="00A30D4A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Malowanie klatki schodowej wraz z robotami towarzyszącymi w budynku OSP, ul. Długa 10 w Tarnowskich Górach</w:t>
      </w:r>
      <w:r w:rsidRPr="00A30D4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3D69B8D0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pkt IX.1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43034E36" w:rsidR="007816B5" w:rsidRPr="000821BB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0821BB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9748C7" w:rsidRPr="009748C7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Malowanie klatki schodowej wraz z robotami towarzyszącymi w budynku OSP, ul. Długa 10 w Tarnowskich Górach,</w:t>
      </w:r>
    </w:p>
    <w:p w14:paraId="74DAD984" w14:textId="77777777" w:rsidR="00D50B9B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9748C7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8BE9B0F" w14:textId="68F304E2" w:rsidR="00A42B3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0821BB">
        <w:rPr>
          <w:rFonts w:ascii="Arial" w:hAnsi="Arial" w:cs="Arial"/>
          <w:b/>
          <w:bCs/>
          <w:sz w:val="24"/>
          <w:szCs w:val="24"/>
        </w:rPr>
        <w:t xml:space="preserve"> </w:t>
      </w:r>
      <w:r w:rsidR="00415ABC" w:rsidRPr="00415ABC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Malowanie klatki schodowej wraz z robotami towarzyszącymi w budynku OSP, ul. Długa 10 w Tarnowskich Górach</w:t>
      </w:r>
    </w:p>
    <w:p w14:paraId="503BA490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7D0126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E30981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4F630501" w:rsidR="00757BB6" w:rsidRPr="00AB2E1A" w:rsidRDefault="00757BB6" w:rsidP="00E30981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9478D8">
            <w:rPr>
              <w:color w:val="000000"/>
              <w:sz w:val="18"/>
              <w:szCs w:val="18"/>
            </w:rPr>
            <w:t>-2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D0126"/>
    <w:rsid w:val="007D1810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B35E-5947-45BD-85F9-6BB58ACC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120</cp:revision>
  <cp:lastPrinted>2022-03-08T11:16:00Z</cp:lastPrinted>
  <dcterms:created xsi:type="dcterms:W3CDTF">2021-04-11T17:12:00Z</dcterms:created>
  <dcterms:modified xsi:type="dcterms:W3CDTF">2023-06-07T11:33:00Z</dcterms:modified>
</cp:coreProperties>
</file>