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27BF7C" w14:textId="77777777" w:rsidR="00071075" w:rsidRPr="007E2340" w:rsidRDefault="00071075" w:rsidP="00A71FF6">
      <w:pPr>
        <w:rPr>
          <w:rFonts w:ascii="Arial" w:hAnsi="Arial" w:cs="Arial"/>
          <w:szCs w:val="22"/>
        </w:rPr>
      </w:pPr>
    </w:p>
    <w:p w14:paraId="12E9E85E" w14:textId="77777777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32841C57" w14:textId="77777777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1140064E" w14:textId="77777777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603EA9DD" w14:textId="77777777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5F0760B8" w14:textId="77777777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39166017" w14:textId="19A4EC1F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7E2340">
        <w:rPr>
          <w:rFonts w:ascii="Arial" w:hAnsi="Arial" w:cs="Arial"/>
          <w:b w:val="0"/>
          <w:i w:val="0"/>
          <w:sz w:val="22"/>
          <w:szCs w:val="22"/>
        </w:rPr>
        <w:t xml:space="preserve">Kraków, dn. </w:t>
      </w:r>
      <w:r w:rsidR="00C234E7">
        <w:rPr>
          <w:rFonts w:ascii="Arial" w:hAnsi="Arial" w:cs="Arial"/>
          <w:b w:val="0"/>
          <w:i w:val="0"/>
          <w:sz w:val="22"/>
          <w:szCs w:val="22"/>
        </w:rPr>
        <w:t>1</w:t>
      </w:r>
      <w:r w:rsidR="005346E5" w:rsidRPr="007E2340">
        <w:rPr>
          <w:rFonts w:ascii="Arial" w:hAnsi="Arial" w:cs="Arial"/>
          <w:b w:val="0"/>
          <w:i w:val="0"/>
          <w:sz w:val="22"/>
          <w:szCs w:val="22"/>
        </w:rPr>
        <w:t>9</w:t>
      </w:r>
      <w:r w:rsidR="00CE3499" w:rsidRPr="007E2340">
        <w:rPr>
          <w:rFonts w:ascii="Arial" w:hAnsi="Arial" w:cs="Arial"/>
          <w:b w:val="0"/>
          <w:i w:val="0"/>
          <w:sz w:val="22"/>
          <w:szCs w:val="22"/>
        </w:rPr>
        <w:t>.</w:t>
      </w:r>
      <w:r w:rsidR="005346E5" w:rsidRPr="007E2340">
        <w:rPr>
          <w:rFonts w:ascii="Arial" w:hAnsi="Arial" w:cs="Arial"/>
          <w:b w:val="0"/>
          <w:i w:val="0"/>
          <w:sz w:val="22"/>
          <w:szCs w:val="22"/>
        </w:rPr>
        <w:t>10</w:t>
      </w:r>
      <w:r w:rsidR="00CE3499" w:rsidRPr="007E2340">
        <w:rPr>
          <w:rFonts w:ascii="Arial" w:hAnsi="Arial" w:cs="Arial"/>
          <w:b w:val="0"/>
          <w:i w:val="0"/>
          <w:sz w:val="22"/>
          <w:szCs w:val="22"/>
        </w:rPr>
        <w:t>.20</w:t>
      </w:r>
      <w:r w:rsidR="00C234E7">
        <w:rPr>
          <w:rFonts w:ascii="Arial" w:hAnsi="Arial" w:cs="Arial"/>
          <w:b w:val="0"/>
          <w:i w:val="0"/>
          <w:sz w:val="22"/>
          <w:szCs w:val="22"/>
        </w:rPr>
        <w:t>20</w:t>
      </w:r>
      <w:r w:rsidR="00CE3499" w:rsidRPr="007E2340">
        <w:rPr>
          <w:rFonts w:ascii="Arial" w:hAnsi="Arial" w:cs="Arial"/>
          <w:b w:val="0"/>
          <w:i w:val="0"/>
          <w:sz w:val="22"/>
          <w:szCs w:val="22"/>
        </w:rPr>
        <w:t xml:space="preserve"> r.</w:t>
      </w:r>
    </w:p>
    <w:p w14:paraId="2A7125C1" w14:textId="30F95EAE" w:rsidR="00071075" w:rsidRPr="007E2340" w:rsidRDefault="00BE662E" w:rsidP="00A71FF6">
      <w:pPr>
        <w:pStyle w:val="Tekstpodstawowy22"/>
        <w:rPr>
          <w:rFonts w:ascii="Arial" w:hAnsi="Arial" w:cs="Arial"/>
          <w:b/>
          <w:bCs/>
          <w:sz w:val="22"/>
          <w:szCs w:val="22"/>
        </w:rPr>
      </w:pPr>
      <w:r w:rsidRPr="000C0435">
        <w:rPr>
          <w:rFonts w:ascii="Arial" w:hAnsi="Arial" w:cs="Arial"/>
          <w:b/>
          <w:bCs/>
          <w:sz w:val="22"/>
          <w:szCs w:val="22"/>
        </w:rPr>
        <w:t>S</w:t>
      </w:r>
      <w:r w:rsidR="00071075" w:rsidRPr="000C0435">
        <w:rPr>
          <w:rFonts w:ascii="Arial" w:hAnsi="Arial" w:cs="Arial"/>
          <w:b/>
          <w:bCs/>
          <w:sz w:val="22"/>
          <w:szCs w:val="22"/>
        </w:rPr>
        <w:t>ZP-271/</w:t>
      </w:r>
      <w:r w:rsidR="008F09E7" w:rsidRPr="000C0435">
        <w:rPr>
          <w:rFonts w:ascii="Arial" w:hAnsi="Arial" w:cs="Arial"/>
          <w:b/>
          <w:bCs/>
          <w:sz w:val="22"/>
          <w:szCs w:val="22"/>
        </w:rPr>
        <w:t>2</w:t>
      </w:r>
      <w:r w:rsidR="00F94FC6">
        <w:rPr>
          <w:rFonts w:ascii="Arial" w:hAnsi="Arial" w:cs="Arial"/>
          <w:b/>
          <w:bCs/>
          <w:sz w:val="22"/>
          <w:szCs w:val="22"/>
        </w:rPr>
        <w:t>4</w:t>
      </w:r>
      <w:r w:rsidR="00D30766" w:rsidRPr="000C0435">
        <w:rPr>
          <w:rFonts w:ascii="Arial" w:hAnsi="Arial" w:cs="Arial"/>
          <w:b/>
          <w:bCs/>
          <w:sz w:val="22"/>
          <w:szCs w:val="22"/>
        </w:rPr>
        <w:t>-</w:t>
      </w:r>
      <w:r w:rsidR="00F94FC6">
        <w:rPr>
          <w:rFonts w:ascii="Arial" w:hAnsi="Arial" w:cs="Arial"/>
          <w:b/>
          <w:bCs/>
          <w:sz w:val="22"/>
          <w:szCs w:val="22"/>
        </w:rPr>
        <w:t>3</w:t>
      </w:r>
      <w:r w:rsidR="00071075" w:rsidRPr="000C0435">
        <w:rPr>
          <w:rFonts w:ascii="Arial" w:hAnsi="Arial" w:cs="Arial"/>
          <w:b/>
          <w:bCs/>
          <w:sz w:val="22"/>
          <w:szCs w:val="22"/>
        </w:rPr>
        <w:t>/20</w:t>
      </w:r>
      <w:r w:rsidR="00C234E7">
        <w:rPr>
          <w:rFonts w:ascii="Arial" w:hAnsi="Arial" w:cs="Arial"/>
          <w:b/>
          <w:bCs/>
          <w:sz w:val="22"/>
          <w:szCs w:val="22"/>
        </w:rPr>
        <w:t>20</w:t>
      </w:r>
    </w:p>
    <w:p w14:paraId="51C216F5" w14:textId="77777777" w:rsidR="008B42F0" w:rsidRPr="007E2340" w:rsidRDefault="008B42F0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</w:p>
    <w:p w14:paraId="1DF79789" w14:textId="77777777" w:rsidR="00A71FF6" w:rsidRPr="007E2340" w:rsidRDefault="00A71FF6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</w:p>
    <w:p w14:paraId="3E7D3724" w14:textId="77777777" w:rsidR="00071075" w:rsidRPr="007E2340" w:rsidRDefault="00071075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zCs w:val="22"/>
        </w:rPr>
        <w:t>DO WSZYSTKICH WYKONAWCÓW</w:t>
      </w:r>
    </w:p>
    <w:p w14:paraId="64B927C8" w14:textId="77777777" w:rsidR="00071075" w:rsidRPr="007E2340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i/>
          <w:sz w:val="22"/>
          <w:szCs w:val="22"/>
        </w:rPr>
      </w:pPr>
    </w:p>
    <w:p w14:paraId="2E381D57" w14:textId="77777777" w:rsidR="00A71FF6" w:rsidRPr="007E2340" w:rsidRDefault="00A71FF6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sz w:val="22"/>
          <w:szCs w:val="22"/>
          <w:u w:val="single"/>
        </w:rPr>
      </w:pPr>
    </w:p>
    <w:p w14:paraId="39CA6BD9" w14:textId="77777777" w:rsidR="00071075" w:rsidRPr="007E2340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sz w:val="22"/>
          <w:szCs w:val="22"/>
        </w:rPr>
      </w:pPr>
      <w:r w:rsidRPr="007E2340">
        <w:rPr>
          <w:rFonts w:ascii="Arial" w:hAnsi="Arial" w:cs="Arial"/>
          <w:b/>
          <w:sz w:val="22"/>
          <w:szCs w:val="22"/>
          <w:u w:val="single"/>
        </w:rPr>
        <w:t>WYNIK POSTĘPOWANIA</w:t>
      </w:r>
    </w:p>
    <w:p w14:paraId="2598241F" w14:textId="77777777" w:rsidR="00071075" w:rsidRPr="007E2340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sz w:val="22"/>
          <w:szCs w:val="22"/>
        </w:rPr>
      </w:pPr>
    </w:p>
    <w:p w14:paraId="58AE8D41" w14:textId="4FE35BFC" w:rsidR="00071075" w:rsidRPr="007E2340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sz w:val="22"/>
          <w:szCs w:val="22"/>
        </w:rPr>
      </w:pPr>
      <w:r w:rsidRPr="007E2340">
        <w:rPr>
          <w:rFonts w:ascii="Arial" w:hAnsi="Arial" w:cs="Arial"/>
          <w:iCs/>
          <w:sz w:val="22"/>
          <w:szCs w:val="22"/>
        </w:rPr>
        <w:t xml:space="preserve">dot. sprawy </w:t>
      </w:r>
      <w:r w:rsidR="00B33142" w:rsidRPr="007E2340">
        <w:rPr>
          <w:rFonts w:ascii="Arial" w:hAnsi="Arial" w:cs="Arial"/>
          <w:iCs/>
          <w:sz w:val="22"/>
          <w:szCs w:val="22"/>
        </w:rPr>
        <w:t>S</w:t>
      </w:r>
      <w:r w:rsidRPr="007E2340">
        <w:rPr>
          <w:rFonts w:ascii="Arial" w:hAnsi="Arial" w:cs="Arial"/>
          <w:iCs/>
          <w:sz w:val="22"/>
          <w:szCs w:val="22"/>
        </w:rPr>
        <w:t>ZP/</w:t>
      </w:r>
      <w:r w:rsidR="00DB1B28" w:rsidRPr="007E2340">
        <w:rPr>
          <w:rFonts w:ascii="Arial" w:hAnsi="Arial" w:cs="Arial"/>
          <w:iCs/>
          <w:sz w:val="22"/>
          <w:szCs w:val="22"/>
        </w:rPr>
        <w:t>2</w:t>
      </w:r>
      <w:r w:rsidR="00FD2CE5">
        <w:rPr>
          <w:rFonts w:ascii="Arial" w:hAnsi="Arial" w:cs="Arial"/>
          <w:iCs/>
          <w:sz w:val="22"/>
          <w:szCs w:val="22"/>
        </w:rPr>
        <w:t>3</w:t>
      </w:r>
      <w:r w:rsidRPr="007E2340">
        <w:rPr>
          <w:rFonts w:ascii="Arial" w:hAnsi="Arial" w:cs="Arial"/>
          <w:iCs/>
          <w:sz w:val="22"/>
          <w:szCs w:val="22"/>
        </w:rPr>
        <w:t>/20</w:t>
      </w:r>
      <w:r w:rsidR="00FD2CE5">
        <w:rPr>
          <w:rFonts w:ascii="Arial" w:hAnsi="Arial" w:cs="Arial"/>
          <w:iCs/>
          <w:sz w:val="22"/>
          <w:szCs w:val="22"/>
        </w:rPr>
        <w:t>20</w:t>
      </w:r>
      <w:r w:rsidRPr="007E2340">
        <w:rPr>
          <w:rFonts w:ascii="Arial" w:hAnsi="Arial" w:cs="Arial"/>
          <w:iCs/>
          <w:sz w:val="22"/>
          <w:szCs w:val="22"/>
        </w:rPr>
        <w:t xml:space="preserve">  -  wyboru najkorzystniejszej oferty.</w:t>
      </w:r>
    </w:p>
    <w:p w14:paraId="3B6DE835" w14:textId="77777777" w:rsidR="00071075" w:rsidRPr="007E2340" w:rsidRDefault="00071075" w:rsidP="00A71FF6">
      <w:pPr>
        <w:jc w:val="both"/>
        <w:rPr>
          <w:rFonts w:ascii="Arial" w:hAnsi="Arial" w:cs="Arial"/>
          <w:szCs w:val="22"/>
        </w:rPr>
      </w:pPr>
    </w:p>
    <w:p w14:paraId="0271FAD2" w14:textId="77777777" w:rsidR="00A71FF6" w:rsidRPr="007E2340" w:rsidRDefault="00A71FF6" w:rsidP="00A71FF6">
      <w:pPr>
        <w:jc w:val="both"/>
        <w:rPr>
          <w:rFonts w:ascii="Arial" w:hAnsi="Arial" w:cs="Arial"/>
          <w:szCs w:val="22"/>
        </w:rPr>
      </w:pPr>
    </w:p>
    <w:p w14:paraId="69AFFB4A" w14:textId="77777777" w:rsidR="00071075" w:rsidRPr="007E2340" w:rsidRDefault="00071075" w:rsidP="00A71FF6">
      <w:pPr>
        <w:jc w:val="both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zCs w:val="22"/>
        </w:rPr>
        <w:t>Szanowni Państwo!</w:t>
      </w:r>
    </w:p>
    <w:p w14:paraId="1F483E26" w14:textId="77777777" w:rsidR="00071075" w:rsidRPr="007E2340" w:rsidRDefault="00071075" w:rsidP="00A71FF6">
      <w:pPr>
        <w:jc w:val="both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zCs w:val="22"/>
        </w:rPr>
        <w:t xml:space="preserve"> </w:t>
      </w:r>
      <w:r w:rsidRPr="007E2340">
        <w:rPr>
          <w:rFonts w:ascii="Arial" w:hAnsi="Arial" w:cs="Arial"/>
          <w:szCs w:val="22"/>
        </w:rPr>
        <w:tab/>
      </w:r>
    </w:p>
    <w:p w14:paraId="3184F060" w14:textId="47C9D2D8" w:rsidR="00071075" w:rsidRPr="007E2340" w:rsidRDefault="00071075" w:rsidP="003A1A06">
      <w:pPr>
        <w:ind w:firstLine="708"/>
        <w:jc w:val="both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zCs w:val="22"/>
        </w:rPr>
        <w:t>W sprawie ogłoszonego przez Szpital Specjalistyczny im. J. Dietla w Krakowie przeta</w:t>
      </w:r>
      <w:r w:rsidR="006969DB" w:rsidRPr="007E2340">
        <w:rPr>
          <w:rFonts w:ascii="Arial" w:hAnsi="Arial" w:cs="Arial"/>
          <w:szCs w:val="22"/>
        </w:rPr>
        <w:t>rgu nieograniczonego poniżej 2</w:t>
      </w:r>
      <w:r w:rsidR="00627190">
        <w:rPr>
          <w:rFonts w:ascii="Arial" w:hAnsi="Arial" w:cs="Arial"/>
          <w:szCs w:val="22"/>
        </w:rPr>
        <w:t>14</w:t>
      </w:r>
      <w:r w:rsidRPr="007E2340">
        <w:rPr>
          <w:rFonts w:ascii="Arial" w:hAnsi="Arial" w:cs="Arial"/>
          <w:szCs w:val="22"/>
        </w:rPr>
        <w:t xml:space="preserve"> 000 euro n</w:t>
      </w:r>
      <w:r w:rsidR="00892334" w:rsidRPr="007E2340">
        <w:rPr>
          <w:rFonts w:ascii="Arial" w:hAnsi="Arial" w:cs="Arial"/>
          <w:szCs w:val="22"/>
        </w:rPr>
        <w:t>a</w:t>
      </w:r>
      <w:r w:rsidR="003A1A06" w:rsidRPr="007E2340">
        <w:rPr>
          <w:rFonts w:ascii="Arial" w:hAnsi="Arial" w:cs="Arial"/>
          <w:szCs w:val="22"/>
        </w:rPr>
        <w:t xml:space="preserve"> </w:t>
      </w:r>
      <w:r w:rsidR="003A1A06" w:rsidRPr="007E2340">
        <w:rPr>
          <w:rFonts w:ascii="Arial" w:hAnsi="Arial" w:cs="Arial"/>
          <w:b/>
          <w:bCs/>
          <w:szCs w:val="22"/>
        </w:rPr>
        <w:t>„Dostawy mięsa i wyrobów mięsnych do Szpitala Specjalistycznego im. J. Dietla w Krakowie”</w:t>
      </w:r>
      <w:r w:rsidRPr="007E2340">
        <w:rPr>
          <w:rFonts w:ascii="Arial" w:hAnsi="Arial" w:cs="Arial"/>
          <w:b/>
          <w:szCs w:val="22"/>
        </w:rPr>
        <w:t>,</w:t>
      </w:r>
      <w:r w:rsidRPr="007E2340">
        <w:rPr>
          <w:rFonts w:ascii="Arial" w:hAnsi="Arial" w:cs="Arial"/>
          <w:szCs w:val="22"/>
        </w:rPr>
        <w:t xml:space="preserve"> znak sprawy: </w:t>
      </w:r>
      <w:r w:rsidR="00B33142" w:rsidRPr="007E2340">
        <w:rPr>
          <w:rFonts w:ascii="Arial" w:hAnsi="Arial" w:cs="Arial"/>
          <w:szCs w:val="22"/>
        </w:rPr>
        <w:t>S</w:t>
      </w:r>
      <w:r w:rsidRPr="007E2340">
        <w:rPr>
          <w:rFonts w:ascii="Arial" w:hAnsi="Arial" w:cs="Arial"/>
          <w:szCs w:val="22"/>
        </w:rPr>
        <w:t>ZP/</w:t>
      </w:r>
      <w:r w:rsidR="008F1BA4" w:rsidRPr="007E2340">
        <w:rPr>
          <w:rFonts w:ascii="Arial" w:hAnsi="Arial" w:cs="Arial"/>
          <w:szCs w:val="22"/>
        </w:rPr>
        <w:t>2</w:t>
      </w:r>
      <w:r w:rsidR="002C0F5E">
        <w:rPr>
          <w:rFonts w:ascii="Arial" w:hAnsi="Arial" w:cs="Arial"/>
          <w:szCs w:val="22"/>
        </w:rPr>
        <w:t>3</w:t>
      </w:r>
      <w:r w:rsidRPr="007E2340">
        <w:rPr>
          <w:rFonts w:ascii="Arial" w:hAnsi="Arial" w:cs="Arial"/>
          <w:szCs w:val="22"/>
        </w:rPr>
        <w:t>/20</w:t>
      </w:r>
      <w:r w:rsidR="002C0F5E">
        <w:rPr>
          <w:rFonts w:ascii="Arial" w:hAnsi="Arial" w:cs="Arial"/>
          <w:szCs w:val="22"/>
        </w:rPr>
        <w:t>20</w:t>
      </w:r>
      <w:r w:rsidRPr="007E2340">
        <w:rPr>
          <w:rFonts w:ascii="Arial" w:hAnsi="Arial" w:cs="Arial"/>
          <w:szCs w:val="22"/>
        </w:rPr>
        <w:t>,</w:t>
      </w:r>
      <w:r w:rsidRPr="007E2340">
        <w:rPr>
          <w:rFonts w:ascii="Arial" w:hAnsi="Arial" w:cs="Arial"/>
          <w:b/>
          <w:szCs w:val="22"/>
        </w:rPr>
        <w:t xml:space="preserve"> </w:t>
      </w:r>
      <w:r w:rsidRPr="007E2340">
        <w:rPr>
          <w:rFonts w:ascii="Arial" w:hAnsi="Arial" w:cs="Arial"/>
          <w:szCs w:val="22"/>
        </w:rPr>
        <w:t xml:space="preserve">Zamawiający stosując się do art. 92 ustawy z dnia 29 stycznia 2004 r. Prawo zamówień publicznych </w:t>
      </w:r>
      <w:r w:rsidRPr="007E2340">
        <w:rPr>
          <w:rFonts w:ascii="Arial" w:hAnsi="Arial" w:cs="Arial"/>
          <w:snapToGrid w:val="0"/>
          <w:szCs w:val="22"/>
        </w:rPr>
        <w:t>informuje, co następuje:</w:t>
      </w:r>
    </w:p>
    <w:p w14:paraId="54067208" w14:textId="77777777" w:rsidR="00071075" w:rsidRPr="007E2340" w:rsidRDefault="00071075" w:rsidP="00A71FF6">
      <w:pPr>
        <w:pStyle w:val="Tekstpodstawowy"/>
        <w:spacing w:line="240" w:lineRule="auto"/>
        <w:rPr>
          <w:rFonts w:ascii="Arial" w:hAnsi="Arial" w:cs="Arial"/>
          <w:b/>
          <w:szCs w:val="22"/>
          <w:u w:val="single"/>
        </w:rPr>
      </w:pPr>
    </w:p>
    <w:p w14:paraId="165190F9" w14:textId="77777777" w:rsidR="00A71FF6" w:rsidRPr="007E2340" w:rsidRDefault="00A71FF6" w:rsidP="00A71FF6">
      <w:pPr>
        <w:pStyle w:val="Tekstpodstawowy"/>
        <w:spacing w:line="240" w:lineRule="auto"/>
        <w:rPr>
          <w:rFonts w:ascii="Arial" w:hAnsi="Arial" w:cs="Arial"/>
          <w:b/>
          <w:szCs w:val="22"/>
          <w:u w:val="single"/>
        </w:rPr>
      </w:pPr>
    </w:p>
    <w:p w14:paraId="523361CB" w14:textId="7B98C341" w:rsidR="00071075" w:rsidRPr="007E2340" w:rsidRDefault="00071075" w:rsidP="00A71FF6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  <w:snapToGrid w:val="0"/>
          <w:szCs w:val="22"/>
        </w:rPr>
      </w:pPr>
      <w:r w:rsidRPr="007E2340">
        <w:rPr>
          <w:rFonts w:ascii="Arial" w:hAnsi="Arial" w:cs="Arial"/>
          <w:b/>
          <w:snapToGrid w:val="0"/>
          <w:szCs w:val="22"/>
        </w:rPr>
        <w:t>WYBRANO NASTĘPUJĄC</w:t>
      </w:r>
      <w:r w:rsidR="00293489">
        <w:rPr>
          <w:rFonts w:ascii="Arial" w:hAnsi="Arial" w:cs="Arial"/>
          <w:b/>
          <w:snapToGrid w:val="0"/>
          <w:szCs w:val="22"/>
        </w:rPr>
        <w:t>E</w:t>
      </w:r>
      <w:r w:rsidRPr="007E2340">
        <w:rPr>
          <w:rFonts w:ascii="Arial" w:hAnsi="Arial" w:cs="Arial"/>
          <w:b/>
          <w:snapToGrid w:val="0"/>
          <w:szCs w:val="22"/>
        </w:rPr>
        <w:t xml:space="preserve"> OFERT</w:t>
      </w:r>
      <w:r w:rsidR="00293489">
        <w:rPr>
          <w:rFonts w:ascii="Arial" w:hAnsi="Arial" w:cs="Arial"/>
          <w:b/>
          <w:snapToGrid w:val="0"/>
          <w:szCs w:val="22"/>
        </w:rPr>
        <w:t>Y</w:t>
      </w:r>
      <w:r w:rsidRPr="007E2340">
        <w:rPr>
          <w:rFonts w:ascii="Arial" w:hAnsi="Arial" w:cs="Arial"/>
          <w:b/>
          <w:snapToGrid w:val="0"/>
          <w:szCs w:val="22"/>
        </w:rPr>
        <w:t>:</w:t>
      </w:r>
    </w:p>
    <w:p w14:paraId="183B9193" w14:textId="77777777" w:rsidR="00892334" w:rsidRPr="007E2340" w:rsidRDefault="00892334" w:rsidP="00A71FF6">
      <w:pPr>
        <w:widowControl w:val="0"/>
        <w:jc w:val="both"/>
        <w:rPr>
          <w:rFonts w:ascii="Arial" w:hAnsi="Arial" w:cs="Arial"/>
          <w:b/>
          <w:snapToGrid w:val="0"/>
          <w:szCs w:val="22"/>
          <w:u w:val="single"/>
        </w:rPr>
      </w:pPr>
      <w:bookmarkStart w:id="0" w:name="_Hlk519492528"/>
    </w:p>
    <w:p w14:paraId="404C6C4D" w14:textId="77777777" w:rsidR="00071075" w:rsidRPr="007E2340" w:rsidRDefault="00892334" w:rsidP="00A71FF6">
      <w:pPr>
        <w:widowControl w:val="0"/>
        <w:jc w:val="both"/>
        <w:rPr>
          <w:rFonts w:ascii="Arial" w:hAnsi="Arial" w:cs="Arial"/>
          <w:b/>
          <w:noProof w:val="0"/>
          <w:szCs w:val="22"/>
        </w:rPr>
      </w:pPr>
      <w:r w:rsidRPr="007E2340">
        <w:rPr>
          <w:rFonts w:ascii="Arial" w:hAnsi="Arial" w:cs="Arial"/>
          <w:b/>
          <w:snapToGrid w:val="0"/>
          <w:szCs w:val="22"/>
        </w:rPr>
        <w:t>Pakiet 1</w:t>
      </w:r>
      <w:r w:rsidRPr="007E2340">
        <w:rPr>
          <w:rFonts w:ascii="Arial" w:hAnsi="Arial" w:cs="Arial"/>
          <w:b/>
          <w:noProof w:val="0"/>
          <w:szCs w:val="22"/>
        </w:rPr>
        <w:t xml:space="preserve"> - </w:t>
      </w:r>
      <w:r w:rsidR="00D15062" w:rsidRPr="007E2340">
        <w:rPr>
          <w:rFonts w:ascii="Arial" w:hAnsi="Arial" w:cs="Arial"/>
          <w:b/>
          <w:noProof w:val="0"/>
          <w:szCs w:val="22"/>
        </w:rPr>
        <w:t>Wieprzowina i wołowina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953"/>
        <w:gridCol w:w="1401"/>
        <w:gridCol w:w="1852"/>
      </w:tblGrid>
      <w:tr w:rsidR="007E2340" w:rsidRPr="007E2340" w14:paraId="295D4655" w14:textId="77777777" w:rsidTr="007E2340">
        <w:trPr>
          <w:cantSplit/>
          <w:trHeight w:val="20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E38CC8" w14:textId="77777777" w:rsidR="007E2340" w:rsidRPr="007E2340" w:rsidRDefault="007E2340" w:rsidP="00A71FF6">
            <w:pPr>
              <w:jc w:val="center"/>
              <w:rPr>
                <w:rFonts w:ascii="Arial" w:hAnsi="Arial" w:cs="Arial"/>
                <w:b/>
                <w:szCs w:val="22"/>
              </w:rPr>
            </w:pPr>
            <w:bookmarkStart w:id="1" w:name="_Hlk519492496"/>
            <w:r w:rsidRPr="007E2340">
              <w:rPr>
                <w:rFonts w:ascii="Arial" w:hAnsi="Arial" w:cs="Arial"/>
                <w:b/>
                <w:szCs w:val="22"/>
              </w:rPr>
              <w:t>Nr oferty</w:t>
            </w:r>
          </w:p>
        </w:tc>
        <w:tc>
          <w:tcPr>
            <w:tcW w:w="296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A9CA116" w14:textId="77777777" w:rsidR="007E2340" w:rsidRPr="007E2340" w:rsidRDefault="007E2340" w:rsidP="00A71FF6">
            <w:pPr>
              <w:pStyle w:val="Nagwek4"/>
              <w:rPr>
                <w:rFonts w:ascii="Arial" w:hAnsi="Arial" w:cs="Arial"/>
              </w:rPr>
            </w:pPr>
            <w:r w:rsidRPr="007E2340">
              <w:rPr>
                <w:rFonts w:ascii="Arial" w:hAnsi="Arial" w:cs="Arial"/>
              </w:rPr>
              <w:t>Firma (nazwa) oraz adres wykonawcy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DC86F5" w14:textId="77777777" w:rsidR="007E2340" w:rsidRPr="007E2340" w:rsidRDefault="007E2340" w:rsidP="00A71FF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Cena oferty brutto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324728" w14:textId="77777777" w:rsidR="007E2340" w:rsidRPr="007E2340" w:rsidRDefault="007E2340" w:rsidP="00A71FF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Punktacja</w:t>
            </w:r>
          </w:p>
          <w:p w14:paraId="6BE0C7C8" w14:textId="77777777" w:rsidR="007E2340" w:rsidRPr="007E2340" w:rsidRDefault="007E2340" w:rsidP="00A71FF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Razem</w:t>
            </w:r>
          </w:p>
        </w:tc>
      </w:tr>
      <w:tr w:rsidR="007E2340" w:rsidRPr="007E2340" w14:paraId="53CCCB5F" w14:textId="77777777" w:rsidTr="007E2340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FC53" w14:textId="6DA4B669" w:rsidR="007E2340" w:rsidRPr="007E2340" w:rsidRDefault="00402E7A" w:rsidP="00A71FF6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3</w:t>
            </w:r>
          </w:p>
        </w:tc>
        <w:tc>
          <w:tcPr>
            <w:tcW w:w="2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FE700" w14:textId="77777777" w:rsidR="007E2340" w:rsidRPr="007E2340" w:rsidRDefault="007E2340" w:rsidP="00A71FF6">
            <w:pPr>
              <w:rPr>
                <w:rFonts w:ascii="Arial" w:hAnsi="Arial" w:cs="Arial"/>
                <w:noProof w:val="0"/>
                <w:szCs w:val="22"/>
              </w:rPr>
            </w:pPr>
            <w:r w:rsidRPr="007E2340">
              <w:rPr>
                <w:rFonts w:ascii="Arial" w:hAnsi="Arial" w:cs="Arial"/>
                <w:noProof w:val="0"/>
                <w:szCs w:val="22"/>
              </w:rPr>
              <w:t xml:space="preserve">Zakłady Mięsne Wiesław Leśniak, ul. </w:t>
            </w:r>
            <w:proofErr w:type="spellStart"/>
            <w:r w:rsidRPr="007E2340">
              <w:rPr>
                <w:rFonts w:ascii="Arial" w:hAnsi="Arial" w:cs="Arial"/>
                <w:noProof w:val="0"/>
                <w:szCs w:val="22"/>
              </w:rPr>
              <w:t>Axentowicza</w:t>
            </w:r>
            <w:proofErr w:type="spellEnd"/>
            <w:r w:rsidRPr="007E2340">
              <w:rPr>
                <w:rFonts w:ascii="Arial" w:hAnsi="Arial" w:cs="Arial"/>
                <w:noProof w:val="0"/>
                <w:szCs w:val="22"/>
              </w:rPr>
              <w:t xml:space="preserve"> 20 a, 33-300 Nowy Sącz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C5BD" w14:textId="35E86ADB" w:rsidR="007E2340" w:rsidRPr="007E2340" w:rsidRDefault="005D6957" w:rsidP="00A71FF6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5D6957">
              <w:rPr>
                <w:rFonts w:ascii="Arial" w:hAnsi="Arial" w:cs="Arial"/>
                <w:noProof w:val="0"/>
                <w:szCs w:val="22"/>
              </w:rPr>
              <w:t>197</w:t>
            </w:r>
            <w:r>
              <w:rPr>
                <w:rFonts w:ascii="Arial" w:hAnsi="Arial" w:cs="Arial"/>
                <w:noProof w:val="0"/>
                <w:szCs w:val="22"/>
              </w:rPr>
              <w:t xml:space="preserve"> </w:t>
            </w:r>
            <w:r w:rsidRPr="005D6957">
              <w:rPr>
                <w:rFonts w:ascii="Arial" w:hAnsi="Arial" w:cs="Arial"/>
                <w:noProof w:val="0"/>
                <w:szCs w:val="22"/>
              </w:rPr>
              <w:t>684,55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BC3A" w14:textId="77777777" w:rsidR="007E2340" w:rsidRPr="007E2340" w:rsidRDefault="007E2340" w:rsidP="00E822FC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 w:rsidRPr="007E2340">
              <w:rPr>
                <w:rFonts w:ascii="Arial" w:hAnsi="Arial" w:cs="Arial"/>
                <w:noProof w:val="0"/>
                <w:szCs w:val="22"/>
              </w:rPr>
              <w:t>100</w:t>
            </w:r>
          </w:p>
        </w:tc>
      </w:tr>
    </w:tbl>
    <w:bookmarkEnd w:id="1"/>
    <w:p w14:paraId="72A2CE3B" w14:textId="77777777" w:rsidR="00071075" w:rsidRPr="007E2340" w:rsidRDefault="00071075" w:rsidP="00A71FF6">
      <w:pPr>
        <w:jc w:val="both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7E2340">
        <w:rPr>
          <w:rFonts w:ascii="Arial" w:hAnsi="Arial" w:cs="Arial"/>
          <w:szCs w:val="22"/>
        </w:rPr>
        <w:t xml:space="preserve">  </w:t>
      </w:r>
    </w:p>
    <w:p w14:paraId="6ACE9BA7" w14:textId="77777777" w:rsidR="00C75234" w:rsidRPr="007E2340" w:rsidRDefault="00C75234" w:rsidP="00A71FF6">
      <w:pPr>
        <w:jc w:val="both"/>
        <w:rPr>
          <w:rFonts w:ascii="Arial" w:hAnsi="Arial" w:cs="Arial"/>
          <w:szCs w:val="22"/>
        </w:rPr>
      </w:pPr>
    </w:p>
    <w:p w14:paraId="13363701" w14:textId="77777777" w:rsidR="00C75234" w:rsidRPr="007E2340" w:rsidRDefault="00C75234" w:rsidP="00A71FF6">
      <w:pPr>
        <w:jc w:val="both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zCs w:val="22"/>
        </w:rPr>
        <w:t>Pozostałe oferty: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953"/>
        <w:gridCol w:w="1401"/>
        <w:gridCol w:w="1852"/>
      </w:tblGrid>
      <w:tr w:rsidR="007E2340" w:rsidRPr="007E2340" w14:paraId="24090830" w14:textId="77777777" w:rsidTr="007E2340">
        <w:trPr>
          <w:cantSplit/>
          <w:trHeight w:val="20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E8D30B" w14:textId="77777777" w:rsidR="007E2340" w:rsidRPr="007E2340" w:rsidRDefault="007E2340" w:rsidP="0031684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Nr oferty</w:t>
            </w:r>
          </w:p>
        </w:tc>
        <w:tc>
          <w:tcPr>
            <w:tcW w:w="296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F510E1" w14:textId="77777777" w:rsidR="007E2340" w:rsidRPr="007E2340" w:rsidRDefault="007E2340" w:rsidP="0031684E">
            <w:pPr>
              <w:pStyle w:val="Nagwek4"/>
              <w:rPr>
                <w:rFonts w:ascii="Arial" w:hAnsi="Arial" w:cs="Arial"/>
              </w:rPr>
            </w:pPr>
            <w:r w:rsidRPr="007E2340">
              <w:rPr>
                <w:rFonts w:ascii="Arial" w:hAnsi="Arial" w:cs="Arial"/>
              </w:rPr>
              <w:t>Firma (nazwa) oraz adres wykonawcy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95774F" w14:textId="77777777" w:rsidR="007E2340" w:rsidRPr="007E2340" w:rsidRDefault="007E2340" w:rsidP="0031684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Cena oferty brutto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0ED703" w14:textId="77777777" w:rsidR="007E2340" w:rsidRPr="007E2340" w:rsidRDefault="007E2340" w:rsidP="0031684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Punktacja</w:t>
            </w:r>
          </w:p>
          <w:p w14:paraId="0C5B423E" w14:textId="77777777" w:rsidR="007E2340" w:rsidRPr="007E2340" w:rsidRDefault="007E2340" w:rsidP="0031684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Razem</w:t>
            </w:r>
          </w:p>
        </w:tc>
      </w:tr>
      <w:tr w:rsidR="007E2340" w:rsidRPr="007E2340" w14:paraId="761200CB" w14:textId="77777777" w:rsidTr="007E2340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CDBE" w14:textId="329733A3" w:rsidR="007E2340" w:rsidRPr="007E2340" w:rsidRDefault="00402E7A" w:rsidP="0031684E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2</w:t>
            </w:r>
          </w:p>
        </w:tc>
        <w:tc>
          <w:tcPr>
            <w:tcW w:w="29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09D42" w14:textId="0741BF49" w:rsidR="007E2340" w:rsidRPr="007E2340" w:rsidRDefault="00A438E2" w:rsidP="0031684E">
            <w:pPr>
              <w:rPr>
                <w:rFonts w:ascii="Arial" w:hAnsi="Arial" w:cs="Arial"/>
                <w:noProof w:val="0"/>
                <w:szCs w:val="22"/>
              </w:rPr>
            </w:pPr>
            <w:r w:rsidRPr="00A438E2">
              <w:rPr>
                <w:rFonts w:ascii="Arial" w:hAnsi="Arial" w:cs="Arial"/>
                <w:noProof w:val="0"/>
                <w:szCs w:val="22"/>
              </w:rPr>
              <w:t>Zakład Masarski „Zdrój” Sp. J. Adam Gonciarz, Tomasz Gonciarz, ul. Zdrojowa 25, 33-300 Nowy Sącz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BF66" w14:textId="77ABBDA4" w:rsidR="007E2340" w:rsidRPr="007E2340" w:rsidRDefault="00A438E2" w:rsidP="0031684E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A438E2">
              <w:rPr>
                <w:rFonts w:ascii="Arial" w:hAnsi="Arial" w:cs="Arial"/>
                <w:noProof w:val="0"/>
                <w:szCs w:val="22"/>
              </w:rPr>
              <w:t>208</w:t>
            </w:r>
            <w:r>
              <w:rPr>
                <w:rFonts w:ascii="Arial" w:hAnsi="Arial" w:cs="Arial"/>
                <w:noProof w:val="0"/>
                <w:szCs w:val="22"/>
              </w:rPr>
              <w:t xml:space="preserve"> </w:t>
            </w:r>
            <w:r w:rsidRPr="00A438E2">
              <w:rPr>
                <w:rFonts w:ascii="Arial" w:hAnsi="Arial" w:cs="Arial"/>
                <w:noProof w:val="0"/>
                <w:szCs w:val="22"/>
              </w:rPr>
              <w:t>691,49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7E67" w14:textId="576D9C0F" w:rsidR="007E2340" w:rsidRPr="007E2340" w:rsidRDefault="007E2340" w:rsidP="0031684E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 w:rsidRPr="007E2340">
              <w:rPr>
                <w:rFonts w:ascii="Arial" w:hAnsi="Arial" w:cs="Arial"/>
                <w:noProof w:val="0"/>
                <w:szCs w:val="22"/>
              </w:rPr>
              <w:t>9</w:t>
            </w:r>
            <w:r w:rsidR="00A0316E">
              <w:rPr>
                <w:rFonts w:ascii="Arial" w:hAnsi="Arial" w:cs="Arial"/>
                <w:noProof w:val="0"/>
                <w:szCs w:val="22"/>
              </w:rPr>
              <w:t>4</w:t>
            </w:r>
            <w:r w:rsidRPr="007E2340">
              <w:rPr>
                <w:rFonts w:ascii="Arial" w:hAnsi="Arial" w:cs="Arial"/>
                <w:noProof w:val="0"/>
                <w:szCs w:val="22"/>
              </w:rPr>
              <w:t>,</w:t>
            </w:r>
            <w:r w:rsidR="00A0316E">
              <w:rPr>
                <w:rFonts w:ascii="Arial" w:hAnsi="Arial" w:cs="Arial"/>
                <w:noProof w:val="0"/>
                <w:szCs w:val="22"/>
              </w:rPr>
              <w:t>73</w:t>
            </w:r>
          </w:p>
        </w:tc>
      </w:tr>
      <w:tr w:rsidR="007E2340" w:rsidRPr="007E2340" w14:paraId="2144FF33" w14:textId="77777777" w:rsidTr="007E2340">
        <w:trPr>
          <w:cantSplit/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619C" w14:textId="57E1963C" w:rsidR="007E2340" w:rsidRPr="007E2340" w:rsidRDefault="0068079A" w:rsidP="0031684E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1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80A0" w14:textId="092F5E13" w:rsidR="007E2340" w:rsidRPr="007E2340" w:rsidRDefault="00171890" w:rsidP="00BB465F">
            <w:pPr>
              <w:rPr>
                <w:rFonts w:ascii="Arial" w:hAnsi="Arial" w:cs="Arial"/>
                <w:noProof w:val="0"/>
                <w:szCs w:val="22"/>
              </w:rPr>
            </w:pPr>
            <w:r w:rsidRPr="00171890">
              <w:rPr>
                <w:rFonts w:ascii="Arial" w:hAnsi="Arial" w:cs="Arial"/>
                <w:noProof w:val="0"/>
                <w:szCs w:val="22"/>
              </w:rPr>
              <w:t xml:space="preserve">Zakłady Mięsne „Nowy Żmigród” Sp. z o.o., </w:t>
            </w:r>
            <w:proofErr w:type="spellStart"/>
            <w:r w:rsidRPr="00171890">
              <w:rPr>
                <w:rFonts w:ascii="Arial" w:hAnsi="Arial" w:cs="Arial"/>
                <w:noProof w:val="0"/>
                <w:szCs w:val="22"/>
              </w:rPr>
              <w:t>Mytarz</w:t>
            </w:r>
            <w:proofErr w:type="spellEnd"/>
            <w:r w:rsidRPr="00171890">
              <w:rPr>
                <w:rFonts w:ascii="Arial" w:hAnsi="Arial" w:cs="Arial"/>
                <w:noProof w:val="0"/>
                <w:szCs w:val="22"/>
              </w:rPr>
              <w:t xml:space="preserve"> 4, 38-230 Nowy Żmigród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5D41" w14:textId="17F81FEB" w:rsidR="007E2340" w:rsidRPr="007E2340" w:rsidRDefault="00171890" w:rsidP="0031684E">
            <w:pPr>
              <w:jc w:val="right"/>
              <w:rPr>
                <w:rFonts w:ascii="Arial" w:hAnsi="Arial" w:cs="Arial"/>
                <w:szCs w:val="22"/>
              </w:rPr>
            </w:pPr>
            <w:r w:rsidRPr="00171890">
              <w:rPr>
                <w:rFonts w:ascii="Arial" w:hAnsi="Arial" w:cs="Arial"/>
                <w:szCs w:val="22"/>
              </w:rPr>
              <w:t>221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171890">
              <w:rPr>
                <w:rFonts w:ascii="Arial" w:hAnsi="Arial" w:cs="Arial"/>
                <w:szCs w:val="22"/>
              </w:rPr>
              <w:t>740,05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6C70" w14:textId="77FC01FF" w:rsidR="007E2340" w:rsidRPr="007E2340" w:rsidRDefault="00F42398" w:rsidP="0031684E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89</w:t>
            </w:r>
            <w:r w:rsidR="00171890">
              <w:rPr>
                <w:rFonts w:ascii="Arial" w:hAnsi="Arial" w:cs="Arial"/>
                <w:noProof w:val="0"/>
                <w:szCs w:val="22"/>
              </w:rPr>
              <w:t>,15</w:t>
            </w:r>
          </w:p>
        </w:tc>
      </w:tr>
    </w:tbl>
    <w:p w14:paraId="6DF9DC18" w14:textId="77777777" w:rsidR="00ED14A2" w:rsidRPr="007E2340" w:rsidRDefault="00ED14A2" w:rsidP="00A71FF6">
      <w:pPr>
        <w:widowControl w:val="0"/>
        <w:jc w:val="both"/>
        <w:rPr>
          <w:rFonts w:ascii="Arial" w:hAnsi="Arial" w:cs="Arial"/>
          <w:snapToGrid w:val="0"/>
          <w:szCs w:val="22"/>
        </w:rPr>
      </w:pPr>
    </w:p>
    <w:p w14:paraId="257D8513" w14:textId="77777777" w:rsidR="00C75234" w:rsidRPr="007E2340" w:rsidRDefault="00C75234" w:rsidP="00A71FF6">
      <w:pPr>
        <w:widowControl w:val="0"/>
        <w:jc w:val="both"/>
        <w:rPr>
          <w:rFonts w:ascii="Arial" w:hAnsi="Arial" w:cs="Arial"/>
          <w:snapToGrid w:val="0"/>
          <w:szCs w:val="22"/>
        </w:rPr>
      </w:pPr>
    </w:p>
    <w:bookmarkEnd w:id="0"/>
    <w:p w14:paraId="5B66E339" w14:textId="77777777" w:rsidR="00892334" w:rsidRPr="007E2340" w:rsidRDefault="00892334" w:rsidP="00A71FF6">
      <w:pPr>
        <w:widowControl w:val="0"/>
        <w:jc w:val="both"/>
        <w:rPr>
          <w:rFonts w:ascii="Arial" w:hAnsi="Arial" w:cs="Arial"/>
          <w:b/>
          <w:szCs w:val="22"/>
        </w:rPr>
      </w:pPr>
      <w:r w:rsidRPr="007E2340">
        <w:rPr>
          <w:rFonts w:ascii="Arial" w:hAnsi="Arial" w:cs="Arial"/>
          <w:b/>
          <w:snapToGrid w:val="0"/>
          <w:szCs w:val="22"/>
        </w:rPr>
        <w:t>Pakiet 2</w:t>
      </w:r>
      <w:r w:rsidRPr="007E2340">
        <w:rPr>
          <w:rFonts w:ascii="Arial" w:hAnsi="Arial" w:cs="Arial"/>
          <w:b/>
          <w:noProof w:val="0"/>
          <w:szCs w:val="22"/>
        </w:rPr>
        <w:t xml:space="preserve"> - </w:t>
      </w:r>
      <w:r w:rsidR="00D15062" w:rsidRPr="007E2340">
        <w:rPr>
          <w:rFonts w:ascii="Arial" w:hAnsi="Arial" w:cs="Arial"/>
          <w:b/>
          <w:noProof w:val="0"/>
          <w:szCs w:val="22"/>
        </w:rPr>
        <w:t>Drób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953"/>
        <w:gridCol w:w="1401"/>
        <w:gridCol w:w="1852"/>
      </w:tblGrid>
      <w:tr w:rsidR="007E2340" w:rsidRPr="007E2340" w14:paraId="7C751126" w14:textId="77777777" w:rsidTr="007E2340">
        <w:trPr>
          <w:cantSplit/>
          <w:trHeight w:val="20"/>
        </w:trPr>
        <w:tc>
          <w:tcPr>
            <w:tcW w:w="421" w:type="pct"/>
            <w:shd w:val="clear" w:color="auto" w:fill="E6E6E6"/>
            <w:vAlign w:val="center"/>
          </w:tcPr>
          <w:p w14:paraId="1527D9D3" w14:textId="77777777" w:rsidR="007E2340" w:rsidRPr="007E2340" w:rsidRDefault="007E2340" w:rsidP="00727026">
            <w:pPr>
              <w:jc w:val="center"/>
              <w:rPr>
                <w:rFonts w:ascii="Arial" w:hAnsi="Arial" w:cs="Arial"/>
                <w:b/>
                <w:szCs w:val="22"/>
              </w:rPr>
            </w:pPr>
            <w:bookmarkStart w:id="2" w:name="_Hlk53993289"/>
            <w:r w:rsidRPr="007E2340">
              <w:rPr>
                <w:rFonts w:ascii="Arial" w:hAnsi="Arial" w:cs="Arial"/>
                <w:b/>
                <w:szCs w:val="22"/>
              </w:rPr>
              <w:t>Nr oferty</w:t>
            </w:r>
          </w:p>
        </w:tc>
        <w:tc>
          <w:tcPr>
            <w:tcW w:w="2961" w:type="pct"/>
            <w:shd w:val="clear" w:color="auto" w:fill="E6E6E6"/>
            <w:vAlign w:val="center"/>
          </w:tcPr>
          <w:p w14:paraId="34DC3E82" w14:textId="77777777" w:rsidR="007E2340" w:rsidRPr="007E2340" w:rsidRDefault="007E2340" w:rsidP="00727026">
            <w:pPr>
              <w:pStyle w:val="Nagwek4"/>
              <w:rPr>
                <w:rFonts w:ascii="Arial" w:hAnsi="Arial" w:cs="Arial"/>
              </w:rPr>
            </w:pPr>
            <w:r w:rsidRPr="007E2340">
              <w:rPr>
                <w:rFonts w:ascii="Arial" w:hAnsi="Arial" w:cs="Arial"/>
              </w:rPr>
              <w:t>Firma (nazwa) oraz adres wykonawcy</w:t>
            </w:r>
          </w:p>
        </w:tc>
        <w:tc>
          <w:tcPr>
            <w:tcW w:w="697" w:type="pct"/>
            <w:shd w:val="clear" w:color="auto" w:fill="E6E6E6"/>
            <w:vAlign w:val="center"/>
          </w:tcPr>
          <w:p w14:paraId="0056C651" w14:textId="77777777" w:rsidR="007E2340" w:rsidRPr="007E2340" w:rsidRDefault="007E2340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Cena oferty brutto</w:t>
            </w:r>
          </w:p>
        </w:tc>
        <w:tc>
          <w:tcPr>
            <w:tcW w:w="921" w:type="pct"/>
            <w:shd w:val="clear" w:color="auto" w:fill="E6E6E6"/>
            <w:vAlign w:val="center"/>
          </w:tcPr>
          <w:p w14:paraId="1C02B0AC" w14:textId="77777777" w:rsidR="007E2340" w:rsidRPr="007E2340" w:rsidRDefault="007E2340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Punktacja</w:t>
            </w:r>
          </w:p>
          <w:p w14:paraId="2E408683" w14:textId="77777777" w:rsidR="007E2340" w:rsidRPr="007E2340" w:rsidRDefault="007E2340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Razem</w:t>
            </w:r>
          </w:p>
        </w:tc>
      </w:tr>
      <w:tr w:rsidR="007E2340" w:rsidRPr="007E2340" w14:paraId="1C300AA3" w14:textId="77777777" w:rsidTr="007E2340">
        <w:trPr>
          <w:cantSplit/>
          <w:trHeight w:val="20"/>
        </w:trPr>
        <w:tc>
          <w:tcPr>
            <w:tcW w:w="421" w:type="pct"/>
            <w:shd w:val="clear" w:color="auto" w:fill="auto"/>
            <w:vAlign w:val="center"/>
          </w:tcPr>
          <w:p w14:paraId="321FDC89" w14:textId="29E43377" w:rsidR="007E2340" w:rsidRPr="007E2340" w:rsidRDefault="00402E7A" w:rsidP="00727026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2</w:t>
            </w:r>
          </w:p>
        </w:tc>
        <w:tc>
          <w:tcPr>
            <w:tcW w:w="2961" w:type="pct"/>
            <w:shd w:val="clear" w:color="auto" w:fill="auto"/>
            <w:vAlign w:val="center"/>
          </w:tcPr>
          <w:p w14:paraId="0B5C45D2" w14:textId="2163A871" w:rsidR="007E2340" w:rsidRPr="007E2340" w:rsidRDefault="00BF57FF" w:rsidP="00727026">
            <w:pPr>
              <w:rPr>
                <w:rFonts w:ascii="Arial" w:hAnsi="Arial" w:cs="Arial"/>
                <w:noProof w:val="0"/>
                <w:szCs w:val="22"/>
              </w:rPr>
            </w:pPr>
            <w:r w:rsidRPr="00BF57FF">
              <w:rPr>
                <w:rFonts w:ascii="Arial" w:hAnsi="Arial" w:cs="Arial"/>
                <w:noProof w:val="0"/>
                <w:szCs w:val="22"/>
              </w:rPr>
              <w:t>Zakład Masarski „Zdrój” Sp. J. Adam Gonciarz, Tomasz Gonciarz, ul. Zdrojowa 25, 33-300 Nowy Sącz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DEF38CB" w14:textId="7455FBFB" w:rsidR="007E2340" w:rsidRPr="007E2340" w:rsidRDefault="00BF57FF" w:rsidP="00AB5EF7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BF57FF">
              <w:rPr>
                <w:rFonts w:ascii="Arial" w:hAnsi="Arial" w:cs="Arial"/>
                <w:noProof w:val="0"/>
                <w:szCs w:val="22"/>
              </w:rPr>
              <w:t>129</w:t>
            </w:r>
            <w:r>
              <w:rPr>
                <w:rFonts w:ascii="Arial" w:hAnsi="Arial" w:cs="Arial"/>
                <w:noProof w:val="0"/>
                <w:szCs w:val="22"/>
              </w:rPr>
              <w:t xml:space="preserve"> </w:t>
            </w:r>
            <w:r w:rsidRPr="00BF57FF">
              <w:rPr>
                <w:rFonts w:ascii="Arial" w:hAnsi="Arial" w:cs="Arial"/>
                <w:noProof w:val="0"/>
                <w:szCs w:val="22"/>
              </w:rPr>
              <w:t>688,65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D62A3BC" w14:textId="77777777" w:rsidR="007E2340" w:rsidRPr="007E2340" w:rsidRDefault="007E2340" w:rsidP="000C4AAC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 w:rsidRPr="007E2340">
              <w:rPr>
                <w:rFonts w:ascii="Arial" w:hAnsi="Arial" w:cs="Arial"/>
                <w:noProof w:val="0"/>
                <w:szCs w:val="22"/>
              </w:rPr>
              <w:t>100</w:t>
            </w:r>
          </w:p>
        </w:tc>
      </w:tr>
    </w:tbl>
    <w:bookmarkEnd w:id="2"/>
    <w:p w14:paraId="7A14D08D" w14:textId="0C1F62E3" w:rsidR="00892334" w:rsidRDefault="00892334" w:rsidP="00A71FF6">
      <w:pPr>
        <w:jc w:val="both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7E2340">
        <w:rPr>
          <w:rFonts w:ascii="Arial" w:hAnsi="Arial" w:cs="Arial"/>
          <w:szCs w:val="22"/>
        </w:rPr>
        <w:t xml:space="preserve">  </w:t>
      </w:r>
    </w:p>
    <w:p w14:paraId="2B215CA8" w14:textId="6D547F30" w:rsidR="00BF57FF" w:rsidRDefault="00BF57FF" w:rsidP="00A71FF6">
      <w:pPr>
        <w:jc w:val="both"/>
        <w:rPr>
          <w:rFonts w:ascii="Arial" w:hAnsi="Arial" w:cs="Arial"/>
          <w:szCs w:val="22"/>
        </w:rPr>
      </w:pPr>
    </w:p>
    <w:p w14:paraId="5DA03338" w14:textId="65D9E301" w:rsidR="00EB5033" w:rsidRDefault="00EB5033" w:rsidP="00A71FF6">
      <w:pPr>
        <w:jc w:val="both"/>
        <w:rPr>
          <w:rFonts w:ascii="Arial" w:hAnsi="Arial" w:cs="Arial"/>
          <w:szCs w:val="22"/>
        </w:rPr>
      </w:pPr>
    </w:p>
    <w:p w14:paraId="72E67A46" w14:textId="0EEDB243" w:rsidR="00EB5033" w:rsidRDefault="00EB5033" w:rsidP="00A71FF6">
      <w:pPr>
        <w:jc w:val="both"/>
        <w:rPr>
          <w:rFonts w:ascii="Arial" w:hAnsi="Arial" w:cs="Arial"/>
          <w:szCs w:val="22"/>
        </w:rPr>
      </w:pPr>
    </w:p>
    <w:p w14:paraId="4FDC7E4B" w14:textId="58E5E7CC" w:rsidR="00EB5033" w:rsidRDefault="00EB5033" w:rsidP="00A71FF6">
      <w:pPr>
        <w:jc w:val="both"/>
        <w:rPr>
          <w:rFonts w:ascii="Arial" w:hAnsi="Arial" w:cs="Arial"/>
          <w:szCs w:val="22"/>
        </w:rPr>
      </w:pPr>
    </w:p>
    <w:p w14:paraId="06FA742D" w14:textId="77777777" w:rsidR="00EB5033" w:rsidRPr="007E2340" w:rsidRDefault="00EB5033" w:rsidP="00A71FF6">
      <w:pPr>
        <w:jc w:val="both"/>
        <w:rPr>
          <w:rFonts w:ascii="Arial" w:hAnsi="Arial" w:cs="Arial"/>
          <w:szCs w:val="22"/>
        </w:rPr>
      </w:pPr>
    </w:p>
    <w:p w14:paraId="0B919A0D" w14:textId="77777777" w:rsidR="00F76993" w:rsidRPr="007E2340" w:rsidRDefault="00F76993" w:rsidP="00F76993">
      <w:pPr>
        <w:jc w:val="both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zCs w:val="22"/>
        </w:rPr>
        <w:lastRenderedPageBreak/>
        <w:t>Pozostałe oferty: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953"/>
        <w:gridCol w:w="1401"/>
        <w:gridCol w:w="1852"/>
      </w:tblGrid>
      <w:tr w:rsidR="00EB5033" w:rsidRPr="007E2340" w14:paraId="0DD8E662" w14:textId="77777777" w:rsidTr="001B40F7">
        <w:trPr>
          <w:cantSplit/>
          <w:trHeight w:val="20"/>
        </w:trPr>
        <w:tc>
          <w:tcPr>
            <w:tcW w:w="421" w:type="pct"/>
            <w:shd w:val="clear" w:color="auto" w:fill="E6E6E6"/>
            <w:vAlign w:val="center"/>
          </w:tcPr>
          <w:p w14:paraId="5818D527" w14:textId="77777777" w:rsidR="00EB5033" w:rsidRPr="007E2340" w:rsidRDefault="00EB5033" w:rsidP="001B40F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Nr oferty</w:t>
            </w:r>
          </w:p>
        </w:tc>
        <w:tc>
          <w:tcPr>
            <w:tcW w:w="2961" w:type="pct"/>
            <w:shd w:val="clear" w:color="auto" w:fill="E6E6E6"/>
            <w:vAlign w:val="center"/>
          </w:tcPr>
          <w:p w14:paraId="4BB61268" w14:textId="77777777" w:rsidR="00EB5033" w:rsidRPr="007E2340" w:rsidRDefault="00EB5033" w:rsidP="001B40F7">
            <w:pPr>
              <w:pStyle w:val="Nagwek4"/>
              <w:rPr>
                <w:rFonts w:ascii="Arial" w:hAnsi="Arial" w:cs="Arial"/>
              </w:rPr>
            </w:pPr>
            <w:r w:rsidRPr="007E2340">
              <w:rPr>
                <w:rFonts w:ascii="Arial" w:hAnsi="Arial" w:cs="Arial"/>
              </w:rPr>
              <w:t>Firma (nazwa) oraz adres wykonawcy</w:t>
            </w:r>
          </w:p>
        </w:tc>
        <w:tc>
          <w:tcPr>
            <w:tcW w:w="697" w:type="pct"/>
            <w:shd w:val="clear" w:color="auto" w:fill="E6E6E6"/>
            <w:vAlign w:val="center"/>
          </w:tcPr>
          <w:p w14:paraId="22ED066F" w14:textId="77777777" w:rsidR="00EB5033" w:rsidRPr="007E2340" w:rsidRDefault="00EB5033" w:rsidP="001B40F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Cena oferty brutto</w:t>
            </w:r>
          </w:p>
        </w:tc>
        <w:tc>
          <w:tcPr>
            <w:tcW w:w="921" w:type="pct"/>
            <w:shd w:val="clear" w:color="auto" w:fill="E6E6E6"/>
            <w:vAlign w:val="center"/>
          </w:tcPr>
          <w:p w14:paraId="7A1CA451" w14:textId="77777777" w:rsidR="00EB5033" w:rsidRPr="007E2340" w:rsidRDefault="00EB5033" w:rsidP="001B40F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Punktacja</w:t>
            </w:r>
          </w:p>
          <w:p w14:paraId="37D8A905" w14:textId="77777777" w:rsidR="00EB5033" w:rsidRPr="007E2340" w:rsidRDefault="00EB5033" w:rsidP="001B40F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Razem</w:t>
            </w:r>
          </w:p>
        </w:tc>
      </w:tr>
      <w:tr w:rsidR="00EB5033" w:rsidRPr="007E2340" w14:paraId="270668DA" w14:textId="77777777" w:rsidTr="001B40F7">
        <w:trPr>
          <w:cantSplit/>
          <w:trHeight w:val="20"/>
        </w:trPr>
        <w:tc>
          <w:tcPr>
            <w:tcW w:w="421" w:type="pct"/>
            <w:shd w:val="clear" w:color="auto" w:fill="auto"/>
            <w:vAlign w:val="center"/>
          </w:tcPr>
          <w:p w14:paraId="550AEE9B" w14:textId="62F6D98F" w:rsidR="00EB5033" w:rsidRPr="007E2340" w:rsidRDefault="00402E7A" w:rsidP="001B40F7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3</w:t>
            </w:r>
          </w:p>
        </w:tc>
        <w:tc>
          <w:tcPr>
            <w:tcW w:w="2961" w:type="pct"/>
            <w:shd w:val="clear" w:color="auto" w:fill="auto"/>
            <w:vAlign w:val="center"/>
          </w:tcPr>
          <w:p w14:paraId="1F708235" w14:textId="12A043FD" w:rsidR="00EB5033" w:rsidRPr="007E2340" w:rsidRDefault="00EB5033" w:rsidP="001B40F7">
            <w:pPr>
              <w:rPr>
                <w:rFonts w:ascii="Arial" w:hAnsi="Arial" w:cs="Arial"/>
                <w:noProof w:val="0"/>
                <w:szCs w:val="22"/>
              </w:rPr>
            </w:pPr>
            <w:r w:rsidRPr="00EB5033">
              <w:rPr>
                <w:rFonts w:ascii="Arial" w:hAnsi="Arial" w:cs="Arial"/>
                <w:noProof w:val="0"/>
                <w:szCs w:val="22"/>
              </w:rPr>
              <w:t xml:space="preserve">Zakłady Mięsne Wiesław Leśniak, ul. </w:t>
            </w:r>
            <w:proofErr w:type="spellStart"/>
            <w:r w:rsidRPr="00EB5033">
              <w:rPr>
                <w:rFonts w:ascii="Arial" w:hAnsi="Arial" w:cs="Arial"/>
                <w:noProof w:val="0"/>
                <w:szCs w:val="22"/>
              </w:rPr>
              <w:t>Axentowicza</w:t>
            </w:r>
            <w:proofErr w:type="spellEnd"/>
            <w:r w:rsidRPr="00EB5033">
              <w:rPr>
                <w:rFonts w:ascii="Arial" w:hAnsi="Arial" w:cs="Arial"/>
                <w:noProof w:val="0"/>
                <w:szCs w:val="22"/>
              </w:rPr>
              <w:t xml:space="preserve"> 20a, 33-300 Nowy Sącz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A3FF330" w14:textId="3AE958F7" w:rsidR="00EB5033" w:rsidRPr="007E2340" w:rsidRDefault="00EB5033" w:rsidP="001B40F7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EB5033">
              <w:rPr>
                <w:rFonts w:ascii="Arial" w:hAnsi="Arial" w:cs="Arial"/>
                <w:noProof w:val="0"/>
                <w:szCs w:val="22"/>
              </w:rPr>
              <w:t>133</w:t>
            </w:r>
            <w:r>
              <w:rPr>
                <w:rFonts w:ascii="Arial" w:hAnsi="Arial" w:cs="Arial"/>
                <w:noProof w:val="0"/>
                <w:szCs w:val="22"/>
              </w:rPr>
              <w:t xml:space="preserve"> </w:t>
            </w:r>
            <w:r w:rsidRPr="00EB5033">
              <w:rPr>
                <w:rFonts w:ascii="Arial" w:hAnsi="Arial" w:cs="Arial"/>
                <w:noProof w:val="0"/>
                <w:szCs w:val="22"/>
              </w:rPr>
              <w:t>511,7</w:t>
            </w:r>
            <w:r w:rsidR="0089299F">
              <w:rPr>
                <w:rFonts w:ascii="Arial" w:hAnsi="Arial" w:cs="Arial"/>
                <w:noProof w:val="0"/>
                <w:szCs w:val="22"/>
              </w:rPr>
              <w:t>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2613A4D" w14:textId="4E5C92C6" w:rsidR="00EB5033" w:rsidRPr="007E2340" w:rsidRDefault="00EB5033" w:rsidP="001B40F7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97,14</w:t>
            </w:r>
          </w:p>
        </w:tc>
      </w:tr>
      <w:tr w:rsidR="0089299F" w:rsidRPr="007E2340" w14:paraId="26173FB8" w14:textId="77777777" w:rsidTr="001B40F7">
        <w:trPr>
          <w:cantSplit/>
          <w:trHeight w:val="20"/>
        </w:trPr>
        <w:tc>
          <w:tcPr>
            <w:tcW w:w="421" w:type="pct"/>
            <w:shd w:val="clear" w:color="auto" w:fill="auto"/>
            <w:vAlign w:val="center"/>
          </w:tcPr>
          <w:p w14:paraId="09B2EF5A" w14:textId="044D5C62" w:rsidR="0089299F" w:rsidRPr="007E2340" w:rsidRDefault="0068079A" w:rsidP="001B40F7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1</w:t>
            </w:r>
          </w:p>
        </w:tc>
        <w:tc>
          <w:tcPr>
            <w:tcW w:w="2961" w:type="pct"/>
            <w:shd w:val="clear" w:color="auto" w:fill="auto"/>
            <w:vAlign w:val="center"/>
          </w:tcPr>
          <w:p w14:paraId="309504BF" w14:textId="1ED2B860" w:rsidR="0089299F" w:rsidRPr="00EB5033" w:rsidRDefault="0089299F" w:rsidP="001B40F7">
            <w:pPr>
              <w:rPr>
                <w:rFonts w:ascii="Arial" w:hAnsi="Arial" w:cs="Arial"/>
                <w:noProof w:val="0"/>
                <w:szCs w:val="22"/>
              </w:rPr>
            </w:pPr>
            <w:r w:rsidRPr="0089299F">
              <w:rPr>
                <w:rFonts w:ascii="Arial" w:hAnsi="Arial" w:cs="Arial"/>
                <w:noProof w:val="0"/>
                <w:szCs w:val="22"/>
              </w:rPr>
              <w:t xml:space="preserve">Zakłady Mięsne „Nowy Żmigród” Sp. z o.o., </w:t>
            </w:r>
            <w:proofErr w:type="spellStart"/>
            <w:r w:rsidRPr="0089299F">
              <w:rPr>
                <w:rFonts w:ascii="Arial" w:hAnsi="Arial" w:cs="Arial"/>
                <w:noProof w:val="0"/>
                <w:szCs w:val="22"/>
              </w:rPr>
              <w:t>Mytarz</w:t>
            </w:r>
            <w:proofErr w:type="spellEnd"/>
            <w:r w:rsidRPr="0089299F">
              <w:rPr>
                <w:rFonts w:ascii="Arial" w:hAnsi="Arial" w:cs="Arial"/>
                <w:noProof w:val="0"/>
                <w:szCs w:val="22"/>
              </w:rPr>
              <w:t xml:space="preserve"> 4, 38-230 Nowy Żmigród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FE3DDF0" w14:textId="7CD60E23" w:rsidR="0089299F" w:rsidRPr="00EB5033" w:rsidRDefault="0089299F" w:rsidP="001B40F7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89299F">
              <w:rPr>
                <w:rFonts w:ascii="Arial" w:hAnsi="Arial" w:cs="Arial"/>
                <w:noProof w:val="0"/>
                <w:szCs w:val="22"/>
              </w:rPr>
              <w:t>150</w:t>
            </w:r>
            <w:r>
              <w:rPr>
                <w:rFonts w:ascii="Arial" w:hAnsi="Arial" w:cs="Arial"/>
                <w:noProof w:val="0"/>
                <w:szCs w:val="22"/>
              </w:rPr>
              <w:t xml:space="preserve"> </w:t>
            </w:r>
            <w:r w:rsidRPr="0089299F">
              <w:rPr>
                <w:rFonts w:ascii="Arial" w:hAnsi="Arial" w:cs="Arial"/>
                <w:noProof w:val="0"/>
                <w:szCs w:val="22"/>
              </w:rPr>
              <w:t>657,57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3C63620" w14:textId="70A91AE1" w:rsidR="0089299F" w:rsidRDefault="0089299F" w:rsidP="001B40F7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86,08</w:t>
            </w:r>
          </w:p>
        </w:tc>
      </w:tr>
    </w:tbl>
    <w:p w14:paraId="2071C45D" w14:textId="77777777" w:rsidR="00ED14A2" w:rsidRPr="007E2340" w:rsidRDefault="00ED14A2" w:rsidP="00206A2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4786D8C2" w14:textId="77777777" w:rsidR="00667007" w:rsidRDefault="00071075" w:rsidP="00A71FF6">
      <w:pPr>
        <w:pStyle w:val="Tekstpodstawowy"/>
        <w:numPr>
          <w:ilvl w:val="0"/>
          <w:numId w:val="8"/>
        </w:numPr>
        <w:spacing w:line="240" w:lineRule="auto"/>
        <w:rPr>
          <w:rFonts w:ascii="Arial" w:hAnsi="Arial" w:cs="Arial"/>
          <w:b/>
          <w:szCs w:val="22"/>
        </w:rPr>
      </w:pPr>
      <w:r w:rsidRPr="00496306">
        <w:rPr>
          <w:rFonts w:ascii="Arial" w:hAnsi="Arial" w:cs="Arial"/>
          <w:b/>
          <w:szCs w:val="22"/>
        </w:rPr>
        <w:t>ZAMAWIAJĄCY INFORMUJE, IŻ NIE WYKLUCZONO ŻADNEGO WYKONAWC</w:t>
      </w:r>
      <w:r w:rsidR="007C4652">
        <w:rPr>
          <w:rFonts w:ascii="Arial" w:hAnsi="Arial" w:cs="Arial"/>
          <w:b/>
          <w:szCs w:val="22"/>
        </w:rPr>
        <w:t>Y</w:t>
      </w:r>
    </w:p>
    <w:p w14:paraId="1B36746E" w14:textId="77777777" w:rsidR="007C4652" w:rsidRPr="007C4652" w:rsidRDefault="007C4652" w:rsidP="007C4652">
      <w:pPr>
        <w:pStyle w:val="Tekstpodstawowy"/>
        <w:spacing w:line="240" w:lineRule="auto"/>
        <w:ind w:left="180"/>
        <w:rPr>
          <w:rFonts w:ascii="Arial" w:hAnsi="Arial" w:cs="Arial"/>
          <w:b/>
          <w:szCs w:val="22"/>
        </w:rPr>
      </w:pPr>
    </w:p>
    <w:p w14:paraId="131D4D4C" w14:textId="29183A7A" w:rsidR="00071075" w:rsidRDefault="00071075" w:rsidP="00A71FF6">
      <w:pPr>
        <w:pStyle w:val="Tekstpodstawowy"/>
        <w:numPr>
          <w:ilvl w:val="0"/>
          <w:numId w:val="8"/>
        </w:numPr>
        <w:spacing w:line="240" w:lineRule="auto"/>
        <w:rPr>
          <w:rFonts w:ascii="Arial" w:hAnsi="Arial" w:cs="Arial"/>
          <w:b/>
          <w:szCs w:val="22"/>
        </w:rPr>
      </w:pPr>
      <w:r w:rsidRPr="008B0BB2">
        <w:rPr>
          <w:rFonts w:ascii="Arial" w:hAnsi="Arial" w:cs="Arial"/>
          <w:b/>
          <w:szCs w:val="22"/>
        </w:rPr>
        <w:t>ZAMAWIAJĄCY INFORMUJE, IŻ</w:t>
      </w:r>
      <w:r w:rsidR="00A479BA" w:rsidRPr="008B0BB2">
        <w:rPr>
          <w:rFonts w:ascii="Arial" w:hAnsi="Arial" w:cs="Arial"/>
          <w:b/>
          <w:szCs w:val="22"/>
        </w:rPr>
        <w:t xml:space="preserve"> </w:t>
      </w:r>
      <w:r w:rsidR="003C772E">
        <w:rPr>
          <w:rFonts w:ascii="Arial" w:hAnsi="Arial" w:cs="Arial"/>
          <w:b/>
          <w:szCs w:val="22"/>
        </w:rPr>
        <w:t xml:space="preserve">NIE </w:t>
      </w:r>
      <w:r w:rsidRPr="008B0BB2">
        <w:rPr>
          <w:rFonts w:ascii="Arial" w:hAnsi="Arial" w:cs="Arial"/>
          <w:b/>
          <w:szCs w:val="22"/>
        </w:rPr>
        <w:t>ODRZUC</w:t>
      </w:r>
      <w:r w:rsidR="00A479BA" w:rsidRPr="008B0BB2">
        <w:rPr>
          <w:rFonts w:ascii="Arial" w:hAnsi="Arial" w:cs="Arial"/>
          <w:b/>
          <w:szCs w:val="22"/>
        </w:rPr>
        <w:t xml:space="preserve">ONO </w:t>
      </w:r>
      <w:r w:rsidR="003C772E" w:rsidRPr="003C772E">
        <w:rPr>
          <w:rFonts w:ascii="Arial" w:hAnsi="Arial" w:cs="Arial"/>
          <w:b/>
          <w:szCs w:val="22"/>
        </w:rPr>
        <w:t>Ż</w:t>
      </w:r>
      <w:r w:rsidR="003C772E">
        <w:rPr>
          <w:rFonts w:ascii="Arial" w:hAnsi="Arial" w:cs="Arial"/>
          <w:b/>
          <w:szCs w:val="22"/>
        </w:rPr>
        <w:t xml:space="preserve">ADNEJ </w:t>
      </w:r>
      <w:r w:rsidR="009735C3" w:rsidRPr="008B0BB2">
        <w:rPr>
          <w:rFonts w:ascii="Arial" w:hAnsi="Arial" w:cs="Arial"/>
          <w:b/>
          <w:szCs w:val="22"/>
        </w:rPr>
        <w:t>OFERT</w:t>
      </w:r>
      <w:r w:rsidR="00A71FF6" w:rsidRPr="008B0BB2">
        <w:rPr>
          <w:rFonts w:ascii="Arial" w:hAnsi="Arial" w:cs="Arial"/>
          <w:b/>
          <w:szCs w:val="22"/>
        </w:rPr>
        <w:t>Y</w:t>
      </w:r>
      <w:r w:rsidR="009735C3" w:rsidRPr="008B0BB2">
        <w:rPr>
          <w:rFonts w:ascii="Arial" w:hAnsi="Arial" w:cs="Arial"/>
          <w:b/>
          <w:szCs w:val="22"/>
        </w:rPr>
        <w:t>:</w:t>
      </w:r>
    </w:p>
    <w:p w14:paraId="7F99A685" w14:textId="77777777" w:rsidR="00AA3E3E" w:rsidRPr="007E2340" w:rsidRDefault="00AA3E3E" w:rsidP="00A71FF6">
      <w:pPr>
        <w:widowControl w:val="0"/>
        <w:jc w:val="both"/>
        <w:rPr>
          <w:rFonts w:ascii="Arial" w:hAnsi="Arial" w:cs="Arial"/>
          <w:b/>
          <w:snapToGrid w:val="0"/>
          <w:szCs w:val="22"/>
          <w:highlight w:val="yellow"/>
        </w:rPr>
      </w:pPr>
    </w:p>
    <w:p w14:paraId="44963015" w14:textId="77777777" w:rsidR="00AA3E3E" w:rsidRPr="007E2340" w:rsidRDefault="00AA3E3E" w:rsidP="00A71FF6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  <w:snapToGrid w:val="0"/>
          <w:szCs w:val="22"/>
        </w:rPr>
      </w:pPr>
      <w:r w:rsidRPr="007E2340">
        <w:rPr>
          <w:rFonts w:ascii="Arial" w:hAnsi="Arial" w:cs="Arial"/>
          <w:b/>
          <w:snapToGrid w:val="0"/>
          <w:szCs w:val="22"/>
        </w:rPr>
        <w:t>ZAMAWIAJĄCY INFORMUJE IŻ, NIE</w:t>
      </w:r>
      <w:r w:rsidR="00565D54" w:rsidRPr="007E2340">
        <w:rPr>
          <w:rFonts w:ascii="Arial" w:hAnsi="Arial" w:cs="Arial"/>
          <w:b/>
          <w:snapToGrid w:val="0"/>
          <w:szCs w:val="22"/>
        </w:rPr>
        <w:t xml:space="preserve"> UNIE</w:t>
      </w:r>
      <w:r w:rsidRPr="007E2340">
        <w:rPr>
          <w:rFonts w:ascii="Arial" w:hAnsi="Arial" w:cs="Arial"/>
          <w:b/>
          <w:snapToGrid w:val="0"/>
          <w:szCs w:val="22"/>
        </w:rPr>
        <w:t>WAŻNIONO POSTĘPOWANIE W</w:t>
      </w:r>
      <w:r w:rsidR="00565D54" w:rsidRPr="007E2340">
        <w:rPr>
          <w:rFonts w:ascii="Arial" w:hAnsi="Arial" w:cs="Arial"/>
          <w:b/>
          <w:snapToGrid w:val="0"/>
          <w:szCs w:val="22"/>
        </w:rPr>
        <w:t xml:space="preserve"> ŻADNYM</w:t>
      </w:r>
      <w:r w:rsidRPr="007E2340">
        <w:rPr>
          <w:rFonts w:ascii="Arial" w:hAnsi="Arial" w:cs="Arial"/>
          <w:b/>
          <w:snapToGrid w:val="0"/>
          <w:szCs w:val="22"/>
        </w:rPr>
        <w:t xml:space="preserve"> PAKIECIE</w:t>
      </w:r>
    </w:p>
    <w:p w14:paraId="50BF6188" w14:textId="77777777" w:rsidR="00AA3E3E" w:rsidRPr="007E2340" w:rsidRDefault="00AA3E3E" w:rsidP="00A71FF6">
      <w:pPr>
        <w:widowControl w:val="0"/>
        <w:jc w:val="both"/>
        <w:rPr>
          <w:rFonts w:ascii="Arial" w:hAnsi="Arial" w:cs="Arial"/>
          <w:b/>
          <w:snapToGrid w:val="0"/>
          <w:szCs w:val="22"/>
          <w:highlight w:val="yellow"/>
        </w:rPr>
      </w:pPr>
    </w:p>
    <w:p w14:paraId="590D7852" w14:textId="77777777" w:rsidR="00071075" w:rsidRPr="00591200" w:rsidRDefault="00071075" w:rsidP="00A71FF6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  <w:snapToGrid w:val="0"/>
          <w:szCs w:val="22"/>
        </w:rPr>
      </w:pPr>
      <w:r w:rsidRPr="00591200">
        <w:rPr>
          <w:rFonts w:ascii="Arial" w:hAnsi="Arial" w:cs="Arial"/>
          <w:b/>
          <w:snapToGrid w:val="0"/>
          <w:szCs w:val="22"/>
        </w:rPr>
        <w:t>TERMIN PO UPŁYWIE</w:t>
      </w:r>
      <w:r w:rsidR="0090431D" w:rsidRPr="00591200">
        <w:rPr>
          <w:rFonts w:ascii="Arial" w:hAnsi="Arial" w:cs="Arial"/>
          <w:b/>
          <w:snapToGrid w:val="0"/>
          <w:szCs w:val="22"/>
        </w:rPr>
        <w:t xml:space="preserve"> KTÓREGO ZOSTANĄ ZAWARTE UMOWY </w:t>
      </w:r>
      <w:r w:rsidRPr="00591200">
        <w:rPr>
          <w:rFonts w:ascii="Arial" w:hAnsi="Arial" w:cs="Arial"/>
          <w:b/>
          <w:snapToGrid w:val="0"/>
          <w:szCs w:val="22"/>
        </w:rPr>
        <w:t xml:space="preserve">W PRZEDMIOTOWYM POSTĘPOWANIU: </w:t>
      </w:r>
    </w:p>
    <w:p w14:paraId="74CDBA6D" w14:textId="314149D7" w:rsidR="00ED14A2" w:rsidRPr="007E2340" w:rsidRDefault="00071075" w:rsidP="00A71FF6">
      <w:pPr>
        <w:pStyle w:val="Nagwek5"/>
        <w:ind w:left="180"/>
        <w:rPr>
          <w:rFonts w:ascii="Arial" w:hAnsi="Arial" w:cs="Arial"/>
          <w:i w:val="0"/>
          <w:u w:val="none"/>
        </w:rPr>
      </w:pPr>
      <w:r w:rsidRPr="00591200">
        <w:rPr>
          <w:rFonts w:ascii="Arial" w:hAnsi="Arial" w:cs="Arial"/>
          <w:i w:val="0"/>
          <w:u w:val="none"/>
        </w:rPr>
        <w:t>Umow</w:t>
      </w:r>
      <w:r w:rsidR="003C772E">
        <w:rPr>
          <w:rFonts w:ascii="Arial" w:hAnsi="Arial" w:cs="Arial"/>
          <w:i w:val="0"/>
          <w:u w:val="none"/>
        </w:rPr>
        <w:t>y</w:t>
      </w:r>
      <w:r w:rsidRPr="00591200">
        <w:rPr>
          <w:rFonts w:ascii="Arial" w:hAnsi="Arial" w:cs="Arial"/>
          <w:i w:val="0"/>
          <w:u w:val="none"/>
        </w:rPr>
        <w:t xml:space="preserve"> w sprawie zamówienia publicznego zostan</w:t>
      </w:r>
      <w:r w:rsidR="003C772E">
        <w:rPr>
          <w:rFonts w:ascii="Arial" w:hAnsi="Arial" w:cs="Arial"/>
          <w:i w:val="0"/>
          <w:u w:val="none"/>
        </w:rPr>
        <w:t>ą</w:t>
      </w:r>
      <w:r w:rsidR="003C24F7" w:rsidRPr="00591200">
        <w:rPr>
          <w:rFonts w:ascii="Arial" w:hAnsi="Arial" w:cs="Arial"/>
          <w:i w:val="0"/>
          <w:u w:val="none"/>
        </w:rPr>
        <w:t xml:space="preserve"> zawart</w:t>
      </w:r>
      <w:r w:rsidR="003C772E">
        <w:rPr>
          <w:rFonts w:ascii="Arial" w:hAnsi="Arial" w:cs="Arial"/>
          <w:i w:val="0"/>
          <w:u w:val="none"/>
        </w:rPr>
        <w:t>e</w:t>
      </w:r>
      <w:r w:rsidRPr="00591200">
        <w:rPr>
          <w:rFonts w:ascii="Arial" w:hAnsi="Arial" w:cs="Arial"/>
          <w:i w:val="0"/>
          <w:u w:val="none"/>
        </w:rPr>
        <w:t xml:space="preserve">, zgodnie z art. 94 ust. 1 pkt 1 ustawy  </w:t>
      </w:r>
      <w:r w:rsidR="00A71D54" w:rsidRPr="00591200">
        <w:rPr>
          <w:rFonts w:ascii="Arial" w:hAnsi="Arial" w:cs="Arial"/>
          <w:i w:val="0"/>
          <w:u w:val="none"/>
        </w:rPr>
        <w:t xml:space="preserve">PZP, tj.w </w:t>
      </w:r>
      <w:r w:rsidRPr="00591200">
        <w:rPr>
          <w:rFonts w:ascii="Arial" w:hAnsi="Arial" w:cs="Arial"/>
          <w:i w:val="0"/>
          <w:u w:val="none"/>
        </w:rPr>
        <w:t xml:space="preserve"> </w:t>
      </w:r>
      <w:r w:rsidRPr="00591200">
        <w:rPr>
          <w:rFonts w:ascii="Arial" w:hAnsi="Arial" w:cs="Arial"/>
          <w:b/>
          <w:bCs/>
          <w:i w:val="0"/>
          <w:u w:val="none"/>
        </w:rPr>
        <w:t>dniu</w:t>
      </w:r>
      <w:r w:rsidR="00ED14A2" w:rsidRPr="00591200">
        <w:rPr>
          <w:rFonts w:ascii="Arial" w:hAnsi="Arial" w:cs="Arial"/>
          <w:b/>
          <w:bCs/>
          <w:i w:val="0"/>
          <w:u w:val="none"/>
        </w:rPr>
        <w:t>;</w:t>
      </w:r>
      <w:r w:rsidR="00B33142" w:rsidRPr="00591200">
        <w:rPr>
          <w:rFonts w:ascii="Arial" w:hAnsi="Arial" w:cs="Arial"/>
          <w:b/>
          <w:bCs/>
          <w:i w:val="0"/>
          <w:u w:val="none"/>
        </w:rPr>
        <w:t xml:space="preserve"> </w:t>
      </w:r>
      <w:r w:rsidR="00CB5931">
        <w:rPr>
          <w:rFonts w:ascii="Arial" w:hAnsi="Arial" w:cs="Arial"/>
          <w:b/>
          <w:bCs/>
          <w:i w:val="0"/>
          <w:u w:val="none"/>
        </w:rPr>
        <w:t>27</w:t>
      </w:r>
      <w:r w:rsidR="00B33142" w:rsidRPr="00591200">
        <w:rPr>
          <w:rFonts w:ascii="Arial" w:hAnsi="Arial" w:cs="Arial"/>
          <w:b/>
          <w:bCs/>
          <w:i w:val="0"/>
          <w:u w:val="none"/>
        </w:rPr>
        <w:t>.</w:t>
      </w:r>
      <w:r w:rsidR="00591200" w:rsidRPr="00591200">
        <w:rPr>
          <w:rFonts w:ascii="Arial" w:hAnsi="Arial" w:cs="Arial"/>
          <w:b/>
          <w:bCs/>
          <w:i w:val="0"/>
          <w:u w:val="none"/>
        </w:rPr>
        <w:t>10</w:t>
      </w:r>
      <w:r w:rsidR="00B33142" w:rsidRPr="00591200">
        <w:rPr>
          <w:rFonts w:ascii="Arial" w:hAnsi="Arial" w:cs="Arial"/>
          <w:b/>
          <w:bCs/>
          <w:i w:val="0"/>
          <w:u w:val="none"/>
        </w:rPr>
        <w:t>.20</w:t>
      </w:r>
      <w:r w:rsidR="00CB5931">
        <w:rPr>
          <w:rFonts w:ascii="Arial" w:hAnsi="Arial" w:cs="Arial"/>
          <w:b/>
          <w:bCs/>
          <w:i w:val="0"/>
          <w:u w:val="none"/>
        </w:rPr>
        <w:t>20</w:t>
      </w:r>
      <w:r w:rsidR="00B33142" w:rsidRPr="00591200">
        <w:rPr>
          <w:rFonts w:ascii="Arial" w:hAnsi="Arial" w:cs="Arial"/>
          <w:b/>
          <w:bCs/>
          <w:i w:val="0"/>
          <w:u w:val="none"/>
        </w:rPr>
        <w:t xml:space="preserve"> r.</w:t>
      </w:r>
      <w:r w:rsidR="00CB5931">
        <w:rPr>
          <w:rFonts w:ascii="Arial" w:hAnsi="Arial" w:cs="Arial"/>
          <w:b/>
          <w:bCs/>
          <w:i w:val="0"/>
          <w:u w:val="none"/>
        </w:rPr>
        <w:t xml:space="preserve"> w pakiecie 1 i 2.</w:t>
      </w:r>
    </w:p>
    <w:p w14:paraId="1375E33B" w14:textId="77777777" w:rsidR="00071075" w:rsidRPr="007E2340" w:rsidRDefault="00071075" w:rsidP="00A71FF6">
      <w:pPr>
        <w:ind w:left="180"/>
        <w:rPr>
          <w:rFonts w:ascii="Arial" w:hAnsi="Arial" w:cs="Arial"/>
          <w:szCs w:val="22"/>
        </w:rPr>
      </w:pPr>
    </w:p>
    <w:p w14:paraId="2C9B1D2F" w14:textId="77777777" w:rsidR="001B715B" w:rsidRPr="007E2340" w:rsidRDefault="001B715B" w:rsidP="00A71FF6">
      <w:pPr>
        <w:ind w:left="180"/>
        <w:rPr>
          <w:rFonts w:ascii="Arial" w:hAnsi="Arial" w:cs="Arial"/>
          <w:szCs w:val="22"/>
        </w:rPr>
      </w:pPr>
    </w:p>
    <w:p w14:paraId="55BB6A3E" w14:textId="77777777" w:rsidR="001B715B" w:rsidRPr="007E2340" w:rsidRDefault="001B715B" w:rsidP="00A71FF6">
      <w:pPr>
        <w:ind w:left="180"/>
        <w:rPr>
          <w:rFonts w:ascii="Arial" w:hAnsi="Arial" w:cs="Arial"/>
          <w:szCs w:val="22"/>
        </w:rPr>
      </w:pPr>
    </w:p>
    <w:p w14:paraId="11E7A205" w14:textId="77777777" w:rsidR="008E3FA1" w:rsidRPr="007E2340" w:rsidRDefault="008E3FA1" w:rsidP="00A71FF6">
      <w:pPr>
        <w:ind w:left="6379"/>
        <w:jc w:val="center"/>
        <w:rPr>
          <w:rFonts w:ascii="Arial" w:hAnsi="Arial" w:cs="Arial"/>
          <w:szCs w:val="22"/>
        </w:rPr>
      </w:pPr>
    </w:p>
    <w:p w14:paraId="7E3F56F4" w14:textId="77777777" w:rsidR="008E3FA1" w:rsidRPr="007E2340" w:rsidRDefault="008E3FA1" w:rsidP="00A71FF6">
      <w:pPr>
        <w:ind w:left="6379"/>
        <w:jc w:val="center"/>
        <w:rPr>
          <w:rFonts w:ascii="Arial" w:hAnsi="Arial" w:cs="Arial"/>
          <w:szCs w:val="22"/>
        </w:rPr>
      </w:pPr>
    </w:p>
    <w:p w14:paraId="5EF7D73C" w14:textId="77777777" w:rsidR="008E3FA1" w:rsidRPr="007E2340" w:rsidRDefault="008E3FA1" w:rsidP="00DD4498">
      <w:pPr>
        <w:ind w:left="6379"/>
        <w:jc w:val="center"/>
        <w:rPr>
          <w:rFonts w:ascii="Arial" w:hAnsi="Arial" w:cs="Arial"/>
          <w:szCs w:val="22"/>
        </w:rPr>
      </w:pPr>
    </w:p>
    <w:p w14:paraId="6508F7BB" w14:textId="77777777" w:rsidR="00A8464B" w:rsidRPr="007E2340" w:rsidRDefault="00A8464B" w:rsidP="00DD4498">
      <w:pPr>
        <w:ind w:left="6379"/>
        <w:jc w:val="center"/>
        <w:rPr>
          <w:rFonts w:ascii="Arial" w:hAnsi="Arial" w:cs="Arial"/>
          <w:szCs w:val="22"/>
        </w:rPr>
      </w:pPr>
    </w:p>
    <w:p w14:paraId="2414A018" w14:textId="77777777" w:rsidR="00A8464B" w:rsidRPr="007E2340" w:rsidRDefault="00A8464B" w:rsidP="00DD4498">
      <w:pPr>
        <w:ind w:left="6379"/>
        <w:jc w:val="center"/>
        <w:rPr>
          <w:rFonts w:ascii="Arial" w:hAnsi="Arial" w:cs="Arial"/>
          <w:szCs w:val="22"/>
        </w:rPr>
      </w:pPr>
    </w:p>
    <w:p w14:paraId="464E866B" w14:textId="77777777" w:rsidR="006F2CF1" w:rsidRPr="007E2340" w:rsidRDefault="006F2CF1" w:rsidP="00DD4498">
      <w:pPr>
        <w:ind w:left="6379"/>
        <w:jc w:val="center"/>
        <w:rPr>
          <w:rFonts w:ascii="Arial" w:hAnsi="Arial" w:cs="Arial"/>
          <w:szCs w:val="22"/>
        </w:rPr>
      </w:pPr>
    </w:p>
    <w:p w14:paraId="730934AA" w14:textId="77777777" w:rsidR="006F2CF1" w:rsidRPr="007E2340" w:rsidRDefault="006F2CF1" w:rsidP="00DD4498">
      <w:pPr>
        <w:ind w:left="6379"/>
        <w:jc w:val="center"/>
        <w:rPr>
          <w:rFonts w:ascii="Arial" w:hAnsi="Arial" w:cs="Arial"/>
          <w:szCs w:val="22"/>
        </w:rPr>
      </w:pPr>
    </w:p>
    <w:p w14:paraId="63988652" w14:textId="77777777" w:rsidR="00C00D1E" w:rsidRDefault="00C00D1E" w:rsidP="00C00D1E">
      <w:pPr>
        <w:ind w:left="6379"/>
        <w:jc w:val="center"/>
        <w:rPr>
          <w:rFonts w:ascii="Arial" w:hAnsi="Arial" w:cs="Arial"/>
          <w:noProof w:val="0"/>
          <w:szCs w:val="22"/>
        </w:rPr>
      </w:pPr>
      <w:r>
        <w:rPr>
          <w:rFonts w:ascii="Arial" w:hAnsi="Arial" w:cs="Arial"/>
          <w:szCs w:val="22"/>
        </w:rPr>
        <w:t>Starszy Specjalista</w:t>
      </w:r>
    </w:p>
    <w:p w14:paraId="6D65D8E5" w14:textId="77777777" w:rsidR="00C00D1E" w:rsidRDefault="00C00D1E" w:rsidP="00C00D1E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ds. Zamówień Publicznych</w:t>
      </w:r>
    </w:p>
    <w:p w14:paraId="773EB29D" w14:textId="77777777" w:rsidR="00C00D1E" w:rsidRDefault="00C00D1E" w:rsidP="00C00D1E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mgr Marlena Czyżycka-Poździoch</w:t>
      </w:r>
    </w:p>
    <w:p w14:paraId="4336508D" w14:textId="77777777" w:rsidR="006F2CF1" w:rsidRPr="007E2340" w:rsidRDefault="006F2CF1" w:rsidP="00DD4498">
      <w:pPr>
        <w:ind w:left="6379"/>
        <w:jc w:val="center"/>
        <w:rPr>
          <w:rFonts w:ascii="Arial" w:hAnsi="Arial" w:cs="Arial"/>
          <w:szCs w:val="22"/>
        </w:rPr>
      </w:pPr>
    </w:p>
    <w:p w14:paraId="15BD0645" w14:textId="77777777" w:rsidR="004A2115" w:rsidRPr="007E2340" w:rsidRDefault="004A2115" w:rsidP="004A2115">
      <w:pPr>
        <w:rPr>
          <w:rFonts w:ascii="Arial" w:hAnsi="Arial" w:cs="Arial"/>
          <w:szCs w:val="22"/>
        </w:rPr>
      </w:pPr>
    </w:p>
    <w:p w14:paraId="0FA63EC4" w14:textId="77777777" w:rsidR="004A2115" w:rsidRPr="007E2340" w:rsidRDefault="004A2115" w:rsidP="004A2115">
      <w:pPr>
        <w:rPr>
          <w:rFonts w:ascii="Arial" w:hAnsi="Arial" w:cs="Arial"/>
          <w:szCs w:val="22"/>
        </w:rPr>
      </w:pPr>
    </w:p>
    <w:p w14:paraId="77C2936E" w14:textId="77777777" w:rsidR="004A2115" w:rsidRPr="007E2340" w:rsidRDefault="004A2115" w:rsidP="004A2115">
      <w:pPr>
        <w:rPr>
          <w:rFonts w:ascii="Arial" w:hAnsi="Arial" w:cs="Arial"/>
          <w:szCs w:val="22"/>
        </w:rPr>
      </w:pPr>
    </w:p>
    <w:p w14:paraId="7E9EE5EF" w14:textId="77777777" w:rsidR="004A2115" w:rsidRPr="007E2340" w:rsidRDefault="004A2115" w:rsidP="004A2115">
      <w:pPr>
        <w:rPr>
          <w:rFonts w:ascii="Arial" w:hAnsi="Arial" w:cs="Arial"/>
          <w:szCs w:val="22"/>
        </w:rPr>
      </w:pPr>
    </w:p>
    <w:sectPr w:rsidR="004A2115" w:rsidRPr="007E2340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716A1" w14:textId="77777777" w:rsidR="00761A81" w:rsidRDefault="00761A81">
      <w:r>
        <w:separator/>
      </w:r>
    </w:p>
  </w:endnote>
  <w:endnote w:type="continuationSeparator" w:id="0">
    <w:p w14:paraId="35BD06EA" w14:textId="77777777" w:rsidR="00761A81" w:rsidRDefault="0076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C2A70" w14:textId="77777777" w:rsidR="00761A81" w:rsidRDefault="00761A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B4EBDF" w14:textId="77777777" w:rsidR="00761A81" w:rsidRDefault="00761A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12F28" w14:textId="77777777" w:rsidR="00761A81" w:rsidRDefault="00761A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4DBADE2F" w14:textId="3A4A2465" w:rsidR="00761A81" w:rsidRPr="00A71D54" w:rsidRDefault="00761A81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516B4F9E" wp14:editId="1CDA4481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B33142"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0A7DA0">
      <w:rPr>
        <w:rFonts w:ascii="Arial" w:hAnsi="Arial" w:cs="Arial"/>
        <w:sz w:val="20"/>
        <w:szCs w:val="20"/>
      </w:rPr>
      <w:t>2</w:t>
    </w:r>
    <w:r w:rsidR="00374A44">
      <w:rPr>
        <w:rFonts w:ascii="Arial" w:hAnsi="Arial" w:cs="Arial"/>
        <w:sz w:val="20"/>
        <w:szCs w:val="20"/>
      </w:rPr>
      <w:t>3</w:t>
    </w:r>
    <w:r w:rsidRPr="00A71D54">
      <w:rPr>
        <w:rFonts w:ascii="Arial" w:hAnsi="Arial" w:cs="Arial"/>
        <w:sz w:val="20"/>
        <w:szCs w:val="20"/>
      </w:rPr>
      <w:t>/20</w:t>
    </w:r>
    <w:r w:rsidR="00374A44"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D9F50" w14:textId="77777777" w:rsidR="00761A81" w:rsidRDefault="00761A81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4CC58E9" wp14:editId="4E7B9A8A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76E48D4D" wp14:editId="390DB5C3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85A06B" w14:textId="5BC2AD76" w:rsidR="00761A81" w:rsidRPr="00A71D54" w:rsidRDefault="00DB0C71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761A81" w:rsidRPr="00A71D54">
      <w:rPr>
        <w:rFonts w:ascii="Arial" w:hAnsi="Arial" w:cs="Arial"/>
        <w:b/>
        <w:sz w:val="20"/>
        <w:szCs w:val="20"/>
        <w:lang w:val="en-US"/>
      </w:rPr>
      <w:t>ZP/</w:t>
    </w:r>
    <w:r w:rsidR="00B312E2">
      <w:rPr>
        <w:rFonts w:ascii="Arial" w:hAnsi="Arial" w:cs="Arial"/>
        <w:b/>
        <w:sz w:val="20"/>
        <w:szCs w:val="20"/>
        <w:lang w:val="en-US"/>
      </w:rPr>
      <w:t>2</w:t>
    </w:r>
    <w:r w:rsidR="00E5632B">
      <w:rPr>
        <w:rFonts w:ascii="Arial" w:hAnsi="Arial" w:cs="Arial"/>
        <w:b/>
        <w:sz w:val="20"/>
        <w:szCs w:val="20"/>
        <w:lang w:val="en-US"/>
      </w:rPr>
      <w:t>3</w:t>
    </w:r>
    <w:r w:rsidR="00761A81" w:rsidRPr="00A71D54">
      <w:rPr>
        <w:rFonts w:ascii="Arial" w:hAnsi="Arial" w:cs="Arial"/>
        <w:b/>
        <w:sz w:val="20"/>
        <w:szCs w:val="20"/>
        <w:lang w:val="en-US"/>
      </w:rPr>
      <w:t>/20</w:t>
    </w:r>
    <w:r w:rsidR="00E5632B">
      <w:rPr>
        <w:rFonts w:ascii="Arial" w:hAnsi="Arial" w:cs="Arial"/>
        <w:b/>
        <w:sz w:val="20"/>
        <w:szCs w:val="20"/>
        <w:lang w:val="en-US"/>
      </w:rPr>
      <w:t>20</w:t>
    </w:r>
  </w:p>
  <w:p w14:paraId="00681958" w14:textId="77777777" w:rsidR="00761A81" w:rsidRPr="00A71D54" w:rsidRDefault="00761A81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34A0EACF" w14:textId="77777777" w:rsidR="00761A81" w:rsidRPr="00A71D54" w:rsidRDefault="00761A81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1C5CD6A1" w14:textId="77777777" w:rsidR="00761A81" w:rsidRPr="00A71D54" w:rsidRDefault="00761A8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7EF25" w14:textId="77777777" w:rsidR="00761A81" w:rsidRDefault="00761A81">
      <w:r>
        <w:separator/>
      </w:r>
    </w:p>
  </w:footnote>
  <w:footnote w:type="continuationSeparator" w:id="0">
    <w:p w14:paraId="1E68F2CC" w14:textId="77777777" w:rsidR="00761A81" w:rsidRDefault="0076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4B0B6" w14:textId="77777777" w:rsidR="00761A81" w:rsidRDefault="00761A81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7C82D61C" wp14:editId="425CFACA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040DF2B9" wp14:editId="262566CB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D1E">
      <w:rPr>
        <w:sz w:val="20"/>
      </w:rPr>
      <w:object w:dxaOrig="1440" w:dyaOrig="1440" w14:anchorId="03E54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4607282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8BDC6" wp14:editId="2BF5009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A81F2F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4FC12A63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083E96A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F9E4BFF" w14:textId="77777777" w:rsidR="00761A81" w:rsidRDefault="00761A81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:rsidR="00761A81" w:rsidRDefault="00761A81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255CE6" wp14:editId="4169E9E7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0CDEA" w14:textId="77777777" w:rsidR="00761A81" w:rsidRDefault="00761A81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:rsidR="00761A81" w:rsidRDefault="00761A81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173F109F" wp14:editId="696D6519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8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6536719"/>
    <w:multiLevelType w:val="hybridMultilevel"/>
    <w:tmpl w:val="BB787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1" w15:restartNumberingAfterBreak="0">
    <w:nsid w:val="598D485C"/>
    <w:multiLevelType w:val="hybridMultilevel"/>
    <w:tmpl w:val="C654FC80"/>
    <w:name w:val="z3252222"/>
    <w:lvl w:ilvl="0" w:tplc="4B80D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i w:val="0"/>
        <w:strike w:val="0"/>
        <w:dstrike w:val="0"/>
        <w:sz w:val="20"/>
        <w:szCs w:val="1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802C1"/>
    <w:multiLevelType w:val="hybridMultilevel"/>
    <w:tmpl w:val="DB607EA6"/>
    <w:lvl w:ilvl="0" w:tplc="08EC9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8C04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2"/>
  </w:num>
  <w:num w:numId="10">
    <w:abstractNumId w:val="14"/>
  </w:num>
  <w:num w:numId="11">
    <w:abstractNumId w:val="10"/>
  </w:num>
  <w:num w:numId="12">
    <w:abstractNumId w:val="8"/>
  </w:num>
  <w:num w:numId="13">
    <w:abstractNumId w:val="15"/>
  </w:num>
  <w:num w:numId="14">
    <w:abstractNumId w:val="5"/>
  </w:num>
  <w:num w:numId="15">
    <w:abstractNumId w:val="5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13876"/>
    <w:rsid w:val="000167E9"/>
    <w:rsid w:val="00017C87"/>
    <w:rsid w:val="000257DC"/>
    <w:rsid w:val="0003561F"/>
    <w:rsid w:val="00071075"/>
    <w:rsid w:val="00080513"/>
    <w:rsid w:val="00080ABE"/>
    <w:rsid w:val="000856BD"/>
    <w:rsid w:val="00087D13"/>
    <w:rsid w:val="0009701D"/>
    <w:rsid w:val="000A1E55"/>
    <w:rsid w:val="000A3F23"/>
    <w:rsid w:val="000A7DA0"/>
    <w:rsid w:val="000C0435"/>
    <w:rsid w:val="000C3288"/>
    <w:rsid w:val="000C4AAC"/>
    <w:rsid w:val="000C5E85"/>
    <w:rsid w:val="000D6CD5"/>
    <w:rsid w:val="00102ACB"/>
    <w:rsid w:val="00140323"/>
    <w:rsid w:val="00143ADF"/>
    <w:rsid w:val="001539F8"/>
    <w:rsid w:val="0016029E"/>
    <w:rsid w:val="001647D9"/>
    <w:rsid w:val="00171890"/>
    <w:rsid w:val="00174D87"/>
    <w:rsid w:val="00186085"/>
    <w:rsid w:val="001B715B"/>
    <w:rsid w:val="001E6A5C"/>
    <w:rsid w:val="001E7B4B"/>
    <w:rsid w:val="00200B23"/>
    <w:rsid w:val="00204D32"/>
    <w:rsid w:val="00206A28"/>
    <w:rsid w:val="00225B4B"/>
    <w:rsid w:val="0023248F"/>
    <w:rsid w:val="00236302"/>
    <w:rsid w:val="00237292"/>
    <w:rsid w:val="00267F44"/>
    <w:rsid w:val="0027605A"/>
    <w:rsid w:val="00286688"/>
    <w:rsid w:val="00293489"/>
    <w:rsid w:val="00295102"/>
    <w:rsid w:val="002B7190"/>
    <w:rsid w:val="002C0F5E"/>
    <w:rsid w:val="002D0D38"/>
    <w:rsid w:val="002D0E75"/>
    <w:rsid w:val="002D2B51"/>
    <w:rsid w:val="002F3294"/>
    <w:rsid w:val="002F47D2"/>
    <w:rsid w:val="002F7569"/>
    <w:rsid w:val="003411CD"/>
    <w:rsid w:val="00365B5A"/>
    <w:rsid w:val="00374A44"/>
    <w:rsid w:val="003762F4"/>
    <w:rsid w:val="00381085"/>
    <w:rsid w:val="00381AC9"/>
    <w:rsid w:val="00382F36"/>
    <w:rsid w:val="003A1A06"/>
    <w:rsid w:val="003C24F7"/>
    <w:rsid w:val="003C4623"/>
    <w:rsid w:val="003C772E"/>
    <w:rsid w:val="003D33DD"/>
    <w:rsid w:val="003F73B8"/>
    <w:rsid w:val="00402E7A"/>
    <w:rsid w:val="00417D82"/>
    <w:rsid w:val="004240C6"/>
    <w:rsid w:val="00427C56"/>
    <w:rsid w:val="004649F0"/>
    <w:rsid w:val="00496306"/>
    <w:rsid w:val="004A2115"/>
    <w:rsid w:val="004A26E6"/>
    <w:rsid w:val="004A50FB"/>
    <w:rsid w:val="004A5E6D"/>
    <w:rsid w:val="004B5611"/>
    <w:rsid w:val="004C2F9B"/>
    <w:rsid w:val="004D2513"/>
    <w:rsid w:val="004D2ED9"/>
    <w:rsid w:val="0050597B"/>
    <w:rsid w:val="00533B63"/>
    <w:rsid w:val="005346E5"/>
    <w:rsid w:val="00565D54"/>
    <w:rsid w:val="00566A58"/>
    <w:rsid w:val="00586CF0"/>
    <w:rsid w:val="00591200"/>
    <w:rsid w:val="005C1336"/>
    <w:rsid w:val="005D3617"/>
    <w:rsid w:val="005D6957"/>
    <w:rsid w:val="005E4543"/>
    <w:rsid w:val="005E769B"/>
    <w:rsid w:val="005F7370"/>
    <w:rsid w:val="00617FDF"/>
    <w:rsid w:val="00627190"/>
    <w:rsid w:val="00635C62"/>
    <w:rsid w:val="00654228"/>
    <w:rsid w:val="00657D6B"/>
    <w:rsid w:val="0066055A"/>
    <w:rsid w:val="00663AF1"/>
    <w:rsid w:val="00666082"/>
    <w:rsid w:val="00667007"/>
    <w:rsid w:val="00667049"/>
    <w:rsid w:val="0068079A"/>
    <w:rsid w:val="006809D2"/>
    <w:rsid w:val="006969DB"/>
    <w:rsid w:val="006C0362"/>
    <w:rsid w:val="006C263B"/>
    <w:rsid w:val="006C268F"/>
    <w:rsid w:val="006E319D"/>
    <w:rsid w:val="006F2CF1"/>
    <w:rsid w:val="006F5035"/>
    <w:rsid w:val="007024D1"/>
    <w:rsid w:val="007113AB"/>
    <w:rsid w:val="007225FA"/>
    <w:rsid w:val="00745679"/>
    <w:rsid w:val="00761A81"/>
    <w:rsid w:val="0079312F"/>
    <w:rsid w:val="007B4568"/>
    <w:rsid w:val="007C436A"/>
    <w:rsid w:val="007C4652"/>
    <w:rsid w:val="007D2706"/>
    <w:rsid w:val="007E2340"/>
    <w:rsid w:val="00812485"/>
    <w:rsid w:val="00817F24"/>
    <w:rsid w:val="0082235A"/>
    <w:rsid w:val="0083051D"/>
    <w:rsid w:val="00840324"/>
    <w:rsid w:val="00881BA6"/>
    <w:rsid w:val="00886D64"/>
    <w:rsid w:val="00892334"/>
    <w:rsid w:val="0089299F"/>
    <w:rsid w:val="008A220D"/>
    <w:rsid w:val="008A63FD"/>
    <w:rsid w:val="008B0BB2"/>
    <w:rsid w:val="008B1CAB"/>
    <w:rsid w:val="008B2AD2"/>
    <w:rsid w:val="008B42F0"/>
    <w:rsid w:val="008D282B"/>
    <w:rsid w:val="008E3FA1"/>
    <w:rsid w:val="008F09E7"/>
    <w:rsid w:val="008F1BA4"/>
    <w:rsid w:val="008F2A0C"/>
    <w:rsid w:val="009024EE"/>
    <w:rsid w:val="0090431D"/>
    <w:rsid w:val="00940FBF"/>
    <w:rsid w:val="00947217"/>
    <w:rsid w:val="009735C3"/>
    <w:rsid w:val="00982BC7"/>
    <w:rsid w:val="00993A23"/>
    <w:rsid w:val="009A6180"/>
    <w:rsid w:val="009B200F"/>
    <w:rsid w:val="009D034C"/>
    <w:rsid w:val="009E0BA9"/>
    <w:rsid w:val="009E1F7D"/>
    <w:rsid w:val="00A0316E"/>
    <w:rsid w:val="00A0746B"/>
    <w:rsid w:val="00A438E2"/>
    <w:rsid w:val="00A44958"/>
    <w:rsid w:val="00A479BA"/>
    <w:rsid w:val="00A5353F"/>
    <w:rsid w:val="00A71D54"/>
    <w:rsid w:val="00A71FF6"/>
    <w:rsid w:val="00A8464B"/>
    <w:rsid w:val="00A9012F"/>
    <w:rsid w:val="00A95160"/>
    <w:rsid w:val="00AA38B4"/>
    <w:rsid w:val="00AA3E3E"/>
    <w:rsid w:val="00AB5EF7"/>
    <w:rsid w:val="00AB686C"/>
    <w:rsid w:val="00AD4492"/>
    <w:rsid w:val="00B312E2"/>
    <w:rsid w:val="00B3192A"/>
    <w:rsid w:val="00B33142"/>
    <w:rsid w:val="00B74213"/>
    <w:rsid w:val="00B77B53"/>
    <w:rsid w:val="00BA0C26"/>
    <w:rsid w:val="00BB465F"/>
    <w:rsid w:val="00BD4BFF"/>
    <w:rsid w:val="00BE662E"/>
    <w:rsid w:val="00BF0BBA"/>
    <w:rsid w:val="00BF57FF"/>
    <w:rsid w:val="00BF7F88"/>
    <w:rsid w:val="00C00D1E"/>
    <w:rsid w:val="00C11CC2"/>
    <w:rsid w:val="00C234E7"/>
    <w:rsid w:val="00C43A00"/>
    <w:rsid w:val="00C669B5"/>
    <w:rsid w:val="00C75234"/>
    <w:rsid w:val="00C94AD2"/>
    <w:rsid w:val="00CA11FB"/>
    <w:rsid w:val="00CB5931"/>
    <w:rsid w:val="00CE3499"/>
    <w:rsid w:val="00CE4E1A"/>
    <w:rsid w:val="00D0375F"/>
    <w:rsid w:val="00D11151"/>
    <w:rsid w:val="00D15062"/>
    <w:rsid w:val="00D15974"/>
    <w:rsid w:val="00D24FC3"/>
    <w:rsid w:val="00D30766"/>
    <w:rsid w:val="00D70C80"/>
    <w:rsid w:val="00D943C1"/>
    <w:rsid w:val="00D9475B"/>
    <w:rsid w:val="00DB0C71"/>
    <w:rsid w:val="00DB1B28"/>
    <w:rsid w:val="00DC5515"/>
    <w:rsid w:val="00DC5D3A"/>
    <w:rsid w:val="00DD2B12"/>
    <w:rsid w:val="00DD4498"/>
    <w:rsid w:val="00DD589E"/>
    <w:rsid w:val="00DF4EB0"/>
    <w:rsid w:val="00E05C23"/>
    <w:rsid w:val="00E3062E"/>
    <w:rsid w:val="00E34565"/>
    <w:rsid w:val="00E5632B"/>
    <w:rsid w:val="00E672CB"/>
    <w:rsid w:val="00E703D7"/>
    <w:rsid w:val="00E822FC"/>
    <w:rsid w:val="00E82F5B"/>
    <w:rsid w:val="00E90C0A"/>
    <w:rsid w:val="00EA04B7"/>
    <w:rsid w:val="00EB5033"/>
    <w:rsid w:val="00EB5D5F"/>
    <w:rsid w:val="00ED14A2"/>
    <w:rsid w:val="00EF2277"/>
    <w:rsid w:val="00EF5362"/>
    <w:rsid w:val="00F00BDF"/>
    <w:rsid w:val="00F00D0F"/>
    <w:rsid w:val="00F04F40"/>
    <w:rsid w:val="00F2104A"/>
    <w:rsid w:val="00F37FE4"/>
    <w:rsid w:val="00F42398"/>
    <w:rsid w:val="00F565E9"/>
    <w:rsid w:val="00F64345"/>
    <w:rsid w:val="00F65E15"/>
    <w:rsid w:val="00F70434"/>
    <w:rsid w:val="00F76993"/>
    <w:rsid w:val="00F8138D"/>
    <w:rsid w:val="00F82B5B"/>
    <w:rsid w:val="00F94FC6"/>
    <w:rsid w:val="00FA74C7"/>
    <w:rsid w:val="00FB7A7E"/>
    <w:rsid w:val="00FC4793"/>
    <w:rsid w:val="00FD2CE5"/>
    <w:rsid w:val="00FD795D"/>
    <w:rsid w:val="00FE5C10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0B94D147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4EB0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paragraph" w:styleId="Akapitzlist">
    <w:name w:val="List Paragraph"/>
    <w:basedOn w:val="Normalny"/>
    <w:uiPriority w:val="34"/>
    <w:qFormat/>
    <w:rsid w:val="00591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26B6-0EC8-44BD-86AD-5E7E0C88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67</TotalTime>
  <Pages>2</Pages>
  <Words>348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2445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Szpital im. J. Dietla w Krakowie</cp:lastModifiedBy>
  <cp:revision>187</cp:revision>
  <cp:lastPrinted>2019-08-28T09:58:00Z</cp:lastPrinted>
  <dcterms:created xsi:type="dcterms:W3CDTF">2018-07-16T06:14:00Z</dcterms:created>
  <dcterms:modified xsi:type="dcterms:W3CDTF">2020-10-19T08:08:00Z</dcterms:modified>
</cp:coreProperties>
</file>