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1ED5F0BA" w14:textId="7C06563E" w:rsidR="00454182" w:rsidRPr="00883E61" w:rsidRDefault="00E66CD0" w:rsidP="00021799">
            <w:pPr>
              <w:spacing w:after="0"/>
              <w:outlineLvl w:val="5"/>
              <w:rPr>
                <w:rFonts w:ascii="Verdana" w:eastAsia="Times New Roman" w:hAnsi="Verdana" w:cs="Tahoma"/>
                <w:bCs/>
                <w:color w:val="auto"/>
                <w:szCs w:val="20"/>
              </w:rPr>
            </w:pPr>
            <w:r w:rsidRPr="00E66CD0">
              <w:rPr>
                <w:rFonts w:ascii="Verdana" w:eastAsia="Times New Roman" w:hAnsi="Verdana" w:cs="Tahoma"/>
                <w:bCs/>
                <w:color w:val="auto"/>
                <w:szCs w:val="20"/>
              </w:rPr>
              <w:t>SPZP.271.20.2024</w:t>
            </w:r>
          </w:p>
        </w:tc>
      </w:tr>
    </w:tbl>
    <w:p w14:paraId="3B7EBEB7" w14:textId="540D4F6A"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BE2024">
        <w:rPr>
          <w:rFonts w:ascii="Verdana" w:eastAsia="Times New Roman" w:hAnsi="Verdana" w:cs="Tahoma"/>
          <w:b/>
          <w:color w:val="auto"/>
          <w:szCs w:val="20"/>
          <w:lang w:eastAsia="x-none"/>
        </w:rPr>
        <w:t>3</w:t>
      </w:r>
      <w:r w:rsidRPr="00883E61">
        <w:rPr>
          <w:rFonts w:ascii="Verdana" w:eastAsia="Times New Roman" w:hAnsi="Verdana" w:cs="Tahoma"/>
          <w:b/>
          <w:color w:val="auto"/>
          <w:szCs w:val="20"/>
          <w:lang w:eastAsia="x-none"/>
        </w:rPr>
        <w:t>/UZ</w:t>
      </w:r>
    </w:p>
    <w:p w14:paraId="08674761" w14:textId="50449631"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E66CD0" w:rsidRPr="00E66CD0">
        <w:rPr>
          <w:rFonts w:ascii="Verdana" w:hAnsi="Verdana" w:cs="Tahoma"/>
          <w:b/>
          <w:bCs/>
          <w:color w:val="auto"/>
          <w:szCs w:val="20"/>
        </w:rPr>
        <w:t>odczynników do biologii molekularnej  na podstawie umowy ramowej</w:t>
      </w:r>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1A2772D9"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Stabłowicka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0475D6DF"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2A48E3">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E66CD0">
        <w:rPr>
          <w:rFonts w:ascii="Verdana" w:hAnsi="Verdana" w:cs="Tahoma"/>
          <w:color w:val="auto"/>
        </w:rPr>
        <w:t xml:space="preserve">12 miesięcy </w:t>
      </w:r>
      <w:r w:rsidRPr="00E66CD0">
        <w:rPr>
          <w:rFonts w:ascii="Verdana" w:hAnsi="Verdana" w:cs="Tahoma"/>
          <w:color w:val="auto"/>
        </w:rPr>
        <w:t>od dnia zawarcia Umow</w:t>
      </w:r>
      <w:r w:rsidR="00E66CD0" w:rsidRPr="00E66CD0">
        <w:rPr>
          <w:rFonts w:ascii="Verdana" w:hAnsi="Verdana" w:cs="Tahoma"/>
          <w:color w:val="auto"/>
        </w:rPr>
        <w:t>y</w:t>
      </w:r>
      <w:r w:rsidR="00E66CD0">
        <w:rPr>
          <w:rFonts w:ascii="Verdana" w:hAnsi="Verdana" w:cs="Tahoma"/>
          <w:i/>
          <w:iCs/>
          <w:color w:val="auto"/>
        </w:rPr>
        <w:t xml:space="preserve"> </w:t>
      </w:r>
      <w:r w:rsidRPr="39548CC5">
        <w:rPr>
          <w:rFonts w:ascii="Verdana" w:hAnsi="Verdana" w:cs="Tahoma"/>
          <w:color w:val="auto"/>
        </w:rPr>
        <w:t xml:space="preserve">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01A8F528"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2A48E3">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1"/>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w:t>
      </w:r>
      <w:r w:rsidRPr="00883E61">
        <w:rPr>
          <w:rFonts w:ascii="Verdana" w:hAnsi="Verdana" w:cs="Tahoma"/>
          <w:color w:val="auto"/>
          <w:sz w:val="20"/>
          <w:szCs w:val="20"/>
        </w:rPr>
        <w:lastRenderedPageBreak/>
        <w:t>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lastRenderedPageBreak/>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Strony ustalają, że miejscem docelowym dostawy Materiałów będzie siedziba Zamawiającego we Wrocławiu przy ulicy Stabłowickiej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 xml:space="preserve">zgodnie postanawiają, że dostawa Materiałów będzie odbywać się na zasadach DDP (Delivered Duty Paid, Incoterms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zd.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8 ust. 2 lit. b pkt bb)</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w:t>
      </w:r>
      <w:r w:rsidRPr="00883E61">
        <w:rPr>
          <w:rFonts w:ascii="Verdana" w:eastAsia="Times New Roman" w:hAnsi="Verdana" w:cs="Tahoma"/>
          <w:color w:val="auto"/>
          <w:szCs w:val="20"/>
          <w:lang w:eastAsia="pl-PL"/>
        </w:rPr>
        <w:lastRenderedPageBreak/>
        <w:t>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w:t>
      </w:r>
      <w:r w:rsidRPr="391B1306">
        <w:rPr>
          <w:rFonts w:ascii="Verdana" w:hAnsi="Verdana" w:cs="Tahoma"/>
          <w:color w:val="auto"/>
        </w:rPr>
        <w:lastRenderedPageBreak/>
        <w:t>(tzn.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t>
      </w:r>
      <w:r w:rsidRPr="00883E61">
        <w:rPr>
          <w:rFonts w:ascii="Verdana" w:hAnsi="Verdana" w:cs="Tahoma"/>
          <w:bCs/>
          <w:color w:val="auto"/>
          <w:sz w:val="20"/>
          <w:szCs w:val="20"/>
        </w:rPr>
        <w:lastRenderedPageBreak/>
        <w:t xml:space="preserve">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w:t>
      </w:r>
      <w:r w:rsidRPr="00883E61">
        <w:rPr>
          <w:rFonts w:ascii="Verdana" w:eastAsia="Cambria" w:hAnsi="Verdana" w:cs="Tahoma"/>
          <w:color w:val="auto"/>
          <w:szCs w:val="20"/>
          <w:lang w:eastAsia="ar-SA"/>
        </w:rPr>
        <w:lastRenderedPageBreak/>
        <w:t>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lastRenderedPageBreak/>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 z dnia 09.11.2018 r. o elektronicznym fakturowaniu w 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Wykonawca oświadcza, że posiada status mikroprzedsiębiorcy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lastRenderedPageBreak/>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66D41B0E" w14:textId="77777777" w:rsidR="00CB4281"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a)</w:t>
      </w:r>
      <w:r w:rsidR="00454182" w:rsidRPr="003B309B">
        <w:rPr>
          <w:rFonts w:ascii="Verdana" w:hAnsi="Verdana" w:cs="Tahoma"/>
          <w:color w:val="auto"/>
          <w:szCs w:val="20"/>
          <w:lang w:val="en-GB"/>
        </w:rPr>
        <w:t xml:space="preserve">……………., tel.: …………………., e-mail: ……………………. </w:t>
      </w:r>
    </w:p>
    <w:p w14:paraId="35D15F6A" w14:textId="5C132DE2"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r w:rsidR="010DE09B" w:rsidRPr="004D25F3">
        <w:rPr>
          <w:rFonts w:ascii="Verdana" w:hAnsi="Verdana" w:cs="Tahoma"/>
          <w:color w:val="auto"/>
          <w:sz w:val="20"/>
          <w:szCs w:val="20"/>
        </w:rPr>
        <w:t>b</w:t>
      </w:r>
      <w:r w:rsidR="004A736B" w:rsidRPr="004D25F3">
        <w:rPr>
          <w:rFonts w:ascii="Verdana" w:hAnsi="Verdana" w:cs="Tahoma"/>
          <w:color w:val="auto"/>
          <w:sz w:val="20"/>
          <w:szCs w:val="20"/>
        </w:rPr>
        <w:t xml:space="preserve">b)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w:t>
      </w:r>
      <w:r w:rsidRPr="004D25F3">
        <w:rPr>
          <w:rFonts w:ascii="Verdana" w:hAnsi="Verdana" w:cs="Tahoma"/>
          <w:color w:val="auto"/>
          <w:sz w:val="20"/>
          <w:szCs w:val="20"/>
        </w:rPr>
        <w:lastRenderedPageBreak/>
        <w:t xml:space="preserve">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 powodu przestojów i opóźnień zawinionych przez Zamawiającego, mających bezpośredni wpływ na terminowość wykonania dostawy w </w:t>
      </w:r>
      <w:r w:rsidRPr="00883E61">
        <w:rPr>
          <w:rFonts w:ascii="Verdana" w:eastAsia="Times New Roman" w:hAnsi="Verdana" w:cs="Tahoma"/>
          <w:color w:val="auto"/>
          <w:szCs w:val="20"/>
          <w:lang w:eastAsia="pl-PL"/>
        </w:rPr>
        <w:lastRenderedPageBreak/>
        <w:t>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2F757ECA" w14:textId="0BB4D34A" w:rsidR="00614B12" w:rsidRPr="0063758D" w:rsidRDefault="00614B12" w:rsidP="00614B12">
      <w:pPr>
        <w:spacing w:after="0"/>
        <w:ind w:left="426" w:hanging="426"/>
        <w:rPr>
          <w:rFonts w:ascii="Verdana" w:hAnsi="Verdana" w:cs="Tahoma"/>
          <w:color w:val="auto"/>
          <w:szCs w:val="20"/>
        </w:rPr>
      </w:pPr>
      <w:r>
        <w:rPr>
          <w:rFonts w:ascii="Verdana" w:hAnsi="Verdana" w:cs="Tahoma"/>
          <w:color w:val="auto"/>
          <w:szCs w:val="20"/>
        </w:rPr>
        <w:t xml:space="preserve">4. </w:t>
      </w:r>
      <w:r w:rsidRPr="00614B12">
        <w:rPr>
          <w:rFonts w:ascii="Verdana" w:hAnsi="Verdana" w:cs="Tahoma"/>
          <w:color w:val="auto"/>
          <w:szCs w:val="20"/>
        </w:rPr>
        <w:t>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FAB9FAC"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lastRenderedPageBreak/>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Stabłowickiej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3093" w:type="dxa"/>
        <w:tblCellMar>
          <w:left w:w="70" w:type="dxa"/>
          <w:right w:w="70" w:type="dxa"/>
        </w:tblCellMar>
        <w:tblLook w:val="04A0" w:firstRow="1" w:lastRow="0" w:firstColumn="1" w:lastColumn="0" w:noHBand="0" w:noVBand="1"/>
      </w:tblPr>
      <w:tblGrid>
        <w:gridCol w:w="356"/>
        <w:gridCol w:w="1194"/>
        <w:gridCol w:w="1403"/>
        <w:gridCol w:w="4034"/>
        <w:gridCol w:w="1129"/>
        <w:gridCol w:w="588"/>
        <w:gridCol w:w="961"/>
        <w:gridCol w:w="537"/>
        <w:gridCol w:w="639"/>
        <w:gridCol w:w="812"/>
        <w:gridCol w:w="666"/>
        <w:gridCol w:w="812"/>
      </w:tblGrid>
      <w:tr w:rsidR="00583628" w:rsidRPr="00583628" w14:paraId="5A24B2A8" w14:textId="77777777" w:rsidTr="000735EB">
        <w:trPr>
          <w:trHeight w:val="738"/>
        </w:trPr>
        <w:tc>
          <w:tcPr>
            <w:tcW w:w="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185"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0735EB">
        <w:trPr>
          <w:trHeight w:val="198"/>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94"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185"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05"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5"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8"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0735EB">
        <w:trPr>
          <w:trHeight w:val="198"/>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94"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185"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05"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5"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8"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0735EB">
        <w:trPr>
          <w:trHeight w:val="198"/>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94"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185"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05"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5"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8"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00735EB">
        <w:trPr>
          <w:trHeight w:val="198"/>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194"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185"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005"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537"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35"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8"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0735EB">
        <w:trPr>
          <w:trHeight w:val="153"/>
        </w:trPr>
        <w:tc>
          <w:tcPr>
            <w:tcW w:w="10841"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8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628"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8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Sieć Badawcza Łukasiewicz – PORT Polski Ośrodek Rozwoju Technologii, ul. Stabłowicka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1DD8821A" w14:textId="4CCD5F7D" w:rsidR="00AA59E7" w:rsidRDefault="0002598C" w:rsidP="00FF2423">
      <w:pPr>
        <w:rPr>
          <w:rFonts w:ascii="Verdana" w:eastAsia="Verdana" w:hAnsi="Verdana" w:cs="Verdana"/>
          <w:color w:val="000000" w:themeColor="background2"/>
          <w:szCs w:val="20"/>
        </w:rPr>
      </w:pPr>
      <w:r w:rsidRPr="0002598C">
        <w:rPr>
          <w:rFonts w:ascii="Verdana" w:eastAsia="Verdana" w:hAnsi="Verdana" w:cs="Verdana"/>
          <w:color w:val="000000" w:themeColor="background2"/>
          <w:szCs w:val="20"/>
        </w:rPr>
        <w:t>Projekt ProtFeed pn.: Projekt został sfinansowany ze środków Narodowego Centrum Nauki przyznanych na podstawie decyzji nr DEC-2019/35/B/NZ4/02831</w:t>
      </w:r>
      <w:r w:rsidR="00FF2423" w:rsidRPr="00FF2423">
        <w:rPr>
          <w:rFonts w:ascii="Verdana" w:eastAsia="Verdana" w:hAnsi="Verdana" w:cs="Verdana"/>
          <w:color w:val="000000" w:themeColor="background2"/>
          <w:szCs w:val="20"/>
        </w:rPr>
        <w:t>,</w:t>
      </w:r>
    </w:p>
    <w:p w14:paraId="55812EF7" w14:textId="1603E355"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72429816"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02598C" w:rsidRPr="0002598C">
            <w:rPr>
              <w:rFonts w:eastAsia="Calibri" w:cs="Tahoma"/>
              <w:bCs/>
              <w:color w:val="auto"/>
              <w:szCs w:val="20"/>
            </w:rPr>
            <w:t>dostawę odczynników do biologii molekularnej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18507901" w:rsidR="008B4B19" w:rsidRPr="008B4B19" w:rsidRDefault="0002598C" w:rsidP="008B4B19">
      <w:pPr>
        <w:spacing w:after="120" w:line="276" w:lineRule="auto"/>
        <w:ind w:left="567"/>
        <w:contextualSpacing/>
        <w:jc w:val="center"/>
        <w:rPr>
          <w:rFonts w:asciiTheme="majorHAnsi" w:eastAsia="Verdana" w:hAnsiTheme="majorHAnsi" w:cs="Times New Roman"/>
          <w:b/>
          <w:color w:val="000000"/>
          <w:sz w:val="16"/>
          <w:szCs w:val="16"/>
        </w:rPr>
      </w:pPr>
      <w:r>
        <w:rPr>
          <w:rFonts w:asciiTheme="majorHAnsi" w:eastAsia="Verdana" w:hAnsiTheme="majorHAnsi" w:cs="Times New Roman"/>
          <w:b/>
          <w:i/>
          <w:iCs/>
          <w:color w:val="000000"/>
          <w:sz w:val="16"/>
          <w:szCs w:val="16"/>
        </w:rPr>
        <w:t xml:space="preserve">Dostawa </w:t>
      </w:r>
      <w:r w:rsidRPr="0002598C">
        <w:rPr>
          <w:rFonts w:asciiTheme="majorHAnsi" w:eastAsia="Verdana" w:hAnsiTheme="majorHAnsi" w:cs="Times New Roman"/>
          <w:b/>
          <w:i/>
          <w:iCs/>
          <w:color w:val="000000"/>
          <w:sz w:val="16"/>
          <w:szCs w:val="16"/>
        </w:rPr>
        <w:t>odczynników do biologii molekularnej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Pr="0002598C">
        <w:rPr>
          <w:rFonts w:asciiTheme="majorHAnsi" w:eastAsia="Verdana" w:hAnsiTheme="majorHAnsi" w:cs="Times New Roman"/>
          <w:bCs/>
          <w:color w:val="000000"/>
          <w:sz w:val="16"/>
          <w:szCs w:val="16"/>
        </w:rPr>
        <w:t>SPZP.271.20.2024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4" w:name="_Hlk54079290"/>
      <w:r w:rsidRPr="008B4B19">
        <w:rPr>
          <w:rFonts w:asciiTheme="majorHAnsi" w:eastAsia="Verdana" w:hAnsiTheme="majorHAnsi" w:cs="Times New Roman"/>
          <w:color w:val="000000"/>
          <w:sz w:val="16"/>
          <w:szCs w:val="16"/>
        </w:rPr>
        <w:t>Sieć Badawcza Łukasiewicz - PORT Polski Ośrodek Rozwoju Technologii z siedzibą we Wrocławiu, ul. Stabłowicka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5" w:name="_Hlk54079300"/>
      <w:bookmarkEnd w:id="4"/>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5"/>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innych osób </w:t>
            </w:r>
            <w:r w:rsidRPr="008B4B19">
              <w:rPr>
                <w:rFonts w:asciiTheme="majorHAnsi" w:eastAsia="Verdana" w:hAnsiTheme="majorHAnsi" w:cs="Times New Roman"/>
                <w:color w:val="000000"/>
                <w:sz w:val="16"/>
                <w:szCs w:val="16"/>
              </w:rPr>
              <w:lastRenderedPageBreak/>
              <w:t>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pracodawcy </w:t>
            </w:r>
            <w:r w:rsidRPr="008B4B19">
              <w:rPr>
                <w:rFonts w:asciiTheme="majorHAnsi" w:eastAsia="Verdana" w:hAnsiTheme="majorHAnsi" w:cs="Times New Roman"/>
                <w:color w:val="000000"/>
                <w:sz w:val="16"/>
                <w:szCs w:val="16"/>
              </w:rPr>
              <w:lastRenderedPageBreak/>
              <w:t xml:space="preserve">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 w zw. z przepisami ustawy Prawo zamówień publicznych (w przypadku 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uniemożliwia  </w:t>
            </w:r>
            <w:r w:rsidRPr="008B4B19">
              <w:rPr>
                <w:rFonts w:asciiTheme="majorHAnsi" w:eastAsia="Verdana" w:hAnsiTheme="majorHAnsi" w:cs="Times New Roman"/>
                <w:color w:val="000000"/>
                <w:sz w:val="16"/>
                <w:szCs w:val="16"/>
              </w:rPr>
              <w:lastRenderedPageBreak/>
              <w:t>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tego </w:t>
            </w:r>
            <w:r w:rsidRPr="008B4B19">
              <w:rPr>
                <w:rFonts w:asciiTheme="majorHAnsi" w:eastAsia="Verdana" w:hAnsiTheme="majorHAnsi" w:cs="Times New Roman"/>
                <w:color w:val="000000"/>
                <w:sz w:val="16"/>
                <w:szCs w:val="16"/>
              </w:rPr>
              <w:lastRenderedPageBreak/>
              <w:t>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zamówień </w:t>
            </w:r>
            <w:r w:rsidRPr="008B4B19">
              <w:rPr>
                <w:rFonts w:asciiTheme="majorHAnsi" w:eastAsia="Verdana" w:hAnsiTheme="majorHAnsi" w:cs="Times New Roman"/>
                <w:color w:val="000000"/>
                <w:sz w:val="16"/>
                <w:szCs w:val="16"/>
              </w:rPr>
              <w:lastRenderedPageBreak/>
              <w:t>publicznych, konkretnie wskazanego w dokumentacji, do której załączona jest niniejsza klauzula informacyjna</w:t>
            </w:r>
          </w:p>
        </w:tc>
        <w:tc>
          <w:tcPr>
            <w:tcW w:w="827" w:type="pct"/>
          </w:tcPr>
          <w:p w14:paraId="1EB55436" w14:textId="774415E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wyniku tego </w:t>
            </w:r>
            <w:r w:rsidRPr="008B4B19">
              <w:rPr>
                <w:rFonts w:asciiTheme="majorHAnsi" w:eastAsia="Verdana" w:hAnsiTheme="majorHAnsi" w:cs="Times New Roman"/>
                <w:color w:val="000000"/>
                <w:sz w:val="16"/>
                <w:szCs w:val="16"/>
              </w:rPr>
              <w:lastRenderedPageBreak/>
              <w:t xml:space="preserve">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imię, nazwisko, adresy kontaktowe, stanowisko, numer telefonu, adres email; jeśli wykonujecie Państwo prace na terenie Administratora: wizerunek (w ramach monitoringu, o którym jesteście Państwo informowani w razie jego </w:t>
            </w:r>
            <w:r w:rsidRPr="008B4B19">
              <w:rPr>
                <w:rFonts w:asciiTheme="majorHAnsi" w:eastAsia="Verdana" w:hAnsiTheme="majorHAnsi" w:cs="Times New Roman"/>
                <w:color w:val="000000"/>
                <w:sz w:val="16"/>
                <w:szCs w:val="16"/>
              </w:rPr>
              <w:lastRenderedPageBreak/>
              <w:t>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6" w:name="_Hlk64633513"/>
      <w:r w:rsidRPr="008B4B19">
        <w:rPr>
          <w:rFonts w:asciiTheme="majorHAnsi" w:eastAsia="Verdana" w:hAnsiTheme="majorHAnsi" w:cs="Times New Roman"/>
          <w:color w:val="000000"/>
          <w:sz w:val="16"/>
          <w:szCs w:val="16"/>
        </w:rPr>
        <w:t>w szczególności</w:t>
      </w:r>
      <w:bookmarkEnd w:id="6"/>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7" w:name="_Hlk64633462"/>
      <w:r w:rsidRPr="008B4B19">
        <w:rPr>
          <w:rFonts w:asciiTheme="majorHAnsi" w:eastAsia="Verdana" w:hAnsiTheme="majorHAnsi" w:cs="Times New Roman"/>
          <w:color w:val="000000"/>
          <w:sz w:val="16"/>
          <w:szCs w:val="16"/>
        </w:rPr>
        <w:t>prawnych, księgowych, podatkowych, hostingowych, ubezpieczeniowych</w:t>
      </w:r>
      <w:bookmarkEnd w:id="7"/>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 z Administratorem dla celów dotowanych projektów naukowych lub komercjalizacji – instytucji dotującej, pośredniczącej, fundujące etc., w szczególności NCBiR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 xml:space="preserve">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t>
      </w:r>
      <w:r w:rsidRPr="008B4B19">
        <w:rPr>
          <w:rFonts w:asciiTheme="majorHAnsi" w:hAnsiTheme="majorHAnsi"/>
          <w:color w:val="000000"/>
          <w:sz w:val="16"/>
          <w:szCs w:val="16"/>
        </w:rPr>
        <w:lastRenderedPageBreak/>
        <w:t>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sprzeciwu, wobec przetwarzania danych osobowych. Informujemy </w:t>
      </w:r>
      <w:r w:rsidRPr="008B4B19">
        <w:rPr>
          <w:rFonts w:asciiTheme="majorHAnsi" w:eastAsia="Verdana" w:hAnsiTheme="majorHAnsi" w:cs="Times New Roman"/>
          <w:color w:val="000000"/>
          <w:sz w:val="16"/>
          <w:szCs w:val="16"/>
        </w:rPr>
        <w:lastRenderedPageBreak/>
        <w:t>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BB16" w14:textId="77777777" w:rsidR="00654E42" w:rsidRDefault="00654E42" w:rsidP="006747BD">
      <w:pPr>
        <w:spacing w:after="0" w:line="240" w:lineRule="auto"/>
      </w:pPr>
      <w:r>
        <w:separator/>
      </w:r>
    </w:p>
  </w:endnote>
  <w:endnote w:type="continuationSeparator" w:id="0">
    <w:p w14:paraId="5D8E6ACE" w14:textId="77777777" w:rsidR="00654E42" w:rsidRDefault="00654E42"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465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70A9B96A" w14:textId="448F27CC" w:rsidR="00BC1FCE" w:rsidRDefault="00AA59E7">
    <w:pPr>
      <w:pStyle w:val="Stopka"/>
    </w:pPr>
    <w:r w:rsidRPr="00132F45">
      <w:rPr>
        <w:noProof/>
      </w:rPr>
      <w:drawing>
        <wp:inline distT="0" distB="0" distL="0" distR="0" wp14:anchorId="42F68C89" wp14:editId="077A2BEE">
          <wp:extent cx="4572000" cy="381000"/>
          <wp:effectExtent l="0" t="0" r="0" b="0"/>
          <wp:docPr id="271834624" name="Obraz 2718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72595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75995235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973443328" name="Obraz 19734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47B57146" w:rsidR="004D25F3"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92717616" name="Obraz 1927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AA59E7" w:rsidRPr="00132F45">
      <w:rPr>
        <w:noProof/>
      </w:rPr>
      <w:drawing>
        <wp:inline distT="0" distB="0" distL="0" distR="0" wp14:anchorId="16C7664B" wp14:editId="7AAC193E">
          <wp:extent cx="4572000" cy="381000"/>
          <wp:effectExtent l="0" t="0" r="0" b="0"/>
          <wp:docPr id="796337487" name="Obraz 79633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66C53C7C" w:rsidR="0096049F" w:rsidRDefault="0096049F" w:rsidP="0096049F">
            <w:pPr>
              <w:pStyle w:val="Stopka"/>
            </w:pPr>
          </w:p>
          <w:p w14:paraId="3C79A585" w14:textId="4589E50D" w:rsidR="00DC3524" w:rsidRDefault="00AA59E7">
            <w:pPr>
              <w:pStyle w:val="Stopka"/>
            </w:pPr>
            <w:r w:rsidRPr="00132F45">
              <w:rPr>
                <w:noProof/>
              </w:rPr>
              <w:drawing>
                <wp:inline distT="0" distB="0" distL="0" distR="0" wp14:anchorId="56250FFE" wp14:editId="66E36F2B">
                  <wp:extent cx="4572000" cy="381000"/>
                  <wp:effectExtent l="0" t="0" r="0" b="0"/>
                  <wp:docPr id="1270001034" name="Obraz 12700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1D50ED0A" w14:textId="2DD76CE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47821D08" w14:textId="77777777" w:rsidR="006C5337" w:rsidRDefault="006C5337">
            <w:pPr>
              <w:pStyle w:val="Stopka"/>
              <w:rPr>
                <w:b w:val="0"/>
                <w:bCs/>
              </w:rPr>
            </w:pPr>
            <w:r w:rsidRPr="00132F45">
              <w:rPr>
                <w:rFonts w:ascii="Verdana" w:hAnsi="Verdana"/>
                <w:noProof/>
                <w:sz w:val="18"/>
                <w:szCs w:val="18"/>
              </w:rPr>
              <w:drawing>
                <wp:inline distT="0" distB="0" distL="0" distR="0" wp14:anchorId="3A492668" wp14:editId="2353475D">
                  <wp:extent cx="3867150" cy="314206"/>
                  <wp:effectExtent l="0" t="0" r="0" b="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p w14:paraId="65A085EF" w14:textId="77777777"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5E3C" w14:textId="77777777" w:rsidR="00654E42" w:rsidRDefault="00654E42" w:rsidP="006747BD">
      <w:pPr>
        <w:spacing w:after="0" w:line="240" w:lineRule="auto"/>
      </w:pPr>
      <w:r>
        <w:separator/>
      </w:r>
    </w:p>
  </w:footnote>
  <w:footnote w:type="continuationSeparator" w:id="0">
    <w:p w14:paraId="43BA3642" w14:textId="77777777" w:rsidR="00654E42" w:rsidRDefault="00654E42"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E036DA">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2598C"/>
    <w:rsid w:val="00070438"/>
    <w:rsid w:val="000735EB"/>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A48E3"/>
    <w:rsid w:val="002B3206"/>
    <w:rsid w:val="002D48BE"/>
    <w:rsid w:val="002E6EDE"/>
    <w:rsid w:val="002F4540"/>
    <w:rsid w:val="00316E01"/>
    <w:rsid w:val="00322D0E"/>
    <w:rsid w:val="00323B4E"/>
    <w:rsid w:val="003333A6"/>
    <w:rsid w:val="00335F9F"/>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D102F"/>
    <w:rsid w:val="005D1495"/>
    <w:rsid w:val="005F25C1"/>
    <w:rsid w:val="00614B12"/>
    <w:rsid w:val="00654E42"/>
    <w:rsid w:val="006747BD"/>
    <w:rsid w:val="006919BD"/>
    <w:rsid w:val="006B3129"/>
    <w:rsid w:val="006B6591"/>
    <w:rsid w:val="006B70F7"/>
    <w:rsid w:val="006C5337"/>
    <w:rsid w:val="006D6DE5"/>
    <w:rsid w:val="006E5990"/>
    <w:rsid w:val="006F645A"/>
    <w:rsid w:val="00706814"/>
    <w:rsid w:val="0073413F"/>
    <w:rsid w:val="0074622B"/>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AA59E7"/>
    <w:rsid w:val="00B61F8A"/>
    <w:rsid w:val="00B734A1"/>
    <w:rsid w:val="00B86E8F"/>
    <w:rsid w:val="00BB0176"/>
    <w:rsid w:val="00BC1FCE"/>
    <w:rsid w:val="00BD4FC1"/>
    <w:rsid w:val="00BE2024"/>
    <w:rsid w:val="00C16E39"/>
    <w:rsid w:val="00C22015"/>
    <w:rsid w:val="00C536C0"/>
    <w:rsid w:val="00C736D5"/>
    <w:rsid w:val="00C74519"/>
    <w:rsid w:val="00C906A1"/>
    <w:rsid w:val="00C97E75"/>
    <w:rsid w:val="00CB4281"/>
    <w:rsid w:val="00CD4424"/>
    <w:rsid w:val="00D005B3"/>
    <w:rsid w:val="00D046E4"/>
    <w:rsid w:val="00D06D36"/>
    <w:rsid w:val="00D25E3D"/>
    <w:rsid w:val="00D40690"/>
    <w:rsid w:val="00D927C7"/>
    <w:rsid w:val="00DA52A1"/>
    <w:rsid w:val="00DA6873"/>
    <w:rsid w:val="00DC3524"/>
    <w:rsid w:val="00E036DA"/>
    <w:rsid w:val="00E47EE0"/>
    <w:rsid w:val="00E66CD0"/>
    <w:rsid w:val="00E915F1"/>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42</TotalTime>
  <Pages>26</Pages>
  <Words>8681</Words>
  <Characters>52086</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odczynników do biologii molekularnej  na podstawie umowy ramowej</dc:subject>
  <dc:creator>Katarzyna Wolynska</dc:creator>
  <cp:keywords/>
  <dc:description/>
  <cp:lastModifiedBy>Marzena Krzymińska | Łukasiewicz – PORT</cp:lastModifiedBy>
  <cp:revision>22</cp:revision>
  <cp:lastPrinted>2020-02-07T19:43:00Z</cp:lastPrinted>
  <dcterms:created xsi:type="dcterms:W3CDTF">2023-06-21T08:51:00Z</dcterms:created>
  <dcterms:modified xsi:type="dcterms:W3CDTF">2024-03-21T10:22:00Z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