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056DFE0D" w14:textId="77777777" w:rsidR="007B5679" w:rsidRDefault="007B5679" w:rsidP="007B5679">
      <w:pPr>
        <w:tabs>
          <w:tab w:val="left" w:pos="-142"/>
          <w:tab w:val="left" w:pos="2620"/>
        </w:tabs>
        <w:ind w:left="-142"/>
        <w:jc w:val="both"/>
        <w:rPr>
          <w:rFonts w:ascii="Arial" w:hAnsi="Arial" w:cs="Arial"/>
          <w:sz w:val="22"/>
          <w:szCs w:val="22"/>
        </w:rPr>
      </w:pPr>
      <w:bookmarkStart w:id="1" w:name="_Hlk127180912"/>
      <w:r>
        <w:rPr>
          <w:rFonts w:ascii="Arial" w:hAnsi="Arial" w:cs="Arial"/>
          <w:noProof/>
          <w:sz w:val="22"/>
          <w:szCs w:val="22"/>
        </w:rPr>
        <w:drawing>
          <wp:inline distT="0" distB="0" distL="0" distR="0" wp14:anchorId="39819FB9" wp14:editId="3CD949C2">
            <wp:extent cx="1538327" cy="986118"/>
            <wp:effectExtent l="19050" t="0" r="4723" b="0"/>
            <wp:docPr id="6" name="Obraz 6"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07EC0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82pt" o:ole="">
            <v:imagedata r:id="rId9" o:title=""/>
          </v:shape>
          <o:OLEObject Type="Embed" ProgID="CorelDRAW.Graphic.9" ShapeID="_x0000_i1025" DrawAspect="Content" ObjectID="_1740220048" r:id="rId10"/>
        </w:object>
      </w:r>
      <w:r>
        <w:rPr>
          <w:rFonts w:ascii="Arial" w:hAnsi="Arial" w:cs="Arial"/>
          <w:sz w:val="22"/>
          <w:szCs w:val="22"/>
        </w:rPr>
        <w:t xml:space="preserve">                        </w:t>
      </w:r>
      <w:r>
        <w:rPr>
          <w:rFonts w:ascii="Garamond" w:hAnsi="Garamond"/>
          <w:noProof/>
        </w:rPr>
        <w:drawing>
          <wp:inline distT="0" distB="0" distL="0" distR="0" wp14:anchorId="76EF713D" wp14:editId="5AD8223A">
            <wp:extent cx="1558738" cy="1056392"/>
            <wp:effectExtent l="19050" t="0" r="3362" b="0"/>
            <wp:docPr id="5"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67B7FB68" w14:textId="77777777" w:rsidR="007B5679" w:rsidRDefault="007B5679" w:rsidP="007B5679">
      <w:pPr>
        <w:tabs>
          <w:tab w:val="left" w:pos="-142"/>
          <w:tab w:val="left" w:pos="2620"/>
        </w:tabs>
        <w:ind w:left="-142"/>
        <w:jc w:val="both"/>
        <w:rPr>
          <w:rFonts w:ascii="Arial" w:hAnsi="Arial" w:cs="Arial"/>
          <w:sz w:val="22"/>
          <w:szCs w:val="22"/>
        </w:rPr>
      </w:pPr>
    </w:p>
    <w:p w14:paraId="1834B7F3"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bookmarkEnd w:id="1"/>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77777777" w:rsidR="00481225" w:rsidRPr="001371AB" w:rsidRDefault="00B479F5" w:rsidP="009774C8">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9774C8">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2"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45958F01" w:rsidR="00270AB2" w:rsidRPr="001371AB" w:rsidRDefault="00000000" w:rsidP="009774C8">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hyperlink r:id="rId12" w:history="1">
        <w:r w:rsidR="009774C8" w:rsidRPr="004A663B">
          <w:rPr>
            <w:rStyle w:val="Hipercze"/>
            <w:rFonts w:ascii="Times New Roman" w:eastAsia="Times New Roman" w:hAnsi="Times New Roman" w:cs="Times New Roman"/>
            <w:b/>
            <w:bCs/>
            <w:sz w:val="22"/>
            <w:szCs w:val="22"/>
            <w:lang w:eastAsia="en-US" w:bidi="ar-SA"/>
          </w:rPr>
          <w:t>www.wegliniec.pl</w:t>
        </w:r>
      </w:hyperlink>
    </w:p>
    <w:p w14:paraId="29D88699" w14:textId="77777777" w:rsidR="00270AB2" w:rsidRPr="006D479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9DECD04"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 xml:space="preserve">tel. +48 75 77 11 435 </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3" w:name="bookmark2"/>
      <w:bookmarkEnd w:id="2"/>
      <w:r w:rsidRPr="001371AB">
        <w:rPr>
          <w:rFonts w:ascii="Times New Roman" w:hAnsi="Times New Roman" w:cs="Times New Roman"/>
          <w:sz w:val="22"/>
          <w:szCs w:val="22"/>
        </w:rPr>
        <w:t>SPECYFIKACJA WARUNKÓW ZAMÓWIENIA</w:t>
      </w:r>
      <w:bookmarkEnd w:id="3"/>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4" w:name="bookmark3"/>
      <w:r w:rsidRPr="001371AB">
        <w:rPr>
          <w:rFonts w:ascii="Times New Roman" w:hAnsi="Times New Roman" w:cs="Times New Roman"/>
          <w:sz w:val="22"/>
          <w:szCs w:val="22"/>
        </w:rPr>
        <w:t>w postępowaniu o udzielenie zamówienia publicznego prowadzonym</w:t>
      </w:r>
      <w:bookmarkEnd w:id="4"/>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299A5BAB"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brak 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2C8E39AB" w:rsidR="00383640" w:rsidRPr="000222D7" w:rsidRDefault="00383640" w:rsidP="00383640">
      <w:pPr>
        <w:pStyle w:val="Akapitzlist"/>
        <w:spacing w:line="276" w:lineRule="auto"/>
        <w:ind w:left="0"/>
        <w:jc w:val="center"/>
        <w:rPr>
          <w:rFonts w:ascii="Times New Roman" w:hAnsi="Times New Roman" w:cs="Times New Roman"/>
          <w:b/>
          <w:bCs/>
          <w:lang w:eastAsia="ar-SA"/>
        </w:rPr>
      </w:pPr>
      <w:bookmarkStart w:id="5" w:name="bookmark4"/>
      <w:r w:rsidRPr="000222D7">
        <w:rPr>
          <w:rFonts w:ascii="Times New Roman" w:hAnsi="Times New Roman" w:cs="Times New Roman"/>
          <w:b/>
          <w:bCs/>
          <w:lang w:eastAsia="ar-SA"/>
        </w:rPr>
        <w:t>„</w:t>
      </w:r>
      <w:r w:rsidR="0068423C">
        <w:rPr>
          <w:rFonts w:ascii="Times New Roman" w:hAnsi="Times New Roman" w:cs="Times New Roman"/>
          <w:b/>
          <w:bCs/>
          <w:lang w:eastAsia="ar-SA"/>
        </w:rPr>
        <w:t xml:space="preserve">Rozbudowa </w:t>
      </w:r>
      <w:r w:rsidR="00891441">
        <w:rPr>
          <w:rFonts w:ascii="Times New Roman" w:hAnsi="Times New Roman" w:cs="Times New Roman"/>
          <w:b/>
          <w:bCs/>
          <w:lang w:eastAsia="ar-SA"/>
        </w:rPr>
        <w:t xml:space="preserve">istniejącej </w:t>
      </w:r>
      <w:r w:rsidR="0068423C">
        <w:rPr>
          <w:rFonts w:ascii="Times New Roman" w:hAnsi="Times New Roman" w:cs="Times New Roman"/>
          <w:b/>
          <w:bCs/>
          <w:lang w:eastAsia="ar-SA"/>
        </w:rPr>
        <w:t xml:space="preserve">oczyszczalni ścieków </w:t>
      </w:r>
      <w:r w:rsidR="00891441">
        <w:rPr>
          <w:rFonts w:ascii="Times New Roman" w:hAnsi="Times New Roman" w:cs="Times New Roman"/>
          <w:b/>
          <w:bCs/>
          <w:lang w:eastAsia="ar-SA"/>
        </w:rPr>
        <w:t>w Ruszowie</w:t>
      </w:r>
      <w:r w:rsidR="007F7BC6">
        <w:rPr>
          <w:rFonts w:ascii="Times New Roman" w:hAnsi="Times New Roman" w:cs="Times New Roman"/>
          <w:b/>
          <w:bCs/>
          <w:lang w:eastAsia="ar-SA"/>
        </w:rPr>
        <w:t>”</w:t>
      </w:r>
    </w:p>
    <w:bookmarkEnd w:id="5"/>
    <w:p w14:paraId="11A69EFE" w14:textId="77777777" w:rsidR="00481225" w:rsidRPr="000222D7" w:rsidRDefault="00481225">
      <w:pPr>
        <w:pStyle w:val="Teksttreci20"/>
        <w:shd w:val="clear" w:color="auto" w:fill="auto"/>
        <w:spacing w:before="0" w:after="1477" w:line="256" w:lineRule="exact"/>
        <w:ind w:right="40" w:firstLine="0"/>
        <w:rPr>
          <w:rFonts w:ascii="Times New Roman" w:hAnsi="Times New Roman" w:cs="Times New Roman"/>
          <w:b/>
          <w:bCs/>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7A30FA3" w:rsidR="00342210" w:rsidRDefault="00342210">
                            <w:pPr>
                              <w:pStyle w:val="Podpisobrazu"/>
                              <w:shd w:val="clear" w:color="auto" w:fill="auto"/>
                              <w:spacing w:line="210" w:lineRule="exact"/>
                            </w:pPr>
                            <w:r>
                              <w:t xml:space="preserve">ZATWIERDZAM: </w:t>
                            </w:r>
                            <w:r w:rsidR="00613A33" w:rsidRPr="00F766FC">
                              <w:rPr>
                                <w:color w:val="auto"/>
                              </w:rPr>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7A30FA3" w:rsidR="00342210" w:rsidRDefault="00342210">
                      <w:pPr>
                        <w:pStyle w:val="Podpisobrazu"/>
                        <w:shd w:val="clear" w:color="auto" w:fill="auto"/>
                        <w:spacing w:line="210" w:lineRule="exact"/>
                      </w:pPr>
                      <w:r>
                        <w:t xml:space="preserve">ZATWIERDZAM: </w:t>
                      </w:r>
                      <w:r w:rsidR="00613A33" w:rsidRPr="00F766FC">
                        <w:rPr>
                          <w:color w:val="auto"/>
                        </w:rPr>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46749761" w14:textId="7AF38A8B"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E86641">
        <w:rPr>
          <w:rFonts w:ascii="Times New Roman" w:hAnsi="Times New Roman" w:cs="Times New Roman"/>
          <w:sz w:val="22"/>
          <w:szCs w:val="22"/>
        </w:rPr>
        <w:t>1</w:t>
      </w:r>
      <w:r w:rsidR="00F86814">
        <w:rPr>
          <w:rFonts w:ascii="Times New Roman" w:hAnsi="Times New Roman" w:cs="Times New Roman"/>
          <w:sz w:val="22"/>
          <w:szCs w:val="22"/>
        </w:rPr>
        <w:t>3</w:t>
      </w:r>
      <w:r w:rsidR="00E86641">
        <w:rPr>
          <w:rFonts w:ascii="Times New Roman" w:hAnsi="Times New Roman" w:cs="Times New Roman"/>
          <w:sz w:val="22"/>
          <w:szCs w:val="22"/>
        </w:rPr>
        <w:t>.0</w:t>
      </w:r>
      <w:r w:rsidR="00F86814">
        <w:rPr>
          <w:rFonts w:ascii="Times New Roman" w:hAnsi="Times New Roman" w:cs="Times New Roman"/>
          <w:sz w:val="22"/>
          <w:szCs w:val="22"/>
        </w:rPr>
        <w:t>3</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28BDF23C" w14:textId="77777777" w:rsidR="007B5679" w:rsidRDefault="007B5679" w:rsidP="007B5679">
      <w:pPr>
        <w:tabs>
          <w:tab w:val="left" w:pos="-142"/>
          <w:tab w:val="left" w:pos="2620"/>
        </w:tabs>
        <w:ind w:left="-142"/>
        <w:jc w:val="both"/>
        <w:rPr>
          <w:rFonts w:ascii="Arial" w:hAnsi="Arial" w:cs="Arial"/>
          <w:sz w:val="22"/>
          <w:szCs w:val="22"/>
        </w:rPr>
      </w:pPr>
      <w:r>
        <w:rPr>
          <w:rFonts w:ascii="Arial" w:hAnsi="Arial" w:cs="Arial"/>
          <w:noProof/>
          <w:sz w:val="22"/>
          <w:szCs w:val="22"/>
        </w:rPr>
        <w:lastRenderedPageBreak/>
        <w:drawing>
          <wp:inline distT="0" distB="0" distL="0" distR="0" wp14:anchorId="0C81A4C2" wp14:editId="649A56F4">
            <wp:extent cx="1538327" cy="986118"/>
            <wp:effectExtent l="19050" t="0" r="4723" b="0"/>
            <wp:docPr id="7" name="Obraz 7"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255AD584">
          <v:shape id="_x0000_i1026" type="#_x0000_t75" style="width:57.3pt;height:82pt" o:ole="">
            <v:imagedata r:id="rId9" o:title=""/>
          </v:shape>
          <o:OLEObject Type="Embed" ProgID="CorelDRAW.Graphic.9" ShapeID="_x0000_i1026" DrawAspect="Content" ObjectID="_1740220049" r:id="rId13"/>
        </w:object>
      </w:r>
      <w:r>
        <w:rPr>
          <w:rFonts w:ascii="Arial" w:hAnsi="Arial" w:cs="Arial"/>
          <w:sz w:val="22"/>
          <w:szCs w:val="22"/>
        </w:rPr>
        <w:t xml:space="preserve">                        </w:t>
      </w:r>
      <w:r>
        <w:rPr>
          <w:rFonts w:ascii="Garamond" w:hAnsi="Garamond"/>
          <w:noProof/>
        </w:rPr>
        <w:drawing>
          <wp:inline distT="0" distB="0" distL="0" distR="0" wp14:anchorId="1006BC7D" wp14:editId="6D79C5D3">
            <wp:extent cx="1558738" cy="1056392"/>
            <wp:effectExtent l="19050" t="0" r="3362" b="0"/>
            <wp:docPr id="8"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1A02B400" w14:textId="77777777" w:rsidR="007B5679" w:rsidRDefault="007B5679" w:rsidP="007B5679">
      <w:pPr>
        <w:tabs>
          <w:tab w:val="left" w:pos="-142"/>
          <w:tab w:val="left" w:pos="2620"/>
        </w:tabs>
        <w:ind w:left="-142"/>
        <w:jc w:val="both"/>
        <w:rPr>
          <w:rFonts w:ascii="Arial" w:hAnsi="Arial" w:cs="Arial"/>
          <w:sz w:val="22"/>
          <w:szCs w:val="22"/>
        </w:rPr>
      </w:pPr>
    </w:p>
    <w:p w14:paraId="74C0336C"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p w14:paraId="01E0365D" w14:textId="48C49D4A" w:rsidR="00481225" w:rsidRPr="001371AB" w:rsidRDefault="00481225">
      <w:pPr>
        <w:pStyle w:val="Teksttreci20"/>
        <w:shd w:val="clear" w:color="auto" w:fill="auto"/>
        <w:spacing w:before="0" w:after="0" w:line="238" w:lineRule="exact"/>
        <w:ind w:right="40" w:firstLine="0"/>
        <w:rPr>
          <w:rFonts w:ascii="Times New Roman" w:hAnsi="Times New Roman" w:cs="Times New Roman"/>
          <w:sz w:val="22"/>
          <w:szCs w:val="22"/>
        </w:rPr>
      </w:pPr>
    </w:p>
    <w:p w14:paraId="11924443" w14:textId="77777777" w:rsidR="00994195" w:rsidRPr="001371AB" w:rsidRDefault="00994195">
      <w:pPr>
        <w:pStyle w:val="Teksttreci30"/>
        <w:shd w:val="clear" w:color="auto" w:fill="auto"/>
        <w:spacing w:after="0" w:line="210" w:lineRule="exact"/>
        <w:ind w:firstLine="0"/>
        <w:rPr>
          <w:rFonts w:ascii="Times New Roman" w:hAnsi="Times New Roman" w:cs="Times New Roman"/>
          <w:sz w:val="22"/>
          <w:szCs w:val="22"/>
        </w:rPr>
      </w:pPr>
    </w:p>
    <w:p w14:paraId="335173D8" w14:textId="77777777" w:rsidR="00994195" w:rsidRPr="006D479B" w:rsidRDefault="00994195">
      <w:pPr>
        <w:pStyle w:val="Teksttreci30"/>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F86814">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E9CF6F"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FB3F22A"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4"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5"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71AF1BD7"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BB50B2">
        <w:rPr>
          <w:rFonts w:ascii="Times New Roman" w:hAnsi="Times New Roman" w:cs="Times New Roman"/>
          <w:color w:val="auto"/>
          <w:u w:val="single"/>
        </w:rPr>
        <w:t>(</w:t>
      </w:r>
      <w:r w:rsidR="00031470" w:rsidRPr="00BB50B2">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6"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24B59699" w14:textId="2DB80FF7" w:rsidR="00481225" w:rsidRPr="00586970" w:rsidRDefault="00B479F5" w:rsidP="00DD3FB1">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17F5FAEC" w14:textId="77777777" w:rsidR="00031470" w:rsidRPr="00586970" w:rsidRDefault="00031470" w:rsidP="00C31740">
      <w:pPr>
        <w:pStyle w:val="Teksttreci20"/>
        <w:shd w:val="clear" w:color="auto" w:fill="auto"/>
        <w:spacing w:before="0" w:after="317" w:line="210" w:lineRule="exact"/>
        <w:ind w:firstLine="0"/>
        <w:jc w:val="both"/>
        <w:rPr>
          <w:rFonts w:ascii="Times New Roman" w:hAnsi="Times New Roman" w:cs="Times New Roman"/>
          <w:color w:val="auto"/>
          <w:sz w:val="22"/>
          <w:szCs w:val="22"/>
        </w:rPr>
      </w:pP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lastRenderedPageBreak/>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66450842"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97162E">
        <w:rPr>
          <w:rFonts w:ascii="Times New Roman" w:hAnsi="Times New Roman" w:cs="Times New Roman"/>
          <w:color w:val="auto"/>
          <w:sz w:val="22"/>
          <w:szCs w:val="22"/>
        </w:rPr>
        <w:t>r</w:t>
      </w:r>
      <w:r w:rsidR="0097162E">
        <w:rPr>
          <w:rFonts w:ascii="Times New Roman" w:hAnsi="Times New Roman" w:cs="Times New Roman"/>
          <w:color w:val="auto"/>
          <w:sz w:val="22"/>
          <w:szCs w:val="22"/>
        </w:rPr>
        <w:t>.</w:t>
      </w:r>
      <w:r w:rsidRPr="0097162E">
        <w:rPr>
          <w:rStyle w:val="Teksttreci6Bezkursywy"/>
          <w:rFonts w:ascii="Times New Roman" w:hAnsi="Times New Roman" w:cs="Times New Roman"/>
          <w:color w:val="auto"/>
          <w:sz w:val="22"/>
          <w:szCs w:val="22"/>
        </w:rPr>
        <w:t xml:space="preserve"> </w:t>
      </w:r>
      <w:r w:rsidRPr="0097162E">
        <w:rPr>
          <w:rStyle w:val="Teksttreci6Bezkursywy"/>
          <w:rFonts w:ascii="Times New Roman" w:hAnsi="Times New Roman" w:cs="Times New Roman"/>
          <w:b/>
          <w:bCs/>
          <w:color w:val="auto"/>
          <w:sz w:val="22"/>
          <w:szCs w:val="22"/>
        </w:rPr>
        <w:t>-</w:t>
      </w:r>
      <w:r w:rsidRPr="0097162E">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EE066D">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015AB75A"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97162E">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97162E">
        <w:rPr>
          <w:rStyle w:val="Teksttreci6Pogrubienie"/>
          <w:rFonts w:ascii="Times New Roman" w:hAnsi="Times New Roman" w:cs="Times New Roman"/>
          <w:b w:val="0"/>
          <w:bCs w:val="0"/>
          <w:i/>
          <w:iCs/>
          <w:color w:val="000000" w:themeColor="text1"/>
          <w:sz w:val="22"/>
          <w:szCs w:val="22"/>
        </w:rPr>
        <w:t>r</w:t>
      </w:r>
      <w:r w:rsidR="0097162E">
        <w:rPr>
          <w:rStyle w:val="Teksttreci6Pogrubienie"/>
          <w:rFonts w:ascii="Times New Roman" w:hAnsi="Times New Roman" w:cs="Times New Roman"/>
          <w:b w:val="0"/>
          <w:bCs w:val="0"/>
          <w:i/>
          <w:iCs/>
          <w:color w:val="000000" w:themeColor="text1"/>
          <w:sz w:val="22"/>
          <w:szCs w:val="22"/>
        </w:rPr>
        <w:t>.</w:t>
      </w:r>
      <w:r w:rsidRPr="0097162E">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65CC0223" w:rsidR="00481225" w:rsidRPr="00586970"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BB50B2">
        <w:rPr>
          <w:rStyle w:val="Teksttreci811ptBezpogrubieniaMaelitery"/>
          <w:rFonts w:ascii="Times New Roman" w:hAnsi="Times New Roman" w:cs="Times New Roman"/>
          <w:color w:val="auto"/>
        </w:rPr>
        <w:t xml:space="preserve">OPIS PRZEDMIOTU ZAMÓWIENIA </w:t>
      </w:r>
      <w:r w:rsidR="00031470" w:rsidRPr="00586970">
        <w:rPr>
          <w:rStyle w:val="Teksttreci8Maelitery"/>
          <w:rFonts w:ascii="Times New Roman" w:hAnsi="Times New Roman" w:cs="Times New Roman"/>
          <w:i/>
          <w:iCs/>
          <w:color w:val="auto"/>
          <w:sz w:val="22"/>
          <w:szCs w:val="22"/>
        </w:rPr>
        <w:t xml:space="preserve">(ART. </w:t>
      </w:r>
      <w:r w:rsidR="00031470" w:rsidRPr="00586970">
        <w:rPr>
          <w:rStyle w:val="Teksttreci8CalibriBezpogrubienia"/>
          <w:rFonts w:ascii="Times New Roman" w:hAnsi="Times New Roman" w:cs="Times New Roman"/>
          <w:i/>
          <w:iCs/>
          <w:color w:val="auto"/>
          <w:sz w:val="22"/>
          <w:szCs w:val="22"/>
        </w:rPr>
        <w:t>281</w:t>
      </w:r>
      <w:r w:rsidR="00031470" w:rsidRPr="00586970">
        <w:rPr>
          <w:rStyle w:val="Teksttreci81"/>
          <w:rFonts w:ascii="Times New Roman" w:hAnsi="Times New Roman" w:cs="Times New Roman"/>
          <w:i/>
          <w:iCs/>
          <w:color w:val="auto"/>
          <w:sz w:val="22"/>
          <w:szCs w:val="22"/>
        </w:rPr>
        <w:t xml:space="preserve"> </w:t>
      </w:r>
      <w:r w:rsidR="00031470" w:rsidRPr="00586970">
        <w:rPr>
          <w:rStyle w:val="Teksttreci8Maelitery"/>
          <w:rFonts w:ascii="Times New Roman" w:hAnsi="Times New Roman" w:cs="Times New Roman"/>
          <w:i/>
          <w:iCs/>
          <w:color w:val="auto"/>
          <w:sz w:val="22"/>
          <w:szCs w:val="22"/>
        </w:rPr>
        <w:t>UST. 1 PKT  5 USTAWY PZP)</w:t>
      </w:r>
    </w:p>
    <w:p w14:paraId="7F302160" w14:textId="5DCD0827" w:rsidR="004F1F9C" w:rsidRDefault="00595383"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bookmarkStart w:id="8" w:name="_Hlk94862242"/>
      <w:r w:rsidRPr="00F21419">
        <w:rPr>
          <w:rFonts w:ascii="Times New Roman" w:eastAsia="Times New Roman" w:hAnsi="Times New Roman" w:cs="Times New Roman"/>
          <w:color w:val="000000" w:themeColor="text1"/>
          <w:sz w:val="22"/>
          <w:szCs w:val="22"/>
          <w:lang w:eastAsia="en-US" w:bidi="ar-SA"/>
        </w:rPr>
        <w:t xml:space="preserve">Przedmiotem zamówienia jest </w:t>
      </w:r>
      <w:bookmarkStart w:id="9" w:name="_Hlk127180967"/>
      <w:r w:rsidR="00B71093" w:rsidRPr="004F1F9C">
        <w:rPr>
          <w:rFonts w:ascii="Times New Roman" w:hAnsi="Times New Roman" w:cs="Times New Roman"/>
          <w:color w:val="000000" w:themeColor="text1"/>
          <w:sz w:val="22"/>
          <w:szCs w:val="22"/>
          <w:lang w:eastAsia="ar-SA"/>
        </w:rPr>
        <w:t>„</w:t>
      </w:r>
      <w:r w:rsidR="00E86641" w:rsidRPr="00F21419">
        <w:rPr>
          <w:rFonts w:ascii="Times New Roman" w:eastAsia="Times New Roman" w:hAnsi="Times New Roman" w:cs="Times New Roman"/>
          <w:color w:val="000000" w:themeColor="text1"/>
          <w:sz w:val="22"/>
          <w:szCs w:val="22"/>
        </w:rPr>
        <w:t>Rozbudowa istniejącej oczyszczalni ścieków w Ruszowie przy ul.</w:t>
      </w:r>
      <w:r w:rsidR="007B2F19">
        <w:rPr>
          <w:rFonts w:ascii="Times New Roman" w:eastAsia="Times New Roman" w:hAnsi="Times New Roman" w:cs="Times New Roman"/>
          <w:color w:val="000000" w:themeColor="text1"/>
          <w:sz w:val="22"/>
          <w:szCs w:val="22"/>
        </w:rPr>
        <w:t> </w:t>
      </w:r>
      <w:r w:rsidR="00E86641" w:rsidRPr="00F21419">
        <w:rPr>
          <w:rFonts w:ascii="Times New Roman" w:eastAsia="Times New Roman" w:hAnsi="Times New Roman" w:cs="Times New Roman"/>
          <w:color w:val="000000" w:themeColor="text1"/>
          <w:sz w:val="22"/>
          <w:szCs w:val="22"/>
        </w:rPr>
        <w:t>Brzozowej</w:t>
      </w:r>
      <w:bookmarkStart w:id="10" w:name="_Hlk127180981"/>
      <w:bookmarkStart w:id="11" w:name="_Hlk39473926"/>
      <w:bookmarkEnd w:id="9"/>
      <w:r w:rsidR="004F1F9C" w:rsidRPr="004F1F9C">
        <w:rPr>
          <w:rFonts w:ascii="Times New Roman" w:hAnsi="Times New Roman" w:cs="Times New Roman"/>
          <w:color w:val="000000" w:themeColor="text1"/>
          <w:sz w:val="22"/>
          <w:szCs w:val="22"/>
          <w:lang w:eastAsia="ar-SA"/>
        </w:rPr>
        <w:t>”</w:t>
      </w:r>
    </w:p>
    <w:p w14:paraId="1F717DF9" w14:textId="07D13021" w:rsidR="00103ACD" w:rsidRPr="004F1F9C" w:rsidRDefault="00840050"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r w:rsidRPr="004F1F9C">
        <w:rPr>
          <w:rFonts w:ascii="Times New Roman" w:eastAsia="Times New Roman" w:hAnsi="Times New Roman" w:cs="Times New Roman"/>
          <w:color w:val="000000" w:themeColor="text1"/>
          <w:sz w:val="22"/>
          <w:szCs w:val="22"/>
        </w:rPr>
        <w:t xml:space="preserve">W ramach zadania wykonane zostaną m.in. następujące roboty budowlane: </w:t>
      </w:r>
    </w:p>
    <w:p w14:paraId="54D78355"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Roboty rozbiórkowe i likwidacyjne</w:t>
      </w:r>
    </w:p>
    <w:p w14:paraId="0C093BAD"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Komora z sitem kanałowym</w:t>
      </w:r>
    </w:p>
    <w:p w14:paraId="78FD794E"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nowej oczyszczalni</w:t>
      </w:r>
    </w:p>
    <w:p w14:paraId="5F3DEC6D" w14:textId="65A3F03B"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Przebudowa istniejącej przepompowni ścieków – dołożenie pompy</w:t>
      </w:r>
    </w:p>
    <w:p w14:paraId="6CBF1ACC"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dwóch kolektorów ścieków surowych na dwa ciągi</w:t>
      </w:r>
    </w:p>
    <w:p w14:paraId="13C1C96E"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Ogrodzenie</w:t>
      </w:r>
    </w:p>
    <w:p w14:paraId="1DDF1920"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Droga</w:t>
      </w:r>
    </w:p>
    <w:p w14:paraId="24D70BD6" w14:textId="00313F2E" w:rsidR="00891441" w:rsidRPr="007B2F19" w:rsidRDefault="00C474AF" w:rsidP="007B2F19">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Czynności towarzyszące</w:t>
      </w:r>
    </w:p>
    <w:p w14:paraId="6B43B32D" w14:textId="5BB0B32F" w:rsidR="00891441" w:rsidRPr="007B2F19" w:rsidRDefault="00891441" w:rsidP="007B2F19">
      <w:pPr>
        <w:rPr>
          <w:rFonts w:ascii="Times New Roman" w:hAnsi="Times New Roman" w:cs="Times New Roman"/>
          <w:b/>
          <w:bCs/>
          <w:color w:val="000000" w:themeColor="text1"/>
          <w:sz w:val="22"/>
          <w:szCs w:val="22"/>
        </w:rPr>
      </w:pPr>
      <w:r w:rsidRPr="007B2F19">
        <w:rPr>
          <w:rFonts w:ascii="Times New Roman" w:hAnsi="Times New Roman" w:cs="Times New Roman"/>
          <w:b/>
          <w:bCs/>
          <w:color w:val="000000" w:themeColor="text1"/>
          <w:sz w:val="22"/>
          <w:szCs w:val="22"/>
        </w:rPr>
        <w:t>Wytyczne dot. sterowania</w:t>
      </w:r>
    </w:p>
    <w:p w14:paraId="1F97068F" w14:textId="06EFAA1F" w:rsidR="00891441" w:rsidRDefault="00891441" w:rsidP="00891441">
      <w:pPr>
        <w:jc w:val="both"/>
        <w:rPr>
          <w:rFonts w:ascii="Times New Roman" w:hAnsi="Times New Roman" w:cs="Times New Roman"/>
          <w:b/>
          <w:bCs/>
          <w:color w:val="000000" w:themeColor="text1"/>
          <w:sz w:val="22"/>
          <w:szCs w:val="22"/>
        </w:rPr>
      </w:pPr>
      <w:r w:rsidRPr="00F21419">
        <w:rPr>
          <w:rFonts w:ascii="Times New Roman" w:hAnsi="Times New Roman" w:cs="Times New Roman"/>
          <w:b/>
          <w:bCs/>
          <w:color w:val="000000" w:themeColor="text1"/>
          <w:sz w:val="22"/>
          <w:szCs w:val="22"/>
        </w:rPr>
        <w:t>Projektuje się system monitoringu umożliwiający sterowanie procesem oczyszczania ścieków i</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przekazywanie istotnych sygnałów do komputera kompatybilnego z systemem komunikacji i</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 xml:space="preserve">sterowania Zakładu Usług Komunalnych w Węglińcu. Dobrany system komunikacji musi zapewniać możliwość sterowania oraz </w:t>
      </w:r>
      <w:proofErr w:type="spellStart"/>
      <w:r w:rsidRPr="00F21419">
        <w:rPr>
          <w:rFonts w:ascii="Times New Roman" w:hAnsi="Times New Roman" w:cs="Times New Roman"/>
          <w:b/>
          <w:bCs/>
          <w:color w:val="000000" w:themeColor="text1"/>
          <w:sz w:val="22"/>
          <w:szCs w:val="22"/>
        </w:rPr>
        <w:t>przesyłu</w:t>
      </w:r>
      <w:proofErr w:type="spellEnd"/>
      <w:r w:rsidRPr="00F21419">
        <w:rPr>
          <w:rFonts w:ascii="Times New Roman" w:hAnsi="Times New Roman" w:cs="Times New Roman"/>
          <w:b/>
          <w:bCs/>
          <w:color w:val="000000" w:themeColor="text1"/>
          <w:sz w:val="22"/>
          <w:szCs w:val="22"/>
        </w:rPr>
        <w:t xml:space="preserve"> danych do ZUK w Węglińcu z sygnałami alarmowymi w</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przypadku nieprawidłowej pracy lub stanów awaryjnych. Dodatkowo należy przewidzieć moduł telemetryczny u</w:t>
      </w:r>
      <w:r w:rsidRPr="00F21419">
        <w:rPr>
          <w:rFonts w:ascii="Times New Roman" w:hAnsi="Times New Roman" w:cs="Times New Roman"/>
          <w:b/>
          <w:bCs/>
          <w:color w:val="000000" w:themeColor="text1"/>
          <w:spacing w:val="-1"/>
          <w:sz w:val="22"/>
          <w:szCs w:val="22"/>
        </w:rPr>
        <w:t xml:space="preserve">możliwia transmisję danych w sieci GSM w trybie </w:t>
      </w:r>
      <w:r w:rsidRPr="00F21419">
        <w:rPr>
          <w:rFonts w:ascii="Times New Roman" w:hAnsi="Times New Roman" w:cs="Times New Roman"/>
          <w:b/>
          <w:bCs/>
          <w:color w:val="000000" w:themeColor="text1"/>
          <w:sz w:val="22"/>
          <w:szCs w:val="22"/>
        </w:rPr>
        <w:t>transmisji pakietowej GPRS, wysyłanie wiadomości tekstowych SMS oraz wydzwanianie.</w:t>
      </w:r>
    </w:p>
    <w:p w14:paraId="4C9513BC" w14:textId="77777777" w:rsidR="009F2CB5" w:rsidRPr="00F21419" w:rsidRDefault="009F2CB5" w:rsidP="00891441">
      <w:pPr>
        <w:jc w:val="both"/>
        <w:rPr>
          <w:rFonts w:ascii="Times New Roman" w:hAnsi="Times New Roman" w:cs="Times New Roman"/>
          <w:b/>
          <w:bCs/>
          <w:color w:val="000000" w:themeColor="text1"/>
          <w:sz w:val="22"/>
          <w:szCs w:val="22"/>
        </w:rPr>
      </w:pPr>
    </w:p>
    <w:bookmarkEnd w:id="10"/>
    <w:p w14:paraId="683B1CA6" w14:textId="640C12FB" w:rsidR="00177AD3" w:rsidRPr="009F2CB5" w:rsidRDefault="009F2CB5" w:rsidP="009F2CB5">
      <w:pPr>
        <w:pStyle w:val="Akapitzlist"/>
        <w:widowControl/>
        <w:numPr>
          <w:ilvl w:val="0"/>
          <w:numId w:val="68"/>
        </w:numPr>
        <w:autoSpaceDE w:val="0"/>
        <w:autoSpaceDN w:val="0"/>
        <w:adjustRightInd w:val="0"/>
        <w:ind w:left="284" w:hanging="284"/>
        <w:rPr>
          <w:rFonts w:ascii="Times New Roman" w:hAnsi="Times New Roman" w:cs="Times New Roman"/>
          <w:b/>
          <w:bCs/>
          <w:color w:val="000000" w:themeColor="text1"/>
          <w:lang w:bidi="ar-SA"/>
        </w:rPr>
      </w:pPr>
      <w:r>
        <w:rPr>
          <w:rFonts w:ascii="Times New Roman" w:hAnsi="Times New Roman" w:cs="Times New Roman"/>
          <w:b/>
          <w:bCs/>
          <w:color w:val="000000" w:themeColor="text1"/>
          <w:sz w:val="22"/>
          <w:szCs w:val="22"/>
          <w:lang w:bidi="ar-SA"/>
        </w:rPr>
        <w:t>UWAGA!</w:t>
      </w:r>
    </w:p>
    <w:p w14:paraId="3E410E36" w14:textId="488A3858" w:rsidR="009F2CB5" w:rsidRPr="009F2CB5" w:rsidRDefault="009F2CB5" w:rsidP="0053488B">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9F2CB5">
        <w:rPr>
          <w:rFonts w:ascii="Times New Roman" w:hAnsi="Times New Roman" w:cs="Times New Roman"/>
          <w:b/>
          <w:bCs/>
          <w:color w:val="000000" w:themeColor="text1"/>
          <w:sz w:val="22"/>
          <w:szCs w:val="22"/>
          <w:lang w:bidi="ar-SA"/>
        </w:rPr>
        <w:t xml:space="preserve">Zakres robót elektrycznych będących przedmiotem zamówienia </w:t>
      </w:r>
      <w:r>
        <w:rPr>
          <w:rFonts w:ascii="Times New Roman" w:hAnsi="Times New Roman" w:cs="Times New Roman"/>
          <w:b/>
          <w:bCs/>
          <w:color w:val="000000" w:themeColor="text1"/>
          <w:sz w:val="22"/>
          <w:szCs w:val="22"/>
          <w:lang w:bidi="ar-SA"/>
        </w:rPr>
        <w:t>obejmował będzie:</w:t>
      </w:r>
    </w:p>
    <w:p w14:paraId="7A215200" w14:textId="7A365E4D" w:rsidR="009F2CB5" w:rsidRPr="009F2CB5" w:rsidRDefault="009F2CB5"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sidRPr="009F2CB5">
        <w:rPr>
          <w:rFonts w:ascii="Times New Roman" w:hAnsi="Times New Roman" w:cs="Times New Roman"/>
          <w:b/>
          <w:bCs/>
          <w:color w:val="000000" w:themeColor="text1"/>
          <w:sz w:val="22"/>
          <w:szCs w:val="22"/>
          <w:lang w:bidi="ar-SA"/>
        </w:rPr>
        <w:t>-</w:t>
      </w:r>
      <w:r w:rsidR="00D61A03">
        <w:rPr>
          <w:rFonts w:ascii="Times New Roman" w:hAnsi="Times New Roman" w:cs="Times New Roman"/>
          <w:b/>
          <w:bCs/>
          <w:color w:val="000000" w:themeColor="text1"/>
          <w:sz w:val="22"/>
          <w:szCs w:val="22"/>
          <w:lang w:bidi="ar-SA"/>
        </w:rPr>
        <w:t xml:space="preserve"> </w:t>
      </w:r>
      <w:r w:rsidRPr="009F2CB5">
        <w:rPr>
          <w:rFonts w:ascii="Times New Roman" w:hAnsi="Times New Roman" w:cs="Times New Roman"/>
          <w:b/>
          <w:bCs/>
          <w:color w:val="000000" w:themeColor="text1"/>
          <w:sz w:val="22"/>
          <w:szCs w:val="22"/>
          <w:lang w:bidi="ar-SA"/>
        </w:rPr>
        <w:t>wykonacie wewnętrznej linii zasilającej do pompowni ścieków o długości 20,0 m z</w:t>
      </w:r>
      <w:r w:rsidR="00D61A03">
        <w:rPr>
          <w:rFonts w:ascii="Times New Roman" w:hAnsi="Times New Roman" w:cs="Times New Roman"/>
          <w:b/>
          <w:bCs/>
          <w:color w:val="000000" w:themeColor="text1"/>
          <w:sz w:val="22"/>
          <w:szCs w:val="22"/>
          <w:lang w:bidi="ar-SA"/>
        </w:rPr>
        <w:t> </w:t>
      </w:r>
      <w:r w:rsidRPr="009F2CB5">
        <w:rPr>
          <w:rFonts w:ascii="Times New Roman" w:hAnsi="Times New Roman" w:cs="Times New Roman"/>
          <w:b/>
          <w:bCs/>
          <w:color w:val="000000" w:themeColor="text1"/>
          <w:sz w:val="22"/>
          <w:szCs w:val="22"/>
          <w:lang w:bidi="ar-SA"/>
        </w:rPr>
        <w:t>przewodów YAKY 4x5 mm 2,p</w:t>
      </w:r>
    </w:p>
    <w:p w14:paraId="6B53B4C5" w14:textId="1036F9ED" w:rsidR="009F2CB5" w:rsidRPr="009F2CB5" w:rsidRDefault="009F2CB5"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sidRPr="009F2CB5">
        <w:rPr>
          <w:rFonts w:ascii="Times New Roman" w:hAnsi="Times New Roman" w:cs="Times New Roman"/>
          <w:b/>
          <w:bCs/>
          <w:color w:val="000000" w:themeColor="text1"/>
          <w:sz w:val="22"/>
          <w:szCs w:val="22"/>
          <w:lang w:bidi="ar-SA"/>
        </w:rPr>
        <w:t>-</w:t>
      </w:r>
      <w:r w:rsidR="00D61A03">
        <w:rPr>
          <w:rFonts w:ascii="Times New Roman" w:hAnsi="Times New Roman" w:cs="Times New Roman"/>
          <w:b/>
          <w:bCs/>
          <w:color w:val="000000" w:themeColor="text1"/>
          <w:sz w:val="22"/>
          <w:szCs w:val="22"/>
          <w:lang w:bidi="ar-SA"/>
        </w:rPr>
        <w:t xml:space="preserve"> </w:t>
      </w:r>
      <w:r w:rsidRPr="009F2CB5">
        <w:rPr>
          <w:rFonts w:ascii="Times New Roman" w:hAnsi="Times New Roman" w:cs="Times New Roman"/>
          <w:b/>
          <w:bCs/>
          <w:color w:val="000000" w:themeColor="text1"/>
          <w:sz w:val="22"/>
          <w:szCs w:val="22"/>
          <w:lang w:bidi="ar-SA"/>
        </w:rPr>
        <w:t>wykonacie wewnętrznej linii zasilającej do oczyszczalni ścieków - II-</w:t>
      </w:r>
      <w:proofErr w:type="spellStart"/>
      <w:r w:rsidRPr="009F2CB5">
        <w:rPr>
          <w:rFonts w:ascii="Times New Roman" w:hAnsi="Times New Roman" w:cs="Times New Roman"/>
          <w:b/>
          <w:bCs/>
          <w:color w:val="000000" w:themeColor="text1"/>
          <w:sz w:val="22"/>
          <w:szCs w:val="22"/>
          <w:lang w:bidi="ar-SA"/>
        </w:rPr>
        <w:t>gi</w:t>
      </w:r>
      <w:proofErr w:type="spellEnd"/>
      <w:r w:rsidRPr="009F2CB5">
        <w:rPr>
          <w:rFonts w:ascii="Times New Roman" w:hAnsi="Times New Roman" w:cs="Times New Roman"/>
          <w:b/>
          <w:bCs/>
          <w:color w:val="000000" w:themeColor="text1"/>
          <w:sz w:val="22"/>
          <w:szCs w:val="22"/>
          <w:lang w:bidi="ar-SA"/>
        </w:rPr>
        <w:t xml:space="preserve"> etap, o długości 25,0 m z przewodów YAKY 4x5 mm 2,</w:t>
      </w:r>
    </w:p>
    <w:p w14:paraId="1195F9E9" w14:textId="0BE25FD7" w:rsidR="009F2CB5" w:rsidRDefault="009F2CB5"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sidRPr="009F2CB5">
        <w:rPr>
          <w:rFonts w:ascii="Times New Roman" w:hAnsi="Times New Roman" w:cs="Times New Roman"/>
          <w:b/>
          <w:bCs/>
          <w:color w:val="000000" w:themeColor="text1"/>
          <w:sz w:val="22"/>
          <w:szCs w:val="22"/>
          <w:lang w:bidi="ar-SA"/>
        </w:rPr>
        <w:t>- włączenie projektowanego obiektu do istniejącego systemu monitoringu na terenie gminy</w:t>
      </w:r>
      <w:r>
        <w:rPr>
          <w:rFonts w:ascii="Times New Roman" w:hAnsi="Times New Roman" w:cs="Times New Roman"/>
          <w:b/>
          <w:bCs/>
          <w:color w:val="000000" w:themeColor="text1"/>
          <w:sz w:val="22"/>
          <w:szCs w:val="22"/>
          <w:lang w:bidi="ar-SA"/>
        </w:rPr>
        <w:t>,</w:t>
      </w:r>
    </w:p>
    <w:p w14:paraId="0F262525" w14:textId="68C18973"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Przebudowa przepompowni polegać będzie na:</w:t>
      </w:r>
    </w:p>
    <w:p w14:paraId="456BB8E9" w14:textId="1D0261B5" w:rsidR="00D61A03" w:rsidRPr="00D61A03" w:rsidRDefault="00D61A03"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 xml:space="preserve">wymianie dwóch pomp pracujących i jedna rezerwa magazynowa, z wolnym przelotem oraz stopą </w:t>
      </w:r>
      <w:proofErr w:type="spellStart"/>
      <w:r w:rsidRPr="00D61A03">
        <w:rPr>
          <w:rFonts w:ascii="Times New Roman" w:hAnsi="Times New Roman" w:cs="Times New Roman"/>
          <w:b/>
          <w:bCs/>
          <w:color w:val="000000" w:themeColor="text1"/>
          <w:sz w:val="22"/>
          <w:szCs w:val="22"/>
          <w:lang w:bidi="ar-SA"/>
        </w:rPr>
        <w:t>sprzęgajacą</w:t>
      </w:r>
      <w:proofErr w:type="spellEnd"/>
      <w:r w:rsidRPr="00D61A03">
        <w:rPr>
          <w:rFonts w:ascii="Times New Roman" w:hAnsi="Times New Roman" w:cs="Times New Roman"/>
          <w:b/>
          <w:bCs/>
          <w:color w:val="000000" w:themeColor="text1"/>
          <w:sz w:val="22"/>
          <w:szCs w:val="22"/>
          <w:lang w:bidi="ar-SA"/>
        </w:rPr>
        <w:t xml:space="preserve"> o parametrach (każda):</w:t>
      </w:r>
    </w:p>
    <w:p w14:paraId="50A18C86" w14:textId="77777777" w:rsidR="00D61A03" w:rsidRPr="00D61A03" w:rsidRDefault="00D61A03" w:rsidP="00D61A03">
      <w:pPr>
        <w:pStyle w:val="Akapitzlist"/>
        <w:widowControl/>
        <w:autoSpaceDE w:val="0"/>
        <w:autoSpaceDN w:val="0"/>
        <w:adjustRightInd w:val="0"/>
        <w:ind w:left="1134" w:hanging="142"/>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Q = 3,0 m^3/h    ;H = 10,0 mH2O</w:t>
      </w:r>
    </w:p>
    <w:p w14:paraId="6098CE43" w14:textId="4A3D8EE3" w:rsidR="00D61A03" w:rsidRPr="00D61A03" w:rsidRDefault="00D61A03" w:rsidP="00D61A03">
      <w:pPr>
        <w:pStyle w:val="Akapitzlist"/>
        <w:widowControl/>
        <w:autoSpaceDE w:val="0"/>
        <w:autoSpaceDN w:val="0"/>
        <w:adjustRightInd w:val="0"/>
        <w:ind w:left="851"/>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przewodach w przepompowni  wykonanych ze stali kwasoodporne,</w:t>
      </w:r>
    </w:p>
    <w:p w14:paraId="612DDB85" w14:textId="515A4570" w:rsidR="00D61A03" w:rsidRPr="00D61A03" w:rsidRDefault="00D61A03" w:rsidP="00D61A03">
      <w:pPr>
        <w:pStyle w:val="Akapitzlist"/>
        <w:widowControl/>
        <w:autoSpaceDE w:val="0"/>
        <w:autoSpaceDN w:val="0"/>
        <w:adjustRightInd w:val="0"/>
        <w:ind w:left="851"/>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armatury ( zasuwy odcinające i klapy  zwrotne)</w:t>
      </w:r>
    </w:p>
    <w:p w14:paraId="3502A13E" w14:textId="77777777"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Kanał grawitacyjny z rur PVC DN 200 SN 8 o długości pomiędzy studniami: S40 – SK jest przedmiotem zamówienia.</w:t>
      </w:r>
    </w:p>
    <w:p w14:paraId="78CE70C7" w14:textId="2D83D156"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0"/>
          <w:szCs w:val="20"/>
          <w:lang w:bidi="ar-SA"/>
        </w:rPr>
      </w:pPr>
      <w:r w:rsidRPr="00D61A03">
        <w:rPr>
          <w:rFonts w:ascii="Times New Roman" w:hAnsi="Times New Roman" w:cs="Times New Roman"/>
          <w:b/>
          <w:bCs/>
          <w:sz w:val="22"/>
          <w:szCs w:val="22"/>
        </w:rPr>
        <w:t>Rysunek osadnika wstępnego OW jest zawarty na rysunkach nr 3.0 i nr 4.0. Wymiary osadnika wstępnego:</w:t>
      </w:r>
    </w:p>
    <w:p w14:paraId="22C987F8" w14:textId="77777777"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zbiornik czterokomorowy wykonany w technologii rury strukturalnej PEHD,</w:t>
      </w:r>
    </w:p>
    <w:p w14:paraId="2871EA5F" w14:textId="1C2662F9"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lastRenderedPageBreak/>
        <w:t>pojemność czynna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25</w:t>
      </w:r>
      <w:r w:rsidRPr="00D61A03">
        <w:rPr>
          <w:rFonts w:ascii="Times New Roman" w:hAnsi="Times New Roman" w:cs="Times New Roman"/>
          <w:b/>
          <w:bCs/>
          <w:sz w:val="22"/>
          <w:szCs w:val="22"/>
        </w:rPr>
        <w:tab/>
        <w:t>m</w:t>
      </w:r>
      <w:r w:rsidRPr="00D61A03">
        <w:rPr>
          <w:rFonts w:ascii="Times New Roman" w:hAnsi="Times New Roman" w:cs="Times New Roman"/>
          <w:b/>
          <w:bCs/>
          <w:sz w:val="22"/>
          <w:szCs w:val="22"/>
          <w:vertAlign w:val="superscript"/>
        </w:rPr>
        <w:t>3</w:t>
      </w:r>
    </w:p>
    <w:p w14:paraId="3538F79C" w14:textId="18515787"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średnica zbiornika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2,0</w:t>
      </w:r>
      <w:r w:rsidRPr="00D61A03">
        <w:rPr>
          <w:rFonts w:ascii="Times New Roman" w:hAnsi="Times New Roman" w:cs="Times New Roman"/>
          <w:b/>
          <w:bCs/>
          <w:sz w:val="22"/>
          <w:szCs w:val="22"/>
        </w:rPr>
        <w:tab/>
        <w:t>m</w:t>
      </w:r>
    </w:p>
    <w:p w14:paraId="657FDEE1" w14:textId="7A1BD1ED"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długość zbiornika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9,3</w:t>
      </w:r>
      <w:r w:rsidRPr="00D61A03">
        <w:rPr>
          <w:rFonts w:ascii="Times New Roman" w:hAnsi="Times New Roman" w:cs="Times New Roman"/>
          <w:b/>
          <w:bCs/>
          <w:sz w:val="22"/>
          <w:szCs w:val="22"/>
        </w:rPr>
        <w:tab/>
        <w:t>m</w:t>
      </w:r>
    </w:p>
    <w:p w14:paraId="75965B51" w14:textId="1F361DA4"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wysokość króćca wlotowego (PVC DN 160)</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1,8</w:t>
      </w:r>
      <w:r w:rsidRPr="00D61A03">
        <w:rPr>
          <w:rFonts w:ascii="Times New Roman" w:hAnsi="Times New Roman" w:cs="Times New Roman"/>
          <w:b/>
          <w:bCs/>
          <w:sz w:val="22"/>
          <w:szCs w:val="22"/>
        </w:rPr>
        <w:tab/>
        <w:t>m</w:t>
      </w:r>
    </w:p>
    <w:p w14:paraId="243A1CC0" w14:textId="3D451B53"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wysokość króćca wylotowego (PVC DN 160)</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1,7</w:t>
      </w:r>
      <w:r w:rsidRPr="00D61A03">
        <w:rPr>
          <w:rFonts w:ascii="Times New Roman" w:hAnsi="Times New Roman" w:cs="Times New Roman"/>
          <w:b/>
          <w:bCs/>
          <w:sz w:val="22"/>
          <w:szCs w:val="22"/>
        </w:rPr>
        <w:tab/>
        <w:t>m</w:t>
      </w:r>
    </w:p>
    <w:p w14:paraId="541734AB" w14:textId="2383B346" w:rsidR="00D61A03" w:rsidRPr="00D61A03" w:rsidRDefault="00D61A03" w:rsidP="0053488B">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Lokalizację miejsca do składowania materiałów z rozbiórki poda ZUK w Węglińcu.</w:t>
      </w:r>
    </w:p>
    <w:p w14:paraId="0E8141F3" w14:textId="40D1EC0A" w:rsidR="00D61A03" w:rsidRPr="00D61A03" w:rsidRDefault="00D61A03" w:rsidP="0053488B">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Zamawiający nie posiada rysunku komory przeznaczonej do rozbiórki. Z rysunku odczytano wymiary istniejącej komory: 8,3 x 2,2 x1,5 m.</w:t>
      </w:r>
    </w:p>
    <w:p w14:paraId="6EFEE6EA" w14:textId="77777777" w:rsidR="009F2CB5" w:rsidRPr="009F2CB5" w:rsidRDefault="009F2CB5" w:rsidP="009F2CB5">
      <w:pPr>
        <w:pStyle w:val="Akapitzlist"/>
        <w:widowControl/>
        <w:autoSpaceDE w:val="0"/>
        <w:autoSpaceDN w:val="0"/>
        <w:adjustRightInd w:val="0"/>
        <w:rPr>
          <w:rFonts w:ascii="Times New Roman" w:hAnsi="Times New Roman" w:cs="Times New Roman"/>
          <w:b/>
          <w:bCs/>
          <w:color w:val="000000" w:themeColor="text1"/>
          <w:sz w:val="22"/>
          <w:szCs w:val="22"/>
          <w:lang w:bidi="ar-SA"/>
        </w:rPr>
      </w:pPr>
    </w:p>
    <w:p w14:paraId="7CFA8B2A" w14:textId="52EB69A6" w:rsidR="004A2045" w:rsidRPr="005F4152" w:rsidRDefault="004A2045" w:rsidP="004F1F9C">
      <w:pPr>
        <w:pStyle w:val="Akapitzlist"/>
        <w:widowControl/>
        <w:numPr>
          <w:ilvl w:val="0"/>
          <w:numId w:val="68"/>
        </w:numPr>
        <w:ind w:left="284" w:hanging="284"/>
        <w:jc w:val="both"/>
        <w:rPr>
          <w:rFonts w:ascii="Times New Roman" w:hAnsi="Times New Roman" w:cs="Times New Roman"/>
          <w:bCs/>
          <w:color w:val="000000" w:themeColor="text1"/>
          <w:sz w:val="22"/>
          <w:szCs w:val="22"/>
        </w:rPr>
      </w:pPr>
      <w:bookmarkStart w:id="12" w:name="_Hlk127181027"/>
      <w:r w:rsidRPr="005F4152">
        <w:rPr>
          <w:rFonts w:ascii="Times New Roman" w:eastAsia="Times New Roman" w:hAnsi="Times New Roman" w:cs="Times New Roman"/>
          <w:bCs/>
          <w:color w:val="000000" w:themeColor="text1"/>
          <w:sz w:val="22"/>
          <w:szCs w:val="22"/>
          <w:lang w:eastAsia="en-US" w:bidi="ar-SA"/>
        </w:rPr>
        <w:t>S</w:t>
      </w:r>
      <w:r w:rsidRPr="005F4152">
        <w:rPr>
          <w:rFonts w:ascii="Times New Roman" w:hAnsi="Times New Roman" w:cs="Times New Roman"/>
          <w:bCs/>
          <w:color w:val="000000" w:themeColor="text1"/>
          <w:sz w:val="22"/>
          <w:szCs w:val="22"/>
        </w:rPr>
        <w:t>zczegółowy opis przedmiotu zamówienia znajduje się w załączniku Nr 1</w:t>
      </w:r>
      <w:r w:rsidR="00156F7E">
        <w:rPr>
          <w:rFonts w:ascii="Times New Roman" w:hAnsi="Times New Roman" w:cs="Times New Roman"/>
          <w:bCs/>
          <w:color w:val="000000" w:themeColor="text1"/>
          <w:sz w:val="22"/>
          <w:szCs w:val="22"/>
        </w:rPr>
        <w:t>0</w:t>
      </w:r>
      <w:r>
        <w:rPr>
          <w:rFonts w:ascii="Times New Roman" w:hAnsi="Times New Roman" w:cs="Times New Roman"/>
          <w:bCs/>
          <w:color w:val="000000" w:themeColor="text1"/>
          <w:sz w:val="22"/>
          <w:szCs w:val="22"/>
        </w:rPr>
        <w:t xml:space="preserve"> </w:t>
      </w:r>
      <w:r w:rsidRPr="005F4152">
        <w:rPr>
          <w:rFonts w:ascii="Times New Roman" w:hAnsi="Times New Roman" w:cs="Times New Roman"/>
          <w:bCs/>
          <w:color w:val="000000" w:themeColor="text1"/>
          <w:sz w:val="22"/>
          <w:szCs w:val="22"/>
        </w:rPr>
        <w:t>do SWZ. Składają się na niego następujące dokumenty:</w:t>
      </w:r>
    </w:p>
    <w:p w14:paraId="32B9B51B" w14:textId="64DB61CE"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dokumentacja projektowa</w:t>
      </w:r>
      <w:r w:rsidR="00EE066D">
        <w:rPr>
          <w:rFonts w:ascii="Times New Roman" w:hAnsi="Times New Roman" w:cs="Times New Roman"/>
          <w:bCs/>
          <w:color w:val="000000" w:themeColor="text1"/>
          <w:sz w:val="22"/>
          <w:szCs w:val="22"/>
        </w:rPr>
        <w:t>,</w:t>
      </w:r>
    </w:p>
    <w:p w14:paraId="1965A78D" w14:textId="07AFAC06"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specyfikacj</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techniczn</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wykonania i odbioru robót budowlanych (STWiOR</w:t>
      </w:r>
      <w:r w:rsidR="007A7A50">
        <w:rPr>
          <w:rFonts w:ascii="Times New Roman" w:hAnsi="Times New Roman" w:cs="Times New Roman"/>
          <w:bCs/>
          <w:color w:val="000000" w:themeColor="text1"/>
          <w:sz w:val="22"/>
          <w:szCs w:val="22"/>
        </w:rPr>
        <w:t>B</w:t>
      </w:r>
      <w:r w:rsidRPr="005F4152">
        <w:rPr>
          <w:rFonts w:ascii="Times New Roman" w:hAnsi="Times New Roman" w:cs="Times New Roman"/>
          <w:bCs/>
          <w:color w:val="000000" w:themeColor="text1"/>
          <w:sz w:val="22"/>
          <w:szCs w:val="22"/>
        </w:rPr>
        <w:t xml:space="preserve">), </w:t>
      </w:r>
    </w:p>
    <w:p w14:paraId="6BD97E6C" w14:textId="29CD81D5"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przedmiar robót</w:t>
      </w:r>
      <w:r w:rsidR="00EE066D">
        <w:rPr>
          <w:rFonts w:ascii="Times New Roman" w:hAnsi="Times New Roman" w:cs="Times New Roman"/>
          <w:bCs/>
          <w:color w:val="000000" w:themeColor="text1"/>
          <w:sz w:val="22"/>
          <w:szCs w:val="22"/>
        </w:rPr>
        <w:t>.</w:t>
      </w:r>
    </w:p>
    <w:p w14:paraId="51B2934F" w14:textId="3A127A68" w:rsidR="009F2CB5" w:rsidRDefault="004A2045" w:rsidP="009F2CB5">
      <w:pPr>
        <w:autoSpaceDE w:val="0"/>
        <w:autoSpaceDN w:val="0"/>
        <w:adjustRightInd w:val="0"/>
        <w:ind w:left="567"/>
        <w:jc w:val="both"/>
        <w:rPr>
          <w:rFonts w:ascii="Times New Roman" w:hAnsi="Times New Roman" w:cs="Times New Roman"/>
          <w:bCs/>
          <w:iCs/>
          <w:color w:val="000000" w:themeColor="text1"/>
          <w:sz w:val="22"/>
          <w:szCs w:val="22"/>
        </w:rPr>
      </w:pPr>
      <w:r w:rsidRPr="005F4152">
        <w:rPr>
          <w:rFonts w:ascii="Times New Roman" w:hAnsi="Times New Roman" w:cs="Times New Roman"/>
          <w:iCs/>
          <w:color w:val="000000" w:themeColor="text1"/>
          <w:sz w:val="22"/>
          <w:szCs w:val="22"/>
        </w:rPr>
        <w:t xml:space="preserve">Z uwagi na to, </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 wynagrodzenie wykonawcy wskazane w ofercie będzie miało charakter ryczałtowy, wykonawca przy wycenie oferty powinien opierać się na zakresie wskazanym w dokumentacji projektowej o której mowa w pkt 1) oraz STW</w:t>
      </w:r>
      <w:r w:rsidR="007A7A50">
        <w:rPr>
          <w:rFonts w:ascii="Times New Roman" w:hAnsi="Times New Roman" w:cs="Times New Roman"/>
          <w:iCs/>
          <w:color w:val="000000" w:themeColor="text1"/>
          <w:sz w:val="22"/>
          <w:szCs w:val="22"/>
        </w:rPr>
        <w:t>i</w:t>
      </w:r>
      <w:r w:rsidRPr="005F4152">
        <w:rPr>
          <w:rFonts w:ascii="Times New Roman" w:hAnsi="Times New Roman" w:cs="Times New Roman"/>
          <w:iCs/>
          <w:color w:val="000000" w:themeColor="text1"/>
          <w:sz w:val="22"/>
          <w:szCs w:val="22"/>
        </w:rPr>
        <w:t>ORB</w:t>
      </w:r>
      <w:r w:rsidR="000D4115">
        <w:rPr>
          <w:rFonts w:ascii="Times New Roman" w:hAnsi="Times New Roman" w:cs="Times New Roman"/>
          <w:iCs/>
          <w:color w:val="000000" w:themeColor="text1"/>
          <w:sz w:val="22"/>
          <w:szCs w:val="22"/>
        </w:rPr>
        <w:t xml:space="preserve"> oraz w opisie przedmiotu zamówienia zawartym w niniejszej SWZ</w:t>
      </w:r>
      <w:r w:rsidRPr="005F4152">
        <w:rPr>
          <w:rFonts w:ascii="Times New Roman" w:hAnsi="Times New Roman" w:cs="Times New Roman"/>
          <w:iCs/>
          <w:color w:val="000000" w:themeColor="text1"/>
          <w:sz w:val="22"/>
          <w:szCs w:val="22"/>
        </w:rPr>
        <w:t>. Przedmiar robót ma charakter pomocniczy. Wyst</w:t>
      </w:r>
      <w:r w:rsidRPr="005F4152">
        <w:rPr>
          <w:rFonts w:ascii="Times New Roman" w:eastAsia="Calibri" w:hAnsi="Times New Roman" w:cs="Times New Roman"/>
          <w:iCs/>
          <w:color w:val="000000" w:themeColor="text1"/>
          <w:sz w:val="22"/>
          <w:szCs w:val="22"/>
        </w:rPr>
        <w:t>ą</w:t>
      </w:r>
      <w:r w:rsidRPr="005F4152">
        <w:rPr>
          <w:rFonts w:ascii="Times New Roman" w:hAnsi="Times New Roman" w:cs="Times New Roman"/>
          <w:iCs/>
          <w:color w:val="000000" w:themeColor="text1"/>
          <w:sz w:val="22"/>
          <w:szCs w:val="22"/>
        </w:rPr>
        <w:t>pienie w trakcie realizacji umowy robót nieujętych w przedmiarze lub robót w wi</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kszej ilo</w:t>
      </w:r>
      <w:r w:rsidRPr="005F4152">
        <w:rPr>
          <w:rFonts w:ascii="Times New Roman" w:eastAsia="Calibri" w:hAnsi="Times New Roman" w:cs="Times New Roman"/>
          <w:iCs/>
          <w:color w:val="000000" w:themeColor="text1"/>
          <w:sz w:val="22"/>
          <w:szCs w:val="22"/>
        </w:rPr>
        <w:t>ś</w:t>
      </w:r>
      <w:r w:rsidRPr="005F4152">
        <w:rPr>
          <w:rFonts w:ascii="Times New Roman" w:hAnsi="Times New Roman" w:cs="Times New Roman"/>
          <w:iCs/>
          <w:color w:val="000000" w:themeColor="text1"/>
          <w:sz w:val="22"/>
          <w:szCs w:val="22"/>
        </w:rPr>
        <w:t>ci w stosunku do przyjętej w przedmiarze nie b</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dzie uprawnia</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 xml:space="preserve">o wykonawcy do </w:t>
      </w:r>
      <w:r w:rsidRPr="005F4152">
        <w:rPr>
          <w:rFonts w:ascii="Times New Roman" w:eastAsia="Calibri" w:hAnsi="Times New Roman" w:cs="Times New Roman"/>
          <w:iCs/>
          <w:color w:val="000000" w:themeColor="text1"/>
          <w:sz w:val="22"/>
          <w:szCs w:val="22"/>
        </w:rPr>
        <w:t>żą</w:t>
      </w:r>
      <w:r w:rsidRPr="005F4152">
        <w:rPr>
          <w:rFonts w:ascii="Times New Roman" w:hAnsi="Times New Roman" w:cs="Times New Roman"/>
          <w:iCs/>
          <w:color w:val="000000" w:themeColor="text1"/>
          <w:sz w:val="22"/>
          <w:szCs w:val="22"/>
        </w:rPr>
        <w:t>dania dodatkowego wynagrodzenia - je</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eli roboty te uj</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te by</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y w</w:t>
      </w:r>
      <w:r w:rsidR="00BB50B2">
        <w:rPr>
          <w:rFonts w:ascii="Times New Roman" w:hAnsi="Times New Roman" w:cs="Times New Roman"/>
          <w:iCs/>
          <w:color w:val="000000" w:themeColor="text1"/>
          <w:sz w:val="22"/>
          <w:szCs w:val="22"/>
        </w:rPr>
        <w:t> </w:t>
      </w:r>
      <w:r w:rsidRPr="005F4152">
        <w:rPr>
          <w:rFonts w:ascii="Times New Roman" w:hAnsi="Times New Roman" w:cs="Times New Roman"/>
          <w:iCs/>
          <w:color w:val="000000" w:themeColor="text1"/>
          <w:sz w:val="22"/>
          <w:szCs w:val="22"/>
        </w:rPr>
        <w:t>dokumentacji projektowej o której mowa w pkt 1) lub STW</w:t>
      </w:r>
      <w:r w:rsidR="007A7A50">
        <w:rPr>
          <w:rFonts w:ascii="Times New Roman" w:hAnsi="Times New Roman" w:cs="Times New Roman"/>
          <w:iCs/>
          <w:color w:val="000000" w:themeColor="text1"/>
          <w:sz w:val="22"/>
          <w:szCs w:val="22"/>
        </w:rPr>
        <w:t>i</w:t>
      </w:r>
      <w:r w:rsidRPr="005F4152">
        <w:rPr>
          <w:rFonts w:ascii="Times New Roman" w:hAnsi="Times New Roman" w:cs="Times New Roman"/>
          <w:iCs/>
          <w:color w:val="000000" w:themeColor="text1"/>
          <w:sz w:val="22"/>
          <w:szCs w:val="22"/>
        </w:rPr>
        <w:t>ORB.</w:t>
      </w:r>
    </w:p>
    <w:p w14:paraId="4B41FA78"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hAnsi="Times New Roman" w:cs="Times New Roman"/>
          <w:bCs/>
          <w:color w:val="000000" w:themeColor="text1"/>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9F2CB5">
        <w:rPr>
          <w:rFonts w:ascii="Times New Roman" w:hAnsi="Times New Roman" w:cs="Times New Roman"/>
          <w:bCs/>
          <w:i/>
          <w:color w:val="000000" w:themeColor="text1"/>
          <w:sz w:val="22"/>
          <w:szCs w:val="22"/>
        </w:rPr>
        <w:t>„lub równoważne”.</w:t>
      </w:r>
    </w:p>
    <w:p w14:paraId="4797CEEB"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w:t>
      </w:r>
    </w:p>
    <w:p w14:paraId="42718C6A"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3AEB10D0"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7735A0C" w14:textId="25A6A82E"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Materiały zastosowane przez Wykonawcę przy wykonywaniu robót muszą być nowe i nieużywane, odpowiadać wymaganiom norm i przepisów wymienionych w Specyfikacji Technicznej Wykonania i</w:t>
      </w:r>
      <w:r w:rsidR="0097162E">
        <w:rPr>
          <w:rFonts w:ascii="Times New Roman" w:eastAsia="Times New Roman" w:hAnsi="Times New Roman" w:cs="Times New Roman"/>
          <w:color w:val="000000" w:themeColor="text1"/>
          <w:sz w:val="22"/>
          <w:szCs w:val="22"/>
        </w:rPr>
        <w:t> </w:t>
      </w:r>
      <w:r w:rsidRPr="009F2CB5">
        <w:rPr>
          <w:rFonts w:ascii="Times New Roman" w:eastAsia="Times New Roman" w:hAnsi="Times New Roman" w:cs="Times New Roman"/>
          <w:color w:val="000000" w:themeColor="text1"/>
          <w:sz w:val="22"/>
          <w:szCs w:val="22"/>
        </w:rPr>
        <w:t>Odbioru Robót, posiadać wymagane polskimi przepisami atesty i certyfikaty, w tym również świadectwa dopuszczenia do obrotu oraz certyfikaty bezpieczeństwa.</w:t>
      </w:r>
      <w:bookmarkStart w:id="13" w:name="_Hlk89255602"/>
      <w:bookmarkEnd w:id="11"/>
    </w:p>
    <w:p w14:paraId="03E2E3C3" w14:textId="4477EAB1" w:rsidR="00500F8F" w:rsidRPr="009F2CB5" w:rsidRDefault="00500F8F"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lang w:eastAsia="en-US" w:bidi="ar-SA"/>
        </w:rPr>
        <w:t>W ramach zamówienia Wykonawca jest zobowiązany, we własnym  zakresie i na własny koszt, do:</w:t>
      </w:r>
    </w:p>
    <w:p w14:paraId="6437E884" w14:textId="77D1BE51" w:rsidR="006A3062" w:rsidRPr="009F2CB5" w:rsidRDefault="00500F8F"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color w:val="FF0000"/>
          <w:sz w:val="22"/>
          <w:szCs w:val="22"/>
          <w:lang w:eastAsia="en-US" w:bidi="ar-SA"/>
        </w:rPr>
      </w:pPr>
      <w:r w:rsidRPr="009F2CB5">
        <w:rPr>
          <w:rFonts w:ascii="Times New Roman" w:eastAsia="Times New Roman" w:hAnsi="Times New Roman" w:cs="Times New Roman"/>
          <w:color w:val="000000" w:themeColor="text1"/>
          <w:sz w:val="22"/>
          <w:szCs w:val="22"/>
          <w:lang w:eastAsia="en-US" w:bidi="ar-SA"/>
        </w:rPr>
        <w:t>oznakowania i zabezpieczenia placu budowy, zapewnienie bezpieczeństwa ruchu (obejmujące też poruszanie się po terenie budowy) ze szczególnym uwzględnieniem bezpieczeństwa osób;</w:t>
      </w:r>
      <w:r w:rsidRPr="009F2CB5">
        <w:rPr>
          <w:rFonts w:ascii="Times New Roman" w:eastAsia="Times New Roman" w:hAnsi="Times New Roman" w:cs="Times New Roman"/>
          <w:color w:val="0070C0"/>
          <w:sz w:val="22"/>
          <w:szCs w:val="22"/>
          <w:lang w:eastAsia="en-US" w:bidi="ar-SA"/>
        </w:rPr>
        <w:t xml:space="preserve"> </w:t>
      </w:r>
      <w:r w:rsidRPr="009F2CB5">
        <w:rPr>
          <w:rFonts w:ascii="Times New Roman" w:eastAsia="Times New Roman" w:hAnsi="Times New Roman" w:cs="Times New Roman"/>
          <w:color w:val="000000" w:themeColor="text1"/>
          <w:sz w:val="22"/>
          <w:szCs w:val="22"/>
          <w:lang w:eastAsia="en-US" w:bidi="ar-SA"/>
        </w:rPr>
        <w:t>oraz zapewnienie możliwości dojścia okolicznych mieszkańców do budynków i dojazdu służb specjalnych;</w:t>
      </w:r>
    </w:p>
    <w:p w14:paraId="274C0CE3" w14:textId="28EC8888" w:rsidR="006A3062"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utrzymania ciągłoś</w:t>
      </w:r>
      <w:r w:rsidR="00F921BA" w:rsidRPr="00F21419">
        <w:rPr>
          <w:rFonts w:ascii="Times New Roman" w:eastAsia="Times New Roman" w:hAnsi="Times New Roman" w:cs="Times New Roman"/>
          <w:color w:val="000000" w:themeColor="text1"/>
          <w:sz w:val="22"/>
          <w:szCs w:val="22"/>
          <w:lang w:eastAsia="en-US" w:bidi="ar-SA"/>
        </w:rPr>
        <w:t>ci</w:t>
      </w:r>
      <w:r w:rsidRPr="00F21419">
        <w:rPr>
          <w:rFonts w:ascii="Times New Roman" w:eastAsia="Times New Roman" w:hAnsi="Times New Roman" w:cs="Times New Roman"/>
          <w:color w:val="000000" w:themeColor="text1"/>
          <w:sz w:val="22"/>
          <w:szCs w:val="22"/>
          <w:lang w:eastAsia="en-US" w:bidi="ar-SA"/>
        </w:rPr>
        <w:t xml:space="preserve"> dojazdu do </w:t>
      </w:r>
      <w:r w:rsidR="00F921BA" w:rsidRPr="00F21419">
        <w:rPr>
          <w:rFonts w:ascii="Times New Roman" w:eastAsia="Times New Roman" w:hAnsi="Times New Roman" w:cs="Times New Roman"/>
          <w:color w:val="000000" w:themeColor="text1"/>
          <w:sz w:val="22"/>
          <w:szCs w:val="22"/>
          <w:lang w:eastAsia="en-US" w:bidi="ar-SA"/>
        </w:rPr>
        <w:t xml:space="preserve">istniejącej przepompowni </w:t>
      </w:r>
      <w:r w:rsidRPr="00F21419">
        <w:rPr>
          <w:rFonts w:ascii="Times New Roman" w:eastAsia="Times New Roman" w:hAnsi="Times New Roman" w:cs="Times New Roman"/>
          <w:color w:val="000000" w:themeColor="text1"/>
          <w:sz w:val="22"/>
          <w:szCs w:val="22"/>
          <w:lang w:eastAsia="en-US" w:bidi="ar-SA"/>
        </w:rPr>
        <w:t xml:space="preserve">w </w:t>
      </w:r>
      <w:r w:rsidR="00F921BA" w:rsidRPr="00F21419">
        <w:rPr>
          <w:rFonts w:ascii="Times New Roman" w:eastAsia="Times New Roman" w:hAnsi="Times New Roman" w:cs="Times New Roman"/>
          <w:color w:val="000000" w:themeColor="text1"/>
          <w:sz w:val="22"/>
          <w:szCs w:val="22"/>
          <w:lang w:eastAsia="en-US" w:bidi="ar-SA"/>
        </w:rPr>
        <w:t>Ruszowie.</w:t>
      </w:r>
      <w:r w:rsidR="00096285" w:rsidRPr="00F21419">
        <w:rPr>
          <w:rFonts w:ascii="Times New Roman" w:eastAsia="Times New Roman" w:hAnsi="Times New Roman" w:cs="Times New Roman"/>
          <w:color w:val="000000" w:themeColor="text1"/>
          <w:sz w:val="22"/>
          <w:szCs w:val="22"/>
          <w:lang w:eastAsia="en-US" w:bidi="ar-SA"/>
        </w:rPr>
        <w:t xml:space="preserve"> </w:t>
      </w:r>
    </w:p>
    <w:p w14:paraId="44CCC643" w14:textId="1C37E458" w:rsidR="00096285"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w</w:t>
      </w:r>
      <w:r w:rsidRPr="00F21419">
        <w:rPr>
          <w:rFonts w:ascii="Times New Roman" w:eastAsia="Times New Roman" w:hAnsi="Times New Roman" w:cs="Times New Roman"/>
          <w:bCs/>
          <w:color w:val="000000" w:themeColor="text1"/>
          <w:sz w:val="22"/>
          <w:szCs w:val="22"/>
          <w:lang w:eastAsia="en-US" w:bidi="ar-SA"/>
        </w:rPr>
        <w:t xml:space="preserve">szystkie roboty dotyczące budowy kanalizacji </w:t>
      </w:r>
      <w:r w:rsidR="00F921BA" w:rsidRPr="00F21419">
        <w:rPr>
          <w:rFonts w:ascii="Times New Roman" w:eastAsia="Times New Roman" w:hAnsi="Times New Roman" w:cs="Times New Roman"/>
          <w:bCs/>
          <w:color w:val="000000" w:themeColor="text1"/>
          <w:sz w:val="22"/>
          <w:szCs w:val="22"/>
          <w:lang w:eastAsia="en-US" w:bidi="ar-SA"/>
        </w:rPr>
        <w:t>sanitarnej</w:t>
      </w:r>
      <w:r w:rsidRPr="00F21419">
        <w:rPr>
          <w:rFonts w:ascii="Times New Roman" w:eastAsia="Times New Roman" w:hAnsi="Times New Roman" w:cs="Times New Roman"/>
          <w:bCs/>
          <w:color w:val="000000" w:themeColor="text1"/>
          <w:sz w:val="22"/>
          <w:szCs w:val="22"/>
          <w:lang w:eastAsia="en-US" w:bidi="ar-SA"/>
        </w:rPr>
        <w:t xml:space="preserve"> wraz z przyłączami muszą być prowadzone przy  utrzymaniu ciągłości odbioru ścieków. Wykonawca ujmie w cenie ofertowej koszt zabezpieczenia odbioru ścieków  </w:t>
      </w:r>
      <w:r w:rsidR="00F921BA" w:rsidRPr="00F21419">
        <w:rPr>
          <w:rFonts w:ascii="Times New Roman" w:eastAsia="Times New Roman" w:hAnsi="Times New Roman" w:cs="Times New Roman"/>
          <w:bCs/>
          <w:color w:val="000000" w:themeColor="text1"/>
          <w:sz w:val="22"/>
          <w:szCs w:val="22"/>
          <w:lang w:eastAsia="en-US" w:bidi="ar-SA"/>
        </w:rPr>
        <w:t>na czas realizacji robót.</w:t>
      </w:r>
      <w:r w:rsidR="00096285" w:rsidRPr="00F21419">
        <w:rPr>
          <w:rFonts w:ascii="Times New Roman" w:eastAsia="Times New Roman" w:hAnsi="Times New Roman" w:cs="Times New Roman"/>
          <w:bCs/>
          <w:color w:val="000000" w:themeColor="text1"/>
          <w:sz w:val="22"/>
          <w:szCs w:val="22"/>
          <w:lang w:eastAsia="en-US" w:bidi="ar-SA"/>
        </w:rPr>
        <w:t xml:space="preserve"> </w:t>
      </w:r>
    </w:p>
    <w:p w14:paraId="47884566" w14:textId="61D4313D" w:rsidR="00096285"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bCs/>
          <w:color w:val="000000" w:themeColor="text1"/>
          <w:sz w:val="22"/>
          <w:szCs w:val="22"/>
          <w:lang w:eastAsia="en-US" w:bidi="ar-SA"/>
        </w:rPr>
        <w:t xml:space="preserve"> przed przystąpieniem do realizacji budowy sieci kanalizacyjnej należy protokolarnie uzgodnić z Zamawiającym i Zakładem Usług Komunalnych  w Węglińcu technologie i sposób realizacji uwarunkowań określonych w pkt. </w:t>
      </w:r>
      <w:r w:rsidR="0025249A" w:rsidRPr="00F21419">
        <w:rPr>
          <w:rFonts w:ascii="Times New Roman" w:eastAsia="Times New Roman" w:hAnsi="Times New Roman" w:cs="Times New Roman"/>
          <w:bCs/>
          <w:color w:val="000000" w:themeColor="text1"/>
          <w:sz w:val="22"/>
          <w:szCs w:val="22"/>
          <w:lang w:eastAsia="en-US" w:bidi="ar-SA"/>
        </w:rPr>
        <w:t>9.3</w:t>
      </w:r>
      <w:r w:rsidRPr="00F21419">
        <w:rPr>
          <w:rFonts w:ascii="Times New Roman" w:eastAsia="Times New Roman" w:hAnsi="Times New Roman" w:cs="Times New Roman"/>
          <w:bCs/>
          <w:color w:val="000000" w:themeColor="text1"/>
          <w:sz w:val="22"/>
          <w:szCs w:val="22"/>
          <w:lang w:eastAsia="en-US" w:bidi="ar-SA"/>
        </w:rPr>
        <w:t>.</w:t>
      </w:r>
    </w:p>
    <w:p w14:paraId="5D880B81" w14:textId="7460F99D" w:rsidR="00500F8F" w:rsidRPr="00F21419" w:rsidRDefault="00500F8F"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lastRenderedPageBreak/>
        <w:t xml:space="preserve">rozwiązania kwestii poboru wody  i energii elektrycznej; </w:t>
      </w:r>
    </w:p>
    <w:p w14:paraId="472E4D9F" w14:textId="77777777" w:rsidR="00500F8F"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uczestniczenia w radach budowy zwoływanych nie rzadziej niż dwa w miesiącu oraz na każde wezwanie Zamawiającego);</w:t>
      </w:r>
    </w:p>
    <w:p w14:paraId="5664ACF8" w14:textId="77777777" w:rsidR="00500F8F" w:rsidRPr="00F21419" w:rsidRDefault="00500F8F" w:rsidP="009F2CB5">
      <w:pPr>
        <w:widowControl/>
        <w:numPr>
          <w:ilvl w:val="1"/>
          <w:numId w:val="68"/>
        </w:numPr>
        <w:ind w:left="851" w:hanging="502"/>
        <w:contextualSpacing/>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pozyskania, przygotowanie i transportu do miejsca wskazanego przez Zamawiającego materiałów rozbiórkowych, oraz utylizacja pozostałych materiałów.  </w:t>
      </w:r>
    </w:p>
    <w:p w14:paraId="6664E2E4" w14:textId="77777777" w:rsidR="0049657E"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uporządkowania terenu po zakończeniu budowy;</w:t>
      </w:r>
    </w:p>
    <w:p w14:paraId="6622367E" w14:textId="4FBD53E8" w:rsidR="00500F8F"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dokonania wywozu gruzu i innych materiałów rozbiórkowych oraz odpadów. Wykonawca ponosi wszelkie koszty związane z utylizacją odpadów, przekazaniem i transportem odpadów  na składowisko oraz czyszczenia i składowania materiałów z rozbiórki do miejsca wskazanego przez zamawiającego. </w:t>
      </w:r>
      <w:r w:rsidR="00096285" w:rsidRPr="00F21419">
        <w:rPr>
          <w:rFonts w:ascii="Times New Roman" w:eastAsia="Times New Roman" w:hAnsi="Times New Roman" w:cs="Times New Roman"/>
          <w:color w:val="000000" w:themeColor="text1"/>
          <w:sz w:val="22"/>
          <w:szCs w:val="22"/>
          <w:lang w:eastAsia="en-US" w:bidi="ar-SA"/>
        </w:rPr>
        <w:t>Sposób utylizacji e</w:t>
      </w:r>
      <w:r w:rsidRPr="00F21419">
        <w:rPr>
          <w:rFonts w:ascii="Times New Roman" w:eastAsia="Times New Roman" w:hAnsi="Times New Roman" w:cs="Times New Roman"/>
          <w:color w:val="000000" w:themeColor="text1"/>
          <w:sz w:val="22"/>
          <w:szCs w:val="22"/>
          <w:lang w:eastAsia="en-US" w:bidi="ar-SA"/>
        </w:rPr>
        <w:t>lement</w:t>
      </w:r>
      <w:r w:rsidR="00096285" w:rsidRPr="00F21419">
        <w:rPr>
          <w:rFonts w:ascii="Times New Roman" w:eastAsia="Times New Roman" w:hAnsi="Times New Roman" w:cs="Times New Roman"/>
          <w:color w:val="000000" w:themeColor="text1"/>
          <w:sz w:val="22"/>
          <w:szCs w:val="22"/>
          <w:lang w:eastAsia="en-US" w:bidi="ar-SA"/>
        </w:rPr>
        <w:t>ów</w:t>
      </w:r>
      <w:r w:rsidRPr="00F21419">
        <w:rPr>
          <w:rFonts w:ascii="Times New Roman" w:eastAsia="Times New Roman" w:hAnsi="Times New Roman" w:cs="Times New Roman"/>
          <w:color w:val="000000" w:themeColor="text1"/>
          <w:sz w:val="22"/>
          <w:szCs w:val="22"/>
          <w:lang w:eastAsia="en-US" w:bidi="ar-SA"/>
        </w:rPr>
        <w:t xml:space="preserve"> infrastruktury kanalizacyjnej jak np.: włazy, kratki, pokrywy betonowe i żeliwne przed utylizacj</w:t>
      </w:r>
      <w:r w:rsidR="00096285" w:rsidRPr="00F21419">
        <w:rPr>
          <w:rFonts w:ascii="Times New Roman" w:eastAsia="Times New Roman" w:hAnsi="Times New Roman" w:cs="Times New Roman"/>
          <w:color w:val="000000" w:themeColor="text1"/>
          <w:sz w:val="22"/>
          <w:szCs w:val="22"/>
          <w:lang w:eastAsia="en-US" w:bidi="ar-SA"/>
        </w:rPr>
        <w:t>ą</w:t>
      </w:r>
      <w:r w:rsidRPr="00F21419">
        <w:rPr>
          <w:rFonts w:ascii="Times New Roman" w:eastAsia="Times New Roman" w:hAnsi="Times New Roman" w:cs="Times New Roman"/>
          <w:color w:val="000000" w:themeColor="text1"/>
          <w:sz w:val="22"/>
          <w:szCs w:val="22"/>
          <w:lang w:eastAsia="en-US" w:bidi="ar-SA"/>
        </w:rPr>
        <w:t xml:space="preserve"> uzgodnić z Zakładem Usług Komunalnych w</w:t>
      </w:r>
      <w:r w:rsidR="0097162E">
        <w:rPr>
          <w:rFonts w:ascii="Times New Roman" w:eastAsia="Times New Roman" w:hAnsi="Times New Roman" w:cs="Times New Roman"/>
          <w:color w:val="000000" w:themeColor="text1"/>
          <w:sz w:val="22"/>
          <w:szCs w:val="22"/>
          <w:lang w:eastAsia="en-US" w:bidi="ar-SA"/>
        </w:rPr>
        <w:t> </w:t>
      </w:r>
      <w:r w:rsidRPr="00F21419">
        <w:rPr>
          <w:rFonts w:ascii="Times New Roman" w:eastAsia="Times New Roman" w:hAnsi="Times New Roman" w:cs="Times New Roman"/>
          <w:color w:val="000000" w:themeColor="text1"/>
          <w:sz w:val="22"/>
          <w:szCs w:val="22"/>
          <w:lang w:eastAsia="en-US" w:bidi="ar-SA"/>
        </w:rPr>
        <w:t>Węglińcu</w:t>
      </w:r>
    </w:p>
    <w:p w14:paraId="49916DFE" w14:textId="5A7A368C" w:rsidR="00500F8F" w:rsidRPr="00F21419" w:rsidRDefault="00500F8F" w:rsidP="009F2CB5">
      <w:pPr>
        <w:widowControl/>
        <w:numPr>
          <w:ilvl w:val="1"/>
          <w:numId w:val="68"/>
        </w:numPr>
        <w:autoSpaceDE w:val="0"/>
        <w:autoSpaceDN w:val="0"/>
        <w:adjustRightInd w:val="0"/>
        <w:spacing w:after="160" w:line="259" w:lineRule="auto"/>
        <w:ind w:left="851" w:hanging="567"/>
        <w:contextualSpacing/>
        <w:jc w:val="both"/>
        <w:rPr>
          <w:rFonts w:asciiTheme="minorHAnsi" w:eastAsiaTheme="minorHAnsi" w:hAnsiTheme="minorHAnsi" w:cstheme="minorBidi"/>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przedłożenia p</w:t>
      </w:r>
      <w:r w:rsidR="00EC49FA" w:rsidRPr="00F21419">
        <w:rPr>
          <w:rFonts w:ascii="Times New Roman" w:eastAsia="Times New Roman" w:hAnsi="Times New Roman" w:cs="Times New Roman"/>
          <w:color w:val="000000" w:themeColor="text1"/>
          <w:sz w:val="22"/>
          <w:szCs w:val="22"/>
          <w:lang w:eastAsia="en-US" w:bidi="ar-SA"/>
        </w:rPr>
        <w:t>o</w:t>
      </w:r>
      <w:r w:rsidRPr="00F21419">
        <w:rPr>
          <w:rFonts w:ascii="Times New Roman" w:eastAsia="Times New Roman" w:hAnsi="Times New Roman" w:cs="Times New Roman"/>
          <w:color w:val="000000" w:themeColor="text1"/>
          <w:sz w:val="22"/>
          <w:szCs w:val="22"/>
          <w:lang w:eastAsia="en-US" w:bidi="ar-SA"/>
        </w:rPr>
        <w:t xml:space="preserve"> zawarc</w:t>
      </w:r>
      <w:r w:rsidR="00EC49FA" w:rsidRPr="00F21419">
        <w:rPr>
          <w:rFonts w:ascii="Times New Roman" w:eastAsia="Times New Roman" w:hAnsi="Times New Roman" w:cs="Times New Roman"/>
          <w:color w:val="000000" w:themeColor="text1"/>
          <w:sz w:val="22"/>
          <w:szCs w:val="22"/>
          <w:lang w:eastAsia="en-US" w:bidi="ar-SA"/>
        </w:rPr>
        <w:t>iu</w:t>
      </w:r>
      <w:r w:rsidRPr="00F21419">
        <w:rPr>
          <w:rFonts w:ascii="Times New Roman" w:eastAsia="Times New Roman" w:hAnsi="Times New Roman" w:cs="Times New Roman"/>
          <w:color w:val="000000" w:themeColor="text1"/>
          <w:sz w:val="22"/>
          <w:szCs w:val="22"/>
          <w:lang w:eastAsia="en-US" w:bidi="ar-SA"/>
        </w:rPr>
        <w:t xml:space="preserve"> umowy dokumentu potwierdzającego, że Wykonawca w okresie realizacji umowy jest ubezpieczony  od  odpowiedzialności  cywilnej w  zakresie  prowadzonej działalności związanej z przedmiotem zamówienia </w:t>
      </w:r>
      <w:r w:rsidRPr="00F21419">
        <w:rPr>
          <w:rFonts w:ascii="Times New Roman" w:eastAsia="Times New Roman" w:hAnsi="Times New Roman" w:cs="Times New Roman"/>
          <w:b/>
          <w:bCs/>
          <w:color w:val="000000" w:themeColor="text1"/>
          <w:sz w:val="22"/>
          <w:szCs w:val="22"/>
          <w:lang w:eastAsia="en-US" w:bidi="ar-SA"/>
        </w:rPr>
        <w:t xml:space="preserve">na kwotę nie mniejszą niż </w:t>
      </w:r>
      <w:r w:rsidR="00EC49FA" w:rsidRPr="00F21419">
        <w:rPr>
          <w:rFonts w:ascii="Times New Roman" w:eastAsia="Times New Roman" w:hAnsi="Times New Roman" w:cs="Times New Roman"/>
          <w:b/>
          <w:bCs/>
          <w:color w:val="000000" w:themeColor="text1"/>
          <w:sz w:val="22"/>
          <w:szCs w:val="22"/>
          <w:lang w:eastAsia="en-US" w:bidi="ar-SA"/>
        </w:rPr>
        <w:t>1</w:t>
      </w:r>
      <w:r w:rsidRPr="00F21419">
        <w:rPr>
          <w:rFonts w:ascii="Times New Roman" w:eastAsia="Times New Roman" w:hAnsi="Times New Roman" w:cs="Times New Roman"/>
          <w:b/>
          <w:bCs/>
          <w:color w:val="000000" w:themeColor="text1"/>
          <w:sz w:val="22"/>
          <w:szCs w:val="22"/>
          <w:lang w:eastAsia="en-US" w:bidi="ar-SA"/>
        </w:rPr>
        <w:t xml:space="preserve"> 000 000 zł,</w:t>
      </w:r>
      <w:r w:rsidRPr="00F21419">
        <w:rPr>
          <w:rFonts w:ascii="Times New Roman" w:eastAsia="Times New Roman" w:hAnsi="Times New Roman" w:cs="Times New Roman"/>
          <w:color w:val="000000" w:themeColor="text1"/>
          <w:sz w:val="22"/>
          <w:szCs w:val="22"/>
          <w:lang w:eastAsia="en-US" w:bidi="ar-SA"/>
        </w:rPr>
        <w:t xml:space="preserve"> w</w:t>
      </w:r>
      <w:r w:rsidR="0097162E">
        <w:rPr>
          <w:rFonts w:ascii="Times New Roman" w:eastAsia="Times New Roman" w:hAnsi="Times New Roman" w:cs="Times New Roman"/>
          <w:color w:val="000000" w:themeColor="text1"/>
          <w:sz w:val="22"/>
          <w:szCs w:val="22"/>
          <w:lang w:eastAsia="en-US" w:bidi="ar-SA"/>
        </w:rPr>
        <w:t> </w:t>
      </w:r>
      <w:r w:rsidRPr="00F21419">
        <w:rPr>
          <w:rFonts w:ascii="Times New Roman" w:eastAsia="Times New Roman" w:hAnsi="Times New Roman" w:cs="Times New Roman"/>
          <w:color w:val="000000" w:themeColor="text1"/>
          <w:sz w:val="22"/>
          <w:szCs w:val="22"/>
          <w:lang w:eastAsia="en-US" w:bidi="ar-SA"/>
        </w:rPr>
        <w:t xml:space="preserve">całym okresie trwania umowy, a na 7 dni przed zakończeniem obowiązywania złożonej polisy, przedłoży nowy, aktualny dokument kontynuacji ubezpieczenia  pod rygorem wstrzymania budowy z winy Wykonawcy; </w:t>
      </w:r>
    </w:p>
    <w:p w14:paraId="6BFA49DC" w14:textId="46907318" w:rsidR="008A49C0" w:rsidRPr="00F21419" w:rsidRDefault="008961F7" w:rsidP="009F2CB5">
      <w:pPr>
        <w:widowControl/>
        <w:numPr>
          <w:ilvl w:val="1"/>
          <w:numId w:val="68"/>
        </w:numPr>
        <w:autoSpaceDE w:val="0"/>
        <w:autoSpaceDN w:val="0"/>
        <w:adjustRightInd w:val="0"/>
        <w:ind w:left="851" w:hanging="567"/>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 </w:t>
      </w:r>
      <w:r w:rsidR="00500F8F" w:rsidRPr="00F21419">
        <w:rPr>
          <w:rFonts w:ascii="Times New Roman" w:eastAsiaTheme="minorHAnsi" w:hAnsi="Times New Roman" w:cs="Times New Roman"/>
          <w:color w:val="000000" w:themeColor="text1"/>
          <w:sz w:val="22"/>
          <w:szCs w:val="22"/>
          <w:lang w:eastAsia="en-US" w:bidi="ar-SA"/>
        </w:rPr>
        <w:t>sporządzenia harmonogramu rzeczowo-finansowego realizacji przedmiotu zamówienia</w:t>
      </w:r>
      <w:r w:rsidR="00096285" w:rsidRPr="00F21419">
        <w:rPr>
          <w:rFonts w:ascii="Times New Roman" w:eastAsiaTheme="minorHAnsi" w:hAnsi="Times New Roman" w:cs="Times New Roman"/>
          <w:color w:val="000000" w:themeColor="text1"/>
          <w:sz w:val="22"/>
          <w:szCs w:val="22"/>
          <w:lang w:eastAsia="en-US" w:bidi="ar-SA"/>
        </w:rPr>
        <w:t xml:space="preserve"> </w:t>
      </w:r>
    </w:p>
    <w:p w14:paraId="69C9B35A" w14:textId="517B3E04" w:rsidR="00500F8F" w:rsidRPr="00F21419" w:rsidRDefault="00500F8F" w:rsidP="009F2CB5">
      <w:pPr>
        <w:widowControl/>
        <w:numPr>
          <w:ilvl w:val="1"/>
          <w:numId w:val="68"/>
        </w:numPr>
        <w:autoSpaceDE w:val="0"/>
        <w:autoSpaceDN w:val="0"/>
        <w:adjustRightInd w:val="0"/>
        <w:ind w:left="851" w:hanging="567"/>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uzyskania niezbędnych uzgodnień i złożenia dokumentacji niezbędnej do uzyskania pozwolenia na użytkowanie;</w:t>
      </w:r>
    </w:p>
    <w:p w14:paraId="65CF5657" w14:textId="77777777" w:rsidR="00500F8F" w:rsidRPr="00F21419" w:rsidRDefault="00500F8F" w:rsidP="009F2CB5">
      <w:pPr>
        <w:widowControl/>
        <w:numPr>
          <w:ilvl w:val="1"/>
          <w:numId w:val="68"/>
        </w:numPr>
        <w:ind w:left="851" w:hanging="567"/>
        <w:jc w:val="both"/>
        <w:rPr>
          <w:rFonts w:ascii="Times New Roman" w:eastAsiaTheme="minorHAnsi"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Wykonawca odpowiada za plac budowy od dnia jego przekazania do daty protokolarnego odbioru przedmiotu zamówienia; </w:t>
      </w:r>
    </w:p>
    <w:bookmarkEnd w:id="8"/>
    <w:bookmarkEnd w:id="12"/>
    <w:p w14:paraId="6410D576" w14:textId="03CC331F" w:rsidR="00500F8F" w:rsidRPr="00CA2D56" w:rsidRDefault="00500F8F" w:rsidP="0097162E">
      <w:pPr>
        <w:pStyle w:val="Akapitzlist"/>
        <w:widowControl/>
        <w:numPr>
          <w:ilvl w:val="0"/>
          <w:numId w:val="68"/>
        </w:numPr>
        <w:autoSpaceDE w:val="0"/>
        <w:autoSpaceDN w:val="0"/>
        <w:adjustRightInd w:val="0"/>
        <w:spacing w:line="259" w:lineRule="auto"/>
        <w:ind w:left="284"/>
        <w:jc w:val="both"/>
        <w:rPr>
          <w:rFonts w:ascii="Times New Roman" w:eastAsia="Times New Roman" w:hAnsi="Times New Roman" w:cs="Times New Roman"/>
          <w:color w:val="auto"/>
          <w:spacing w:val="3"/>
          <w:w w:val="101"/>
          <w:sz w:val="22"/>
          <w:szCs w:val="22"/>
          <w:lang w:eastAsia="en-US" w:bidi="ar-SA"/>
        </w:rPr>
      </w:pPr>
      <w:r w:rsidRPr="00CA2D56">
        <w:rPr>
          <w:rFonts w:ascii="Times New Roman" w:eastAsia="Times New Roman" w:hAnsi="Times New Roman" w:cs="Times New Roman"/>
          <w:color w:val="auto"/>
          <w:sz w:val="22"/>
          <w:szCs w:val="22"/>
          <w:lang w:eastAsia="en-US" w:bidi="ar-SA"/>
        </w:rPr>
        <w:t>Nazwy i kody dotyczące opisujące przedmiot zamówienia (CPV):</w:t>
      </w:r>
    </w:p>
    <w:p w14:paraId="66CDB796" w14:textId="04820F56"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r w:rsidR="007B19BB" w:rsidRPr="007B19BB">
        <w:rPr>
          <w:rFonts w:ascii="Times New Roman" w:eastAsiaTheme="minorHAnsi" w:hAnsi="Times New Roman" w:cs="Times New Roman"/>
          <w:color w:val="000000" w:themeColor="text1"/>
          <w:sz w:val="23"/>
          <w:szCs w:val="23"/>
          <w:lang w:eastAsia="en-US" w:bidi="ar-SA"/>
        </w:rPr>
        <w:t>–</w:t>
      </w:r>
      <w:r w:rsidRPr="008825CE">
        <w:rPr>
          <w:rFonts w:ascii="Times New Roman" w:eastAsiaTheme="minorHAnsi" w:hAnsi="Times New Roman" w:cs="Times New Roman"/>
          <w:color w:val="000000" w:themeColor="text1"/>
          <w:sz w:val="23"/>
          <w:szCs w:val="23"/>
          <w:lang w:eastAsia="en-US" w:bidi="ar-SA"/>
        </w:rPr>
        <w:t xml:space="preserve"> 45100000-8 </w:t>
      </w:r>
      <w:r w:rsidR="00F8720B">
        <w:rPr>
          <w:rFonts w:ascii="Times New Roman" w:eastAsiaTheme="minorHAnsi" w:hAnsi="Times New Roman" w:cs="Times New Roman"/>
          <w:color w:val="000000" w:themeColor="text1"/>
          <w:sz w:val="23"/>
          <w:szCs w:val="23"/>
          <w:lang w:eastAsia="en-US" w:bidi="ar-SA"/>
        </w:rPr>
        <w:t>Przygotowanie terenu pod budowę</w:t>
      </w:r>
      <w:r w:rsidRPr="008825CE">
        <w:rPr>
          <w:rFonts w:ascii="Times New Roman" w:eastAsiaTheme="minorHAnsi" w:hAnsi="Times New Roman" w:cs="Times New Roman"/>
          <w:color w:val="000000" w:themeColor="text1"/>
          <w:sz w:val="23"/>
          <w:szCs w:val="23"/>
          <w:lang w:eastAsia="en-US" w:bidi="ar-SA"/>
        </w:rPr>
        <w:t xml:space="preserve">. </w:t>
      </w:r>
    </w:p>
    <w:p w14:paraId="5874339D" w14:textId="68EB99B7"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bookmarkStart w:id="14" w:name="_Hlk127529928"/>
      <w:r w:rsidR="00F8720B">
        <w:rPr>
          <w:rFonts w:ascii="Times New Roman" w:eastAsiaTheme="minorHAnsi" w:hAnsi="Times New Roman" w:cs="Times New Roman"/>
          <w:color w:val="000000" w:themeColor="text1"/>
          <w:sz w:val="23"/>
          <w:szCs w:val="23"/>
          <w:lang w:eastAsia="en-US" w:bidi="ar-SA"/>
        </w:rPr>
        <w:t>–</w:t>
      </w:r>
      <w:bookmarkEnd w:id="14"/>
      <w:r w:rsidRPr="008825CE">
        <w:rPr>
          <w:rFonts w:ascii="Times New Roman" w:eastAsiaTheme="minorHAnsi" w:hAnsi="Times New Roman" w:cs="Times New Roman"/>
          <w:color w:val="000000" w:themeColor="text1"/>
          <w:sz w:val="23"/>
          <w:szCs w:val="23"/>
          <w:lang w:eastAsia="en-US" w:bidi="ar-SA"/>
        </w:rPr>
        <w:t xml:space="preserve"> 452</w:t>
      </w:r>
      <w:r w:rsidR="00F8720B">
        <w:rPr>
          <w:rFonts w:ascii="Times New Roman" w:eastAsiaTheme="minorHAnsi" w:hAnsi="Times New Roman" w:cs="Times New Roman"/>
          <w:color w:val="000000" w:themeColor="text1"/>
          <w:sz w:val="23"/>
          <w:szCs w:val="23"/>
          <w:lang w:eastAsia="en-US" w:bidi="ar-SA"/>
        </w:rPr>
        <w:t>22100-0</w:t>
      </w:r>
      <w:r w:rsidRPr="008825CE">
        <w:rPr>
          <w:rFonts w:ascii="Times New Roman" w:eastAsiaTheme="minorHAnsi" w:hAnsi="Times New Roman" w:cs="Times New Roman"/>
          <w:color w:val="000000" w:themeColor="text1"/>
          <w:sz w:val="23"/>
          <w:szCs w:val="23"/>
          <w:lang w:eastAsia="en-US" w:bidi="ar-SA"/>
        </w:rPr>
        <w:t xml:space="preserve"> Roboty budowlane w zakresie</w:t>
      </w:r>
      <w:r w:rsidR="00F8720B">
        <w:rPr>
          <w:rFonts w:ascii="Times New Roman" w:eastAsiaTheme="minorHAnsi" w:hAnsi="Times New Roman" w:cs="Times New Roman"/>
          <w:color w:val="000000" w:themeColor="text1"/>
          <w:sz w:val="23"/>
          <w:szCs w:val="23"/>
          <w:lang w:eastAsia="en-US" w:bidi="ar-SA"/>
        </w:rPr>
        <w:t xml:space="preserve"> zakładów uzdatniania odpadów</w:t>
      </w:r>
    </w:p>
    <w:p w14:paraId="7CED010C" w14:textId="15D39C48" w:rsidR="00500F8F" w:rsidRPr="008825CE" w:rsidRDefault="00500F8F" w:rsidP="009F2CB5">
      <w:pPr>
        <w:widowControl/>
        <w:autoSpaceDE w:val="0"/>
        <w:autoSpaceDN w:val="0"/>
        <w:adjustRightInd w:val="0"/>
        <w:ind w:left="2127" w:hanging="1843"/>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CPV – 45</w:t>
      </w:r>
      <w:r w:rsidR="00F8720B">
        <w:rPr>
          <w:rFonts w:ascii="Times New Roman" w:eastAsiaTheme="minorHAnsi" w:hAnsi="Times New Roman" w:cs="Times New Roman"/>
          <w:color w:val="000000" w:themeColor="text1"/>
          <w:sz w:val="23"/>
          <w:szCs w:val="23"/>
          <w:lang w:eastAsia="en-US" w:bidi="ar-SA"/>
        </w:rPr>
        <w:t xml:space="preserve">231300-8 </w:t>
      </w:r>
      <w:r w:rsidRPr="008825CE">
        <w:rPr>
          <w:rFonts w:ascii="Times New Roman" w:eastAsiaTheme="minorHAnsi" w:hAnsi="Times New Roman" w:cs="Times New Roman"/>
          <w:color w:val="000000" w:themeColor="text1"/>
          <w:sz w:val="23"/>
          <w:szCs w:val="23"/>
          <w:lang w:eastAsia="en-US" w:bidi="ar-SA"/>
        </w:rPr>
        <w:t xml:space="preserve">Roboty </w:t>
      </w:r>
      <w:r w:rsidR="00F8720B">
        <w:rPr>
          <w:rFonts w:ascii="Times New Roman" w:eastAsiaTheme="minorHAnsi" w:hAnsi="Times New Roman" w:cs="Times New Roman"/>
          <w:color w:val="000000" w:themeColor="text1"/>
          <w:sz w:val="23"/>
          <w:szCs w:val="23"/>
          <w:lang w:eastAsia="en-US" w:bidi="ar-SA"/>
        </w:rPr>
        <w:t xml:space="preserve">budowlane </w:t>
      </w:r>
      <w:r w:rsidRPr="008825CE">
        <w:rPr>
          <w:rFonts w:ascii="Times New Roman" w:eastAsiaTheme="minorHAnsi" w:hAnsi="Times New Roman" w:cs="Times New Roman"/>
          <w:color w:val="000000" w:themeColor="text1"/>
          <w:sz w:val="23"/>
          <w:szCs w:val="23"/>
          <w:lang w:eastAsia="en-US" w:bidi="ar-SA"/>
        </w:rPr>
        <w:t xml:space="preserve">w zakresie </w:t>
      </w:r>
      <w:r w:rsidR="00F8720B">
        <w:rPr>
          <w:rFonts w:ascii="Times New Roman" w:eastAsiaTheme="minorHAnsi" w:hAnsi="Times New Roman" w:cs="Times New Roman"/>
          <w:color w:val="000000" w:themeColor="text1"/>
          <w:sz w:val="23"/>
          <w:szCs w:val="23"/>
          <w:lang w:eastAsia="en-US" w:bidi="ar-SA"/>
        </w:rPr>
        <w:t>budowy wodociągów i rurociągów do odpr</w:t>
      </w:r>
      <w:r w:rsidR="00B0287E">
        <w:rPr>
          <w:rFonts w:ascii="Times New Roman" w:eastAsiaTheme="minorHAnsi" w:hAnsi="Times New Roman" w:cs="Times New Roman"/>
          <w:color w:val="000000" w:themeColor="text1"/>
          <w:sz w:val="23"/>
          <w:szCs w:val="23"/>
          <w:lang w:eastAsia="en-US" w:bidi="ar-SA"/>
        </w:rPr>
        <w:t>o</w:t>
      </w:r>
      <w:r w:rsidR="00F8720B">
        <w:rPr>
          <w:rFonts w:ascii="Times New Roman" w:eastAsiaTheme="minorHAnsi" w:hAnsi="Times New Roman" w:cs="Times New Roman"/>
          <w:color w:val="000000" w:themeColor="text1"/>
          <w:sz w:val="23"/>
          <w:szCs w:val="23"/>
          <w:lang w:eastAsia="en-US" w:bidi="ar-SA"/>
        </w:rPr>
        <w:t xml:space="preserve">wadzania </w:t>
      </w:r>
      <w:r w:rsidR="00B0287E">
        <w:rPr>
          <w:rFonts w:ascii="Times New Roman" w:eastAsiaTheme="minorHAnsi" w:hAnsi="Times New Roman" w:cs="Times New Roman"/>
          <w:color w:val="000000" w:themeColor="text1"/>
          <w:sz w:val="23"/>
          <w:szCs w:val="23"/>
          <w:lang w:eastAsia="en-US" w:bidi="ar-SA"/>
        </w:rPr>
        <w:t>ś</w:t>
      </w:r>
      <w:r w:rsidR="00F8720B">
        <w:rPr>
          <w:rFonts w:ascii="Times New Roman" w:eastAsiaTheme="minorHAnsi" w:hAnsi="Times New Roman" w:cs="Times New Roman"/>
          <w:color w:val="000000" w:themeColor="text1"/>
          <w:sz w:val="23"/>
          <w:szCs w:val="23"/>
          <w:lang w:eastAsia="en-US" w:bidi="ar-SA"/>
        </w:rPr>
        <w:t xml:space="preserve">cieków </w:t>
      </w:r>
    </w:p>
    <w:p w14:paraId="6F91F729" w14:textId="1E90AE35"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CPV – 4523</w:t>
      </w:r>
      <w:r w:rsidR="00F8720B">
        <w:rPr>
          <w:rFonts w:ascii="Times New Roman" w:eastAsiaTheme="minorHAnsi" w:hAnsi="Times New Roman" w:cs="Times New Roman"/>
          <w:color w:val="000000" w:themeColor="text1"/>
          <w:sz w:val="23"/>
          <w:szCs w:val="23"/>
          <w:lang w:eastAsia="en-US" w:bidi="ar-SA"/>
        </w:rPr>
        <w:t>2421-9</w:t>
      </w:r>
      <w:r w:rsidRPr="008825CE">
        <w:rPr>
          <w:rFonts w:ascii="Times New Roman" w:eastAsiaTheme="minorHAnsi" w:hAnsi="Times New Roman" w:cs="Times New Roman"/>
          <w:color w:val="000000" w:themeColor="text1"/>
          <w:sz w:val="23"/>
          <w:szCs w:val="23"/>
          <w:lang w:eastAsia="en-US" w:bidi="ar-SA"/>
        </w:rPr>
        <w:t xml:space="preserve"> Roboty w zakresie </w:t>
      </w:r>
      <w:r w:rsidR="00F8720B">
        <w:rPr>
          <w:rFonts w:ascii="Times New Roman" w:eastAsiaTheme="minorHAnsi" w:hAnsi="Times New Roman" w:cs="Times New Roman"/>
          <w:color w:val="000000" w:themeColor="text1"/>
          <w:sz w:val="23"/>
          <w:szCs w:val="23"/>
          <w:lang w:eastAsia="en-US" w:bidi="ar-SA"/>
        </w:rPr>
        <w:t>oczyszczania</w:t>
      </w:r>
      <w:r w:rsidRPr="008825CE">
        <w:rPr>
          <w:rFonts w:ascii="Times New Roman" w:eastAsiaTheme="minorHAnsi" w:hAnsi="Times New Roman" w:cs="Times New Roman"/>
          <w:color w:val="000000" w:themeColor="text1"/>
          <w:sz w:val="23"/>
          <w:szCs w:val="23"/>
          <w:lang w:eastAsia="en-US" w:bidi="ar-SA"/>
        </w:rPr>
        <w:t xml:space="preserve"> ścieków</w:t>
      </w:r>
    </w:p>
    <w:p w14:paraId="65722AEF" w14:textId="77777777" w:rsidR="00500F8F" w:rsidRPr="008825CE" w:rsidRDefault="00500F8F" w:rsidP="00500F8F">
      <w:pPr>
        <w:ind w:left="567"/>
        <w:jc w:val="both"/>
        <w:outlineLvl w:val="3"/>
        <w:rPr>
          <w:rFonts w:ascii="Times New Roman" w:hAnsi="Times New Roman" w:cs="Times New Roman"/>
          <w:color w:val="000000" w:themeColor="text1"/>
          <w:sz w:val="22"/>
          <w:szCs w:val="22"/>
        </w:rPr>
      </w:pPr>
    </w:p>
    <w:p w14:paraId="1F31BC0B" w14:textId="271534E2" w:rsidR="00DF0F9E" w:rsidRPr="00DF0F9E" w:rsidRDefault="00DF0F9E" w:rsidP="00235E99">
      <w:pPr>
        <w:widowControl/>
        <w:suppressAutoHyphens/>
        <w:autoSpaceDE w:val="0"/>
        <w:autoSpaceDN w:val="0"/>
        <w:adjustRightInd w:val="0"/>
        <w:jc w:val="both"/>
        <w:rPr>
          <w:rFonts w:ascii="Times New Roman" w:eastAsia="Times New Roman" w:hAnsi="Times New Roman" w:cs="Times New Roman"/>
          <w:b/>
          <w:bCs/>
          <w:lang w:eastAsia="ar-SA" w:bidi="ar-SA"/>
        </w:rPr>
      </w:pPr>
      <w:bookmarkStart w:id="15" w:name="_Hlk89256071"/>
      <w:bookmarkEnd w:id="13"/>
      <w:r w:rsidRPr="00235E99">
        <w:rPr>
          <w:rFonts w:ascii="Times New Roman" w:eastAsia="Times New Roman" w:hAnsi="Times New Roman" w:cs="Times New Roman"/>
          <w:b/>
          <w:bCs/>
          <w:color w:val="auto"/>
          <w:lang w:eastAsia="ar-SA" w:bidi="ar-SA"/>
        </w:rPr>
        <w:t xml:space="preserve">Zamówienie jest </w:t>
      </w:r>
      <w:r w:rsidRPr="00DF0F9E">
        <w:rPr>
          <w:rFonts w:ascii="Times New Roman" w:eastAsia="Times New Roman" w:hAnsi="Times New Roman" w:cs="Times New Roman"/>
          <w:b/>
          <w:bCs/>
          <w:color w:val="auto"/>
          <w:lang w:eastAsia="ar-SA" w:bidi="ar-SA"/>
        </w:rPr>
        <w:t xml:space="preserve">dofinansowane ze środków Europejskiego Funduszu Rolnego na rzecz Rozwoju Obszarów Wiejskich w ramach Programu Rozwoju Obszarów Wiejskich na lata 2014-2020, poddziałanie </w:t>
      </w:r>
      <w:r w:rsidRPr="00DF0F9E">
        <w:rPr>
          <w:rFonts w:ascii="Times New Roman" w:eastAsia="Times New Roman" w:hAnsi="Times New Roman" w:cs="Times New Roman"/>
          <w:b/>
          <w:bCs/>
          <w:lang w:eastAsia="ar-SA" w:bidi="ar-SA"/>
        </w:rPr>
        <w:t>„Wsparcie inwestycji związanych z tworzeniem, ulepszaniem lub rozbudową wszystkich rodzajów małej infrastruktury, w tym inwestycji w energię odnawialną i w oszczędzanie energii” na operacje typu „Gospodarka wodno-ściekowa”</w:t>
      </w:r>
    </w:p>
    <w:p w14:paraId="6C116EE4" w14:textId="6D86E292" w:rsidR="00BB7133" w:rsidRPr="00E85E93" w:rsidRDefault="00BB7133" w:rsidP="00E85E93">
      <w:pPr>
        <w:spacing w:line="276" w:lineRule="auto"/>
        <w:jc w:val="both"/>
        <w:outlineLvl w:val="3"/>
        <w:rPr>
          <w:rFonts w:asciiTheme="majorHAnsi" w:hAnsiTheme="majorHAnsi" w:cs="Arial"/>
          <w:bCs/>
          <w:color w:val="FF0000"/>
        </w:rPr>
      </w:pPr>
    </w:p>
    <w:bookmarkEnd w:id="15"/>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EE066D">
        <w:rPr>
          <w:rStyle w:val="Teksttreci7FranklinGothicBook13ptBezkursywy"/>
          <w:rFonts w:ascii="Times New Roman" w:hAnsi="Times New Roman" w:cs="Times New Roman"/>
          <w:i/>
          <w:iCs/>
          <w:color w:val="auto"/>
          <w:sz w:val="22"/>
          <w:szCs w:val="22"/>
        </w:rPr>
        <w:t>7</w:t>
      </w:r>
      <w:r w:rsidRPr="00EE066D">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586970">
        <w:rPr>
          <w:rStyle w:val="Teksttreci7Maelitery"/>
          <w:rFonts w:ascii="Times New Roman" w:hAnsi="Times New Roman" w:cs="Times New Roman"/>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77777777"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CA2D56">
        <w:rPr>
          <w:rFonts w:ascii="Times New Roman" w:hAnsi="Times New Roman" w:cs="Times New Roman"/>
          <w:sz w:val="22"/>
          <w:szCs w:val="22"/>
        </w:rPr>
        <w:t xml:space="preserve">Zamówienie nie zostało podzielone na części z następujących względów: </w:t>
      </w:r>
    </w:p>
    <w:p w14:paraId="118C4C69" w14:textId="20FAFB6E"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97162E">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lastRenderedPageBreak/>
        <w:t>Przy tego typu robotach wykonywanych przez różnych wykonawców opóźnienie jednego z wykonawców wpłynęłoby negatywnie na terminowość wykonania innych elementów inwestycji – zależnych od terminowego wykonania prac przez innego wykonawcę.</w:t>
      </w:r>
    </w:p>
    <w:p w14:paraId="37390BB7"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77777777"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 xml:space="preserve">w 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1F1E37">
        <w:rPr>
          <w:rStyle w:val="Teksttreci69ptMaelitery"/>
          <w:rFonts w:ascii="Times New Roman" w:hAnsi="Times New Roman" w:cs="Times New Roman"/>
          <w:color w:val="auto"/>
          <w:sz w:val="22"/>
          <w:szCs w:val="22"/>
        </w:rPr>
        <w:t>(ART. 281 UST. 2</w:t>
      </w:r>
      <w:r w:rsidR="0097753A" w:rsidRPr="001F1E37">
        <w:rPr>
          <w:rStyle w:val="Teksttreci69pt"/>
          <w:rFonts w:ascii="Times New Roman" w:hAnsi="Times New Roman" w:cs="Times New Roman"/>
          <w:color w:val="auto"/>
          <w:sz w:val="22"/>
          <w:szCs w:val="22"/>
        </w:rPr>
        <w:t xml:space="preserve"> PKT 6</w:t>
      </w:r>
      <w:r w:rsidR="0097753A" w:rsidRPr="001F1E37">
        <w:rPr>
          <w:rStyle w:val="Teksttreci69ptMaelitery"/>
          <w:rFonts w:ascii="Times New Roman" w:hAnsi="Times New Roman" w:cs="Times New Roman"/>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EE066D">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C27F482" w14:textId="394D4346" w:rsidR="00843B72" w:rsidRPr="002C4735" w:rsidRDefault="00B479F5">
      <w:pPr>
        <w:pStyle w:val="Teksttreci20"/>
        <w:shd w:val="clear" w:color="auto" w:fill="auto"/>
        <w:spacing w:before="0" w:after="0" w:line="210" w:lineRule="exact"/>
        <w:ind w:firstLine="0"/>
        <w:jc w:val="both"/>
        <w:rPr>
          <w:rFonts w:ascii="Times New Roman" w:hAnsi="Times New Roman" w:cs="Times New Roman"/>
          <w:b/>
          <w:bCs/>
          <w:color w:val="000000" w:themeColor="text1"/>
          <w:sz w:val="22"/>
          <w:szCs w:val="22"/>
        </w:rPr>
      </w:pPr>
      <w:r w:rsidRPr="000675F1">
        <w:rPr>
          <w:rFonts w:ascii="Times New Roman" w:hAnsi="Times New Roman" w:cs="Times New Roman"/>
          <w:color w:val="auto"/>
          <w:sz w:val="22"/>
          <w:szCs w:val="22"/>
        </w:rPr>
        <w:t xml:space="preserve">Termin zakończenia realizacji </w:t>
      </w:r>
      <w:r w:rsidR="006116E8" w:rsidRPr="000675F1">
        <w:rPr>
          <w:rFonts w:ascii="Times New Roman" w:hAnsi="Times New Roman" w:cs="Times New Roman"/>
          <w:color w:val="auto"/>
          <w:sz w:val="22"/>
          <w:szCs w:val="22"/>
        </w:rPr>
        <w:t>zamówienia</w:t>
      </w:r>
      <w:r w:rsidR="00FE2AE1">
        <w:rPr>
          <w:rFonts w:ascii="Times New Roman" w:hAnsi="Times New Roman" w:cs="Times New Roman"/>
          <w:color w:val="auto"/>
          <w:sz w:val="22"/>
          <w:szCs w:val="22"/>
        </w:rPr>
        <w:t>:</w:t>
      </w:r>
      <w:r w:rsidR="00910B7C">
        <w:rPr>
          <w:rFonts w:ascii="Times New Roman" w:hAnsi="Times New Roman" w:cs="Times New Roman"/>
          <w:color w:val="auto"/>
          <w:sz w:val="22"/>
          <w:szCs w:val="22"/>
        </w:rPr>
        <w:t xml:space="preserve"> </w:t>
      </w:r>
      <w:r w:rsidR="00910B7C" w:rsidRPr="002C4735">
        <w:rPr>
          <w:rFonts w:ascii="Times New Roman" w:hAnsi="Times New Roman" w:cs="Times New Roman"/>
          <w:b/>
          <w:bCs/>
          <w:color w:val="auto"/>
          <w:sz w:val="22"/>
          <w:szCs w:val="22"/>
        </w:rPr>
        <w:t xml:space="preserve">do </w:t>
      </w:r>
      <w:r w:rsidR="00F14CA3">
        <w:rPr>
          <w:rFonts w:ascii="Times New Roman" w:hAnsi="Times New Roman" w:cs="Times New Roman"/>
          <w:b/>
          <w:bCs/>
          <w:color w:val="auto"/>
          <w:sz w:val="22"/>
          <w:szCs w:val="22"/>
        </w:rPr>
        <w:t>8</w:t>
      </w:r>
      <w:r w:rsidR="00843B72" w:rsidRPr="002C4735">
        <w:rPr>
          <w:rFonts w:ascii="Times New Roman" w:hAnsi="Times New Roman" w:cs="Times New Roman"/>
          <w:b/>
          <w:bCs/>
          <w:color w:val="000000" w:themeColor="text1"/>
          <w:sz w:val="22"/>
          <w:szCs w:val="22"/>
        </w:rPr>
        <w:t xml:space="preserve"> miesięcy od dnia podpisania umowy</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PUBLICZNEGO, KTÓRE ZOSTANĄ WPROWADZONE DO TREŚCI TEJ UMOWY</w:t>
      </w:r>
      <w:r w:rsidR="0097753A" w:rsidRPr="00EE066D">
        <w:rPr>
          <w:rStyle w:val="Teksttreci61"/>
          <w:rFonts w:ascii="Times New Roman" w:hAnsi="Times New Roman" w:cs="Times New Roman"/>
          <w:i/>
          <w:iCs/>
          <w:color w:val="auto"/>
          <w:sz w:val="22"/>
          <w:szCs w:val="22"/>
        </w:rPr>
        <w:t xml:space="preserve"> </w:t>
      </w:r>
      <w:r w:rsidR="0097753A" w:rsidRPr="00EE066D">
        <w:rPr>
          <w:rStyle w:val="PogrubienieTeksttreci6Calibri10ptMaelitery"/>
          <w:rFonts w:ascii="Times New Roman" w:hAnsi="Times New Roman" w:cs="Times New Roman"/>
          <w:b w:val="0"/>
          <w:bCs w:val="0"/>
          <w:i/>
          <w:iCs/>
          <w:color w:val="auto"/>
          <w:sz w:val="22"/>
          <w:szCs w:val="22"/>
        </w:rPr>
        <w:t>(ART.</w:t>
      </w:r>
      <w:r w:rsidR="0097753A" w:rsidRPr="00EE066D">
        <w:rPr>
          <w:rStyle w:val="PogrubienieTeksttreci6Calibri10ptMaelitery"/>
          <w:rFonts w:ascii="Times New Roman" w:hAnsi="Times New Roman" w:cs="Times New Roman"/>
          <w:i/>
          <w:iCs/>
          <w:color w:val="auto"/>
          <w:sz w:val="22"/>
          <w:szCs w:val="22"/>
        </w:rPr>
        <w:t xml:space="preserve"> </w:t>
      </w:r>
      <w:r w:rsidR="0097753A" w:rsidRPr="00EE066D">
        <w:rPr>
          <w:rStyle w:val="Teksttreci69ptMaelitery"/>
          <w:rFonts w:ascii="Times New Roman" w:hAnsi="Times New Roman" w:cs="Times New Roman"/>
          <w:i/>
          <w:iCs/>
          <w:color w:val="auto"/>
          <w:sz w:val="22"/>
          <w:szCs w:val="22"/>
        </w:rPr>
        <w:t xml:space="preserve">281 UST. 1 PKT 7 USTAWY </w:t>
      </w:r>
      <w:r w:rsidR="0097753A" w:rsidRPr="00EE066D">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EE066D">
        <w:rPr>
          <w:rStyle w:val="Teksttreci71"/>
          <w:rFonts w:ascii="Times New Roman" w:hAnsi="Times New Roman" w:cs="Times New Roman"/>
          <w:i/>
          <w:iCs/>
          <w:color w:val="auto"/>
          <w:sz w:val="22"/>
          <w:szCs w:val="22"/>
        </w:rPr>
        <w:t xml:space="preserve">(ART. 281 </w:t>
      </w:r>
      <w:r w:rsidR="0097753A" w:rsidRPr="00EE066D">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6"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6"/>
    <w:p w14:paraId="4FE773D3" w14:textId="433FF01F"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1A336F6C"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189D9505"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EE066D">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549DFB93"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 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EE066D">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433887BA" w:rsidR="00481225" w:rsidRPr="00204224"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R</w:t>
      </w:r>
      <w:r w:rsidR="00204224" w:rsidRPr="00204224">
        <w:rPr>
          <w:rFonts w:ascii="Times New Roman" w:hAnsi="Times New Roman" w:cs="Times New Roman"/>
          <w:color w:val="auto"/>
          <w:sz w:val="22"/>
          <w:szCs w:val="22"/>
        </w:rPr>
        <w:t>yszard Sokołowski</w:t>
      </w:r>
      <w:r w:rsidR="00B479F5" w:rsidRPr="00204224">
        <w:rPr>
          <w:rFonts w:ascii="Times New Roman" w:hAnsi="Times New Roman" w:cs="Times New Roman"/>
          <w:color w:val="auto"/>
          <w:sz w:val="22"/>
          <w:szCs w:val="22"/>
        </w:rPr>
        <w:t xml:space="preserve">, telefon kontaktowy: +48 </w:t>
      </w:r>
      <w:r w:rsidR="002E3813" w:rsidRPr="00204224">
        <w:rPr>
          <w:rFonts w:ascii="Times New Roman" w:hAnsi="Times New Roman" w:cs="Times New Roman"/>
          <w:color w:val="auto"/>
          <w:sz w:val="22"/>
          <w:szCs w:val="22"/>
        </w:rPr>
        <w:t>75 77 11</w:t>
      </w:r>
      <w:r w:rsidR="00112780" w:rsidRPr="00204224">
        <w:rPr>
          <w:rFonts w:ascii="Times New Roman" w:hAnsi="Times New Roman" w:cs="Times New Roman"/>
          <w:color w:val="auto"/>
          <w:sz w:val="22"/>
          <w:szCs w:val="22"/>
        </w:rPr>
        <w:t xml:space="preserve"> </w:t>
      </w:r>
      <w:r w:rsidR="002E3813" w:rsidRPr="00204224">
        <w:rPr>
          <w:rFonts w:ascii="Times New Roman" w:hAnsi="Times New Roman" w:cs="Times New Roman"/>
          <w:color w:val="auto"/>
          <w:sz w:val="22"/>
          <w:szCs w:val="22"/>
        </w:rPr>
        <w:t xml:space="preserve">435 wew. </w:t>
      </w:r>
      <w:r w:rsidR="00204224" w:rsidRPr="00204224">
        <w:rPr>
          <w:rFonts w:ascii="Times New Roman" w:hAnsi="Times New Roman" w:cs="Times New Roman"/>
          <w:color w:val="auto"/>
          <w:sz w:val="22"/>
          <w:szCs w:val="22"/>
        </w:rPr>
        <w:t>66</w:t>
      </w:r>
    </w:p>
    <w:p w14:paraId="3414EC90" w14:textId="77777777" w:rsidR="00481225" w:rsidRPr="00204224"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45C59899" w14:textId="6E436105" w:rsidR="00E0258A" w:rsidRDefault="00B479F5" w:rsidP="00BB50B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9EDDCF3" w14:textId="77777777" w:rsidR="00BB50B2" w:rsidRPr="00BB50B2" w:rsidRDefault="00BB50B2" w:rsidP="00BB50B2">
      <w:pPr>
        <w:pStyle w:val="Teksttreci20"/>
        <w:shd w:val="clear" w:color="auto" w:fill="auto"/>
        <w:spacing w:before="0" w:after="0" w:line="256" w:lineRule="exact"/>
        <w:ind w:left="1740" w:firstLine="0"/>
        <w:jc w:val="both"/>
        <w:rPr>
          <w:rStyle w:val="PogrubienieTeksttreci712pt"/>
          <w:rFonts w:ascii="Times New Roman" w:hAnsi="Times New Roman" w:cs="Times New Roman"/>
          <w:b w:val="0"/>
          <w:bCs w:val="0"/>
          <w:i w:val="0"/>
          <w:iCs w:val="0"/>
          <w:color w:val="auto"/>
          <w:sz w:val="22"/>
          <w:szCs w:val="22"/>
          <w:u w:val="none"/>
        </w:rPr>
      </w:pPr>
    </w:p>
    <w:p w14:paraId="192E807A" w14:textId="4F4402F0" w:rsidR="00481225" w:rsidRPr="00BB50B2" w:rsidRDefault="00B479F5">
      <w:pPr>
        <w:pStyle w:val="Teksttreci70"/>
        <w:shd w:val="clear" w:color="auto" w:fill="auto"/>
        <w:spacing w:before="0" w:after="210" w:line="240" w:lineRule="exact"/>
        <w:ind w:left="340" w:hanging="340"/>
        <w:jc w:val="both"/>
        <w:rPr>
          <w:rFonts w:ascii="Times New Roman" w:hAnsi="Times New Roman" w:cs="Times New Roman"/>
          <w:i w:val="0"/>
          <w:iCs w:val="0"/>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BB50B2">
        <w:rPr>
          <w:rStyle w:val="Teksttreci7Maelitery"/>
          <w:rFonts w:ascii="Times New Roman" w:hAnsi="Times New Roman" w:cs="Times New Roman"/>
          <w:i/>
          <w:iCs/>
          <w:color w:val="auto"/>
          <w:sz w:val="22"/>
          <w:szCs w:val="22"/>
        </w:rPr>
        <w:t xml:space="preserve">(ART.281 UST. </w:t>
      </w:r>
      <w:r w:rsidR="00D13F8C" w:rsidRPr="00BB50B2">
        <w:rPr>
          <w:rStyle w:val="Teksttreci7Maelitery"/>
          <w:rFonts w:ascii="Times New Roman" w:hAnsi="Times New Roman" w:cs="Times New Roman"/>
          <w:i/>
          <w:iCs/>
          <w:color w:val="auto"/>
          <w:sz w:val="22"/>
          <w:szCs w:val="22"/>
        </w:rPr>
        <w:t>1</w:t>
      </w:r>
      <w:r w:rsidR="005E391B" w:rsidRPr="00BB50B2">
        <w:rPr>
          <w:rStyle w:val="Teksttreci7Maelitery"/>
          <w:rFonts w:ascii="Times New Roman" w:hAnsi="Times New Roman" w:cs="Times New Roman"/>
          <w:i/>
          <w:iCs/>
          <w:color w:val="auto"/>
          <w:sz w:val="22"/>
          <w:szCs w:val="22"/>
        </w:rPr>
        <w:t xml:space="preserve"> PKT 11 USTAWY PZP)</w:t>
      </w:r>
    </w:p>
    <w:p w14:paraId="28037CFF" w14:textId="6AAF3ACB"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do dnia</w:t>
      </w:r>
      <w:r w:rsidR="00CA22BC" w:rsidRPr="00B0287E">
        <w:rPr>
          <w:rStyle w:val="Teksttreci2Kursywa"/>
          <w:rFonts w:ascii="Times New Roman" w:hAnsi="Times New Roman" w:cs="Times New Roman"/>
          <w:color w:val="000000" w:themeColor="text1"/>
          <w:sz w:val="22"/>
          <w:szCs w:val="22"/>
        </w:rPr>
        <w:t xml:space="preserve"> </w:t>
      </w:r>
      <w:r w:rsidR="00F86814" w:rsidRPr="0097162E">
        <w:rPr>
          <w:rStyle w:val="Teksttreci2Kursywa"/>
          <w:rFonts w:ascii="Times New Roman" w:hAnsi="Times New Roman" w:cs="Times New Roman"/>
          <w:b/>
          <w:bCs/>
          <w:color w:val="auto"/>
          <w:sz w:val="22"/>
          <w:szCs w:val="22"/>
        </w:rPr>
        <w:t>26</w:t>
      </w:r>
      <w:r w:rsidR="005E13F4" w:rsidRPr="0097162E">
        <w:rPr>
          <w:rStyle w:val="Teksttreci2Kursywa"/>
          <w:rFonts w:ascii="Times New Roman" w:hAnsi="Times New Roman" w:cs="Times New Roman"/>
          <w:b/>
          <w:bCs/>
          <w:color w:val="auto"/>
          <w:sz w:val="22"/>
          <w:szCs w:val="22"/>
        </w:rPr>
        <w:t>.04</w:t>
      </w:r>
      <w:r w:rsidR="007E083E" w:rsidRPr="0097162E">
        <w:rPr>
          <w:rStyle w:val="Teksttreci2Kursywa"/>
          <w:rFonts w:ascii="Times New Roman" w:hAnsi="Times New Roman" w:cs="Times New Roman"/>
          <w:b/>
          <w:bCs/>
          <w:color w:val="auto"/>
          <w:sz w:val="22"/>
          <w:szCs w:val="22"/>
        </w:rPr>
        <w:t>.202</w:t>
      </w:r>
      <w:r w:rsidR="00B0287E" w:rsidRPr="0097162E">
        <w:rPr>
          <w:rStyle w:val="Teksttreci2Kursywa"/>
          <w:rFonts w:ascii="Times New Roman" w:hAnsi="Times New Roman" w:cs="Times New Roman"/>
          <w:b/>
          <w:bCs/>
          <w:color w:val="auto"/>
          <w:sz w:val="22"/>
          <w:szCs w:val="22"/>
        </w:rPr>
        <w:t>3</w:t>
      </w:r>
      <w:r w:rsidR="0097162E" w:rsidRPr="0097162E">
        <w:rPr>
          <w:rStyle w:val="Teksttreci2Kursywa"/>
          <w:rFonts w:ascii="Times New Roman" w:hAnsi="Times New Roman" w:cs="Times New Roman"/>
          <w:b/>
          <w:bCs/>
          <w:color w:val="auto"/>
          <w:sz w:val="22"/>
          <w:szCs w:val="22"/>
        </w:rPr>
        <w:t xml:space="preserve"> </w:t>
      </w:r>
      <w:r w:rsidR="00DC3FAE" w:rsidRPr="0097162E">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BB50B2" w:rsidRDefault="00B479F5">
      <w:pPr>
        <w:pStyle w:val="Teksttreci60"/>
        <w:shd w:val="clear" w:color="auto" w:fill="auto"/>
        <w:spacing w:after="206" w:line="240" w:lineRule="exact"/>
        <w:ind w:left="340" w:hanging="340"/>
        <w:rPr>
          <w:rFonts w:ascii="Times New Roman" w:hAnsi="Times New Roman" w:cs="Times New Roman"/>
          <w:i w:val="0"/>
          <w:iCs w:val="0"/>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BB50B2">
        <w:rPr>
          <w:rStyle w:val="Teksttreci69ptMaelitery"/>
          <w:rFonts w:ascii="Times New Roman" w:hAnsi="Times New Roman" w:cs="Times New Roman"/>
          <w:i/>
          <w:iCs/>
          <w:color w:val="auto"/>
          <w:sz w:val="22"/>
          <w:szCs w:val="22"/>
        </w:rPr>
        <w:t xml:space="preserve">(ART. </w:t>
      </w:r>
      <w:r w:rsidR="005E391B" w:rsidRPr="00BB50B2">
        <w:rPr>
          <w:rStyle w:val="Teksttreci6Calibri"/>
          <w:rFonts w:ascii="Times New Roman" w:hAnsi="Times New Roman" w:cs="Times New Roman"/>
          <w:i/>
          <w:iCs/>
          <w:color w:val="auto"/>
          <w:sz w:val="22"/>
          <w:szCs w:val="22"/>
        </w:rPr>
        <w:t>28</w:t>
      </w:r>
      <w:r w:rsidR="005E391B" w:rsidRPr="00BB50B2">
        <w:rPr>
          <w:rStyle w:val="PogrubienieTeksttreci612pt"/>
          <w:rFonts w:ascii="Times New Roman" w:hAnsi="Times New Roman" w:cs="Times New Roman"/>
          <w:b w:val="0"/>
          <w:bCs w:val="0"/>
          <w:i/>
          <w:iCs/>
          <w:color w:val="auto"/>
          <w:sz w:val="22"/>
          <w:szCs w:val="22"/>
        </w:rPr>
        <w:t>1</w:t>
      </w:r>
      <w:r w:rsidR="005E391B" w:rsidRPr="00BB50B2">
        <w:rPr>
          <w:rStyle w:val="PogrubienieTeksttreci612pt"/>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 1</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PKT 12</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DA9F1E"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71199125" w:rsidR="00287FBA" w:rsidRPr="00FF6BDF" w:rsidRDefault="00287FBA" w:rsidP="00FF6BDF">
      <w:pPr>
        <w:pStyle w:val="Akapitzlist"/>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FF6BDF">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69A5D921"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w:t>
      </w:r>
      <w:r w:rsidR="00FF6BDF">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Zgodnie z art. 18 ust. 3 ustawy Pzp, nie ujawnia się informacji stanowiących tajemnicę przedsiębiorstwa, w rozumieniu przepisów o zwalczaniu nieuczciwej konkurencji. Jeżeli wykonawca, nie później niż w </w:t>
      </w:r>
      <w:r w:rsidRPr="00287FBA">
        <w:rPr>
          <w:rFonts w:ascii="Times New Roman" w:eastAsia="Palatino Linotype" w:hAnsi="Times New Roman" w:cs="Times New Roman"/>
          <w:color w:val="auto"/>
          <w:sz w:val="22"/>
          <w:szCs w:val="22"/>
        </w:rPr>
        <w:lastRenderedPageBreak/>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287FBA">
      <w:pPr>
        <w:shd w:val="clear" w:color="auto" w:fill="FFFFFF"/>
        <w:tabs>
          <w:tab w:val="left" w:pos="800"/>
        </w:tabs>
        <w:spacing w:before="60" w:line="256" w:lineRule="exact"/>
        <w:ind w:left="426"/>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97A8D7"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w:t>
      </w:r>
      <w:r w:rsidRPr="00287FBA">
        <w:rPr>
          <w:rFonts w:ascii="Times New Roman" w:eastAsia="Palatino Linotype" w:hAnsi="Times New Roman" w:cs="Times New Roman"/>
          <w:color w:val="auto"/>
          <w:sz w:val="22"/>
          <w:szCs w:val="22"/>
        </w:rPr>
        <w:lastRenderedPageBreak/>
        <w:t>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287FBA" w:rsidRDefault="00287FBA" w:rsidP="00287FBA">
      <w:pPr>
        <w:spacing w:after="180"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[art. 125 ust 5 ustawy pzp].</w:t>
      </w:r>
    </w:p>
    <w:p w14:paraId="07AB11CE" w14:textId="77777777" w:rsidR="00287FBA" w:rsidRPr="00287FBA" w:rsidRDefault="00287FBA" w:rsidP="00287FBA">
      <w:pPr>
        <w:widowControl/>
        <w:numPr>
          <w:ilvl w:val="2"/>
          <w:numId w:val="5"/>
        </w:numPr>
        <w:tabs>
          <w:tab w:val="left" w:pos="1276"/>
        </w:tabs>
        <w:autoSpaceDE w:val="0"/>
        <w:autoSpaceDN w:val="0"/>
        <w:adjustRightInd w:val="0"/>
        <w:ind w:left="720"/>
        <w:contextualSpacing/>
        <w:jc w:val="both"/>
        <w:rPr>
          <w:rFonts w:ascii="Times New Roman" w:eastAsia="Times New Roman" w:hAnsi="Times New Roman" w:cs="Times New Roman"/>
          <w:b/>
          <w:bCs/>
          <w:color w:val="000000" w:themeColor="text1"/>
          <w:sz w:val="22"/>
          <w:szCs w:val="22"/>
          <w:lang w:eastAsia="en-US" w:bidi="ar-SA"/>
        </w:rPr>
      </w:pPr>
      <w:r w:rsidRPr="00287FBA">
        <w:rPr>
          <w:rFonts w:ascii="Times New Roman" w:eastAsia="Times New Roman" w:hAnsi="Times New Roman" w:cs="Times New Roman"/>
          <w:color w:val="auto"/>
          <w:sz w:val="22"/>
          <w:szCs w:val="22"/>
          <w:lang w:bidi="ar-SA"/>
        </w:rPr>
        <w:t xml:space="preserve"> </w:t>
      </w:r>
      <w:r w:rsidRPr="00287FBA">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287FBA">
        <w:rPr>
          <w:rFonts w:ascii="Times New Roman" w:eastAsia="Times New Roman" w:hAnsi="Times New Roman" w:cs="Times New Roman"/>
          <w:b/>
          <w:color w:val="000000" w:themeColor="text1"/>
          <w:sz w:val="22"/>
          <w:szCs w:val="22"/>
          <w:lang w:eastAsia="en-US" w:bidi="ar-SA"/>
        </w:rPr>
        <w:t xml:space="preserve">materiał pomocniczy dla Zamawiającego, niezbędny do aktualizacji budżetu zadania. </w:t>
      </w:r>
      <w:r w:rsidRPr="00287FBA">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287FBA" w:rsidRDefault="00287FBA" w:rsidP="00287FBA">
      <w:pPr>
        <w:widowControl/>
        <w:shd w:val="clear" w:color="auto" w:fill="FFFFFF"/>
        <w:tabs>
          <w:tab w:val="left" w:pos="355"/>
        </w:tabs>
        <w:spacing w:after="200"/>
        <w:ind w:left="709" w:right="24"/>
        <w:jc w:val="both"/>
        <w:rPr>
          <w:rFonts w:ascii="Times New Roman" w:eastAsia="Times New Roman" w:hAnsi="Times New Roman" w:cs="Times New Roman"/>
          <w:b/>
          <w:color w:val="000000" w:themeColor="text1"/>
          <w:spacing w:val="-18"/>
          <w:sz w:val="22"/>
          <w:szCs w:val="22"/>
          <w:lang w:eastAsia="en-US" w:bidi="ar-SA"/>
        </w:rPr>
      </w:pPr>
      <w:r w:rsidRPr="00287FBA">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w:t>
      </w:r>
      <w:r w:rsidRPr="00287FBA">
        <w:rPr>
          <w:rFonts w:ascii="Times New Roman" w:eastAsia="Palatino Linotype" w:hAnsi="Times New Roman" w:cs="Times New Roman"/>
          <w:color w:val="auto"/>
          <w:sz w:val="22"/>
          <w:szCs w:val="22"/>
        </w:rPr>
        <w:lastRenderedPageBreak/>
        <w:t xml:space="preserve">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Dokumenty wspólne takie jak np.: formularz ofertowy, dokumenty podmiotowe i przedmiotowe </w:t>
      </w:r>
      <w:r w:rsidRPr="00287FBA">
        <w:rPr>
          <w:rFonts w:ascii="Times New Roman" w:eastAsia="Palatino Linotype" w:hAnsi="Times New Roman" w:cs="Times New Roman"/>
          <w:color w:val="auto"/>
          <w:sz w:val="22"/>
          <w:szCs w:val="22"/>
        </w:rPr>
        <w:lastRenderedPageBreak/>
        <w:t>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w:t>
      </w:r>
      <w:proofErr w:type="spellStart"/>
      <w:r w:rsidRPr="00287FBA">
        <w:rPr>
          <w:rFonts w:ascii="Times New Roman" w:eastAsia="Palatino Linotype" w:hAnsi="Times New Roman" w:cs="Times New Roman"/>
          <w:color w:val="auto"/>
          <w:sz w:val="22"/>
          <w:szCs w:val="22"/>
        </w:rPr>
        <w:t>str.l</w:t>
      </w:r>
      <w:proofErr w:type="spellEnd"/>
      <w:r w:rsidRPr="00287FBA">
        <w:rPr>
          <w:rFonts w:ascii="Times New Roman" w:eastAsia="Palatino Linotype" w:hAnsi="Times New Roman" w:cs="Times New Roman"/>
          <w:color w:val="auto"/>
          <w:sz w:val="22"/>
          <w:szCs w:val="22"/>
        </w:rPr>
        <w:t xml:space="preserve">,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0CBC0A26"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7">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dnia </w:t>
      </w:r>
      <w:r w:rsidR="00F86814">
        <w:rPr>
          <w:rFonts w:ascii="Times New Roman" w:eastAsia="Palatino Linotype" w:hAnsi="Times New Roman" w:cs="Times New Roman"/>
          <w:b/>
          <w:bCs/>
          <w:color w:val="auto"/>
          <w:sz w:val="22"/>
          <w:szCs w:val="22"/>
        </w:rPr>
        <w:t>28</w:t>
      </w:r>
      <w:r w:rsidRPr="00EA6353">
        <w:rPr>
          <w:rFonts w:ascii="Times New Roman" w:eastAsia="Palatino Linotype" w:hAnsi="Times New Roman" w:cs="Times New Roman"/>
          <w:b/>
          <w:bCs/>
          <w:color w:val="auto"/>
          <w:sz w:val="22"/>
          <w:szCs w:val="22"/>
        </w:rPr>
        <w:t>/0</w:t>
      </w:r>
      <w:r w:rsidR="00B0287E">
        <w:rPr>
          <w:rFonts w:ascii="Times New Roman" w:eastAsia="Palatino Linotype" w:hAnsi="Times New Roman" w:cs="Times New Roman"/>
          <w:b/>
          <w:bCs/>
          <w:color w:val="auto"/>
          <w:sz w:val="22"/>
          <w:szCs w:val="22"/>
        </w:rPr>
        <w:t>3</w:t>
      </w:r>
      <w:r w:rsidRPr="00EA6353">
        <w:rPr>
          <w:rFonts w:ascii="Times New Roman" w:eastAsia="Palatino Linotype" w:hAnsi="Times New Roman" w:cs="Times New Roman"/>
          <w:b/>
          <w:bCs/>
          <w:color w:val="auto"/>
          <w:sz w:val="22"/>
          <w:szCs w:val="22"/>
        </w:rPr>
        <w:t>/2023r. do godz. 9</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8">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40B92D19"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EA6353">
        <w:rPr>
          <w:rFonts w:ascii="Times New Roman" w:eastAsia="Palatino Linotype" w:hAnsi="Times New Roman" w:cs="Times New Roman"/>
          <w:b/>
          <w:bCs/>
          <w:color w:val="auto"/>
          <w:sz w:val="22"/>
          <w:szCs w:val="22"/>
        </w:rPr>
        <w:t xml:space="preserve">dniu: </w:t>
      </w:r>
      <w:r w:rsidR="00F86814">
        <w:rPr>
          <w:rFonts w:ascii="Times New Roman" w:eastAsia="Palatino Linotype" w:hAnsi="Times New Roman" w:cs="Times New Roman"/>
          <w:b/>
          <w:bCs/>
          <w:color w:val="auto"/>
          <w:sz w:val="22"/>
          <w:szCs w:val="22"/>
        </w:rPr>
        <w:t>28</w:t>
      </w:r>
      <w:r w:rsidRPr="00EA6353">
        <w:rPr>
          <w:rFonts w:ascii="Times New Roman" w:eastAsia="Palatino Linotype" w:hAnsi="Times New Roman" w:cs="Times New Roman"/>
          <w:b/>
          <w:bCs/>
          <w:color w:val="auto"/>
          <w:sz w:val="22"/>
          <w:szCs w:val="22"/>
        </w:rPr>
        <w:t>/0</w:t>
      </w:r>
      <w:r w:rsidR="00B0287E">
        <w:rPr>
          <w:rFonts w:ascii="Times New Roman" w:eastAsia="Palatino Linotype" w:hAnsi="Times New Roman" w:cs="Times New Roman"/>
          <w:b/>
          <w:bCs/>
          <w:color w:val="auto"/>
          <w:sz w:val="22"/>
          <w:szCs w:val="22"/>
        </w:rPr>
        <w:t>3</w:t>
      </w:r>
      <w:r w:rsidRPr="00EA6353">
        <w:rPr>
          <w:rFonts w:ascii="Times New Roman" w:eastAsia="Palatino Linotype" w:hAnsi="Times New Roman" w:cs="Times New Roman"/>
          <w:b/>
          <w:bCs/>
          <w:color w:val="auto"/>
          <w:sz w:val="22"/>
          <w:szCs w:val="22"/>
        </w:rPr>
        <w:t>/2023r. o godz. 9</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287FBA">
      <w:pPr>
        <w:shd w:val="clear" w:color="auto" w:fill="FFFFFF"/>
        <w:tabs>
          <w:tab w:val="left" w:pos="567"/>
        </w:tabs>
        <w:spacing w:before="60"/>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287FBA">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BB50B2">
        <w:rPr>
          <w:rStyle w:val="Teksttreci91"/>
          <w:rFonts w:ascii="Times New Roman" w:hAnsi="Times New Roman" w:cs="Times New Roman"/>
          <w:i/>
          <w:iCs/>
          <w:color w:val="auto"/>
          <w:sz w:val="22"/>
          <w:szCs w:val="22"/>
        </w:rPr>
        <w:lastRenderedPageBreak/>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3B3B022F"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BB50B2"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BB50B2">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BB50B2">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 stosunku do którego otwarto likwidację, ogłoszono upadłość, którego aktywami zarządza likwidator lub sąd, zawarł układ z wierzycielami, którego działalność gospodarcza jest zawieszona </w:t>
      </w:r>
      <w:r w:rsidRPr="001D67DE">
        <w:rPr>
          <w:rFonts w:ascii="Times New Roman" w:hAnsi="Times New Roman" w:cs="Times New Roman"/>
          <w:color w:val="auto"/>
          <w:sz w:val="22"/>
          <w:szCs w:val="22"/>
        </w:rPr>
        <w:lastRenderedPageBreak/>
        <w:t>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BB50B2">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BB50B2">
        <w:rPr>
          <w:rStyle w:val="Teksttreci11Maelitery"/>
          <w:rFonts w:ascii="Times New Roman" w:hAnsi="Times New Roman" w:cs="Times New Roman"/>
          <w:i/>
          <w:iCs/>
          <w:color w:val="auto"/>
        </w:rPr>
        <w:t xml:space="preserve">(ART.  281 UST. </w:t>
      </w:r>
      <w:r w:rsidR="00864528" w:rsidRPr="00BB50B2">
        <w:rPr>
          <w:rStyle w:val="Teksttreci11Maelitery"/>
          <w:rFonts w:ascii="Times New Roman" w:hAnsi="Times New Roman" w:cs="Times New Roman"/>
          <w:i/>
          <w:iCs/>
          <w:color w:val="auto"/>
        </w:rPr>
        <w:t>1</w:t>
      </w:r>
      <w:r w:rsidR="00266D50" w:rsidRPr="00BB50B2">
        <w:rPr>
          <w:rStyle w:val="Teksttreci11Maelitery"/>
          <w:rFonts w:ascii="Times New Roman" w:hAnsi="Times New Roman" w:cs="Times New Roman"/>
          <w:i/>
          <w:iCs/>
          <w:color w:val="auto"/>
        </w:rPr>
        <w:t xml:space="preserve"> PKT 16 USTAWY </w:t>
      </w:r>
      <w:r w:rsidR="00266D50" w:rsidRPr="00BB50B2">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 xml:space="preserve">ustawą z dnia 11 marca 2004 r. o podatku od towarów i usług (tj. Dz. U. z 2016 r. poz. 710 z późn. </w:t>
      </w:r>
      <w:proofErr w:type="spellStart"/>
      <w:r w:rsidRPr="00F35FE8">
        <w:rPr>
          <w:rStyle w:val="Teksttreci2Kursywa"/>
          <w:rFonts w:ascii="Times New Roman" w:hAnsi="Times New Roman" w:cs="Times New Roman"/>
          <w:color w:val="auto"/>
          <w:sz w:val="22"/>
          <w:szCs w:val="22"/>
        </w:rPr>
        <w:t>zm</w:t>
      </w:r>
      <w:proofErr w:type="spellEnd"/>
      <w:r w:rsidRPr="00F35FE8">
        <w:rPr>
          <w:rStyle w:val="Teksttreci2Kursywa"/>
          <w:rFonts w:ascii="Times New Roman" w:hAnsi="Times New Roman" w:cs="Times New Roman"/>
          <w:color w:val="auto"/>
          <w:sz w:val="22"/>
          <w:szCs w:val="22"/>
        </w:rPr>
        <w:t>).</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lastRenderedPageBreak/>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502B9B0F" w14:textId="3809C965" w:rsidR="004F1F9C" w:rsidRPr="00BA58EC" w:rsidRDefault="00B479F5" w:rsidP="00BA58EC">
      <w:pPr>
        <w:pStyle w:val="Teksttreci20"/>
        <w:numPr>
          <w:ilvl w:val="0"/>
          <w:numId w:val="16"/>
        </w:numPr>
        <w:shd w:val="clear" w:color="auto" w:fill="auto"/>
        <w:tabs>
          <w:tab w:val="left" w:pos="340"/>
        </w:tabs>
        <w:spacing w:before="0" w:after="0" w:line="256" w:lineRule="exact"/>
        <w:ind w:left="340" w:hanging="340"/>
        <w:jc w:val="both"/>
        <w:rPr>
          <w:rStyle w:val="PogrubienieTeksttreci612pt"/>
          <w:rFonts w:ascii="Times New Roman" w:hAnsi="Times New Roman" w:cs="Times New Roman"/>
          <w:b w:val="0"/>
          <w:bCs w:val="0"/>
          <w:i w:val="0"/>
          <w:iCs w:val="0"/>
          <w:color w:val="FF0000"/>
          <w:sz w:val="22"/>
          <w:szCs w:val="22"/>
          <w:u w:val="none"/>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0B366F17" w:rsidR="00BE731C" w:rsidRDefault="00B479F5" w:rsidP="00BA58EC">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BB50B2">
        <w:rPr>
          <w:rStyle w:val="Teksttreci7Maelitery"/>
          <w:rFonts w:ascii="Times New Roman" w:hAnsi="Times New Roman" w:cs="Times New Roman"/>
          <w:i/>
          <w:iCs/>
          <w:color w:val="auto"/>
          <w:sz w:val="22"/>
          <w:szCs w:val="22"/>
        </w:rPr>
        <w:t>(</w:t>
      </w:r>
      <w:r w:rsidR="00BB50B2">
        <w:rPr>
          <w:rStyle w:val="Teksttreci7Maelitery"/>
          <w:rFonts w:ascii="Times New Roman" w:hAnsi="Times New Roman" w:cs="Times New Roman"/>
          <w:i/>
          <w:iCs/>
          <w:color w:val="auto"/>
          <w:sz w:val="22"/>
          <w:szCs w:val="22"/>
        </w:rPr>
        <w:t>ART.</w:t>
      </w:r>
      <w:r w:rsidR="00864528" w:rsidRPr="00BB50B2">
        <w:rPr>
          <w:rStyle w:val="Teksttreci7Maelitery"/>
          <w:rFonts w:ascii="Times New Roman" w:hAnsi="Times New Roman" w:cs="Times New Roman"/>
          <w:i/>
          <w:iCs/>
          <w:color w:val="auto"/>
          <w:sz w:val="22"/>
          <w:szCs w:val="22"/>
        </w:rPr>
        <w:t xml:space="preserve"> 281 UST. 1 PKT 17 USTAWY PZP)</w:t>
      </w:r>
    </w:p>
    <w:p w14:paraId="69EACBA4" w14:textId="77777777" w:rsidR="00BA58EC" w:rsidRPr="00BA58EC" w:rsidRDefault="00BA58EC" w:rsidP="00BA58EC">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35CCAC3B" w:rsidR="00A13F5E" w:rsidRPr="001D67DE"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1D67DE">
        <w:rPr>
          <w:rFonts w:ascii="Times New Roman" w:eastAsia="Times New Roman" w:hAnsi="Times New Roman" w:cs="Times New Roman"/>
          <w:b/>
          <w:color w:val="auto"/>
        </w:rPr>
        <w:t>Cena (koszt) - waga kryterium 60%</w:t>
      </w:r>
    </w:p>
    <w:p w14:paraId="574E3D70" w14:textId="5AB77EC7" w:rsidR="003C6A94" w:rsidRPr="00701E78"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1D67DE">
        <w:rPr>
          <w:rFonts w:ascii="Times New Roman" w:eastAsia="Times New Roman" w:hAnsi="Times New Roman" w:cs="Times New Roman"/>
          <w:color w:val="auto"/>
        </w:rPr>
        <w:t xml:space="preserve">W trakcie oceny kolejno rozpatrywanym i ocenianym ofertom przyznane zostaną punkty według wzoru: C=(C </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 C </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 ×  60, gdzie C</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oznacza najniższą cenę spośród ofert nie</w:t>
      </w:r>
      <w:r w:rsidR="002E0800" w:rsidRPr="001D67DE">
        <w:rPr>
          <w:rFonts w:ascii="Times New Roman" w:eastAsia="Times New Roman" w:hAnsi="Times New Roman" w:cs="Times New Roman"/>
          <w:color w:val="auto"/>
        </w:rPr>
        <w:t xml:space="preserve"> </w:t>
      </w:r>
      <w:r w:rsidRPr="001D67DE">
        <w:rPr>
          <w:rFonts w:ascii="Times New Roman" w:eastAsia="Times New Roman" w:hAnsi="Times New Roman" w:cs="Times New Roman"/>
          <w:color w:val="auto"/>
        </w:rPr>
        <w:t>podlegających odrzuceniu, a C</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cen</w:t>
      </w:r>
      <w:r w:rsidRPr="00701E78">
        <w:rPr>
          <w:rFonts w:ascii="Times New Roman" w:eastAsia="Times New Roman" w:hAnsi="Times New Roman" w:cs="Times New Roman"/>
          <w:color w:val="auto"/>
        </w:rPr>
        <w:t xml:space="preserve">ę </w:t>
      </w:r>
      <w:r w:rsidRPr="00701E78">
        <w:rPr>
          <w:rFonts w:ascii="Times New Roman" w:eastAsia="Times New Roman" w:hAnsi="Times New Roman" w:cs="Times New Roman"/>
          <w:color w:val="auto"/>
          <w:spacing w:val="-2"/>
        </w:rPr>
        <w:t>badanej oferty.</w:t>
      </w:r>
    </w:p>
    <w:p w14:paraId="2210CE96" w14:textId="77777777" w:rsidR="003C6A94" w:rsidRPr="00902A1B"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 xml:space="preserve">Długość okresu gwarancji i rękojmi </w:t>
      </w:r>
      <w:r w:rsidRPr="00902A1B">
        <w:rPr>
          <w:rFonts w:ascii="Times New Roman" w:eastAsia="Times New Roman" w:hAnsi="Times New Roman" w:cs="Times New Roman"/>
          <w:b/>
          <w:bCs/>
          <w:color w:val="auto"/>
          <w:spacing w:val="-2"/>
          <w:lang w:eastAsia="en-US" w:bidi="ar-SA"/>
        </w:rPr>
        <w:t>– waga kryterium 40%</w:t>
      </w:r>
    </w:p>
    <w:p w14:paraId="79D20B88" w14:textId="77777777" w:rsidR="003C6A94" w:rsidRPr="00701E78"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701E78">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910B7C" w:rsidRDefault="003C6A94" w:rsidP="003C6A94">
      <w:pPr>
        <w:widowControl/>
        <w:autoSpaceDE w:val="0"/>
        <w:autoSpaceDN w:val="0"/>
        <w:adjustRightInd w:val="0"/>
        <w:spacing w:line="276" w:lineRule="auto"/>
        <w:rPr>
          <w:rFonts w:ascii="Times New Roman" w:eastAsia="Times New Roman" w:hAnsi="Times New Roman" w:cs="Times New Roman"/>
          <w:color w:val="000000" w:themeColor="text1"/>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910B7C" w:rsidRPr="00910B7C" w14:paraId="5B1DB653" w14:textId="77777777" w:rsidTr="00932FE3">
        <w:tc>
          <w:tcPr>
            <w:tcW w:w="3685" w:type="dxa"/>
            <w:shd w:val="clear" w:color="auto" w:fill="auto"/>
          </w:tcPr>
          <w:p w14:paraId="587789A0" w14:textId="688B8F34"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Gwarancja </w:t>
            </w:r>
            <w:r w:rsidR="00287FBA">
              <w:rPr>
                <w:rFonts w:ascii="Times New Roman" w:eastAsia="Times New Roman" w:hAnsi="Times New Roman" w:cs="Times New Roman"/>
                <w:color w:val="000000" w:themeColor="text1"/>
                <w:sz w:val="22"/>
                <w:szCs w:val="22"/>
                <w:lang w:eastAsia="en-US" w:bidi="ar-SA"/>
              </w:rPr>
              <w:t xml:space="preserve">i rękojmia </w:t>
            </w:r>
            <w:r w:rsidRPr="00910B7C">
              <w:rPr>
                <w:rFonts w:ascii="Times New Roman" w:eastAsia="Times New Roman" w:hAnsi="Times New Roman" w:cs="Times New Roman"/>
                <w:color w:val="000000" w:themeColor="text1"/>
                <w:sz w:val="22"/>
                <w:szCs w:val="22"/>
                <w:lang w:eastAsia="en-US" w:bidi="ar-SA"/>
              </w:rPr>
              <w:t>w miesiącach</w:t>
            </w:r>
          </w:p>
        </w:tc>
        <w:tc>
          <w:tcPr>
            <w:tcW w:w="3686" w:type="dxa"/>
            <w:shd w:val="clear" w:color="auto" w:fill="auto"/>
          </w:tcPr>
          <w:p w14:paraId="7CE793CA"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Liczba punktów</w:t>
            </w:r>
          </w:p>
        </w:tc>
      </w:tr>
      <w:tr w:rsidR="00910B7C" w:rsidRPr="00910B7C" w14:paraId="2F3FEEC8" w14:textId="77777777" w:rsidTr="00932FE3">
        <w:tc>
          <w:tcPr>
            <w:tcW w:w="3685" w:type="dxa"/>
            <w:shd w:val="clear" w:color="auto" w:fill="auto"/>
          </w:tcPr>
          <w:p w14:paraId="1DE8776E"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36 miesięcy </w:t>
            </w:r>
          </w:p>
        </w:tc>
        <w:tc>
          <w:tcPr>
            <w:tcW w:w="3686" w:type="dxa"/>
            <w:shd w:val="clear" w:color="auto" w:fill="auto"/>
          </w:tcPr>
          <w:p w14:paraId="7A3A724D"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0 pkt </w:t>
            </w:r>
          </w:p>
        </w:tc>
      </w:tr>
      <w:tr w:rsidR="00910B7C" w:rsidRPr="00910B7C" w14:paraId="171703C6" w14:textId="77777777" w:rsidTr="00932FE3">
        <w:tc>
          <w:tcPr>
            <w:tcW w:w="3685" w:type="dxa"/>
            <w:shd w:val="clear" w:color="auto" w:fill="auto"/>
          </w:tcPr>
          <w:p w14:paraId="42B83D68"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48 miesięcy</w:t>
            </w:r>
          </w:p>
        </w:tc>
        <w:tc>
          <w:tcPr>
            <w:tcW w:w="3686" w:type="dxa"/>
            <w:shd w:val="clear" w:color="auto" w:fill="auto"/>
          </w:tcPr>
          <w:p w14:paraId="311894F3"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20 pkt</w:t>
            </w:r>
          </w:p>
        </w:tc>
      </w:tr>
      <w:tr w:rsidR="00910B7C" w:rsidRPr="00910B7C" w14:paraId="2167A86E" w14:textId="77777777" w:rsidTr="00932FE3">
        <w:tc>
          <w:tcPr>
            <w:tcW w:w="3685" w:type="dxa"/>
            <w:shd w:val="clear" w:color="auto" w:fill="auto"/>
          </w:tcPr>
          <w:p w14:paraId="68F88012" w14:textId="3760FDE1"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60 miesi</w:t>
            </w:r>
            <w:r w:rsidR="008825CE" w:rsidRPr="00910B7C">
              <w:rPr>
                <w:rFonts w:ascii="Times New Roman" w:eastAsia="Times New Roman" w:hAnsi="Times New Roman" w:cs="Times New Roman"/>
                <w:color w:val="000000" w:themeColor="text1"/>
                <w:sz w:val="22"/>
                <w:szCs w:val="22"/>
                <w:lang w:eastAsia="en-US" w:bidi="ar-SA"/>
              </w:rPr>
              <w:t>ęcy</w:t>
            </w:r>
            <w:r w:rsidRPr="00910B7C">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205614C6"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40 pkt </w:t>
            </w:r>
          </w:p>
        </w:tc>
      </w:tr>
    </w:tbl>
    <w:p w14:paraId="20B535CA" w14:textId="77777777" w:rsidR="003C6A94" w:rsidRPr="00701E78"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701E78"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701E78">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Najkrótszy możliwy okres gwarancji i rękojmi wymagany przez zamawiającego to 36 miesięcy liczonych od daty ostatecznego odbioru robót, przy czym bieg gwarancji rozpoczyna się z datą bezusterkowego odbioru protokołu końcowego. </w:t>
      </w:r>
    </w:p>
    <w:p w14:paraId="35C7EC54"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3C23F35"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701E78">
        <w:rPr>
          <w:rFonts w:ascii="Times New Roman" w:eastAsia="Times New Roman" w:hAnsi="Times New Roman" w:cs="Times New Roman"/>
          <w:b/>
          <w:color w:val="auto"/>
          <w:sz w:val="22"/>
          <w:szCs w:val="22"/>
          <w:lang w:eastAsia="en-US" w:bidi="ar-SA"/>
        </w:rPr>
        <w:t xml:space="preserve"> </w:t>
      </w:r>
      <w:r w:rsidRPr="00701E78">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36 miesięczny okres gwarancji i rękojmi. </w:t>
      </w:r>
    </w:p>
    <w:p w14:paraId="13F7EECA" w14:textId="71414DB3" w:rsidR="003C6A94" w:rsidRPr="00701E78"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701E78"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701E78"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701E78">
        <w:rPr>
          <w:rFonts w:ascii="Times New Roman" w:hAnsi="Times New Roman" w:cs="Times New Roman"/>
          <w:color w:val="auto"/>
          <w:sz w:val="22"/>
          <w:szCs w:val="22"/>
        </w:rPr>
        <w:t xml:space="preserve">Dokonując ostatecznej oceny danej oferty, zamawiający zsumuje oceny cząstkowe uzyskane przez tę </w:t>
      </w:r>
      <w:r w:rsidRPr="00701E78">
        <w:rPr>
          <w:rFonts w:ascii="Times New Roman" w:hAnsi="Times New Roman" w:cs="Times New Roman"/>
          <w:color w:val="auto"/>
          <w:sz w:val="22"/>
          <w:szCs w:val="22"/>
        </w:rPr>
        <w:lastRenderedPageBreak/>
        <w:t>ofertę w ramach poszczególnych kryteriów:</w:t>
      </w:r>
    </w:p>
    <w:p w14:paraId="5DA4FD2C"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gdzie:</w:t>
      </w:r>
    </w:p>
    <w:p w14:paraId="1D91646B"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 - suma punktów (w zaokrągleniu do dwóch miejsc po przecinku)</w:t>
      </w:r>
    </w:p>
    <w:p w14:paraId="6DC611C5" w14:textId="4365893E"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931F80" w:rsidRPr="00701E78">
        <w:rPr>
          <w:rFonts w:ascii="Times New Roman" w:hAnsi="Times New Roman" w:cs="Times New Roman"/>
          <w:color w:val="auto"/>
          <w:sz w:val="22"/>
          <w:szCs w:val="22"/>
        </w:rPr>
        <w:t>1</w:t>
      </w:r>
      <w:r w:rsidRPr="00701E78">
        <w:rPr>
          <w:rFonts w:ascii="Times New Roman" w:hAnsi="Times New Roman" w:cs="Times New Roman"/>
          <w:color w:val="auto"/>
          <w:sz w:val="22"/>
          <w:szCs w:val="22"/>
        </w:rPr>
        <w:t xml:space="preserve"> - ilość punktów w kryterium „CENA”</w:t>
      </w:r>
    </w:p>
    <w:p w14:paraId="62A4958B" w14:textId="5381A950" w:rsidR="00481225" w:rsidRPr="00701E78"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2D4C1A" w:rsidRPr="00701E78">
        <w:rPr>
          <w:rStyle w:val="Teksttreci2Corbel10ptSkala70"/>
          <w:rFonts w:ascii="Times New Roman" w:hAnsi="Times New Roman" w:cs="Times New Roman"/>
          <w:color w:val="auto"/>
          <w:sz w:val="22"/>
          <w:szCs w:val="22"/>
        </w:rPr>
        <w:t>2</w:t>
      </w:r>
      <w:r w:rsidRPr="00701E78">
        <w:rPr>
          <w:rFonts w:ascii="Times New Roman" w:hAnsi="Times New Roman" w:cs="Times New Roman"/>
          <w:color w:val="auto"/>
          <w:sz w:val="22"/>
          <w:szCs w:val="22"/>
        </w:rPr>
        <w:t xml:space="preserve"> - ilość punktów w kryterium „</w:t>
      </w:r>
      <w:r w:rsidR="00647AF7" w:rsidRPr="00701E78">
        <w:rPr>
          <w:rFonts w:ascii="Times New Roman" w:hAnsi="Times New Roman" w:cs="Times New Roman"/>
          <w:color w:val="auto"/>
          <w:sz w:val="22"/>
          <w:szCs w:val="22"/>
        </w:rPr>
        <w:t>GWARANCJA I RĘKOJMIA</w:t>
      </w:r>
      <w:r w:rsidR="002D4C1A" w:rsidRPr="00701E78">
        <w:rPr>
          <w:rFonts w:ascii="Times New Roman" w:hAnsi="Times New Roman" w:cs="Times New Roman"/>
          <w:color w:val="auto"/>
          <w:sz w:val="22"/>
          <w:szCs w:val="22"/>
        </w:rPr>
        <w:t>”</w:t>
      </w:r>
    </w:p>
    <w:p w14:paraId="5F09F3C0" w14:textId="77777777" w:rsidR="00481225" w:rsidRPr="00C76C58"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C76C58">
        <w:rPr>
          <w:rFonts w:ascii="Times New Roman" w:hAnsi="Times New Roman" w:cs="Times New Roman"/>
          <w:color w:val="auto"/>
          <w:sz w:val="22"/>
          <w:szCs w:val="22"/>
        </w:rPr>
        <w:t>Realizacja zamówienia zostanie powierzona wykonawcy, który uzyska najwyższą łączną ilość punktów.</w:t>
      </w:r>
    </w:p>
    <w:p w14:paraId="6B71DC42" w14:textId="76FA4AAC"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476810">
        <w:rPr>
          <w:rStyle w:val="Teksttreci69ptMaelitery"/>
          <w:rFonts w:ascii="Times New Roman" w:hAnsi="Times New Roman" w:cs="Times New Roman"/>
          <w:i/>
          <w:iCs/>
          <w:color w:val="auto"/>
          <w:sz w:val="22"/>
          <w:szCs w:val="22"/>
        </w:rPr>
        <w:t xml:space="preserve">(ART. 281 </w:t>
      </w:r>
      <w:r w:rsidR="002B5DFF" w:rsidRPr="00476810">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20E44F6A"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476810">
        <w:rPr>
          <w:rStyle w:val="Teksttreci6Maelitery"/>
          <w:rFonts w:ascii="Times New Roman" w:hAnsi="Times New Roman" w:cs="Times New Roman"/>
          <w:color w:val="auto"/>
          <w:sz w:val="22"/>
          <w:szCs w:val="22"/>
        </w:rPr>
        <w:t xml:space="preserve"> </w:t>
      </w:r>
      <w:r w:rsidR="002B5DFF" w:rsidRPr="00476810">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w:t>
      </w:r>
      <w:r w:rsidRPr="00593138">
        <w:rPr>
          <w:rFonts w:ascii="Times New Roman" w:hAnsi="Times New Roman" w:cs="Times New Roman"/>
          <w:color w:val="auto"/>
          <w:sz w:val="22"/>
          <w:szCs w:val="22"/>
        </w:rPr>
        <w:lastRenderedPageBreak/>
        <w:t xml:space="preserve">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EE066D">
        <w:rPr>
          <w:rStyle w:val="Teksttreci69pt"/>
          <w:rFonts w:ascii="Times New Roman" w:hAnsi="Times New Roman" w:cs="Times New Roman"/>
          <w:i/>
          <w:iCs/>
          <w:color w:val="auto"/>
          <w:sz w:val="22"/>
          <w:szCs w:val="22"/>
        </w:rPr>
        <w:t>(</w:t>
      </w:r>
      <w:r w:rsidR="0082554C" w:rsidRPr="00EE066D">
        <w:rPr>
          <w:rStyle w:val="Teksttreci69ptMaelitery"/>
          <w:rFonts w:ascii="Times New Roman" w:hAnsi="Times New Roman" w:cs="Times New Roman"/>
          <w:i/>
          <w:iCs/>
          <w:color w:val="auto"/>
          <w:sz w:val="22"/>
          <w:szCs w:val="22"/>
        </w:rPr>
        <w:t>ART.</w:t>
      </w:r>
      <w:r w:rsidR="0082554C" w:rsidRPr="00EE066D">
        <w:rPr>
          <w:rStyle w:val="Teksttreci69pt"/>
          <w:rFonts w:ascii="Times New Roman" w:hAnsi="Times New Roman" w:cs="Times New Roman"/>
          <w:i/>
          <w:iCs/>
          <w:color w:val="auto"/>
          <w:sz w:val="22"/>
          <w:szCs w:val="22"/>
        </w:rPr>
        <w:t xml:space="preserve"> 281 </w:t>
      </w:r>
      <w:r w:rsidR="0082554C" w:rsidRPr="00EE066D">
        <w:rPr>
          <w:rStyle w:val="Teksttreci69ptMaelitery"/>
          <w:rFonts w:ascii="Times New Roman" w:hAnsi="Times New Roman" w:cs="Times New Roman"/>
          <w:i/>
          <w:iCs/>
          <w:color w:val="auto"/>
          <w:sz w:val="22"/>
          <w:szCs w:val="22"/>
        </w:rPr>
        <w:t xml:space="preserve">UST. 2 PKT 2 USTAWY </w:t>
      </w:r>
      <w:r w:rsidR="0082554C" w:rsidRPr="00EE066D">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251E0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[art. 116 ustawy pzp]:</w:t>
      </w:r>
    </w:p>
    <w:p w14:paraId="2C964178" w14:textId="77777777" w:rsidR="00481225" w:rsidRPr="00251E0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Opis spełnienia warunków:</w:t>
      </w:r>
    </w:p>
    <w:p w14:paraId="1B5A6792" w14:textId="77777777" w:rsidR="00481225" w:rsidRPr="00251E0A"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zostanie spełniony, jeżeli wykonawca:</w:t>
      </w:r>
    </w:p>
    <w:p w14:paraId="48F35C07" w14:textId="44EC0275" w:rsidR="00FE1E2B" w:rsidRPr="00FE1E2B" w:rsidRDefault="00B479F5">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wykaże, że wykonał</w:t>
      </w:r>
      <w:r w:rsidR="00276764" w:rsidRPr="00FE1E2B">
        <w:rPr>
          <w:rFonts w:ascii="Times New Roman" w:hAnsi="Times New Roman" w:cs="Times New Roman"/>
          <w:color w:val="auto"/>
          <w:sz w:val="22"/>
          <w:szCs w:val="22"/>
        </w:rPr>
        <w:t xml:space="preserve"> </w:t>
      </w:r>
      <w:r w:rsidR="007752B3" w:rsidRPr="00FE1E2B">
        <w:rPr>
          <w:rFonts w:ascii="Times New Roman" w:eastAsia="Calibri" w:hAnsi="Times New Roman" w:cs="Times New Roman"/>
          <w:color w:val="auto"/>
          <w:sz w:val="22"/>
          <w:szCs w:val="22"/>
        </w:rPr>
        <w:t>w okresie ostatnich pięciu lat przed upływem terminu składania ofert, a</w:t>
      </w:r>
      <w:r w:rsidR="00251E0A" w:rsidRPr="00FE1E2B">
        <w:rPr>
          <w:rFonts w:ascii="Times New Roman" w:eastAsia="Calibri" w:hAnsi="Times New Roman" w:cs="Times New Roman"/>
          <w:color w:val="auto"/>
          <w:sz w:val="22"/>
          <w:szCs w:val="22"/>
        </w:rPr>
        <w:t> </w:t>
      </w:r>
      <w:r w:rsidR="007752B3" w:rsidRPr="00FE1E2B">
        <w:rPr>
          <w:rFonts w:ascii="Times New Roman" w:eastAsia="Calibri" w:hAnsi="Times New Roman" w:cs="Times New Roman"/>
          <w:color w:val="auto"/>
          <w:sz w:val="22"/>
          <w:szCs w:val="22"/>
        </w:rPr>
        <w:t xml:space="preserve">jeżeli okres prowadzenia działalności jest krótszy - w tym okresie, </w:t>
      </w:r>
      <w:r w:rsidR="00276764" w:rsidRPr="00FE1E2B">
        <w:rPr>
          <w:rFonts w:ascii="Times New Roman" w:eastAsia="Calibri" w:hAnsi="Times New Roman" w:cs="Times New Roman"/>
          <w:color w:val="auto"/>
          <w:sz w:val="22"/>
          <w:szCs w:val="22"/>
        </w:rPr>
        <w:t>z należytą starannością oraz zgodnie z</w:t>
      </w:r>
      <w:r w:rsidR="00A655D8" w:rsidRPr="00FE1E2B">
        <w:rPr>
          <w:rFonts w:ascii="Times New Roman" w:eastAsia="Calibri" w:hAnsi="Times New Roman" w:cs="Times New Roman"/>
          <w:color w:val="auto"/>
          <w:sz w:val="22"/>
          <w:szCs w:val="22"/>
        </w:rPr>
        <w:t> </w:t>
      </w:r>
      <w:r w:rsidR="00276764" w:rsidRPr="00FE1E2B">
        <w:rPr>
          <w:rFonts w:ascii="Times New Roman" w:eastAsia="Calibri" w:hAnsi="Times New Roman" w:cs="Times New Roman"/>
          <w:color w:val="auto"/>
          <w:sz w:val="22"/>
          <w:szCs w:val="22"/>
        </w:rPr>
        <w:t xml:space="preserve">przepisami prawa budowlanego </w:t>
      </w:r>
      <w:r w:rsidR="00A7411A" w:rsidRPr="007B58D9">
        <w:rPr>
          <w:rFonts w:ascii="Times New Roman" w:eastAsia="Calibri" w:hAnsi="Times New Roman" w:cs="Times New Roman"/>
          <w:color w:val="000000" w:themeColor="text1"/>
          <w:sz w:val="22"/>
          <w:szCs w:val="22"/>
          <w:u w:val="single"/>
        </w:rPr>
        <w:t>co najmniej dwa zamówienia</w:t>
      </w:r>
      <w:r w:rsidR="00A7411A" w:rsidRPr="007B58D9">
        <w:rPr>
          <w:rFonts w:ascii="Times New Roman" w:eastAsia="Calibri" w:hAnsi="Times New Roman" w:cs="Times New Roman"/>
          <w:color w:val="000000" w:themeColor="text1"/>
          <w:sz w:val="22"/>
          <w:szCs w:val="22"/>
        </w:rPr>
        <w:t xml:space="preserve"> o wartości co najmniej </w:t>
      </w:r>
      <w:r w:rsidR="007B58D9" w:rsidRPr="007B58D9">
        <w:rPr>
          <w:rFonts w:ascii="Times New Roman" w:eastAsia="Calibri" w:hAnsi="Times New Roman" w:cs="Times New Roman"/>
          <w:color w:val="000000" w:themeColor="text1"/>
          <w:sz w:val="22"/>
          <w:szCs w:val="22"/>
        </w:rPr>
        <w:t>7</w:t>
      </w:r>
      <w:r w:rsidR="00A7411A" w:rsidRPr="007B58D9">
        <w:rPr>
          <w:rFonts w:ascii="Times New Roman" w:eastAsia="Calibri" w:hAnsi="Times New Roman" w:cs="Times New Roman"/>
          <w:color w:val="000000" w:themeColor="text1"/>
          <w:sz w:val="22"/>
          <w:szCs w:val="22"/>
        </w:rPr>
        <w:t>00 000,00 zł brutto każde, przy czym każde zamówienie powinno obejmować</w:t>
      </w:r>
      <w:r w:rsidR="00F86814">
        <w:rPr>
          <w:rFonts w:ascii="Times New Roman" w:eastAsia="Calibri" w:hAnsi="Times New Roman" w:cs="Times New Roman"/>
          <w:color w:val="000000" w:themeColor="text1"/>
          <w:sz w:val="22"/>
          <w:szCs w:val="22"/>
        </w:rPr>
        <w:t xml:space="preserve"> </w:t>
      </w:r>
      <w:r w:rsidR="00F86814" w:rsidRPr="00F86814">
        <w:rPr>
          <w:rFonts w:ascii="Times New Roman" w:eastAsia="Calibri" w:hAnsi="Times New Roman" w:cs="Times New Roman"/>
          <w:color w:val="000000" w:themeColor="text1"/>
          <w:sz w:val="22"/>
          <w:szCs w:val="22"/>
        </w:rPr>
        <w:t>zakres zgodny z</w:t>
      </w:r>
      <w:r w:rsidR="00F86814">
        <w:rPr>
          <w:rFonts w:ascii="Times New Roman" w:eastAsia="Calibri" w:hAnsi="Times New Roman" w:cs="Times New Roman"/>
          <w:color w:val="000000" w:themeColor="text1"/>
          <w:sz w:val="22"/>
          <w:szCs w:val="22"/>
        </w:rPr>
        <w:t> </w:t>
      </w:r>
      <w:r w:rsidR="00F86814" w:rsidRPr="00F86814">
        <w:rPr>
          <w:rFonts w:ascii="Times New Roman" w:eastAsia="Calibri" w:hAnsi="Times New Roman" w:cs="Times New Roman"/>
          <w:color w:val="000000" w:themeColor="text1"/>
          <w:sz w:val="22"/>
          <w:szCs w:val="22"/>
        </w:rPr>
        <w:t>przedmiotem zamówienia</w:t>
      </w:r>
      <w:r w:rsidR="00F86814">
        <w:rPr>
          <w:rFonts w:ascii="Times New Roman" w:eastAsia="Calibri" w:hAnsi="Times New Roman" w:cs="Times New Roman"/>
          <w:color w:val="000000" w:themeColor="text1"/>
          <w:sz w:val="22"/>
          <w:szCs w:val="22"/>
        </w:rPr>
        <w:t>.</w:t>
      </w:r>
    </w:p>
    <w:p w14:paraId="2C435EE2" w14:textId="7E6A23FB" w:rsidR="00481225" w:rsidRPr="00FE1E2B"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 xml:space="preserve">W przypadku wykazania kilku </w:t>
      </w:r>
      <w:r w:rsidR="00175A06" w:rsidRPr="00FE1E2B">
        <w:rPr>
          <w:rFonts w:ascii="Times New Roman" w:hAnsi="Times New Roman" w:cs="Times New Roman"/>
          <w:color w:val="auto"/>
          <w:sz w:val="22"/>
          <w:szCs w:val="22"/>
        </w:rPr>
        <w:t>robót</w:t>
      </w:r>
      <w:r w:rsidRPr="00FE1E2B">
        <w:rPr>
          <w:rFonts w:ascii="Times New Roman" w:hAnsi="Times New Roman" w:cs="Times New Roman"/>
          <w:color w:val="auto"/>
          <w:sz w:val="22"/>
          <w:szCs w:val="22"/>
        </w:rPr>
        <w:t xml:space="preserve"> za kwoty mniejsze niż wymagana, kwoty wynikające z</w:t>
      </w:r>
      <w:r w:rsidR="00A91F3D" w:rsidRPr="00FE1E2B">
        <w:rPr>
          <w:rFonts w:ascii="Times New Roman" w:hAnsi="Times New Roman" w:cs="Times New Roman"/>
          <w:color w:val="auto"/>
          <w:sz w:val="22"/>
          <w:szCs w:val="22"/>
        </w:rPr>
        <w:t> </w:t>
      </w:r>
      <w:r w:rsidRPr="00FE1E2B">
        <w:rPr>
          <w:rFonts w:ascii="Times New Roman" w:hAnsi="Times New Roman" w:cs="Times New Roman"/>
          <w:color w:val="auto"/>
          <w:sz w:val="22"/>
          <w:szCs w:val="22"/>
        </w:rPr>
        <w:t xml:space="preserve">poświadczeń/referencji </w:t>
      </w:r>
      <w:r w:rsidRPr="00FE1E2B">
        <w:rPr>
          <w:rStyle w:val="Teksttreci2Pogrubienie"/>
          <w:rFonts w:ascii="Times New Roman" w:hAnsi="Times New Roman" w:cs="Times New Roman"/>
          <w:color w:val="auto"/>
          <w:sz w:val="22"/>
          <w:szCs w:val="22"/>
        </w:rPr>
        <w:t xml:space="preserve">nie będą </w:t>
      </w:r>
      <w:r w:rsidRPr="00FE1E2B">
        <w:rPr>
          <w:rFonts w:ascii="Times New Roman" w:hAnsi="Times New Roman" w:cs="Times New Roman"/>
          <w:color w:val="auto"/>
          <w:sz w:val="22"/>
          <w:szCs w:val="22"/>
        </w:rPr>
        <w:t>sumowane w celu potwierdzenia spełnienia postawionego warunku.</w:t>
      </w:r>
    </w:p>
    <w:p w14:paraId="2F9BC25E" w14:textId="05CCF09F" w:rsidR="00481225" w:rsidRPr="00251E0A"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 xml:space="preserve">Zamawiający informuje, że </w:t>
      </w:r>
      <w:r w:rsidRPr="00251E0A">
        <w:rPr>
          <w:rStyle w:val="Teksttreci2Pogrubienie"/>
          <w:rFonts w:ascii="Times New Roman" w:hAnsi="Times New Roman" w:cs="Times New Roman"/>
          <w:color w:val="auto"/>
          <w:sz w:val="22"/>
          <w:szCs w:val="22"/>
        </w:rPr>
        <w:t xml:space="preserve">nie dopuszcza </w:t>
      </w:r>
      <w:r w:rsidRPr="00251E0A">
        <w:rPr>
          <w:rFonts w:ascii="Times New Roman" w:hAnsi="Times New Roman" w:cs="Times New Roman"/>
          <w:color w:val="auto"/>
          <w:sz w:val="22"/>
          <w:szCs w:val="22"/>
        </w:rPr>
        <w:t xml:space="preserve">sumowania </w:t>
      </w:r>
      <w:r w:rsidR="00175A06" w:rsidRPr="00251E0A">
        <w:rPr>
          <w:rFonts w:ascii="Times New Roman" w:hAnsi="Times New Roman" w:cs="Times New Roman"/>
          <w:color w:val="auto"/>
          <w:sz w:val="22"/>
          <w:szCs w:val="22"/>
        </w:rPr>
        <w:t>robót</w:t>
      </w:r>
      <w:r w:rsidRPr="00251E0A">
        <w:rPr>
          <w:rFonts w:ascii="Times New Roman" w:hAnsi="Times New Roman" w:cs="Times New Roman"/>
          <w:color w:val="auto"/>
          <w:sz w:val="22"/>
          <w:szCs w:val="22"/>
        </w:rPr>
        <w:t xml:space="preserve"> w ramach wymaganego warunku wiedzy i doświadczenia.</w:t>
      </w:r>
    </w:p>
    <w:p w14:paraId="057C67D2"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ma być spełniony:</w:t>
      </w:r>
    </w:p>
    <w:p w14:paraId="10A78456" w14:textId="77777777" w:rsidR="00481225" w:rsidRPr="00251E0A"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samodzielnie przez wykonawcę, lub</w:t>
      </w:r>
    </w:p>
    <w:p w14:paraId="058C8EB1" w14:textId="651E6EA2" w:rsidR="00481225" w:rsidRPr="00251E0A"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przez minimum jeden inny podmiot udostępniający wykonawcy swoją wiedze i</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doświadczenie i który zrealizuje te</w:t>
      </w:r>
      <w:r w:rsidR="00175A06" w:rsidRPr="00251E0A">
        <w:rPr>
          <w:rFonts w:ascii="Times New Roman" w:hAnsi="Times New Roman" w:cs="Times New Roman"/>
          <w:color w:val="auto"/>
          <w:sz w:val="22"/>
          <w:szCs w:val="22"/>
        </w:rPr>
        <w:t xml:space="preserve"> roboty budowlane</w:t>
      </w:r>
      <w:r w:rsidRPr="00251E0A">
        <w:rPr>
          <w:rFonts w:ascii="Times New Roman" w:hAnsi="Times New Roman" w:cs="Times New Roman"/>
          <w:color w:val="auto"/>
          <w:sz w:val="22"/>
          <w:szCs w:val="22"/>
        </w:rPr>
        <w:t>,</w:t>
      </w:r>
      <w:r w:rsidR="00251E0A" w:rsidRPr="00251E0A">
        <w:rPr>
          <w:rFonts w:ascii="Times New Roman" w:hAnsi="Times New Roman" w:cs="Times New Roman"/>
          <w:color w:val="auto"/>
          <w:sz w:val="22"/>
          <w:szCs w:val="22"/>
        </w:rPr>
        <w:t xml:space="preserve"> </w:t>
      </w:r>
      <w:r w:rsidRPr="00251E0A">
        <w:rPr>
          <w:rFonts w:ascii="Times New Roman" w:hAnsi="Times New Roman" w:cs="Times New Roman"/>
          <w:color w:val="auto"/>
          <w:sz w:val="22"/>
          <w:szCs w:val="22"/>
        </w:rPr>
        <w:t>lub</w:t>
      </w:r>
    </w:p>
    <w:p w14:paraId="7C4ADFA8" w14:textId="40A08668" w:rsidR="00481225" w:rsidRPr="00251E0A" w:rsidRDefault="00B479F5" w:rsidP="00251E0A">
      <w:pPr>
        <w:pStyle w:val="Teksttreci20"/>
        <w:numPr>
          <w:ilvl w:val="0"/>
          <w:numId w:val="3"/>
        </w:numPr>
        <w:shd w:val="clear" w:color="auto" w:fill="auto"/>
        <w:tabs>
          <w:tab w:val="left" w:pos="2127"/>
          <w:tab w:val="left" w:pos="2479"/>
        </w:tabs>
        <w:spacing w:before="0" w:after="6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 przypadku wykonawców wspólnych - samodzielnie przez minimum jednego z</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wykonawców występujących wspólnie.</w:t>
      </w:r>
    </w:p>
    <w:p w14:paraId="5F733B8C"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Uwagi:</w:t>
      </w:r>
    </w:p>
    <w:p w14:paraId="62C04C17" w14:textId="600A064C" w:rsidR="00481225" w:rsidRPr="00F86814" w:rsidRDefault="00251E0A">
      <w:pPr>
        <w:pStyle w:val="Teksttreci20"/>
        <w:numPr>
          <w:ilvl w:val="0"/>
          <w:numId w:val="23"/>
        </w:numPr>
        <w:shd w:val="clear" w:color="auto" w:fill="auto"/>
        <w:tabs>
          <w:tab w:val="left" w:pos="2268"/>
          <w:tab w:val="left" w:pos="2410"/>
        </w:tabs>
        <w:spacing w:before="0" w:after="0" w:line="256" w:lineRule="exact"/>
        <w:ind w:left="1701" w:hanging="284"/>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J</w:t>
      </w:r>
      <w:r w:rsidR="00B479F5" w:rsidRPr="00F8681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633ED38" w14:textId="2DDA0E02" w:rsidR="00481225" w:rsidRPr="00F86814" w:rsidRDefault="00B479F5">
      <w:pPr>
        <w:pStyle w:val="Teksttreci20"/>
        <w:numPr>
          <w:ilvl w:val="0"/>
          <w:numId w:val="23"/>
        </w:numPr>
        <w:shd w:val="clear" w:color="auto" w:fill="auto"/>
        <w:tabs>
          <w:tab w:val="left" w:pos="2127"/>
        </w:tabs>
        <w:spacing w:before="0" w:after="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F86814">
        <w:rPr>
          <w:rFonts w:ascii="Times New Roman" w:hAnsi="Times New Roman" w:cs="Times New Roman"/>
          <w:color w:val="auto"/>
          <w:sz w:val="22"/>
          <w:szCs w:val="22"/>
        </w:rPr>
        <w:t>robót budowlanych</w:t>
      </w:r>
      <w:r w:rsidRPr="00F86814">
        <w:rPr>
          <w:rFonts w:ascii="Times New Roman" w:hAnsi="Times New Roman" w:cs="Times New Roman"/>
          <w:color w:val="auto"/>
          <w:sz w:val="22"/>
          <w:szCs w:val="22"/>
        </w:rPr>
        <w:t xml:space="preserve"> od wymaganych przez zamawiającego.</w:t>
      </w:r>
    </w:p>
    <w:p w14:paraId="47AD8894" w14:textId="053D5662" w:rsidR="00745332" w:rsidRPr="00EE066D" w:rsidRDefault="00B479F5" w:rsidP="00EE066D">
      <w:pPr>
        <w:pStyle w:val="Teksttreci20"/>
        <w:numPr>
          <w:ilvl w:val="0"/>
          <w:numId w:val="23"/>
        </w:numPr>
        <w:shd w:val="clear" w:color="auto" w:fill="auto"/>
        <w:tabs>
          <w:tab w:val="left" w:pos="2127"/>
        </w:tabs>
        <w:spacing w:before="0" w:after="6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lastRenderedPageBreak/>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F86814">
        <w:rPr>
          <w:rFonts w:ascii="Times New Roman" w:hAnsi="Times New Roman" w:cs="Times New Roman"/>
          <w:color w:val="auto"/>
          <w:sz w:val="22"/>
          <w:szCs w:val="22"/>
        </w:rPr>
        <w:t> </w:t>
      </w:r>
      <w:r w:rsidRPr="00F8681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F86814" w:rsidRDefault="00B479F5" w:rsidP="004F1F9C">
      <w:pPr>
        <w:pStyle w:val="Teksttreci20"/>
        <w:numPr>
          <w:ilvl w:val="2"/>
          <w:numId w:val="22"/>
        </w:numPr>
        <w:shd w:val="clear" w:color="auto" w:fill="auto"/>
        <w:tabs>
          <w:tab w:val="left" w:pos="1276"/>
          <w:tab w:val="left" w:pos="1418"/>
          <w:tab w:val="left" w:pos="1701"/>
        </w:tabs>
        <w:spacing w:before="0" w:after="60" w:line="256" w:lineRule="exact"/>
        <w:ind w:left="1134" w:hanging="567"/>
        <w:jc w:val="both"/>
        <w:rPr>
          <w:rFonts w:ascii="Times New Roman" w:hAnsi="Times New Roman" w:cs="Times New Roman"/>
          <w:color w:val="auto"/>
          <w:sz w:val="22"/>
          <w:szCs w:val="22"/>
        </w:rPr>
      </w:pPr>
      <w:bookmarkStart w:id="17" w:name="_Hlk78176643"/>
      <w:r w:rsidRPr="00F86814">
        <w:rPr>
          <w:rFonts w:ascii="Times New Roman" w:hAnsi="Times New Roman" w:cs="Times New Roman"/>
          <w:color w:val="auto"/>
          <w:sz w:val="22"/>
          <w:szCs w:val="22"/>
        </w:rPr>
        <w:t>wykaże, że dysponuje co najmniej</w:t>
      </w:r>
      <w:r w:rsidR="00175A06" w:rsidRPr="00F86814">
        <w:rPr>
          <w:rFonts w:ascii="Times New Roman" w:hAnsi="Times New Roman" w:cs="Times New Roman"/>
          <w:color w:val="auto"/>
          <w:sz w:val="22"/>
          <w:szCs w:val="22"/>
        </w:rPr>
        <w:t>:</w:t>
      </w:r>
      <w:r w:rsidRPr="00F86814">
        <w:rPr>
          <w:rFonts w:ascii="Times New Roman" w:hAnsi="Times New Roman" w:cs="Times New Roman"/>
          <w:color w:val="auto"/>
          <w:sz w:val="22"/>
          <w:szCs w:val="22"/>
        </w:rPr>
        <w:t xml:space="preserve"> </w:t>
      </w:r>
    </w:p>
    <w:bookmarkEnd w:id="17"/>
    <w:p w14:paraId="075EBE13" w14:textId="77777777" w:rsidR="004F1F9C"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w:t>
      </w:r>
      <w:r w:rsidR="00C11DB4" w:rsidRPr="004F1F9C">
        <w:rPr>
          <w:rFonts w:ascii="Times New Roman" w:eastAsia="Times New Roman" w:hAnsi="Times New Roman" w:cs="Times New Roman"/>
          <w:color w:val="000000" w:themeColor="text1"/>
          <w:sz w:val="22"/>
          <w:szCs w:val="22"/>
        </w:rPr>
        <w:t xml:space="preserve"> (</w:t>
      </w:r>
      <w:r w:rsidR="00C11DB4" w:rsidRPr="004F1F9C">
        <w:rPr>
          <w:rFonts w:ascii="Times New Roman" w:hAnsi="Times New Roman" w:cs="Times New Roman"/>
          <w:color w:val="000000" w:themeColor="text1"/>
          <w:sz w:val="22"/>
          <w:szCs w:val="22"/>
        </w:rPr>
        <w:t>Dz. U. z 2020r., poz. 1333 ze zm.)</w:t>
      </w:r>
      <w:r w:rsidR="00C11DB4" w:rsidRPr="004F1F9C">
        <w:rPr>
          <w:rFonts w:ascii="Times New Roman" w:eastAsia="Times New Roman" w:hAnsi="Times New Roman" w:cs="Times New Roman"/>
          <w:color w:val="000000" w:themeColor="text1"/>
          <w:sz w:val="22"/>
          <w:szCs w:val="22"/>
        </w:rPr>
        <w:t xml:space="preserve"> </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36901821" w14:textId="056ED144" w:rsidR="00BA3ADD"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elektrycznych i elektroenergetycznych bez ograniczeń w rozumieniu ustawy z dnia 7 lipca 1994 r. Prawo budowlane (</w:t>
      </w:r>
      <w:r w:rsidRPr="004F1F9C">
        <w:rPr>
          <w:rFonts w:ascii="Times New Roman" w:hAnsi="Times New Roman" w:cs="Times New Roman"/>
          <w:color w:val="000000" w:themeColor="text1"/>
          <w:sz w:val="22"/>
          <w:szCs w:val="22"/>
        </w:rPr>
        <w:t>Dz. U. z 20</w:t>
      </w:r>
      <w:r w:rsidR="00C11DB4" w:rsidRPr="004F1F9C">
        <w:rPr>
          <w:rFonts w:ascii="Times New Roman" w:hAnsi="Times New Roman" w:cs="Times New Roman"/>
          <w:color w:val="000000" w:themeColor="text1"/>
          <w:sz w:val="22"/>
          <w:szCs w:val="22"/>
        </w:rPr>
        <w:t>20</w:t>
      </w:r>
      <w:r w:rsidRPr="004F1F9C">
        <w:rPr>
          <w:rFonts w:ascii="Times New Roman" w:hAnsi="Times New Roman" w:cs="Times New Roman"/>
          <w:color w:val="000000" w:themeColor="text1"/>
          <w:sz w:val="22"/>
          <w:szCs w:val="22"/>
        </w:rPr>
        <w:t>r., poz. 1</w:t>
      </w:r>
      <w:r w:rsidR="00C11DB4" w:rsidRPr="004F1F9C">
        <w:rPr>
          <w:rFonts w:ascii="Times New Roman" w:hAnsi="Times New Roman" w:cs="Times New Roman"/>
          <w:color w:val="000000" w:themeColor="text1"/>
          <w:sz w:val="22"/>
          <w:szCs w:val="22"/>
        </w:rPr>
        <w:t>333 ze zm.</w:t>
      </w:r>
      <w:r w:rsidRPr="004F1F9C">
        <w:rPr>
          <w:rFonts w:ascii="Times New Roman" w:hAnsi="Times New Roman" w:cs="Times New Roman"/>
          <w:color w:val="000000" w:themeColor="text1"/>
          <w:sz w:val="22"/>
          <w:szCs w:val="22"/>
        </w:rPr>
        <w:t>)</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5A652CB4" w14:textId="71C7515F" w:rsidR="004F1F9C" w:rsidRPr="00476810" w:rsidRDefault="00BA3ADD" w:rsidP="00476810">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335D8FA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 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533529DD"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pPr>
        <w:pStyle w:val="Teksttreci30"/>
        <w:shd w:val="clear" w:color="auto" w:fill="auto"/>
        <w:spacing w:after="0"/>
        <w:ind w:left="1460" w:hanging="30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w:t>
      </w:r>
      <w:r w:rsidRPr="00593138">
        <w:rPr>
          <w:rFonts w:ascii="Times New Roman" w:hAnsi="Times New Roman" w:cs="Times New Roman"/>
          <w:color w:val="auto"/>
          <w:sz w:val="22"/>
          <w:szCs w:val="22"/>
        </w:rPr>
        <w:lastRenderedPageBreak/>
        <w:t xml:space="preserve">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 xml:space="preserve">PZP </w:t>
      </w:r>
      <w:r w:rsidR="0082554C" w:rsidRPr="00EE066D">
        <w:rPr>
          <w:rStyle w:val="Teksttreci7105pt"/>
          <w:rFonts w:ascii="Times New Roman" w:hAnsi="Times New Roman" w:cs="Times New Roman"/>
          <w:i/>
          <w:iCs/>
          <w:color w:val="auto"/>
          <w:sz w:val="22"/>
          <w:szCs w:val="22"/>
        </w:rPr>
        <w:t>(</w:t>
      </w:r>
      <w:r w:rsidR="0082554C" w:rsidRPr="00EE066D">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35452D"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35452D">
        <w:rPr>
          <w:rStyle w:val="Teksttreci3Bezpogrubienia"/>
          <w:rFonts w:ascii="Times New Roman" w:hAnsi="Times New Roman" w:cs="Times New Roman"/>
          <w:color w:val="auto"/>
          <w:sz w:val="22"/>
          <w:szCs w:val="22"/>
        </w:rPr>
        <w:t xml:space="preserve">Zamawiający </w:t>
      </w:r>
      <w:r w:rsidRPr="0035452D">
        <w:rPr>
          <w:rFonts w:ascii="Times New Roman" w:hAnsi="Times New Roman" w:cs="Times New Roman"/>
          <w:color w:val="auto"/>
          <w:sz w:val="22"/>
          <w:szCs w:val="22"/>
        </w:rPr>
        <w:t xml:space="preserve">żąda złożenia podmiotowych środków dowodowych </w:t>
      </w:r>
      <w:r w:rsidRPr="0035452D">
        <w:rPr>
          <w:rStyle w:val="Teksttreci3Bezpogrubienia"/>
          <w:rFonts w:ascii="Times New Roman" w:hAnsi="Times New Roman" w:cs="Times New Roman"/>
          <w:color w:val="auto"/>
          <w:sz w:val="22"/>
          <w:szCs w:val="22"/>
        </w:rPr>
        <w:t xml:space="preserve">na potwierdzenie </w:t>
      </w:r>
      <w:r w:rsidRPr="0035452D">
        <w:rPr>
          <w:rFonts w:ascii="Times New Roman" w:hAnsi="Times New Roman" w:cs="Times New Roman"/>
          <w:color w:val="auto"/>
          <w:sz w:val="22"/>
          <w:szCs w:val="22"/>
        </w:rPr>
        <w:t xml:space="preserve">spełnienia warunków udziału w postępowaniu </w:t>
      </w:r>
      <w:r w:rsidRPr="0035452D">
        <w:rPr>
          <w:rStyle w:val="Teksttreci3Bezpogrubienia"/>
          <w:rFonts w:ascii="Times New Roman" w:hAnsi="Times New Roman" w:cs="Times New Roman"/>
          <w:color w:val="auto"/>
          <w:sz w:val="22"/>
          <w:szCs w:val="22"/>
        </w:rPr>
        <w:t xml:space="preserve">oraz na potwierdzenia </w:t>
      </w:r>
      <w:r w:rsidRPr="0035452D">
        <w:rPr>
          <w:rFonts w:ascii="Times New Roman" w:hAnsi="Times New Roman" w:cs="Times New Roman"/>
          <w:color w:val="auto"/>
          <w:sz w:val="22"/>
          <w:szCs w:val="22"/>
        </w:rPr>
        <w:t xml:space="preserve">braku podstaw wykluczenia wykonawcy </w:t>
      </w:r>
      <w:r w:rsidRPr="0035452D">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FE0F4E"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 xml:space="preserve">Zamawiający w celu potwierdzenia </w:t>
      </w:r>
      <w:r w:rsidRPr="00FE0F4E">
        <w:rPr>
          <w:rStyle w:val="Teksttreci2Pogrubienie"/>
          <w:rFonts w:ascii="Times New Roman" w:hAnsi="Times New Roman" w:cs="Times New Roman"/>
          <w:color w:val="auto"/>
          <w:sz w:val="22"/>
          <w:szCs w:val="22"/>
        </w:rPr>
        <w:t xml:space="preserve">spełnienia warunków udziału w postępowaniu,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6B2A3448" w14:textId="73A7F7F8" w:rsidR="006F1508" w:rsidRPr="00DA6BD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DA6BDC">
        <w:rPr>
          <w:rFonts w:ascii="Times New Roman" w:eastAsia="Times New Roman" w:hAnsi="Times New Roman" w:cs="Times New Roman"/>
          <w:b/>
          <w:color w:val="auto"/>
          <w:sz w:val="22"/>
          <w:szCs w:val="22"/>
        </w:rPr>
        <w:t>wykaz robót budowlanych</w:t>
      </w:r>
      <w:r w:rsidRPr="00DA6BD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t>
      </w:r>
      <w:r w:rsidRPr="00DA6BDC">
        <w:rPr>
          <w:rFonts w:ascii="Times New Roman" w:eastAsia="Times New Roman" w:hAnsi="Times New Roman" w:cs="Times New Roman"/>
          <w:color w:val="auto"/>
          <w:sz w:val="22"/>
          <w:szCs w:val="22"/>
        </w:rPr>
        <w:lastRenderedPageBreak/>
        <w:t>wartości,  daty</w:t>
      </w:r>
      <w:r w:rsidR="007B2471" w:rsidRPr="00DA6BDC">
        <w:rPr>
          <w:rFonts w:ascii="Times New Roman" w:eastAsia="Times New Roman" w:hAnsi="Times New Roman" w:cs="Times New Roman"/>
          <w:color w:val="auto"/>
          <w:sz w:val="22"/>
          <w:szCs w:val="22"/>
        </w:rPr>
        <w:t xml:space="preserve"> i</w:t>
      </w:r>
      <w:r w:rsidR="0035452D" w:rsidRP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miejsca wykonania i podmiotów, na rzecz których roboty te zostały wykonane, z</w:t>
      </w:r>
      <w:r w:rsid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DA6BDC">
        <w:rPr>
          <w:rFonts w:ascii="Times New Roman" w:eastAsia="Times New Roman" w:hAnsi="Times New Roman" w:cs="Times New Roman"/>
          <w:color w:val="auto"/>
          <w:sz w:val="22"/>
          <w:szCs w:val="22"/>
        </w:rPr>
        <w:t xml:space="preserve">sporządzone </w:t>
      </w:r>
      <w:r w:rsidRPr="00DA6BDC">
        <w:rPr>
          <w:rFonts w:ascii="Times New Roman" w:eastAsia="Times New Roman" w:hAnsi="Times New Roman" w:cs="Times New Roman"/>
          <w:color w:val="auto"/>
          <w:sz w:val="22"/>
          <w:szCs w:val="22"/>
        </w:rPr>
        <w:t xml:space="preserve">przez podmiot, na rzecz którego roboty budowlane </w:t>
      </w:r>
      <w:r w:rsidR="00753C7A" w:rsidRPr="00DA6BDC">
        <w:rPr>
          <w:rFonts w:ascii="Times New Roman" w:eastAsia="Times New Roman" w:hAnsi="Times New Roman" w:cs="Times New Roman"/>
          <w:color w:val="auto"/>
          <w:sz w:val="22"/>
          <w:szCs w:val="22"/>
        </w:rPr>
        <w:t>zostały</w:t>
      </w:r>
      <w:r w:rsidRPr="00DA6BDC">
        <w:rPr>
          <w:rFonts w:ascii="Times New Roman" w:eastAsia="Times New Roman" w:hAnsi="Times New Roman" w:cs="Times New Roman"/>
          <w:color w:val="auto"/>
          <w:sz w:val="22"/>
          <w:szCs w:val="22"/>
        </w:rPr>
        <w:t xml:space="preserve"> wykonywane, a jeżeli z </w:t>
      </w:r>
      <w:r w:rsidR="00753C7A" w:rsidRPr="00DA6BDC">
        <w:rPr>
          <w:rFonts w:ascii="Times New Roman" w:eastAsia="Times New Roman" w:hAnsi="Times New Roman" w:cs="Times New Roman"/>
          <w:color w:val="auto"/>
          <w:sz w:val="22"/>
          <w:szCs w:val="22"/>
        </w:rPr>
        <w:t xml:space="preserve">Wykonawca z przyczyn niezależnych od niego nie jest </w:t>
      </w:r>
      <w:r w:rsidRPr="00DA6BDC">
        <w:rPr>
          <w:rFonts w:ascii="Times New Roman" w:eastAsia="Times New Roman" w:hAnsi="Times New Roman" w:cs="Times New Roman"/>
          <w:color w:val="auto"/>
          <w:sz w:val="22"/>
          <w:szCs w:val="22"/>
        </w:rPr>
        <w:t>w stanie uzyskać tych dokumentów – inne dokumenty</w:t>
      </w:r>
      <w:r w:rsidR="00753C7A" w:rsidRPr="00DA6BDC">
        <w:rPr>
          <w:rFonts w:ascii="Times New Roman" w:eastAsia="Times New Roman" w:hAnsi="Times New Roman" w:cs="Times New Roman"/>
          <w:color w:val="auto"/>
          <w:sz w:val="22"/>
          <w:szCs w:val="22"/>
        </w:rPr>
        <w:t>.</w:t>
      </w:r>
    </w:p>
    <w:p w14:paraId="3572293C" w14:textId="77777777" w:rsidR="00481225" w:rsidRPr="00DA6BD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Wykaz należy przygotować wg wzoru stanowiącego </w:t>
      </w:r>
      <w:r w:rsidRPr="00DA6BDC">
        <w:rPr>
          <w:rStyle w:val="Teksttreci2Pogrubienie"/>
          <w:rFonts w:ascii="Times New Roman" w:hAnsi="Times New Roman" w:cs="Times New Roman"/>
          <w:color w:val="auto"/>
          <w:sz w:val="22"/>
          <w:szCs w:val="22"/>
        </w:rPr>
        <w:t xml:space="preserve">załącznik nr 5 </w:t>
      </w:r>
      <w:r w:rsidRPr="00DA6BDC">
        <w:rPr>
          <w:rFonts w:ascii="Times New Roman" w:hAnsi="Times New Roman" w:cs="Times New Roman"/>
          <w:color w:val="auto"/>
          <w:sz w:val="22"/>
          <w:szCs w:val="22"/>
        </w:rPr>
        <w:t>do SWZ.</w:t>
      </w:r>
    </w:p>
    <w:p w14:paraId="77A4BB82" w14:textId="2F25C5C9" w:rsidR="00481225" w:rsidRPr="00DA6BD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DA6BDC">
        <w:rPr>
          <w:rStyle w:val="Teksttreci2Pogrubienie"/>
          <w:rFonts w:ascii="Times New Roman" w:hAnsi="Times New Roman" w:cs="Times New Roman"/>
          <w:color w:val="auto"/>
          <w:sz w:val="22"/>
          <w:szCs w:val="22"/>
        </w:rPr>
        <w:t>r</w:t>
      </w:r>
      <w:r w:rsidRPr="00DA6BDC">
        <w:rPr>
          <w:rStyle w:val="Teksttreci2Pogrubienie"/>
          <w:rFonts w:ascii="Times New Roman" w:hAnsi="Times New Roman" w:cs="Times New Roman"/>
          <w:color w:val="auto"/>
          <w:sz w:val="22"/>
          <w:szCs w:val="22"/>
        </w:rPr>
        <w:t>ozdziału 24 pkt 2.4.1 SWZ.</w:t>
      </w:r>
    </w:p>
    <w:p w14:paraId="05BA6CD5" w14:textId="63C35432" w:rsidR="00481225" w:rsidRPr="00FE0F4E"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eden z wykonawców.</w:t>
      </w:r>
    </w:p>
    <w:p w14:paraId="5BEDCB91" w14:textId="79DE72BE" w:rsidR="00481225" w:rsidRPr="000071A4"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0071A4">
        <w:rPr>
          <w:rStyle w:val="Teksttreci2Pogrubienie"/>
          <w:rFonts w:ascii="Times New Roman" w:hAnsi="Times New Roman" w:cs="Times New Roman"/>
          <w:color w:val="auto"/>
          <w:sz w:val="22"/>
          <w:szCs w:val="22"/>
        </w:rPr>
        <w:t xml:space="preserve">wykazu osób, </w:t>
      </w:r>
      <w:r w:rsidRPr="000071A4">
        <w:rPr>
          <w:rFonts w:ascii="Times New Roman" w:hAnsi="Times New Roman" w:cs="Times New Roman"/>
          <w:color w:val="auto"/>
          <w:sz w:val="22"/>
          <w:szCs w:val="22"/>
        </w:rPr>
        <w:t>skierowanych przez wykonawcę do realizacji zamówienia publicznego, w</w:t>
      </w:r>
      <w:r w:rsidR="0035452D" w:rsidRPr="000071A4">
        <w:rPr>
          <w:rFonts w:ascii="Times New Roman" w:hAnsi="Times New Roman" w:cs="Times New Roman"/>
          <w:color w:val="auto"/>
          <w:sz w:val="22"/>
          <w:szCs w:val="22"/>
        </w:rPr>
        <w:t> </w:t>
      </w:r>
      <w:r w:rsidR="00CF30C6" w:rsidRPr="000071A4">
        <w:rPr>
          <w:rFonts w:ascii="Times New Roman" w:hAnsi="Times New Roman" w:cs="Times New Roman"/>
          <w:color w:val="auto"/>
          <w:sz w:val="22"/>
          <w:szCs w:val="22"/>
        </w:rPr>
        <w:t xml:space="preserve">szczególności odpowiedzialnych za </w:t>
      </w:r>
      <w:r w:rsidR="00B34A12" w:rsidRPr="000071A4">
        <w:rPr>
          <w:rFonts w:ascii="Times New Roman" w:hAnsi="Times New Roman" w:cs="Times New Roman"/>
          <w:color w:val="auto"/>
          <w:sz w:val="22"/>
          <w:szCs w:val="22"/>
        </w:rPr>
        <w:t>ś</w:t>
      </w:r>
      <w:r w:rsidR="00CF30C6" w:rsidRPr="000071A4">
        <w:rPr>
          <w:rFonts w:ascii="Times New Roman" w:hAnsi="Times New Roman" w:cs="Times New Roman"/>
          <w:color w:val="auto"/>
          <w:sz w:val="22"/>
          <w:szCs w:val="22"/>
        </w:rPr>
        <w:t xml:space="preserve">wiadczenie usług , kontrole jakości lub kierowanie </w:t>
      </w:r>
      <w:r w:rsidRPr="000071A4">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Wykaz osób przewidzianych do realizacji zamówienia należy przygotować wg wzoru stanowiącego </w:t>
      </w:r>
      <w:r w:rsidRPr="00756FBE">
        <w:rPr>
          <w:rStyle w:val="Teksttreci2Pogrubienie"/>
          <w:rFonts w:ascii="Times New Roman" w:hAnsi="Times New Roman" w:cs="Times New Roman"/>
          <w:color w:val="auto"/>
          <w:sz w:val="22"/>
          <w:szCs w:val="22"/>
        </w:rPr>
        <w:t xml:space="preserve">załącznik nr 6 </w:t>
      </w:r>
      <w:r w:rsidRPr="00756FBE">
        <w:rPr>
          <w:rFonts w:ascii="Times New Roman" w:hAnsi="Times New Roman" w:cs="Times New Roman"/>
          <w:color w:val="auto"/>
          <w:sz w:val="22"/>
          <w:szCs w:val="22"/>
        </w:rPr>
        <w:t>do SWZ.</w:t>
      </w:r>
    </w:p>
    <w:p w14:paraId="4E71B021" w14:textId="5721751B"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przedmiotowym wykazie osób wykonawca winien wskazać informacje w zakresie określonym w warunkach z </w:t>
      </w:r>
      <w:r w:rsidRPr="00756FBE">
        <w:rPr>
          <w:rStyle w:val="Teksttreci2Pogrubienie"/>
          <w:rFonts w:ascii="Times New Roman" w:hAnsi="Times New Roman" w:cs="Times New Roman"/>
          <w:color w:val="auto"/>
          <w:sz w:val="22"/>
          <w:szCs w:val="22"/>
        </w:rPr>
        <w:t>rozdziału 24 pkt 2.4.2 SWZ.</w:t>
      </w:r>
    </w:p>
    <w:p w14:paraId="7A7EB083" w14:textId="1217A2E4"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Do wykazu </w:t>
      </w:r>
      <w:r w:rsidRPr="00756FBE">
        <w:rPr>
          <w:rStyle w:val="Teksttreci21"/>
          <w:rFonts w:ascii="Times New Roman" w:hAnsi="Times New Roman" w:cs="Times New Roman"/>
          <w:color w:val="auto"/>
          <w:sz w:val="22"/>
          <w:szCs w:val="22"/>
        </w:rPr>
        <w:t>można</w:t>
      </w:r>
      <w:r w:rsidRPr="00756FBE">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756FBE">
        <w:rPr>
          <w:rFonts w:ascii="Times New Roman" w:hAnsi="Times New Roman" w:cs="Times New Roman"/>
          <w:color w:val="auto"/>
          <w:sz w:val="22"/>
          <w:szCs w:val="22"/>
        </w:rPr>
        <w:t xml:space="preserve"> o </w:t>
      </w:r>
      <w:r w:rsidRPr="00756FBE">
        <w:rPr>
          <w:rFonts w:ascii="Times New Roman" w:hAnsi="Times New Roman" w:cs="Times New Roman"/>
          <w:color w:val="auto"/>
          <w:sz w:val="22"/>
          <w:szCs w:val="22"/>
        </w:rPr>
        <w:t>wpisie do właściwej Izby Zawodowej</w:t>
      </w:r>
      <w:r w:rsidR="00756FBE" w:rsidRPr="00756FBE">
        <w:rPr>
          <w:rFonts w:ascii="Times New Roman" w:hAnsi="Times New Roman" w:cs="Times New Roman"/>
          <w:color w:val="auto"/>
          <w:sz w:val="22"/>
          <w:szCs w:val="22"/>
        </w:rPr>
        <w:t>.</w:t>
      </w:r>
    </w:p>
    <w:p w14:paraId="69467937" w14:textId="0DE0D198" w:rsidR="00481225"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8" w:name="_Hlk78176995"/>
      <w:r w:rsidRPr="00756FBE">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8"/>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3D22D5E1" w14:textId="38215FCE" w:rsidR="00481225" w:rsidRPr="00F03C7D" w:rsidRDefault="00B479F5">
      <w:pPr>
        <w:pStyle w:val="Teksttreci20"/>
        <w:numPr>
          <w:ilvl w:val="0"/>
          <w:numId w:val="26"/>
        </w:numPr>
        <w:shd w:val="clear" w:color="auto" w:fill="auto"/>
        <w:tabs>
          <w:tab w:val="left" w:pos="1560"/>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1FB08178" w14:textId="77777777" w:rsidR="00F23C4B" w:rsidRDefault="00F23C4B">
      <w:pPr>
        <w:pStyle w:val="Teksttreci30"/>
        <w:shd w:val="clear" w:color="auto" w:fill="auto"/>
        <w:spacing w:after="0" w:line="256" w:lineRule="exact"/>
        <w:ind w:left="400" w:firstLine="0"/>
        <w:jc w:val="both"/>
        <w:rPr>
          <w:rStyle w:val="Teksttreci31"/>
          <w:rFonts w:ascii="Times New Roman" w:hAnsi="Times New Roman" w:cs="Times New Roman"/>
          <w:b/>
          <w:bCs/>
          <w:color w:val="FF0000"/>
          <w:sz w:val="22"/>
          <w:szCs w:val="22"/>
        </w:rPr>
      </w:pP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 xml:space="preserve">Zamawiający nie wzywa do złożenia podmiotowych środków dowodowych, jeżeli może je uzyskać za </w:t>
      </w:r>
      <w:r w:rsidRPr="00AC0111">
        <w:rPr>
          <w:rFonts w:ascii="Times New Roman" w:hAnsi="Times New Roman" w:cs="Times New Roman"/>
          <w:color w:val="auto"/>
          <w:sz w:val="22"/>
          <w:szCs w:val="22"/>
        </w:rPr>
        <w:lastRenderedPageBreak/>
        <w:t>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EE066D">
        <w:rPr>
          <w:rStyle w:val="PogrubienieTeksttreci6Calibri10ptMaelitery"/>
          <w:rFonts w:ascii="Times New Roman" w:hAnsi="Times New Roman" w:cs="Times New Roman"/>
          <w:b w:val="0"/>
          <w:bCs w:val="0"/>
          <w:i/>
          <w:iCs/>
          <w:color w:val="auto"/>
          <w:sz w:val="22"/>
          <w:szCs w:val="22"/>
        </w:rPr>
        <w:t>(ART.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281 </w:t>
      </w:r>
      <w:r w:rsidR="0082360E" w:rsidRPr="00EE066D">
        <w:rPr>
          <w:rStyle w:val="PogrubienieTeksttreci6Calibri10ptMaelitery"/>
          <w:rFonts w:ascii="Times New Roman" w:hAnsi="Times New Roman" w:cs="Times New Roman"/>
          <w:b w:val="0"/>
          <w:bCs w:val="0"/>
          <w:i/>
          <w:iCs/>
          <w:color w:val="auto"/>
          <w:sz w:val="22"/>
          <w:szCs w:val="22"/>
        </w:rPr>
        <w:t>UST. 2 PKT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7 </w:t>
      </w:r>
      <w:r w:rsidR="0082360E" w:rsidRPr="00EE066D">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lastRenderedPageBreak/>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51EBF5B9"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EE066D">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EE066D" w:rsidRPr="00EE066D">
        <w:rPr>
          <w:rStyle w:val="Teksttreci7Maelitery"/>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lastRenderedPageBreak/>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EE066D">
        <w:rPr>
          <w:rStyle w:val="Teksttreci61"/>
          <w:rFonts w:ascii="Times New Roman" w:hAnsi="Times New Roman" w:cs="Times New Roman"/>
          <w:i/>
          <w:iCs/>
          <w:color w:val="auto"/>
          <w:sz w:val="22"/>
          <w:szCs w:val="22"/>
        </w:rPr>
        <w:t>(</w:t>
      </w:r>
      <w:r w:rsidR="0082360E" w:rsidRPr="00EE066D">
        <w:rPr>
          <w:rStyle w:val="Teksttreci71"/>
          <w:rFonts w:ascii="Times New Roman" w:hAnsi="Times New Roman" w:cs="Times New Roman"/>
          <w:i/>
          <w:iCs/>
          <w:color w:val="auto"/>
          <w:sz w:val="22"/>
          <w:szCs w:val="22"/>
        </w:rPr>
        <w:t xml:space="preserve">ART. 281 UST. 2 PKT 9 USTAWY </w:t>
      </w:r>
      <w:r w:rsidR="0082360E" w:rsidRPr="00EE066D">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82360E">
      <w:pPr>
        <w:pStyle w:val="Teksttreci20"/>
        <w:shd w:val="clear" w:color="auto" w:fill="auto"/>
        <w:spacing w:before="0" w:after="341"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EE066D">
        <w:rPr>
          <w:rStyle w:val="Teksttreci71"/>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w:t>
      </w:r>
      <w:r w:rsidR="0082360E" w:rsidRPr="00EE066D">
        <w:rPr>
          <w:rStyle w:val="Teksttreci71"/>
          <w:rFonts w:ascii="Times New Roman" w:hAnsi="Times New Roman" w:cs="Times New Roman"/>
          <w:i/>
          <w:iCs/>
          <w:color w:val="auto"/>
          <w:sz w:val="22"/>
          <w:szCs w:val="22"/>
        </w:rPr>
        <w:t xml:space="preserve"> 281 </w:t>
      </w:r>
      <w:r w:rsidR="0082360E" w:rsidRPr="00EE066D">
        <w:rPr>
          <w:rStyle w:val="Teksttreci7Maelitery"/>
          <w:rFonts w:ascii="Times New Roman" w:hAnsi="Times New Roman" w:cs="Times New Roman"/>
          <w:i/>
          <w:iCs/>
          <w:color w:val="auto"/>
          <w:sz w:val="22"/>
          <w:szCs w:val="22"/>
        </w:rPr>
        <w:t>UST. 2 PKT IO USTAWY PZP)</w:t>
      </w:r>
    </w:p>
    <w:p w14:paraId="1886FF06" w14:textId="3AFE9D0A" w:rsidR="00C11DB4" w:rsidRPr="00C11DB4" w:rsidRDefault="00C11DB4" w:rsidP="00BA58EC">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 xml:space="preserve">Wykonawca wniesie wadium </w:t>
      </w:r>
      <w:r w:rsidRPr="00C11DB4">
        <w:rPr>
          <w:rFonts w:ascii="Times New Roman" w:eastAsia="Times New Roman" w:hAnsi="Times New Roman" w:cs="Times New Roman"/>
          <w:b/>
          <w:color w:val="auto"/>
          <w:sz w:val="22"/>
          <w:szCs w:val="22"/>
          <w:lang w:eastAsia="en-US" w:bidi="ar-SA"/>
        </w:rPr>
        <w:t xml:space="preserve">w wysokości </w:t>
      </w:r>
      <w:r w:rsidR="007B58D9">
        <w:rPr>
          <w:rFonts w:ascii="Times New Roman" w:eastAsia="Times New Roman" w:hAnsi="Times New Roman" w:cs="Times New Roman"/>
          <w:b/>
          <w:color w:val="auto"/>
          <w:sz w:val="22"/>
          <w:szCs w:val="22"/>
          <w:lang w:eastAsia="en-US" w:bidi="ar-SA"/>
        </w:rPr>
        <w:t>12</w:t>
      </w:r>
      <w:r w:rsidRPr="00C11DB4">
        <w:rPr>
          <w:rFonts w:ascii="Times New Roman" w:eastAsia="Times New Roman" w:hAnsi="Times New Roman" w:cs="Times New Roman"/>
          <w:b/>
          <w:color w:val="auto"/>
          <w:sz w:val="22"/>
          <w:szCs w:val="22"/>
          <w:lang w:eastAsia="en-US" w:bidi="ar-SA"/>
        </w:rPr>
        <w:t xml:space="preserve"> 000,00 zł </w:t>
      </w:r>
      <w:r w:rsidRPr="00C11DB4">
        <w:rPr>
          <w:rFonts w:ascii="Times New Roman" w:eastAsia="Times New Roman" w:hAnsi="Times New Roman" w:cs="Times New Roman"/>
          <w:color w:val="auto"/>
          <w:sz w:val="22"/>
          <w:szCs w:val="22"/>
          <w:lang w:eastAsia="en-US" w:bidi="ar-SA"/>
        </w:rPr>
        <w:t>przed upływem terminu składania ofert na cały okres związania ofertą.</w:t>
      </w:r>
    </w:p>
    <w:p w14:paraId="0DF24CD8" w14:textId="77777777" w:rsidR="00C11DB4" w:rsidRPr="00C11DB4" w:rsidRDefault="00C11DB4" w:rsidP="001F0292">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W zależności od woli Wykonawcy wadium może być wnoszone w formach:</w:t>
      </w:r>
    </w:p>
    <w:p w14:paraId="237AAEC5" w14:textId="77777777" w:rsidR="00C11DB4" w:rsidRPr="00C11DB4" w:rsidRDefault="00C11DB4" w:rsidP="001F0292">
      <w:pPr>
        <w:widowControl/>
        <w:ind w:left="426"/>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a) pieniądzu (przelew na rachunek bankowy wskazany przez zamawiającego),</w:t>
      </w:r>
    </w:p>
    <w:p w14:paraId="022756AF" w14:textId="638C18A1" w:rsidR="00C11DB4" w:rsidRPr="00C11DB4" w:rsidRDefault="00C11DB4" w:rsidP="001F0292">
      <w:pPr>
        <w:widowControl/>
        <w:ind w:left="426"/>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b) gwarancjach bankowych,</w:t>
      </w:r>
    </w:p>
    <w:p w14:paraId="3A35238F" w14:textId="7963BBCF" w:rsidR="00C11DB4" w:rsidRPr="00C11DB4" w:rsidRDefault="00F211AB" w:rsidP="001F0292">
      <w:pPr>
        <w:widowControl/>
        <w:ind w:left="426"/>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c</w:t>
      </w:r>
      <w:r w:rsidR="00C11DB4" w:rsidRPr="00C11DB4">
        <w:rPr>
          <w:rFonts w:ascii="Times New Roman" w:eastAsia="Times New Roman" w:hAnsi="Times New Roman" w:cs="Times New Roman"/>
          <w:color w:val="auto"/>
          <w:sz w:val="22"/>
          <w:szCs w:val="22"/>
          <w:lang w:eastAsia="en-US" w:bidi="ar-SA"/>
        </w:rPr>
        <w:t>) gwarancjach ubezpieczeniowych,</w:t>
      </w:r>
    </w:p>
    <w:p w14:paraId="23A1F055" w14:textId="52CF10E5" w:rsidR="00C11DB4" w:rsidRPr="00C11DB4" w:rsidRDefault="00F211AB" w:rsidP="001F0292">
      <w:pPr>
        <w:widowControl/>
        <w:ind w:left="426"/>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d</w:t>
      </w:r>
      <w:r w:rsidR="00C11DB4" w:rsidRPr="00C11DB4">
        <w:rPr>
          <w:rFonts w:ascii="Times New Roman" w:eastAsia="Times New Roman" w:hAnsi="Times New Roman" w:cs="Times New Roman"/>
          <w:color w:val="auto"/>
          <w:sz w:val="22"/>
          <w:szCs w:val="22"/>
          <w:lang w:eastAsia="en-US" w:bidi="ar-SA"/>
        </w:rPr>
        <w:t>) poręczeniach udzielanych przez podmioty, o których mowa w art. 6b ust. 5 pkt 2 ustawy z dnia 9 listopada 2000 r. o utworzeniu Polskiej Agencji Rozwoju Przedsiębiorczości.</w:t>
      </w:r>
    </w:p>
    <w:p w14:paraId="168DAD05" w14:textId="5F2E70BB"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W przypadku wnoszenia wadium w form</w:t>
      </w:r>
      <w:r w:rsidR="00F211AB" w:rsidRPr="001F0292">
        <w:rPr>
          <w:rFonts w:ascii="Times New Roman" w:eastAsia="Times New Roman" w:hAnsi="Times New Roman" w:cs="Times New Roman"/>
          <w:color w:val="auto"/>
          <w:sz w:val="22"/>
          <w:szCs w:val="22"/>
          <w:lang w:eastAsia="en-US" w:bidi="ar-SA"/>
        </w:rPr>
        <w:t>ie gwarancji lub poręczenia</w:t>
      </w:r>
      <w:r w:rsidRPr="001F0292">
        <w:rPr>
          <w:rFonts w:ascii="Times New Roman" w:eastAsia="Times New Roman" w:hAnsi="Times New Roman" w:cs="Times New Roman"/>
          <w:color w:val="auto"/>
          <w:sz w:val="22"/>
          <w:szCs w:val="22"/>
          <w:lang w:eastAsia="en-US" w:bidi="ar-SA"/>
        </w:rPr>
        <w:t xml:space="preserve">, o których mowa w pkt. 2 lit. od b) do </w:t>
      </w:r>
      <w:r w:rsidR="00F211AB" w:rsidRPr="001F0292">
        <w:rPr>
          <w:rFonts w:ascii="Times New Roman" w:eastAsia="Times New Roman" w:hAnsi="Times New Roman" w:cs="Times New Roman"/>
          <w:color w:val="auto"/>
          <w:sz w:val="22"/>
          <w:szCs w:val="22"/>
          <w:lang w:eastAsia="en-US" w:bidi="ar-SA"/>
        </w:rPr>
        <w:t>d</w:t>
      </w:r>
      <w:r w:rsidRPr="001F0292">
        <w:rPr>
          <w:rFonts w:ascii="Times New Roman" w:eastAsia="Times New Roman" w:hAnsi="Times New Roman" w:cs="Times New Roman"/>
          <w:color w:val="auto"/>
          <w:sz w:val="22"/>
          <w:szCs w:val="22"/>
          <w:lang w:eastAsia="en-US" w:bidi="ar-SA"/>
        </w:rPr>
        <w:t xml:space="preserve">) </w:t>
      </w:r>
      <w:r w:rsidR="00F211AB" w:rsidRPr="001F0292">
        <w:rPr>
          <w:rFonts w:ascii="Times New Roman" w:eastAsia="Times New Roman" w:hAnsi="Times New Roman" w:cs="Times New Roman"/>
          <w:color w:val="auto"/>
          <w:sz w:val="22"/>
          <w:szCs w:val="22"/>
          <w:lang w:eastAsia="en-US" w:bidi="ar-SA"/>
        </w:rPr>
        <w:t xml:space="preserve">wykonawca przekazuje zamawiającemu </w:t>
      </w:r>
      <w:r w:rsidRPr="001F0292">
        <w:rPr>
          <w:rFonts w:ascii="Times New Roman" w:eastAsia="Times New Roman" w:hAnsi="Times New Roman" w:cs="Times New Roman"/>
          <w:color w:val="auto"/>
          <w:sz w:val="22"/>
          <w:szCs w:val="22"/>
          <w:lang w:eastAsia="en-US" w:bidi="ar-SA"/>
        </w:rPr>
        <w:t>oryginał gwarancji</w:t>
      </w:r>
      <w:r w:rsidR="00F211AB" w:rsidRPr="001F0292">
        <w:rPr>
          <w:rFonts w:ascii="Times New Roman" w:eastAsia="Times New Roman" w:hAnsi="Times New Roman" w:cs="Times New Roman"/>
          <w:color w:val="auto"/>
          <w:sz w:val="22"/>
          <w:szCs w:val="22"/>
          <w:lang w:eastAsia="en-US" w:bidi="ar-SA"/>
        </w:rPr>
        <w:t xml:space="preserve"> lub </w:t>
      </w:r>
      <w:r w:rsidRPr="001F0292">
        <w:rPr>
          <w:rFonts w:ascii="Times New Roman" w:eastAsia="Times New Roman" w:hAnsi="Times New Roman" w:cs="Times New Roman"/>
          <w:color w:val="auto"/>
          <w:sz w:val="22"/>
          <w:szCs w:val="22"/>
          <w:lang w:eastAsia="en-US" w:bidi="ar-SA"/>
        </w:rPr>
        <w:t xml:space="preserve">poręczenia </w:t>
      </w:r>
      <w:r w:rsidR="00F211AB" w:rsidRPr="001F0292">
        <w:rPr>
          <w:rFonts w:ascii="Times New Roman" w:eastAsia="Times New Roman" w:hAnsi="Times New Roman" w:cs="Times New Roman"/>
          <w:color w:val="auto"/>
          <w:sz w:val="22"/>
          <w:szCs w:val="22"/>
          <w:lang w:eastAsia="en-US" w:bidi="ar-SA"/>
        </w:rPr>
        <w:t xml:space="preserve">w postaci elektronicznej </w:t>
      </w:r>
    </w:p>
    <w:p w14:paraId="54335EE0" w14:textId="53FD70F1"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 xml:space="preserve">Wadium wnoszone w pieniądzu należy wpłacić przelewem na rachunek bankowy Zamawiającego </w:t>
      </w:r>
      <w:r w:rsidRPr="001F0292">
        <w:rPr>
          <w:rFonts w:ascii="Times New Roman" w:eastAsia="Times New Roman" w:hAnsi="Times New Roman" w:cs="Times New Roman"/>
          <w:b/>
          <w:bCs/>
          <w:color w:val="auto"/>
          <w:sz w:val="22"/>
          <w:szCs w:val="22"/>
          <w:lang w:eastAsia="en-US" w:bidi="ar-SA"/>
        </w:rPr>
        <w:t xml:space="preserve">Nr 41 8382 0001 2600 0648 3000 0070, </w:t>
      </w:r>
      <w:r w:rsidRPr="001F0292">
        <w:rPr>
          <w:rFonts w:ascii="Times New Roman" w:eastAsia="Times New Roman" w:hAnsi="Times New Roman" w:cs="Times New Roman"/>
          <w:color w:val="auto"/>
          <w:sz w:val="22"/>
          <w:szCs w:val="22"/>
          <w:lang w:eastAsia="en-US" w:bidi="ar-SA"/>
        </w:rPr>
        <w:t xml:space="preserve">z zaznaczeniem </w:t>
      </w:r>
      <w:r w:rsidR="00156F7E" w:rsidRPr="001F0292">
        <w:rPr>
          <w:rFonts w:ascii="Times New Roman" w:eastAsia="Times New Roman" w:hAnsi="Times New Roman" w:cstheme="minorBidi"/>
          <w:b/>
          <w:bCs/>
          <w:color w:val="auto"/>
          <w:sz w:val="22"/>
          <w:szCs w:val="22"/>
          <w:lang w:eastAsia="en-US" w:bidi="ar-SA"/>
        </w:rPr>
        <w:t>Rozbudowa istniejącej oczyszczalni ścieków w Ruszowie</w:t>
      </w:r>
      <w:r w:rsidR="00920F28" w:rsidRPr="001F0292">
        <w:rPr>
          <w:rFonts w:ascii="Times New Roman" w:eastAsia="Times New Roman" w:hAnsi="Times New Roman" w:cstheme="minorBidi"/>
          <w:b/>
          <w:bCs/>
          <w:color w:val="auto"/>
          <w:sz w:val="22"/>
          <w:szCs w:val="22"/>
          <w:lang w:eastAsia="en-US" w:bidi="ar-SA"/>
        </w:rPr>
        <w:t xml:space="preserve"> </w:t>
      </w:r>
      <w:r w:rsidRPr="001F0292">
        <w:rPr>
          <w:rFonts w:ascii="Times New Roman" w:eastAsia="Times New Roman" w:hAnsi="Times New Roman" w:cs="Times New Roman"/>
          <w:color w:val="auto"/>
          <w:sz w:val="22"/>
          <w:szCs w:val="22"/>
          <w:lang w:eastAsia="en-US" w:bidi="ar-SA"/>
        </w:rPr>
        <w:t>kopię przelewu (wpłaty) proszę dołączyć do oferty.</w:t>
      </w:r>
    </w:p>
    <w:p w14:paraId="51CB8AD8" w14:textId="0492E71F"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089A67A6" w14:textId="27226638"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bidi="ar-SA"/>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Pzp. </w:t>
      </w:r>
    </w:p>
    <w:p w14:paraId="69908C08" w14:textId="77777777" w:rsidR="00C11DB4" w:rsidRDefault="00C11DB4" w:rsidP="0082360E">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142E4290" w14:textId="4EDF5A1B" w:rsidR="00481225" w:rsidRPr="00EE066D" w:rsidRDefault="00B479F5" w:rsidP="0082360E">
      <w:pPr>
        <w:pStyle w:val="Teksttreci60"/>
        <w:shd w:val="clear" w:color="auto" w:fill="auto"/>
        <w:spacing w:line="240" w:lineRule="exact"/>
        <w:ind w:firstLine="0"/>
        <w:rPr>
          <w:rFonts w:ascii="Times New Roman" w:hAnsi="Times New Roman" w:cs="Times New Roman"/>
          <w:i w:val="0"/>
          <w:iCs w:val="0"/>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EE066D">
        <w:rPr>
          <w:rStyle w:val="Teksttreci61"/>
          <w:rFonts w:ascii="Times New Roman" w:hAnsi="Times New Roman" w:cs="Times New Roman"/>
          <w:i/>
          <w:iCs/>
          <w:color w:val="auto"/>
          <w:sz w:val="22"/>
          <w:szCs w:val="22"/>
        </w:rPr>
        <w:t>(</w:t>
      </w:r>
      <w:r w:rsidR="0082360E" w:rsidRPr="00EE066D">
        <w:rPr>
          <w:rStyle w:val="Teksttreci69pt"/>
          <w:rFonts w:ascii="Times New Roman" w:hAnsi="Times New Roman" w:cs="Times New Roman"/>
          <w:i/>
          <w:iCs/>
          <w:color w:val="auto"/>
          <w:sz w:val="22"/>
          <w:szCs w:val="22"/>
        </w:rPr>
        <w:t xml:space="preserve">ART. 281 </w:t>
      </w:r>
      <w:r w:rsidR="0082360E" w:rsidRPr="00EE066D">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090A7CB2" w:rsidR="005F0071" w:rsidRPr="001C0441"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9326A9">
        <w:rPr>
          <w:rStyle w:val="Teksttreci2Pogrubienie0"/>
          <w:rFonts w:ascii="Times New Roman" w:hAnsi="Times New Roman" w:cs="Times New Roman"/>
          <w:color w:val="auto"/>
          <w:sz w:val="22"/>
          <w:szCs w:val="22"/>
        </w:rPr>
        <w:t>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19" w:name="_Hlk78277188"/>
      <w:r w:rsidRPr="009326A9">
        <w:rPr>
          <w:rStyle w:val="Teksttreci2Kursywa"/>
          <w:rFonts w:ascii="Times New Roman" w:hAnsi="Times New Roman" w:cs="Times New Roman"/>
          <w:color w:val="auto"/>
          <w:sz w:val="22"/>
          <w:szCs w:val="22"/>
        </w:rPr>
        <w:t xml:space="preserve">214 ust. 1 pkt 7  </w:t>
      </w:r>
      <w:bookmarkEnd w:id="19"/>
      <w:r w:rsidRPr="009326A9">
        <w:rPr>
          <w:rStyle w:val="Teksttreci2Kursywa"/>
          <w:rFonts w:ascii="Times New Roman" w:hAnsi="Times New Roman" w:cs="Times New Roman"/>
          <w:color w:val="auto"/>
          <w:sz w:val="22"/>
          <w:szCs w:val="22"/>
        </w:rPr>
        <w:t>ustawy pzp.</w:t>
      </w:r>
    </w:p>
    <w:p w14:paraId="5D40A9AA" w14:textId="2224CBA7" w:rsidR="005F0071" w:rsidRPr="005F0071" w:rsidRDefault="005F0071" w:rsidP="001C0441">
      <w:pPr>
        <w:widowControl/>
        <w:numPr>
          <w:ilvl w:val="0"/>
          <w:numId w:val="48"/>
        </w:numPr>
        <w:suppressAutoHyphens/>
        <w:autoSpaceDE w:val="0"/>
        <w:autoSpaceDN w:val="0"/>
        <w:adjustRightInd w:val="0"/>
        <w:spacing w:line="259" w:lineRule="auto"/>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 xml:space="preserve">214 ust. 1 pkt 7  </w:t>
      </w:r>
      <w:r w:rsidRPr="005F0071">
        <w:rPr>
          <w:rFonts w:ascii="Times New Roman" w:eastAsia="Times New Roman" w:hAnsi="Times New Roman" w:cs="Times New Roman"/>
          <w:color w:val="auto"/>
          <w:sz w:val="22"/>
          <w:szCs w:val="22"/>
          <w:lang w:eastAsia="en-US" w:bidi="ar-SA"/>
        </w:rPr>
        <w:t xml:space="preserve"> ustawy Pzp o wartości do 50% wartości zamówienia podstawowego</w:t>
      </w:r>
    </w:p>
    <w:p w14:paraId="79029B41" w14:textId="78BBA938" w:rsidR="005F0071" w:rsidRPr="004F1F9C" w:rsidRDefault="005F0071" w:rsidP="004F1F9C">
      <w:pPr>
        <w:widowControl/>
        <w:numPr>
          <w:ilvl w:val="0"/>
          <w:numId w:val="48"/>
        </w:numPr>
        <w:autoSpaceDE w:val="0"/>
        <w:autoSpaceDN w:val="0"/>
        <w:adjustRightInd w:val="0"/>
        <w:spacing w:after="160"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6D479B" w:rsidRDefault="00FB2307" w:rsidP="006D13E2">
      <w:pPr>
        <w:pStyle w:val="Teksttreci20"/>
        <w:shd w:val="clear" w:color="auto" w:fill="auto"/>
        <w:spacing w:before="0" w:after="0" w:line="252" w:lineRule="exact"/>
        <w:ind w:firstLine="0"/>
        <w:jc w:val="left"/>
        <w:rPr>
          <w:rFonts w:ascii="Times New Roman" w:hAnsi="Times New Roman" w:cs="Times New Roman"/>
          <w:color w:val="FF0000"/>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5"/>
        </w:numPr>
        <w:shd w:val="clear" w:color="auto" w:fill="auto"/>
        <w:spacing w:before="0" w:after="493"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358"/>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EE066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EE066D">
        <w:rPr>
          <w:rStyle w:val="PogrubienieTeksttreci7105ptBezkursywy"/>
          <w:rFonts w:ascii="Times New Roman" w:hAnsi="Times New Roman" w:cs="Times New Roman"/>
          <w:color w:val="auto"/>
          <w:sz w:val="22"/>
          <w:szCs w:val="22"/>
        </w:rPr>
        <w:t xml:space="preserve"> </w:t>
      </w:r>
      <w:r w:rsidR="00FB2307" w:rsidRPr="00EE066D">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EE066D">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493"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0E2E3A07" w14:textId="0F32C03E" w:rsidR="00481225" w:rsidRPr="00B4789C"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B4789C">
        <w:rPr>
          <w:rStyle w:val="Teksttreci3Maelitery"/>
          <w:rFonts w:ascii="Times New Roman" w:hAnsi="Times New Roman" w:cs="Times New Roman"/>
          <w:i/>
          <w:iCs/>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EŻELI ZAMAWIAIĄCY </w:t>
      </w:r>
      <w:r w:rsidR="00B4789C" w:rsidRP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E PRZEWIDU</w:t>
      </w:r>
      <w:r w:rsid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 </w:t>
      </w:r>
      <w:r w:rsidR="00FB2307" w:rsidRPr="00EE066D">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77777777" w:rsidR="00932FE3" w:rsidRPr="006D479B" w:rsidRDefault="00932FE3" w:rsidP="00932FE3">
      <w:pPr>
        <w:widowControl/>
        <w:jc w:val="both"/>
        <w:rPr>
          <w:rFonts w:ascii="Times New Roman" w:eastAsia="Times New Roman" w:hAnsi="Times New Roman" w:cs="Times New Roman"/>
          <w:b/>
          <w:color w:val="FF0000"/>
          <w:spacing w:val="-1"/>
          <w:sz w:val="22"/>
          <w:szCs w:val="22"/>
          <w:highlight w:val="lightGray"/>
          <w:lang w:eastAsia="en-US" w:bidi="ar-SA"/>
        </w:rPr>
      </w:pPr>
    </w:p>
    <w:p w14:paraId="33957FD9" w14:textId="306C3DE3" w:rsidR="00932FE3" w:rsidRPr="006D479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FF0000"/>
          <w:spacing w:val="-28"/>
          <w:sz w:val="22"/>
          <w:szCs w:val="22"/>
          <w:lang w:eastAsia="en-US" w:bidi="ar-SA"/>
        </w:rPr>
      </w:pPr>
      <w:r w:rsidRPr="0089488F">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89488F">
        <w:rPr>
          <w:rFonts w:ascii="Times New Roman" w:eastAsia="Times New Roman" w:hAnsi="Times New Roman" w:cs="Times New Roman"/>
          <w:color w:val="auto"/>
          <w:sz w:val="22"/>
          <w:szCs w:val="22"/>
          <w:lang w:eastAsia="en-US" w:bidi="ar-SA"/>
        </w:rPr>
        <w:t> </w:t>
      </w:r>
      <w:r w:rsidRPr="0089488F">
        <w:rPr>
          <w:rFonts w:ascii="Times New Roman" w:eastAsia="Times New Roman" w:hAnsi="Times New Roman" w:cs="Times New Roman"/>
          <w:color w:val="auto"/>
          <w:sz w:val="22"/>
          <w:szCs w:val="22"/>
          <w:lang w:eastAsia="en-US" w:bidi="ar-SA"/>
        </w:rPr>
        <w:t xml:space="preserve">wysokości </w:t>
      </w:r>
      <w:r w:rsidRPr="00C72320">
        <w:rPr>
          <w:rFonts w:ascii="Times New Roman" w:eastAsia="Times New Roman" w:hAnsi="Times New Roman" w:cs="Times New Roman"/>
          <w:color w:val="auto"/>
          <w:sz w:val="22"/>
          <w:szCs w:val="22"/>
          <w:lang w:eastAsia="en-US" w:bidi="ar-SA"/>
        </w:rPr>
        <w:t xml:space="preserve">5% ceny </w:t>
      </w:r>
      <w:r w:rsidRPr="0089488F">
        <w:rPr>
          <w:rFonts w:ascii="Times New Roman" w:eastAsia="Times New Roman" w:hAnsi="Times New Roman" w:cs="Times New Roman"/>
          <w:color w:val="auto"/>
          <w:sz w:val="22"/>
          <w:szCs w:val="22"/>
          <w:lang w:eastAsia="en-US" w:bidi="ar-SA"/>
        </w:rPr>
        <w:t>brutto podanej w ofercie, nie później niż w dniu podpisania umowy (przed jej podpisaniem).</w:t>
      </w:r>
    </w:p>
    <w:p w14:paraId="095675C3" w14:textId="77777777" w:rsidR="00932FE3" w:rsidRPr="00641E80"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641E80">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641E80"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2"/>
          <w:sz w:val="22"/>
          <w:szCs w:val="22"/>
          <w:lang w:eastAsia="en-US" w:bidi="ar-SA"/>
        </w:rPr>
        <w:t>- pieniądzu,</w:t>
      </w:r>
    </w:p>
    <w:p w14:paraId="2614944F" w14:textId="77777777" w:rsidR="00932FE3" w:rsidRPr="00641E80"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lastRenderedPageBreak/>
        <w:t xml:space="preserve">- poręczeniach   bankowych   lub   poręczeniach  spółdzielczej   kasy  oszczędnościowo- kredytowej, z tym </w:t>
      </w:r>
      <w:r w:rsidRPr="00641E80">
        <w:rPr>
          <w:rFonts w:ascii="Times New Roman" w:eastAsia="Times New Roman" w:hAnsi="Times New Roman" w:cs="Times New Roman"/>
          <w:bCs/>
          <w:color w:val="auto"/>
          <w:sz w:val="22"/>
          <w:szCs w:val="22"/>
          <w:lang w:eastAsia="en-US" w:bidi="ar-SA"/>
        </w:rPr>
        <w:t>ż</w:t>
      </w:r>
      <w:r w:rsidRPr="00641E80">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641E80"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641E80">
        <w:rPr>
          <w:rFonts w:ascii="Times New Roman" w:eastAsia="Times New Roman" w:hAnsi="Times New Roman" w:cs="Times New Roman"/>
          <w:color w:val="auto"/>
          <w:sz w:val="22"/>
          <w:szCs w:val="22"/>
          <w:lang w:eastAsia="en-US" w:bidi="ar-SA"/>
        </w:rPr>
        <w:t>.</w:t>
      </w:r>
      <w:r w:rsidRPr="00641E80">
        <w:rPr>
          <w:rFonts w:ascii="Times New Roman" w:eastAsia="Times New Roman" w:hAnsi="Times New Roman" w:cs="Times New Roman"/>
          <w:color w:val="auto"/>
          <w:sz w:val="22"/>
          <w:szCs w:val="22"/>
          <w:lang w:eastAsia="en-US" w:bidi="ar-SA"/>
        </w:rPr>
        <w:t xml:space="preserve"> 5 pkt 2 </w:t>
      </w:r>
      <w:r w:rsidRPr="00641E80">
        <w:rPr>
          <w:rFonts w:ascii="Times New Roman" w:eastAsia="Times New Roman" w:hAnsi="Times New Roman" w:cs="Times New Roman"/>
          <w:color w:val="auto"/>
          <w:spacing w:val="-1"/>
          <w:sz w:val="22"/>
          <w:szCs w:val="22"/>
          <w:lang w:eastAsia="en-US" w:bidi="ar-SA"/>
        </w:rPr>
        <w:t>ustawy z dnia   9</w:t>
      </w:r>
      <w:r w:rsidR="0093122D">
        <w:rPr>
          <w:rFonts w:ascii="Times New Roman" w:eastAsia="Times New Roman" w:hAnsi="Times New Roman" w:cs="Times New Roman"/>
          <w:color w:val="auto"/>
          <w:spacing w:val="-1"/>
          <w:sz w:val="22"/>
          <w:szCs w:val="22"/>
          <w:lang w:eastAsia="en-US" w:bidi="ar-SA"/>
        </w:rPr>
        <w:t> </w:t>
      </w:r>
      <w:r w:rsidRPr="00641E80">
        <w:rPr>
          <w:rFonts w:ascii="Times New Roman" w:eastAsia="Times New Roman" w:hAnsi="Times New Roman" w:cs="Times New Roman"/>
          <w:color w:val="auto"/>
          <w:spacing w:val="-1"/>
          <w:sz w:val="22"/>
          <w:szCs w:val="22"/>
          <w:lang w:eastAsia="en-US" w:bidi="ar-SA"/>
        </w:rPr>
        <w:t>listopada 2000r. o utworzeniu</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Polskiej Agencji </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Rozwoju </w:t>
      </w:r>
      <w:r w:rsidRPr="00641E80">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641E80"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72697577" w:rsidR="00932FE3" w:rsidRPr="00686EEF" w:rsidRDefault="00932FE3">
      <w:pPr>
        <w:pStyle w:val="Akapitzlist"/>
        <w:widowControl/>
        <w:numPr>
          <w:ilvl w:val="0"/>
          <w:numId w:val="46"/>
        </w:numPr>
        <w:jc w:val="both"/>
        <w:rPr>
          <w:rFonts w:ascii="Times New Roman" w:eastAsia="Times New Roman" w:hAnsi="Times New Roman" w:cs="Times New Roman"/>
          <w:b/>
          <w:color w:val="FF0000"/>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pieniądzu odpowiednią kwotę należy wpłacić przelewem na rachunek bankowy Zamawiającego nr </w:t>
      </w:r>
      <w:r w:rsidRPr="00F6350C">
        <w:rPr>
          <w:rFonts w:ascii="Times New Roman" w:eastAsia="Times New Roman" w:hAnsi="Times New Roman" w:cs="Times New Roman"/>
          <w:color w:val="auto"/>
          <w:spacing w:val="-1"/>
          <w:sz w:val="22"/>
          <w:szCs w:val="22"/>
          <w:lang w:eastAsia="en-US" w:bidi="ar-SA"/>
        </w:rPr>
        <w:t>4</w:t>
      </w:r>
      <w:r w:rsidRPr="00F6350C">
        <w:rPr>
          <w:rFonts w:ascii="Times New Roman" w:eastAsia="MS Mincho" w:hAnsi="Times New Roman" w:cs="Times New Roman"/>
          <w:color w:val="auto"/>
          <w:sz w:val="22"/>
          <w:szCs w:val="22"/>
          <w:lang w:eastAsia="ja-JP" w:bidi="ar-SA"/>
        </w:rPr>
        <w:t xml:space="preserve">1 8382 0001 2600 0648 3000 0070 </w:t>
      </w:r>
      <w:r w:rsidRPr="00F6350C">
        <w:rPr>
          <w:rFonts w:ascii="Times New Roman" w:eastAsia="Times New Roman" w:hAnsi="Times New Roman" w:cs="Times New Roman"/>
          <w:color w:val="auto"/>
          <w:sz w:val="22"/>
          <w:szCs w:val="22"/>
          <w:lang w:eastAsia="en-US" w:bidi="ar-SA"/>
        </w:rPr>
        <w:t xml:space="preserve">z podaniem tytułu: </w:t>
      </w:r>
      <w:r w:rsidRPr="00F6350C">
        <w:rPr>
          <w:rFonts w:ascii="Times New Roman" w:eastAsia="Times New Roman" w:hAnsi="Times New Roman" w:cs="Times New Roman"/>
          <w:b/>
          <w:i/>
          <w:color w:val="auto"/>
          <w:sz w:val="22"/>
          <w:szCs w:val="22"/>
          <w:lang w:eastAsia="en-US" w:bidi="ar-SA"/>
        </w:rPr>
        <w:t>„</w:t>
      </w:r>
      <w:r w:rsidRPr="00F6350C">
        <w:rPr>
          <w:rFonts w:ascii="Times New Roman" w:eastAsia="Times New Roman" w:hAnsi="Times New Roman" w:cs="Times New Roman"/>
          <w:b/>
          <w:i/>
          <w:iCs/>
          <w:color w:val="auto"/>
          <w:sz w:val="22"/>
          <w:szCs w:val="22"/>
          <w:lang w:eastAsia="en-US" w:bidi="ar-SA"/>
        </w:rPr>
        <w:t>zabezpieczenie należytego wykonania umowy,</w:t>
      </w:r>
      <w:r w:rsidRPr="00756FBE">
        <w:rPr>
          <w:rFonts w:ascii="Times New Roman" w:eastAsia="Times New Roman" w:hAnsi="Times New Roman" w:cs="Times New Roman"/>
          <w:b/>
          <w:i/>
          <w:iCs/>
          <w:color w:val="FFC000"/>
          <w:sz w:val="22"/>
          <w:szCs w:val="22"/>
          <w:lang w:eastAsia="en-US" w:bidi="ar-SA"/>
        </w:rPr>
        <w:t xml:space="preserve"> </w:t>
      </w:r>
      <w:r w:rsidRPr="004C4D06">
        <w:rPr>
          <w:rFonts w:ascii="Times New Roman" w:eastAsia="Times New Roman" w:hAnsi="Times New Roman" w:cs="Times New Roman"/>
          <w:b/>
          <w:i/>
          <w:iCs/>
          <w:color w:val="000000" w:themeColor="text1"/>
          <w:sz w:val="22"/>
          <w:szCs w:val="22"/>
          <w:lang w:eastAsia="en-US" w:bidi="ar-SA"/>
        </w:rPr>
        <w:t xml:space="preserve">nr sprawy </w:t>
      </w:r>
      <w:r w:rsidRPr="006D3975">
        <w:rPr>
          <w:rFonts w:ascii="Times New Roman" w:eastAsia="Times New Roman" w:hAnsi="Times New Roman" w:cs="Times New Roman"/>
          <w:b/>
          <w:i/>
          <w:iCs/>
          <w:color w:val="auto"/>
          <w:sz w:val="22"/>
          <w:szCs w:val="22"/>
          <w:lang w:eastAsia="en-US" w:bidi="ar-SA"/>
        </w:rPr>
        <w:t>ZI.</w:t>
      </w:r>
      <w:r w:rsidRPr="006D3975">
        <w:rPr>
          <w:rFonts w:ascii="Times New Roman" w:eastAsia="Times New Roman" w:hAnsi="Times New Roman" w:cs="Times New Roman"/>
          <w:b/>
          <w:bCs/>
          <w:i/>
          <w:color w:val="auto"/>
          <w:spacing w:val="-2"/>
          <w:sz w:val="22"/>
          <w:szCs w:val="22"/>
          <w:lang w:eastAsia="en-US" w:bidi="ar-SA"/>
        </w:rPr>
        <w:t xml:space="preserve"> 271.</w:t>
      </w:r>
      <w:r w:rsidR="00F86814">
        <w:rPr>
          <w:rFonts w:ascii="Times New Roman" w:eastAsia="Times New Roman" w:hAnsi="Times New Roman" w:cs="Times New Roman"/>
          <w:b/>
          <w:bCs/>
          <w:i/>
          <w:color w:val="auto"/>
          <w:spacing w:val="-2"/>
          <w:sz w:val="22"/>
          <w:szCs w:val="22"/>
          <w:lang w:eastAsia="en-US" w:bidi="ar-SA"/>
        </w:rPr>
        <w:t>8</w:t>
      </w:r>
      <w:r w:rsidRPr="006D3975">
        <w:rPr>
          <w:rFonts w:ascii="Times New Roman" w:eastAsia="Times New Roman" w:hAnsi="Times New Roman" w:cs="Times New Roman"/>
          <w:b/>
          <w:bCs/>
          <w:i/>
          <w:color w:val="auto"/>
          <w:spacing w:val="-2"/>
          <w:sz w:val="22"/>
          <w:szCs w:val="22"/>
          <w:lang w:eastAsia="en-US" w:bidi="ar-SA"/>
        </w:rPr>
        <w:t>.202</w:t>
      </w:r>
      <w:r w:rsidR="00156F7E">
        <w:rPr>
          <w:rFonts w:ascii="Times New Roman" w:eastAsia="Times New Roman" w:hAnsi="Times New Roman" w:cs="Times New Roman"/>
          <w:b/>
          <w:bCs/>
          <w:i/>
          <w:color w:val="auto"/>
          <w:spacing w:val="-2"/>
          <w:sz w:val="22"/>
          <w:szCs w:val="22"/>
          <w:lang w:eastAsia="en-US" w:bidi="ar-SA"/>
        </w:rPr>
        <w:t>3</w:t>
      </w:r>
      <w:r w:rsidRPr="006D3975">
        <w:rPr>
          <w:rFonts w:ascii="Times New Roman" w:eastAsia="Times New Roman" w:hAnsi="Times New Roman" w:cs="Times New Roman"/>
          <w:b/>
          <w:bCs/>
          <w:i/>
          <w:color w:val="auto"/>
          <w:spacing w:val="-2"/>
          <w:sz w:val="22"/>
          <w:szCs w:val="22"/>
          <w:lang w:eastAsia="en-US" w:bidi="ar-SA"/>
        </w:rPr>
        <w:t>.ZP</w:t>
      </w:r>
      <w:r w:rsidRPr="006D3975">
        <w:rPr>
          <w:rFonts w:ascii="Times New Roman" w:eastAsia="Times New Roman" w:hAnsi="Times New Roman" w:cs="Times New Roman"/>
          <w:b/>
          <w:i/>
          <w:iCs/>
          <w:color w:val="auto"/>
          <w:sz w:val="22"/>
          <w:szCs w:val="22"/>
          <w:lang w:eastAsia="en-US" w:bidi="ar-SA"/>
        </w:rPr>
        <w:t>”</w:t>
      </w:r>
      <w:r w:rsidRPr="006D3975">
        <w:rPr>
          <w:rFonts w:ascii="Times New Roman" w:eastAsia="Times New Roman" w:hAnsi="Times New Roman" w:cs="Times New Roman"/>
          <w:b/>
          <w:i/>
          <w:color w:val="auto"/>
          <w:sz w:val="22"/>
          <w:szCs w:val="22"/>
          <w:lang w:eastAsia="en-US" w:bidi="ar-SA"/>
        </w:rPr>
        <w:t>.</w:t>
      </w:r>
      <w:r w:rsidRPr="006D3975">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686EEF"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FF0000"/>
          <w:spacing w:val="-19"/>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033D28">
        <w:rPr>
          <w:rFonts w:ascii="Times New Roman" w:eastAsia="Times New Roman" w:hAnsi="Times New Roman" w:cs="Times New Roman"/>
          <w:color w:val="auto"/>
          <w:sz w:val="22"/>
          <w:szCs w:val="22"/>
          <w:lang w:eastAsia="en-US" w:bidi="ar-SA"/>
        </w:rPr>
        <w:t xml:space="preserve">zabezpieczenia </w:t>
      </w:r>
      <w:r w:rsidRPr="00B326B1">
        <w:rPr>
          <w:rFonts w:ascii="Times New Roman" w:eastAsia="Times New Roman" w:hAnsi="Times New Roman" w:cs="Times New Roman"/>
          <w:color w:val="auto"/>
          <w:sz w:val="22"/>
          <w:szCs w:val="22"/>
          <w:lang w:eastAsia="en-US" w:bidi="ar-SA"/>
        </w:rPr>
        <w:t xml:space="preserve">należy złożyć w Urzędzie Gminy i Miasta w Węglińcu, pokój nr 18, </w:t>
      </w:r>
      <w:r w:rsidRPr="00B326B1">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033D28"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033D28">
        <w:rPr>
          <w:rFonts w:ascii="Times New Roman" w:eastAsia="Times New Roman" w:hAnsi="Times New Roman" w:cs="Times New Roman"/>
          <w:b/>
          <w:bCs/>
          <w:color w:val="auto"/>
          <w:sz w:val="22"/>
          <w:szCs w:val="22"/>
          <w:lang w:eastAsia="en-US" w:bidi="ar-SA"/>
        </w:rPr>
        <w:t xml:space="preserve">do 2 dni przed </w:t>
      </w:r>
      <w:r w:rsidRPr="00033D28">
        <w:rPr>
          <w:rFonts w:ascii="Times New Roman" w:eastAsia="Times New Roman" w:hAnsi="Times New Roman" w:cs="Times New Roman"/>
          <w:b/>
          <w:bCs/>
          <w:color w:val="auto"/>
          <w:spacing w:val="-1"/>
          <w:sz w:val="22"/>
          <w:szCs w:val="22"/>
          <w:lang w:eastAsia="en-US" w:bidi="ar-SA"/>
        </w:rPr>
        <w:t xml:space="preserve">planowanym terminem podpisania umowy </w:t>
      </w:r>
      <w:r w:rsidRPr="00033D28">
        <w:rPr>
          <w:rFonts w:ascii="Times New Roman" w:eastAsia="Times New Roman" w:hAnsi="Times New Roman" w:cs="Times New Roman"/>
          <w:color w:val="auto"/>
          <w:spacing w:val="-1"/>
          <w:sz w:val="22"/>
          <w:szCs w:val="22"/>
          <w:lang w:eastAsia="en-US" w:bidi="ar-SA"/>
        </w:rPr>
        <w:t xml:space="preserve">przedstawić Zamawiającemu do akceptacji. </w:t>
      </w:r>
      <w:r w:rsidRPr="00033D28">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033D28">
        <w:rPr>
          <w:rFonts w:ascii="Times New Roman" w:eastAsia="Times New Roman" w:hAnsi="Times New Roman" w:cs="Times New Roman"/>
          <w:color w:val="auto"/>
          <w:sz w:val="22"/>
          <w:szCs w:val="22"/>
          <w:lang w:eastAsia="en-US" w:bidi="ar-SA"/>
        </w:rPr>
        <w:t>:</w:t>
      </w:r>
    </w:p>
    <w:p w14:paraId="607B53EA" w14:textId="75E1427D"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100 </w:t>
      </w:r>
      <w:r w:rsidRPr="00033D28">
        <w:rPr>
          <w:rFonts w:ascii="Times New Roman" w:eastAsia="Times New Roman" w:hAnsi="Times New Roman" w:cs="Times New Roman"/>
          <w:i/>
          <w:iCs/>
          <w:color w:val="auto"/>
          <w:spacing w:val="-1"/>
          <w:sz w:val="22"/>
          <w:szCs w:val="22"/>
          <w:lang w:eastAsia="en-US" w:bidi="ar-SA"/>
        </w:rPr>
        <w:t xml:space="preserve">% </w:t>
      </w:r>
      <w:r w:rsidRPr="00033D28">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033D28">
        <w:rPr>
          <w:rFonts w:ascii="Times New Roman" w:eastAsia="Times New Roman" w:hAnsi="Times New Roman" w:cs="Times New Roman"/>
          <w:color w:val="auto"/>
          <w:spacing w:val="-1"/>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wykonania</w:t>
      </w:r>
      <w:r w:rsidR="00033D28" w:rsidRPr="00033D28">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30 </w:t>
      </w:r>
      <w:r w:rsidRPr="00033D28">
        <w:rPr>
          <w:rFonts w:ascii="Times New Roman" w:eastAsia="Times New Roman" w:hAnsi="Times New Roman" w:cs="Times New Roman"/>
          <w:i/>
          <w:iCs/>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033D28"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033D28">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033D28">
        <w:rPr>
          <w:rFonts w:ascii="Times New Roman" w:eastAsia="Times New Roman" w:hAnsi="Times New Roman" w:cs="Times New Roman"/>
          <w:color w:val="auto"/>
          <w:spacing w:val="-1"/>
          <w:sz w:val="22"/>
          <w:szCs w:val="22"/>
          <w:lang w:eastAsia="en-US" w:bidi="ar-SA"/>
        </w:rPr>
        <w:br/>
      </w:r>
      <w:r w:rsidRPr="00033D28">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033D28"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033D28">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033D28">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033D28"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033D28">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033D28"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033D28">
        <w:rPr>
          <w:rFonts w:ascii="Times New Roman" w:eastAsia="Times New Roman" w:hAnsi="Times New Roman" w:cs="Times New Roman"/>
          <w:color w:val="auto"/>
          <w:sz w:val="22"/>
          <w:szCs w:val="22"/>
          <w:lang w:eastAsia="en-US" w:bidi="ar-SA"/>
        </w:rPr>
        <w:t>służy w</w:t>
      </w:r>
      <w:r w:rsidR="00FD4E0D">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033D28">
        <w:rPr>
          <w:rFonts w:ascii="Times New Roman" w:eastAsia="Times New Roman" w:hAnsi="Times New Roman" w:cs="Times New Roman"/>
          <w:color w:val="auto"/>
          <w:sz w:val="22"/>
          <w:szCs w:val="22"/>
          <w:lang w:eastAsia="en-US" w:bidi="ar-SA"/>
        </w:rPr>
        <w:t>osobie trzeciej (art. 575 kc).</w:t>
      </w:r>
    </w:p>
    <w:p w14:paraId="29D5AE0E" w14:textId="7558DFC7" w:rsidR="00932FE3" w:rsidRPr="00033D28"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033D28">
        <w:rPr>
          <w:rFonts w:ascii="Times New Roman" w:eastAsia="Times New Roman" w:hAnsi="Times New Roman" w:cs="Times New Roman"/>
          <w:b/>
          <w:bCs/>
          <w:color w:val="auto"/>
          <w:spacing w:val="-1"/>
          <w:sz w:val="22"/>
          <w:szCs w:val="22"/>
          <w:lang w:eastAsia="en-US" w:bidi="ar-SA"/>
        </w:rPr>
        <w:t xml:space="preserve">UWAGA!!! </w:t>
      </w:r>
      <w:r w:rsidRPr="00033D28">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033D28">
        <w:rPr>
          <w:rFonts w:ascii="Times New Roman" w:eastAsia="Times New Roman" w:hAnsi="Times New Roman" w:cs="Times New Roman"/>
          <w:b/>
          <w:bCs/>
          <w:color w:val="auto"/>
          <w:sz w:val="22"/>
          <w:szCs w:val="22"/>
          <w:u w:val="single"/>
          <w:lang w:eastAsia="en-US" w:bidi="ar-SA"/>
        </w:rPr>
        <w:t>umowy w</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EBB88E6" w14:textId="77777777" w:rsidR="00984510" w:rsidRPr="006D479B"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FF0000"/>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w:t>
      </w:r>
      <w:r w:rsidRPr="00320942">
        <w:rPr>
          <w:rFonts w:ascii="Times New Roman" w:hAnsi="Times New Roman" w:cs="Times New Roman"/>
          <w:color w:val="auto"/>
          <w:sz w:val="22"/>
          <w:szCs w:val="22"/>
        </w:rPr>
        <w:lastRenderedPageBreak/>
        <w:t xml:space="preserve">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49AF2887"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w:t>
      </w:r>
      <w:r w:rsidRPr="00A54903">
        <w:rPr>
          <w:rFonts w:ascii="Times New Roman" w:hAnsi="Times New Roman" w:cs="Times New Roman"/>
          <w:color w:val="auto"/>
          <w:sz w:val="22"/>
          <w:szCs w:val="22"/>
        </w:rPr>
        <w:lastRenderedPageBreak/>
        <w:t xml:space="preserve">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w:t>
      </w:r>
      <w:r w:rsidRPr="00CA6C8E">
        <w:rPr>
          <w:rFonts w:ascii="Times New Roman" w:hAnsi="Times New Roman" w:cs="Times New Roman"/>
          <w:color w:val="auto"/>
          <w:sz w:val="22"/>
          <w:szCs w:val="22"/>
        </w:rPr>
        <w:lastRenderedPageBreak/>
        <w:t>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 xml:space="preserve">wybrano, oraz nazwy albo imiona i nazwiska, siedziby albo miejsca zamieszkania, jeżeli są miejscami wykonywania działalności wykonawców, którzy złożyli oferty, a także punktację </w:t>
      </w:r>
      <w:r w:rsidRPr="00CA6C8E">
        <w:rPr>
          <w:rFonts w:ascii="Times New Roman" w:hAnsi="Times New Roman" w:cs="Times New Roman"/>
          <w:color w:val="auto"/>
          <w:sz w:val="22"/>
          <w:szCs w:val="22"/>
        </w:rPr>
        <w:lastRenderedPageBreak/>
        <w:t>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7"/>
        </w:numPr>
        <w:shd w:val="clear" w:color="auto" w:fill="auto"/>
        <w:spacing w:before="0" w:after="553"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5A8D2B2B" w14:textId="45631276"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74BDF792" w14:textId="77777777" w:rsidR="00481225" w:rsidRPr="006D479B" w:rsidRDefault="00B479F5">
      <w:pPr>
        <w:pStyle w:val="Teksttreci20"/>
        <w:shd w:val="clear" w:color="auto" w:fill="auto"/>
        <w:spacing w:before="0" w:after="427" w:line="248" w:lineRule="exact"/>
        <w:ind w:firstLine="0"/>
        <w:jc w:val="both"/>
        <w:rPr>
          <w:rFonts w:ascii="Times New Roman" w:hAnsi="Times New Roman" w:cs="Times New Roman"/>
          <w:color w:val="FF0000"/>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608F0AD8" w:rsidR="00B14475" w:rsidRPr="001C6715" w:rsidRDefault="00B14475">
      <w:pPr>
        <w:widowControl/>
        <w:numPr>
          <w:ilvl w:val="0"/>
          <w:numId w:val="62"/>
        </w:numPr>
        <w:spacing w:after="160" w:line="256" w:lineRule="auto"/>
        <w:contextualSpacing/>
        <w:jc w:val="both"/>
        <w:rPr>
          <w:rFonts w:ascii="Times New Roman" w:eastAsia="Calibri" w:hAnsi="Times New Roman" w:cs="Times New Roman"/>
          <w:color w:val="FF0000"/>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w:t>
      </w:r>
      <w:r w:rsidR="004406D9" w:rsidRPr="0080587C">
        <w:rPr>
          <w:rFonts w:ascii="Times New Roman" w:eastAsia="Calibri" w:hAnsi="Times New Roman" w:cs="Times New Roman"/>
          <w:color w:val="000000" w:themeColor="text1"/>
          <w:sz w:val="22"/>
          <w:szCs w:val="22"/>
          <w:lang w:eastAsia="en-US"/>
        </w:rPr>
        <w:t xml:space="preserve">Rozbudowa istniejącej oczyszczalni </w:t>
      </w:r>
      <w:r w:rsidR="0080587C" w:rsidRPr="0080587C">
        <w:rPr>
          <w:rFonts w:ascii="Times New Roman" w:eastAsia="Calibri" w:hAnsi="Times New Roman" w:cs="Times New Roman"/>
          <w:color w:val="000000" w:themeColor="text1"/>
          <w:sz w:val="22"/>
          <w:szCs w:val="22"/>
          <w:lang w:eastAsia="en-US"/>
        </w:rPr>
        <w:t>ś</w:t>
      </w:r>
      <w:r w:rsidR="004406D9" w:rsidRPr="0080587C">
        <w:rPr>
          <w:rFonts w:ascii="Times New Roman" w:eastAsia="Calibri" w:hAnsi="Times New Roman" w:cs="Times New Roman"/>
          <w:color w:val="000000" w:themeColor="text1"/>
          <w:sz w:val="22"/>
          <w:szCs w:val="22"/>
          <w:lang w:eastAsia="en-US"/>
        </w:rPr>
        <w:t>cieków w Ruszowie</w:t>
      </w:r>
      <w:r w:rsidR="0080587C" w:rsidRPr="0080587C">
        <w:rPr>
          <w:rFonts w:ascii="Times New Roman" w:eastAsia="Calibri" w:hAnsi="Times New Roman" w:cs="Times New Roman"/>
          <w:color w:val="000000" w:themeColor="text1"/>
          <w:sz w:val="22"/>
          <w:szCs w:val="22"/>
          <w:lang w:eastAsia="en-US"/>
        </w:rPr>
        <w:t>”</w:t>
      </w:r>
    </w:p>
    <w:p w14:paraId="69B8F1B0"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18 RODO prawo żądania od administratora ograniczenia przetwarzania danych osobowych z zastrzeżeniem okresu trwania postępowania o udzielenie zamówienia publicznego </w:t>
      </w:r>
      <w:r w:rsidRPr="00EA6353">
        <w:rPr>
          <w:rFonts w:ascii="Times New Roman" w:eastAsia="Calibri" w:hAnsi="Times New Roman" w:cs="Times New Roman"/>
          <w:color w:val="auto"/>
          <w:sz w:val="22"/>
          <w:szCs w:val="22"/>
          <w:lang w:eastAsia="en-US" w:bidi="ar-SA"/>
        </w:rPr>
        <w:lastRenderedPageBreak/>
        <w:t>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133153C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1C2DA7C"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9"/>
      <w:footerReference w:type="default" r:id="rId20"/>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09F7" w14:textId="77777777" w:rsidR="00655C62" w:rsidRDefault="00655C62">
      <w:r>
        <w:separator/>
      </w:r>
    </w:p>
  </w:endnote>
  <w:endnote w:type="continuationSeparator" w:id="0">
    <w:p w14:paraId="6919A734" w14:textId="77777777" w:rsidR="00655C62" w:rsidRDefault="0065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EFD6" w14:textId="77777777" w:rsidR="00655C62" w:rsidRDefault="00655C62"/>
  </w:footnote>
  <w:footnote w:type="continuationSeparator" w:id="0">
    <w:p w14:paraId="39003A66" w14:textId="77777777" w:rsidR="00655C62" w:rsidRDefault="00655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2DD0117C"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F86814">
                            <w:rPr>
                              <w:rStyle w:val="Nagweklubstopka1"/>
                              <w:i/>
                              <w:iCs/>
                              <w:color w:val="auto"/>
                            </w:rPr>
                            <w:t>8</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2DD0117C"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F86814">
                      <w:rPr>
                        <w:rStyle w:val="Nagweklubstopka1"/>
                        <w:i/>
                        <w:iCs/>
                        <w:color w:val="auto"/>
                      </w:rPr>
                      <w:t>8</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D556E"/>
    <w:multiLevelType w:val="hybridMultilevel"/>
    <w:tmpl w:val="6B421DC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E4BA0"/>
    <w:multiLevelType w:val="hybridMultilevel"/>
    <w:tmpl w:val="3BD60084"/>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119E4CDE">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3"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multilevel"/>
    <w:tmpl w:val="C84CC6BC"/>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20" w:hanging="360"/>
      </w:pPr>
      <w:rPr>
        <w:rFonts w:ascii="Times New Roman" w:hAnsi="Times New Roman" w:cs="Times New Roman" w:hint="default"/>
        <w:b w:val="0"/>
        <w:bCs w:val="0"/>
        <w:color w:val="auto"/>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32927C22"/>
    <w:lvl w:ilvl="0" w:tplc="BB787260">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4"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65A4D0D"/>
    <w:multiLevelType w:val="hybridMultilevel"/>
    <w:tmpl w:val="60D2BA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FFFFFFFF">
      <w:start w:val="1"/>
      <w:numFmt w:val="lowerLetter"/>
      <w:lvlText w:val="%3)"/>
      <w:lvlJc w:val="right"/>
      <w:pPr>
        <w:ind w:left="2160" w:hanging="180"/>
      </w:pPr>
      <w:rPr>
        <w:rFonts w:ascii="Times New Roman" w:eastAsia="Palatino Linotype" w:hAnsi="Times New Roman" w:cs="Times New Roman"/>
        <w:b w:val="0"/>
        <w:bCs w:val="0"/>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A25F73"/>
    <w:multiLevelType w:val="hybridMultilevel"/>
    <w:tmpl w:val="D82E1D1C"/>
    <w:lvl w:ilvl="0" w:tplc="29482B0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59"/>
  </w:num>
  <w:num w:numId="6" w16cid:durableId="282812964">
    <w:abstractNumId w:val="61"/>
  </w:num>
  <w:num w:numId="7" w16cid:durableId="365762341">
    <w:abstractNumId w:val="36"/>
  </w:num>
  <w:num w:numId="8" w16cid:durableId="211188657">
    <w:abstractNumId w:val="53"/>
  </w:num>
  <w:num w:numId="9" w16cid:durableId="1885480701">
    <w:abstractNumId w:val="29"/>
  </w:num>
  <w:num w:numId="10" w16cid:durableId="1720472850">
    <w:abstractNumId w:val="68"/>
  </w:num>
  <w:num w:numId="11" w16cid:durableId="804196127">
    <w:abstractNumId w:val="10"/>
  </w:num>
  <w:num w:numId="12" w16cid:durableId="1749688635">
    <w:abstractNumId w:val="19"/>
  </w:num>
  <w:num w:numId="13" w16cid:durableId="1806120598">
    <w:abstractNumId w:val="31"/>
  </w:num>
  <w:num w:numId="14" w16cid:durableId="1403605726">
    <w:abstractNumId w:val="42"/>
  </w:num>
  <w:num w:numId="15" w16cid:durableId="1396857508">
    <w:abstractNumId w:val="62"/>
  </w:num>
  <w:num w:numId="16" w16cid:durableId="127669601">
    <w:abstractNumId w:val="44"/>
  </w:num>
  <w:num w:numId="17" w16cid:durableId="1920284578">
    <w:abstractNumId w:val="38"/>
  </w:num>
  <w:num w:numId="18" w16cid:durableId="462775287">
    <w:abstractNumId w:val="15"/>
  </w:num>
  <w:num w:numId="19" w16cid:durableId="713312881">
    <w:abstractNumId w:val="40"/>
  </w:num>
  <w:num w:numId="20" w16cid:durableId="1035739726">
    <w:abstractNumId w:val="46"/>
  </w:num>
  <w:num w:numId="21" w16cid:durableId="1779791172">
    <w:abstractNumId w:val="2"/>
  </w:num>
  <w:num w:numId="22" w16cid:durableId="175773660">
    <w:abstractNumId w:val="67"/>
  </w:num>
  <w:num w:numId="23" w16cid:durableId="1303657134">
    <w:abstractNumId w:val="65"/>
  </w:num>
  <w:num w:numId="24" w16cid:durableId="1787655609">
    <w:abstractNumId w:val="11"/>
  </w:num>
  <w:num w:numId="25" w16cid:durableId="858659813">
    <w:abstractNumId w:val="1"/>
  </w:num>
  <w:num w:numId="26" w16cid:durableId="1249575614">
    <w:abstractNumId w:val="60"/>
  </w:num>
  <w:num w:numId="27" w16cid:durableId="1591429779">
    <w:abstractNumId w:val="3"/>
  </w:num>
  <w:num w:numId="28" w16cid:durableId="1115520761">
    <w:abstractNumId w:val="28"/>
  </w:num>
  <w:num w:numId="29" w16cid:durableId="1819421975">
    <w:abstractNumId w:val="57"/>
  </w:num>
  <w:num w:numId="30" w16cid:durableId="613711691">
    <w:abstractNumId w:val="47"/>
  </w:num>
  <w:num w:numId="31" w16cid:durableId="546574078">
    <w:abstractNumId w:val="18"/>
  </w:num>
  <w:num w:numId="32" w16cid:durableId="1912811491">
    <w:abstractNumId w:val="54"/>
  </w:num>
  <w:num w:numId="33" w16cid:durableId="1292370220">
    <w:abstractNumId w:val="13"/>
  </w:num>
  <w:num w:numId="34" w16cid:durableId="628896784">
    <w:abstractNumId w:val="6"/>
  </w:num>
  <w:num w:numId="35" w16cid:durableId="2046173709">
    <w:abstractNumId w:val="45"/>
  </w:num>
  <w:num w:numId="36" w16cid:durableId="557866235">
    <w:abstractNumId w:val="16"/>
  </w:num>
  <w:num w:numId="37" w16cid:durableId="476187845">
    <w:abstractNumId w:val="37"/>
  </w:num>
  <w:num w:numId="38" w16cid:durableId="62989825">
    <w:abstractNumId w:val="51"/>
  </w:num>
  <w:num w:numId="39" w16cid:durableId="463236784">
    <w:abstractNumId w:val="22"/>
  </w:num>
  <w:num w:numId="40" w16cid:durableId="1813788641">
    <w:abstractNumId w:val="4"/>
  </w:num>
  <w:num w:numId="41" w16cid:durableId="250044204">
    <w:abstractNumId w:val="8"/>
  </w:num>
  <w:num w:numId="42" w16cid:durableId="457458328">
    <w:abstractNumId w:val="43"/>
  </w:num>
  <w:num w:numId="43" w16cid:durableId="2053266022">
    <w:abstractNumId w:val="12"/>
  </w:num>
  <w:num w:numId="44" w16cid:durableId="729037357">
    <w:abstractNumId w:val="7"/>
  </w:num>
  <w:num w:numId="45" w16cid:durableId="1481069335">
    <w:abstractNumId w:val="58"/>
  </w:num>
  <w:num w:numId="46" w16cid:durableId="413860023">
    <w:abstractNumId w:val="25"/>
  </w:num>
  <w:num w:numId="47" w16cid:durableId="405693262">
    <w:abstractNumId w:val="39"/>
  </w:num>
  <w:num w:numId="48" w16cid:durableId="1624924498">
    <w:abstractNumId w:val="66"/>
  </w:num>
  <w:num w:numId="49" w16cid:durableId="1757751164">
    <w:abstractNumId w:val="24"/>
  </w:num>
  <w:num w:numId="50" w16cid:durableId="852380981">
    <w:abstractNumId w:val="23"/>
  </w:num>
  <w:num w:numId="51" w16cid:durableId="2779441">
    <w:abstractNumId w:val="9"/>
  </w:num>
  <w:num w:numId="52" w16cid:durableId="1052802212">
    <w:abstractNumId w:val="14"/>
  </w:num>
  <w:num w:numId="53" w16cid:durableId="2007046879">
    <w:abstractNumId w:val="26"/>
  </w:num>
  <w:num w:numId="54" w16cid:durableId="1377392063">
    <w:abstractNumId w:val="63"/>
  </w:num>
  <w:num w:numId="55" w16cid:durableId="1143082831">
    <w:abstractNumId w:val="52"/>
  </w:num>
  <w:num w:numId="56" w16cid:durableId="2107384356">
    <w:abstractNumId w:val="50"/>
  </w:num>
  <w:num w:numId="57" w16cid:durableId="1203400793">
    <w:abstractNumId w:val="17"/>
  </w:num>
  <w:num w:numId="58" w16cid:durableId="1755123544">
    <w:abstractNumId w:val="41"/>
  </w:num>
  <w:num w:numId="59" w16cid:durableId="1386446352">
    <w:abstractNumId w:val="20"/>
  </w:num>
  <w:num w:numId="60" w16cid:durableId="637615984">
    <w:abstractNumId w:val="55"/>
  </w:num>
  <w:num w:numId="61" w16cid:durableId="1553149897">
    <w:abstractNumId w:val="48"/>
  </w:num>
  <w:num w:numId="62" w16cid:durableId="15001515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2037193618">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71A4"/>
    <w:rsid w:val="000150AB"/>
    <w:rsid w:val="00015622"/>
    <w:rsid w:val="0001691F"/>
    <w:rsid w:val="00020EBC"/>
    <w:rsid w:val="000222D7"/>
    <w:rsid w:val="000248F9"/>
    <w:rsid w:val="000307DE"/>
    <w:rsid w:val="00031470"/>
    <w:rsid w:val="00033D28"/>
    <w:rsid w:val="000430D9"/>
    <w:rsid w:val="000449F6"/>
    <w:rsid w:val="00050F29"/>
    <w:rsid w:val="00051FA6"/>
    <w:rsid w:val="00060739"/>
    <w:rsid w:val="00061061"/>
    <w:rsid w:val="000675F1"/>
    <w:rsid w:val="000763C3"/>
    <w:rsid w:val="00090DC4"/>
    <w:rsid w:val="00096285"/>
    <w:rsid w:val="00097FE5"/>
    <w:rsid w:val="000B272D"/>
    <w:rsid w:val="000C1199"/>
    <w:rsid w:val="000D4115"/>
    <w:rsid w:val="000E7682"/>
    <w:rsid w:val="00102A3C"/>
    <w:rsid w:val="00103ACD"/>
    <w:rsid w:val="0010778D"/>
    <w:rsid w:val="00110C8F"/>
    <w:rsid w:val="00112780"/>
    <w:rsid w:val="0011651F"/>
    <w:rsid w:val="00120983"/>
    <w:rsid w:val="00126763"/>
    <w:rsid w:val="00133A46"/>
    <w:rsid w:val="001371AB"/>
    <w:rsid w:val="00137DD7"/>
    <w:rsid w:val="00142E12"/>
    <w:rsid w:val="001474A3"/>
    <w:rsid w:val="00156F7E"/>
    <w:rsid w:val="00174817"/>
    <w:rsid w:val="00175A06"/>
    <w:rsid w:val="00177AD3"/>
    <w:rsid w:val="00184251"/>
    <w:rsid w:val="00187578"/>
    <w:rsid w:val="00193C45"/>
    <w:rsid w:val="00194CFC"/>
    <w:rsid w:val="00197515"/>
    <w:rsid w:val="001A4DBC"/>
    <w:rsid w:val="001A6D59"/>
    <w:rsid w:val="001A7FEB"/>
    <w:rsid w:val="001B243A"/>
    <w:rsid w:val="001C0441"/>
    <w:rsid w:val="001C6715"/>
    <w:rsid w:val="001D67DE"/>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36973"/>
    <w:rsid w:val="00245BFD"/>
    <w:rsid w:val="00251E0A"/>
    <w:rsid w:val="0025249A"/>
    <w:rsid w:val="00253577"/>
    <w:rsid w:val="00257A1C"/>
    <w:rsid w:val="00266D50"/>
    <w:rsid w:val="00270AB2"/>
    <w:rsid w:val="00276764"/>
    <w:rsid w:val="00287FBA"/>
    <w:rsid w:val="00290278"/>
    <w:rsid w:val="00293908"/>
    <w:rsid w:val="00294D6E"/>
    <w:rsid w:val="002A2938"/>
    <w:rsid w:val="002A65CF"/>
    <w:rsid w:val="002B5DFF"/>
    <w:rsid w:val="002C1984"/>
    <w:rsid w:val="002C4735"/>
    <w:rsid w:val="002C66E1"/>
    <w:rsid w:val="002D4C1A"/>
    <w:rsid w:val="002D5492"/>
    <w:rsid w:val="002E00D2"/>
    <w:rsid w:val="002E0800"/>
    <w:rsid w:val="002E3813"/>
    <w:rsid w:val="002E4918"/>
    <w:rsid w:val="002E712C"/>
    <w:rsid w:val="002F076D"/>
    <w:rsid w:val="003035F1"/>
    <w:rsid w:val="00312342"/>
    <w:rsid w:val="00314DAF"/>
    <w:rsid w:val="00320942"/>
    <w:rsid w:val="0032146E"/>
    <w:rsid w:val="00340BCC"/>
    <w:rsid w:val="00342210"/>
    <w:rsid w:val="0035452D"/>
    <w:rsid w:val="003600C7"/>
    <w:rsid w:val="003643D9"/>
    <w:rsid w:val="003669B5"/>
    <w:rsid w:val="003670B6"/>
    <w:rsid w:val="003675B4"/>
    <w:rsid w:val="00370A7D"/>
    <w:rsid w:val="003718FD"/>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3FF4"/>
    <w:rsid w:val="003F6435"/>
    <w:rsid w:val="00405219"/>
    <w:rsid w:val="00407AE1"/>
    <w:rsid w:val="00407D78"/>
    <w:rsid w:val="004135C2"/>
    <w:rsid w:val="004167D3"/>
    <w:rsid w:val="00431A19"/>
    <w:rsid w:val="004406D9"/>
    <w:rsid w:val="00440978"/>
    <w:rsid w:val="004416EE"/>
    <w:rsid w:val="00471E04"/>
    <w:rsid w:val="00476810"/>
    <w:rsid w:val="00481225"/>
    <w:rsid w:val="0049657E"/>
    <w:rsid w:val="004A2045"/>
    <w:rsid w:val="004B1FE4"/>
    <w:rsid w:val="004C4D06"/>
    <w:rsid w:val="004C66C2"/>
    <w:rsid w:val="004E1507"/>
    <w:rsid w:val="004E3AF1"/>
    <w:rsid w:val="004E50CA"/>
    <w:rsid w:val="004F03F5"/>
    <w:rsid w:val="004F1F9C"/>
    <w:rsid w:val="00500F8F"/>
    <w:rsid w:val="00522C97"/>
    <w:rsid w:val="0053488B"/>
    <w:rsid w:val="00535DA7"/>
    <w:rsid w:val="0054454E"/>
    <w:rsid w:val="00547CF5"/>
    <w:rsid w:val="0055414F"/>
    <w:rsid w:val="0057081D"/>
    <w:rsid w:val="00572027"/>
    <w:rsid w:val="00573C77"/>
    <w:rsid w:val="00580EC3"/>
    <w:rsid w:val="00581362"/>
    <w:rsid w:val="00586970"/>
    <w:rsid w:val="0059019F"/>
    <w:rsid w:val="00591FC0"/>
    <w:rsid w:val="00593138"/>
    <w:rsid w:val="00595383"/>
    <w:rsid w:val="005C05B3"/>
    <w:rsid w:val="005C5CA2"/>
    <w:rsid w:val="005C7926"/>
    <w:rsid w:val="005D3DA0"/>
    <w:rsid w:val="005E13F4"/>
    <w:rsid w:val="005E391B"/>
    <w:rsid w:val="005F0071"/>
    <w:rsid w:val="005F3D89"/>
    <w:rsid w:val="005F4152"/>
    <w:rsid w:val="00600E0C"/>
    <w:rsid w:val="00604642"/>
    <w:rsid w:val="00604D07"/>
    <w:rsid w:val="006116E8"/>
    <w:rsid w:val="00612470"/>
    <w:rsid w:val="00613A33"/>
    <w:rsid w:val="00616E9B"/>
    <w:rsid w:val="00627639"/>
    <w:rsid w:val="00627E13"/>
    <w:rsid w:val="006366A2"/>
    <w:rsid w:val="006409CA"/>
    <w:rsid w:val="00641E80"/>
    <w:rsid w:val="006420D8"/>
    <w:rsid w:val="00642155"/>
    <w:rsid w:val="00645628"/>
    <w:rsid w:val="00647AF7"/>
    <w:rsid w:val="00655C62"/>
    <w:rsid w:val="0068375E"/>
    <w:rsid w:val="0068423C"/>
    <w:rsid w:val="00684457"/>
    <w:rsid w:val="0068675E"/>
    <w:rsid w:val="00686EEF"/>
    <w:rsid w:val="00690AB9"/>
    <w:rsid w:val="006973BF"/>
    <w:rsid w:val="006A296B"/>
    <w:rsid w:val="006A3062"/>
    <w:rsid w:val="006A7B37"/>
    <w:rsid w:val="006B2715"/>
    <w:rsid w:val="006B481F"/>
    <w:rsid w:val="006D0E4E"/>
    <w:rsid w:val="006D13E2"/>
    <w:rsid w:val="006D3975"/>
    <w:rsid w:val="006D479B"/>
    <w:rsid w:val="006E75C2"/>
    <w:rsid w:val="006F1508"/>
    <w:rsid w:val="006F49EE"/>
    <w:rsid w:val="00701E78"/>
    <w:rsid w:val="00734490"/>
    <w:rsid w:val="00745332"/>
    <w:rsid w:val="00750754"/>
    <w:rsid w:val="00751385"/>
    <w:rsid w:val="00753C7A"/>
    <w:rsid w:val="00756FBE"/>
    <w:rsid w:val="007752B3"/>
    <w:rsid w:val="00776A33"/>
    <w:rsid w:val="00797ED7"/>
    <w:rsid w:val="007A7A50"/>
    <w:rsid w:val="007B0D80"/>
    <w:rsid w:val="007B19BB"/>
    <w:rsid w:val="007B2471"/>
    <w:rsid w:val="007B2F19"/>
    <w:rsid w:val="007B50F0"/>
    <w:rsid w:val="007B5679"/>
    <w:rsid w:val="007B58D9"/>
    <w:rsid w:val="007C59D4"/>
    <w:rsid w:val="007D3AEF"/>
    <w:rsid w:val="007D3B71"/>
    <w:rsid w:val="007E083E"/>
    <w:rsid w:val="007E218D"/>
    <w:rsid w:val="007F2ED5"/>
    <w:rsid w:val="007F7BC6"/>
    <w:rsid w:val="0080587C"/>
    <w:rsid w:val="00810C58"/>
    <w:rsid w:val="0081144D"/>
    <w:rsid w:val="00816A8D"/>
    <w:rsid w:val="0082360E"/>
    <w:rsid w:val="0082554C"/>
    <w:rsid w:val="008268BE"/>
    <w:rsid w:val="00827DB0"/>
    <w:rsid w:val="00835A8D"/>
    <w:rsid w:val="00840050"/>
    <w:rsid w:val="00843B72"/>
    <w:rsid w:val="00864528"/>
    <w:rsid w:val="00875221"/>
    <w:rsid w:val="008825CE"/>
    <w:rsid w:val="00891441"/>
    <w:rsid w:val="0089488F"/>
    <w:rsid w:val="00895327"/>
    <w:rsid w:val="00895655"/>
    <w:rsid w:val="008961F7"/>
    <w:rsid w:val="008A49C0"/>
    <w:rsid w:val="008C3FBB"/>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3122D"/>
    <w:rsid w:val="00931F80"/>
    <w:rsid w:val="00932379"/>
    <w:rsid w:val="00932FE3"/>
    <w:rsid w:val="00940035"/>
    <w:rsid w:val="009706BC"/>
    <w:rsid w:val="0097162E"/>
    <w:rsid w:val="009716B9"/>
    <w:rsid w:val="00974218"/>
    <w:rsid w:val="009774C8"/>
    <w:rsid w:val="0097753A"/>
    <w:rsid w:val="00984510"/>
    <w:rsid w:val="00994195"/>
    <w:rsid w:val="00996B15"/>
    <w:rsid w:val="009A0AD7"/>
    <w:rsid w:val="009C26A9"/>
    <w:rsid w:val="009C5B95"/>
    <w:rsid w:val="009C6401"/>
    <w:rsid w:val="009D240B"/>
    <w:rsid w:val="009F0B58"/>
    <w:rsid w:val="009F1508"/>
    <w:rsid w:val="009F2CB5"/>
    <w:rsid w:val="009F67D4"/>
    <w:rsid w:val="009F793F"/>
    <w:rsid w:val="00A13F5E"/>
    <w:rsid w:val="00A15A70"/>
    <w:rsid w:val="00A25720"/>
    <w:rsid w:val="00A30B24"/>
    <w:rsid w:val="00A401A2"/>
    <w:rsid w:val="00A54903"/>
    <w:rsid w:val="00A655D8"/>
    <w:rsid w:val="00A7048A"/>
    <w:rsid w:val="00A7411A"/>
    <w:rsid w:val="00A91F3D"/>
    <w:rsid w:val="00AA0651"/>
    <w:rsid w:val="00AB10E3"/>
    <w:rsid w:val="00AC0111"/>
    <w:rsid w:val="00AC6BF5"/>
    <w:rsid w:val="00AD1445"/>
    <w:rsid w:val="00AD7873"/>
    <w:rsid w:val="00AE2F1B"/>
    <w:rsid w:val="00AE537E"/>
    <w:rsid w:val="00AF12C5"/>
    <w:rsid w:val="00AF22BF"/>
    <w:rsid w:val="00B0287E"/>
    <w:rsid w:val="00B05B7F"/>
    <w:rsid w:val="00B07E4A"/>
    <w:rsid w:val="00B11F66"/>
    <w:rsid w:val="00B14475"/>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A58EC"/>
    <w:rsid w:val="00BB42F4"/>
    <w:rsid w:val="00BB50B2"/>
    <w:rsid w:val="00BB7133"/>
    <w:rsid w:val="00BC1E9F"/>
    <w:rsid w:val="00BD6FDC"/>
    <w:rsid w:val="00BE64B3"/>
    <w:rsid w:val="00BE731C"/>
    <w:rsid w:val="00BF1CBC"/>
    <w:rsid w:val="00BF66A0"/>
    <w:rsid w:val="00BF71BD"/>
    <w:rsid w:val="00C076FC"/>
    <w:rsid w:val="00C11DB4"/>
    <w:rsid w:val="00C25984"/>
    <w:rsid w:val="00C30BB4"/>
    <w:rsid w:val="00C31740"/>
    <w:rsid w:val="00C35AA5"/>
    <w:rsid w:val="00C3668C"/>
    <w:rsid w:val="00C474AF"/>
    <w:rsid w:val="00C5401B"/>
    <w:rsid w:val="00C55E55"/>
    <w:rsid w:val="00C72320"/>
    <w:rsid w:val="00C72AC7"/>
    <w:rsid w:val="00C741CA"/>
    <w:rsid w:val="00C7569B"/>
    <w:rsid w:val="00C76C58"/>
    <w:rsid w:val="00C777AD"/>
    <w:rsid w:val="00C825E3"/>
    <w:rsid w:val="00C90AE2"/>
    <w:rsid w:val="00C92470"/>
    <w:rsid w:val="00CA22BC"/>
    <w:rsid w:val="00CA2D56"/>
    <w:rsid w:val="00CA4063"/>
    <w:rsid w:val="00CA682C"/>
    <w:rsid w:val="00CA6C8E"/>
    <w:rsid w:val="00CC12E4"/>
    <w:rsid w:val="00CC2B46"/>
    <w:rsid w:val="00CF30C6"/>
    <w:rsid w:val="00D015E2"/>
    <w:rsid w:val="00D0783A"/>
    <w:rsid w:val="00D13F8C"/>
    <w:rsid w:val="00D1560D"/>
    <w:rsid w:val="00D26E46"/>
    <w:rsid w:val="00D41415"/>
    <w:rsid w:val="00D5165B"/>
    <w:rsid w:val="00D61A03"/>
    <w:rsid w:val="00D7408C"/>
    <w:rsid w:val="00D77B42"/>
    <w:rsid w:val="00D879C5"/>
    <w:rsid w:val="00DA17B3"/>
    <w:rsid w:val="00DA6BDC"/>
    <w:rsid w:val="00DC039A"/>
    <w:rsid w:val="00DC3FAE"/>
    <w:rsid w:val="00DC57D7"/>
    <w:rsid w:val="00DD1F8B"/>
    <w:rsid w:val="00DD3FB1"/>
    <w:rsid w:val="00DE3776"/>
    <w:rsid w:val="00DF0F9E"/>
    <w:rsid w:val="00DF3A66"/>
    <w:rsid w:val="00E01C70"/>
    <w:rsid w:val="00E0258A"/>
    <w:rsid w:val="00E177C5"/>
    <w:rsid w:val="00E20DA8"/>
    <w:rsid w:val="00E35941"/>
    <w:rsid w:val="00E364A3"/>
    <w:rsid w:val="00E47BA6"/>
    <w:rsid w:val="00E548CF"/>
    <w:rsid w:val="00E662AB"/>
    <w:rsid w:val="00E85E93"/>
    <w:rsid w:val="00E86641"/>
    <w:rsid w:val="00E93E5C"/>
    <w:rsid w:val="00E97763"/>
    <w:rsid w:val="00EA26EF"/>
    <w:rsid w:val="00EA7941"/>
    <w:rsid w:val="00EB35F9"/>
    <w:rsid w:val="00EB613B"/>
    <w:rsid w:val="00EC4069"/>
    <w:rsid w:val="00EC49FA"/>
    <w:rsid w:val="00ED39F1"/>
    <w:rsid w:val="00ED52A4"/>
    <w:rsid w:val="00EE066D"/>
    <w:rsid w:val="00EE249D"/>
    <w:rsid w:val="00EE6170"/>
    <w:rsid w:val="00EE7664"/>
    <w:rsid w:val="00EF3A1C"/>
    <w:rsid w:val="00F03C7D"/>
    <w:rsid w:val="00F0684D"/>
    <w:rsid w:val="00F146B4"/>
    <w:rsid w:val="00F14CA3"/>
    <w:rsid w:val="00F15203"/>
    <w:rsid w:val="00F211AB"/>
    <w:rsid w:val="00F21419"/>
    <w:rsid w:val="00F23C4B"/>
    <w:rsid w:val="00F34F5A"/>
    <w:rsid w:val="00F35FE8"/>
    <w:rsid w:val="00F43E32"/>
    <w:rsid w:val="00F440C5"/>
    <w:rsid w:val="00F56C06"/>
    <w:rsid w:val="00F60FF2"/>
    <w:rsid w:val="00F6147A"/>
    <w:rsid w:val="00F6309F"/>
    <w:rsid w:val="00F6350C"/>
    <w:rsid w:val="00F64ED0"/>
    <w:rsid w:val="00F740D4"/>
    <w:rsid w:val="00F862FC"/>
    <w:rsid w:val="00F86814"/>
    <w:rsid w:val="00F8720B"/>
    <w:rsid w:val="00F921BA"/>
    <w:rsid w:val="00FB2307"/>
    <w:rsid w:val="00FC6BCD"/>
    <w:rsid w:val="00FC7DFA"/>
    <w:rsid w:val="00FD01C1"/>
    <w:rsid w:val="00FD4E0D"/>
    <w:rsid w:val="00FE0930"/>
    <w:rsid w:val="00FE0F4E"/>
    <w:rsid w:val="00FE1E2B"/>
    <w:rsid w:val="00FE2AE1"/>
    <w:rsid w:val="00FE35EF"/>
    <w:rsid w:val="00FE5068"/>
    <w:rsid w:val="00FF2DA2"/>
    <w:rsid w:val="00FF6BDF"/>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gliniec.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wegliniec@wegliniec.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zamowienia.gov.pl/pl/"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egliniec.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31</Pages>
  <Words>17137</Words>
  <Characters>102828</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38</cp:revision>
  <cp:lastPrinted>2023-03-13T12:25:00Z</cp:lastPrinted>
  <dcterms:created xsi:type="dcterms:W3CDTF">2021-12-02T08:37:00Z</dcterms:created>
  <dcterms:modified xsi:type="dcterms:W3CDTF">2023-03-13T12:41:00Z</dcterms:modified>
</cp:coreProperties>
</file>