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52EC" w14:textId="77777777" w:rsidR="00E12802" w:rsidRPr="003D3236" w:rsidRDefault="00E12802" w:rsidP="003D3236">
      <w:pPr>
        <w:pStyle w:val="Nagwek3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3D3236">
        <w:rPr>
          <w:rFonts w:ascii="Arial" w:hAnsi="Arial" w:cs="Arial"/>
          <w:b w:val="0"/>
          <w:bCs w:val="0"/>
          <w:sz w:val="20"/>
          <w:szCs w:val="20"/>
        </w:rPr>
        <w:t>PROJEKT UMOWY</w:t>
      </w:r>
    </w:p>
    <w:p w14:paraId="4089F37D" w14:textId="77777777" w:rsidR="00E12802" w:rsidRPr="003D3236" w:rsidRDefault="00E12802" w:rsidP="003D3236">
      <w:pPr>
        <w:jc w:val="right"/>
        <w:rPr>
          <w:rFonts w:ascii="Arial" w:hAnsi="Arial" w:cs="Arial"/>
        </w:rPr>
      </w:pPr>
      <w:r w:rsidRPr="003D3236">
        <w:rPr>
          <w:rFonts w:ascii="Arial" w:hAnsi="Arial" w:cs="Arial"/>
        </w:rPr>
        <w:t>Załącznik nr 6 do SWZ</w:t>
      </w:r>
    </w:p>
    <w:p w14:paraId="074ECE64" w14:textId="77777777" w:rsidR="00E12802" w:rsidRPr="003D3236" w:rsidRDefault="00E12802" w:rsidP="003D3236">
      <w:pPr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UMOWA – CRU/…………./2022</w:t>
      </w:r>
    </w:p>
    <w:p w14:paraId="75508CD8" w14:textId="77777777" w:rsidR="00E12802" w:rsidRPr="003D3236" w:rsidRDefault="00E12802" w:rsidP="003D3236">
      <w:pPr>
        <w:jc w:val="center"/>
        <w:rPr>
          <w:rFonts w:ascii="Arial" w:hAnsi="Arial" w:cs="Arial"/>
        </w:rPr>
      </w:pPr>
    </w:p>
    <w:p w14:paraId="2E38355A" w14:textId="77777777" w:rsidR="00E12802" w:rsidRPr="003D3236" w:rsidRDefault="00E12802" w:rsidP="003D3236">
      <w:pPr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zawarta w Miechowie w dniu </w:t>
      </w:r>
      <w:r>
        <w:rPr>
          <w:rFonts w:ascii="Arial" w:hAnsi="Arial" w:cs="Arial"/>
        </w:rPr>
        <w:t>____________</w:t>
      </w:r>
      <w:r w:rsidRPr="003D3236">
        <w:rPr>
          <w:rFonts w:ascii="Arial" w:hAnsi="Arial" w:cs="Arial"/>
        </w:rPr>
        <w:t>2022 r. pomiędzy:</w:t>
      </w:r>
    </w:p>
    <w:p w14:paraId="3D639357" w14:textId="77777777" w:rsidR="00E12802" w:rsidRPr="003D3236" w:rsidRDefault="00E12802" w:rsidP="003D3236">
      <w:pPr>
        <w:pStyle w:val="Nagwek7"/>
        <w:spacing w:line="276" w:lineRule="auto"/>
        <w:rPr>
          <w:rFonts w:ascii="Arial" w:hAnsi="Arial" w:cs="Arial"/>
          <w:sz w:val="20"/>
          <w:szCs w:val="20"/>
        </w:rPr>
      </w:pPr>
      <w:r w:rsidRPr="003D3236">
        <w:rPr>
          <w:rFonts w:ascii="Arial" w:hAnsi="Arial" w:cs="Arial"/>
          <w:b/>
          <w:bCs/>
          <w:sz w:val="20"/>
          <w:szCs w:val="20"/>
        </w:rPr>
        <w:t>Szpitalem św. Anny</w:t>
      </w:r>
      <w:r w:rsidRPr="003D3236">
        <w:rPr>
          <w:rFonts w:ascii="Arial" w:hAnsi="Arial" w:cs="Arial"/>
          <w:sz w:val="20"/>
          <w:szCs w:val="20"/>
        </w:rPr>
        <w:t>, 32-200 Miechów, ul. Szpitalna 3</w:t>
      </w:r>
    </w:p>
    <w:p w14:paraId="30183BAF" w14:textId="77777777" w:rsidR="00E12802" w:rsidRPr="003D3236" w:rsidRDefault="00E12802" w:rsidP="003D3236">
      <w:pPr>
        <w:pStyle w:val="Nagwek7"/>
        <w:spacing w:line="276" w:lineRule="auto"/>
        <w:rPr>
          <w:rFonts w:ascii="Arial" w:hAnsi="Arial" w:cs="Arial"/>
          <w:sz w:val="20"/>
          <w:szCs w:val="20"/>
        </w:rPr>
      </w:pPr>
      <w:r w:rsidRPr="003D3236">
        <w:rPr>
          <w:rFonts w:ascii="Arial" w:hAnsi="Arial" w:cs="Arial"/>
          <w:sz w:val="20"/>
          <w:szCs w:val="20"/>
        </w:rPr>
        <w:t>zarejestrowanym w Sądzie Rejonowym dla m. st. Warszawy, XII Wydział Gospodarczy Krajowego Rejestru Sądowego – Nr KRS:0000078297</w:t>
      </w:r>
    </w:p>
    <w:p w14:paraId="2CB68291" w14:textId="77777777" w:rsidR="00E12802" w:rsidRPr="003D3236" w:rsidRDefault="00E12802" w:rsidP="003D3236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  <w:r w:rsidRPr="003D3236">
        <w:rPr>
          <w:rFonts w:ascii="Arial" w:hAnsi="Arial" w:cs="Arial"/>
          <w:sz w:val="20"/>
          <w:szCs w:val="20"/>
        </w:rPr>
        <w:t>NIP 659-13-28-869, Regon 000304384.</w:t>
      </w:r>
    </w:p>
    <w:p w14:paraId="70BBADEB" w14:textId="77777777" w:rsidR="00E12802" w:rsidRPr="003D3236" w:rsidRDefault="00E12802" w:rsidP="003D3236">
      <w:pPr>
        <w:jc w:val="both"/>
        <w:rPr>
          <w:rFonts w:ascii="Arial" w:hAnsi="Arial" w:cs="Arial"/>
        </w:rPr>
      </w:pPr>
      <w:r w:rsidRPr="003D3236">
        <w:rPr>
          <w:rFonts w:ascii="Arial" w:hAnsi="Arial" w:cs="Arial"/>
          <w:color w:val="000000"/>
        </w:rPr>
        <w:t>reprezentowanym przez:</w:t>
      </w:r>
    </w:p>
    <w:p w14:paraId="6B0C07E1" w14:textId="77777777" w:rsidR="00E12802" w:rsidRPr="003D3236" w:rsidRDefault="00E12802" w:rsidP="003D3236">
      <w:pPr>
        <w:jc w:val="both"/>
        <w:rPr>
          <w:rFonts w:ascii="Arial" w:hAnsi="Arial" w:cs="Arial"/>
          <w:color w:val="000000"/>
        </w:rPr>
      </w:pPr>
    </w:p>
    <w:p w14:paraId="47973827" w14:textId="77777777" w:rsidR="00E12802" w:rsidRPr="003D3236" w:rsidRDefault="00E12802" w:rsidP="003D3236">
      <w:pPr>
        <w:jc w:val="both"/>
        <w:rPr>
          <w:rFonts w:ascii="Arial" w:hAnsi="Arial" w:cs="Arial"/>
        </w:rPr>
      </w:pPr>
      <w:r w:rsidRPr="003D3236">
        <w:rPr>
          <w:rFonts w:ascii="Arial" w:hAnsi="Arial" w:cs="Arial"/>
          <w:color w:val="000000"/>
        </w:rPr>
        <w:t>Dyrektor  - dr n. med. Mirosław Dróżdż</w:t>
      </w:r>
    </w:p>
    <w:p w14:paraId="0F51FBEC" w14:textId="77777777" w:rsidR="00E12802" w:rsidRPr="003D3236" w:rsidRDefault="00E12802" w:rsidP="003D3236">
      <w:pPr>
        <w:spacing w:after="120"/>
        <w:jc w:val="both"/>
        <w:rPr>
          <w:rFonts w:ascii="Arial" w:hAnsi="Arial" w:cs="Arial"/>
        </w:rPr>
      </w:pPr>
      <w:r w:rsidRPr="003D3236">
        <w:rPr>
          <w:rFonts w:ascii="Arial" w:hAnsi="Arial" w:cs="Arial"/>
          <w:color w:val="000000"/>
        </w:rPr>
        <w:t>zwanym dalej „Zamawiającym”</w:t>
      </w:r>
    </w:p>
    <w:p w14:paraId="573A58B6" w14:textId="77777777" w:rsidR="00E12802" w:rsidRPr="003D3236" w:rsidRDefault="00E12802" w:rsidP="003D3236">
      <w:pPr>
        <w:spacing w:after="120"/>
        <w:jc w:val="both"/>
        <w:rPr>
          <w:rFonts w:ascii="Arial" w:hAnsi="Arial" w:cs="Arial"/>
        </w:rPr>
      </w:pPr>
      <w:r w:rsidRPr="003D3236">
        <w:rPr>
          <w:rFonts w:ascii="Arial" w:hAnsi="Arial" w:cs="Arial"/>
          <w:color w:val="000000"/>
        </w:rPr>
        <w:t>a</w:t>
      </w:r>
    </w:p>
    <w:p w14:paraId="746A1EFF" w14:textId="77777777" w:rsidR="00E12802" w:rsidRPr="003D3236" w:rsidRDefault="00E12802" w:rsidP="003D3236">
      <w:pPr>
        <w:tabs>
          <w:tab w:val="left" w:pos="9072"/>
        </w:tabs>
        <w:ind w:left="-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</w:t>
      </w:r>
      <w:r>
        <w:rPr>
          <w:rFonts w:ascii="Arial" w:hAnsi="Arial" w:cs="Arial"/>
        </w:rPr>
        <w:t xml:space="preserve">, </w:t>
      </w:r>
      <w:r w:rsidRPr="003D3236">
        <w:rPr>
          <w:rFonts w:ascii="Arial" w:hAnsi="Arial" w:cs="Arial"/>
        </w:rPr>
        <w:t xml:space="preserve">NIP: </w:t>
      </w:r>
      <w:r>
        <w:rPr>
          <w:rFonts w:ascii="Arial" w:hAnsi="Arial" w:cs="Arial"/>
        </w:rPr>
        <w:t>_______________</w:t>
      </w:r>
      <w:r w:rsidRPr="003D3236">
        <w:rPr>
          <w:rFonts w:ascii="Arial" w:hAnsi="Arial" w:cs="Arial"/>
        </w:rPr>
        <w:t xml:space="preserve">, Regon: </w:t>
      </w:r>
      <w:r>
        <w:rPr>
          <w:rFonts w:ascii="Arial" w:hAnsi="Arial" w:cs="Arial"/>
        </w:rPr>
        <w:t>_________________</w:t>
      </w:r>
    </w:p>
    <w:p w14:paraId="26341785" w14:textId="77777777" w:rsidR="00E12802" w:rsidRDefault="00E12802" w:rsidP="003D3236">
      <w:pPr>
        <w:tabs>
          <w:tab w:val="left" w:pos="9072"/>
        </w:tabs>
        <w:ind w:left="-5"/>
        <w:rPr>
          <w:rFonts w:ascii="Arial" w:hAnsi="Arial" w:cs="Arial"/>
        </w:rPr>
      </w:pPr>
    </w:p>
    <w:p w14:paraId="37771EF6" w14:textId="77777777" w:rsidR="00E12802" w:rsidRPr="003D3236" w:rsidRDefault="00E12802" w:rsidP="003D3236">
      <w:pPr>
        <w:tabs>
          <w:tab w:val="left" w:pos="9072"/>
        </w:tabs>
        <w:ind w:left="-5"/>
        <w:rPr>
          <w:rFonts w:ascii="Arial" w:hAnsi="Arial" w:cs="Arial"/>
        </w:rPr>
      </w:pPr>
      <w:r w:rsidRPr="003D3236">
        <w:rPr>
          <w:rFonts w:ascii="Arial" w:hAnsi="Arial" w:cs="Arial"/>
        </w:rPr>
        <w:t>reprezentowanym przez:</w:t>
      </w:r>
    </w:p>
    <w:p w14:paraId="6FEB8E71" w14:textId="77777777" w:rsidR="00E12802" w:rsidRPr="003D3236" w:rsidRDefault="00E12802" w:rsidP="003D3236">
      <w:pPr>
        <w:jc w:val="both"/>
        <w:rPr>
          <w:rFonts w:ascii="Arial" w:hAnsi="Arial" w:cs="Arial"/>
          <w:color w:val="000000"/>
        </w:rPr>
      </w:pPr>
    </w:p>
    <w:p w14:paraId="3AC48567" w14:textId="77777777" w:rsidR="00E12802" w:rsidRPr="003D3236" w:rsidRDefault="00E12802" w:rsidP="003D323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</w:t>
      </w:r>
    </w:p>
    <w:p w14:paraId="203EA01B" w14:textId="77777777" w:rsidR="00E12802" w:rsidRDefault="00E12802" w:rsidP="003D3236">
      <w:pPr>
        <w:jc w:val="both"/>
        <w:rPr>
          <w:rFonts w:ascii="Arial" w:hAnsi="Arial" w:cs="Arial"/>
        </w:rPr>
      </w:pPr>
    </w:p>
    <w:p w14:paraId="1D90DD90" w14:textId="77777777" w:rsidR="00E12802" w:rsidRPr="003D3236" w:rsidRDefault="00E12802" w:rsidP="003D3236">
      <w:pPr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zwanym dalej „Wykonawcą”</w:t>
      </w:r>
    </w:p>
    <w:p w14:paraId="5990A82A" w14:textId="77777777" w:rsidR="00E12802" w:rsidRPr="003D3236" w:rsidRDefault="00E12802" w:rsidP="003D3236">
      <w:pPr>
        <w:jc w:val="both"/>
        <w:rPr>
          <w:rFonts w:ascii="Arial" w:hAnsi="Arial" w:cs="Arial"/>
          <w:color w:val="000000"/>
        </w:rPr>
      </w:pPr>
    </w:p>
    <w:p w14:paraId="1D903EB5" w14:textId="77777777" w:rsidR="00E12802" w:rsidRPr="003D3236" w:rsidRDefault="00E12802" w:rsidP="003D3236">
      <w:pPr>
        <w:jc w:val="both"/>
        <w:rPr>
          <w:rFonts w:ascii="Arial" w:hAnsi="Arial" w:cs="Arial"/>
        </w:rPr>
      </w:pPr>
      <w:r w:rsidRPr="003D3236">
        <w:rPr>
          <w:rFonts w:ascii="Arial" w:hAnsi="Arial" w:cs="Arial"/>
          <w:color w:val="000000"/>
        </w:rPr>
        <w:t>o następującej treści:</w:t>
      </w:r>
    </w:p>
    <w:p w14:paraId="41C26B5D" w14:textId="77777777" w:rsidR="00E12802" w:rsidRPr="0096074E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6074E">
        <w:rPr>
          <w:rFonts w:ascii="Arial" w:hAnsi="Arial" w:cs="Arial"/>
        </w:rPr>
        <w:t>§ 1</w:t>
      </w:r>
    </w:p>
    <w:p w14:paraId="5A9D9ECF" w14:textId="77777777" w:rsidR="00E12802" w:rsidRPr="0096074E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BE244BC" w14:textId="103527B2" w:rsidR="00E12802" w:rsidRPr="0096074E" w:rsidRDefault="00E12802" w:rsidP="00485513">
      <w:pPr>
        <w:numPr>
          <w:ilvl w:val="6"/>
          <w:numId w:val="12"/>
        </w:numPr>
        <w:tabs>
          <w:tab w:val="clear" w:pos="5182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96074E">
        <w:rPr>
          <w:rFonts w:ascii="Arial" w:hAnsi="Arial" w:cs="Arial"/>
        </w:rPr>
        <w:t xml:space="preserve">Zamawiający zleca, a Wykonawca przyjmuje do realizacji zamówienie w zakresie robót budowlanych pn. </w:t>
      </w:r>
      <w:r w:rsidRPr="0096074E">
        <w:rPr>
          <w:rFonts w:ascii="Arial" w:hAnsi="Arial" w:cs="Arial"/>
          <w:b/>
          <w:bCs/>
        </w:rPr>
        <w:t>Przebudowa istniejącego lądowiska przyszpitalnego dla szpitalnego oddziału ratunkowego w szpitalu św. Anny w Miechowie wraz z remontem drogi dojazdowej i rozbudową wewnętrznych instalacji kanalizacji deszczowej, linii kablowych niskiego napięcia i montażem hydrantu</w:t>
      </w:r>
      <w:r w:rsidR="00BB10BF">
        <w:rPr>
          <w:rFonts w:ascii="Arial" w:hAnsi="Arial" w:cs="Arial"/>
          <w:b/>
          <w:iCs/>
        </w:rPr>
        <w:t xml:space="preserve"> – powtórka 2</w:t>
      </w:r>
      <w:r w:rsidRPr="0096074E">
        <w:rPr>
          <w:rFonts w:ascii="Arial" w:hAnsi="Arial" w:cs="Arial"/>
        </w:rPr>
        <w:t>,</w:t>
      </w:r>
      <w:r w:rsidR="00BB10BF">
        <w:rPr>
          <w:rFonts w:ascii="Arial" w:hAnsi="Arial" w:cs="Arial"/>
        </w:rPr>
        <w:t xml:space="preserve"> nr sprawy: 31/TP/2022,</w:t>
      </w:r>
      <w:r w:rsidRPr="0096074E">
        <w:rPr>
          <w:rFonts w:ascii="Arial" w:hAnsi="Arial" w:cs="Arial"/>
        </w:rPr>
        <w:t xml:space="preserve"> zgodnie ze złożoną ofertą Wykonawcy, na warunkach wynikających z niniejszej umowy oraz stanowiących integralną część umowy:</w:t>
      </w:r>
    </w:p>
    <w:p w14:paraId="6273E2D2" w14:textId="77777777" w:rsidR="00E12802" w:rsidRPr="0096074E" w:rsidRDefault="00E12802" w:rsidP="0048551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074E">
        <w:rPr>
          <w:rFonts w:ascii="Arial" w:hAnsi="Arial" w:cs="Arial"/>
        </w:rPr>
        <w:t>Specyfikacji Warunków Zamówienia;</w:t>
      </w:r>
    </w:p>
    <w:p w14:paraId="12D17C51" w14:textId="77777777" w:rsidR="00E12802" w:rsidRPr="0096074E" w:rsidRDefault="00E12802" w:rsidP="0048551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074E">
        <w:rPr>
          <w:rFonts w:ascii="Arial" w:hAnsi="Arial" w:cs="Arial"/>
        </w:rPr>
        <w:t>Dokumentacji projektowej składającej się z:</w:t>
      </w:r>
    </w:p>
    <w:p w14:paraId="099AE3BB" w14:textId="77777777" w:rsidR="00E12802" w:rsidRPr="0096074E" w:rsidRDefault="00E12802" w:rsidP="00485513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6074E">
        <w:rPr>
          <w:rFonts w:ascii="Arial" w:hAnsi="Arial" w:cs="Arial"/>
          <w:color w:val="000000"/>
          <w:sz w:val="20"/>
          <w:szCs w:val="20"/>
        </w:rPr>
        <w:t>Projektu budowlanego,</w:t>
      </w:r>
    </w:p>
    <w:p w14:paraId="161F282C" w14:textId="77777777" w:rsidR="00E12802" w:rsidRPr="0096074E" w:rsidRDefault="00E12802" w:rsidP="00485513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6074E">
        <w:rPr>
          <w:rFonts w:ascii="Arial" w:hAnsi="Arial" w:cs="Arial"/>
          <w:color w:val="000000"/>
          <w:sz w:val="20"/>
          <w:szCs w:val="20"/>
        </w:rPr>
        <w:t>Projektu wykonawczego z zagospodarowaniem terenu,</w:t>
      </w:r>
    </w:p>
    <w:p w14:paraId="4454CC0B" w14:textId="77777777" w:rsidR="00E12802" w:rsidRPr="0096074E" w:rsidRDefault="00E12802" w:rsidP="00485513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6074E">
        <w:rPr>
          <w:rFonts w:ascii="Arial" w:hAnsi="Arial" w:cs="Arial"/>
          <w:color w:val="000000"/>
          <w:sz w:val="20"/>
          <w:szCs w:val="20"/>
        </w:rPr>
        <w:t>STWiOR</w:t>
      </w:r>
      <w:proofErr w:type="spellEnd"/>
      <w:r w:rsidRPr="0096074E">
        <w:rPr>
          <w:rFonts w:ascii="Arial" w:hAnsi="Arial" w:cs="Arial"/>
          <w:color w:val="000000"/>
          <w:sz w:val="20"/>
          <w:szCs w:val="20"/>
        </w:rPr>
        <w:t>,</w:t>
      </w:r>
    </w:p>
    <w:p w14:paraId="04249459" w14:textId="77777777" w:rsidR="00E12802" w:rsidRPr="0096074E" w:rsidRDefault="00E12802" w:rsidP="00485513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6074E">
        <w:rPr>
          <w:rFonts w:ascii="Arial" w:hAnsi="Arial" w:cs="Arial"/>
          <w:color w:val="000000"/>
          <w:sz w:val="20"/>
          <w:szCs w:val="20"/>
        </w:rPr>
        <w:t>Przedmiarów robót.</w:t>
      </w:r>
    </w:p>
    <w:p w14:paraId="0A5BBF5A" w14:textId="77777777" w:rsidR="00E12802" w:rsidRPr="0096074E" w:rsidRDefault="00E12802" w:rsidP="0096074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96074E">
        <w:rPr>
          <w:rFonts w:ascii="Arial" w:hAnsi="Arial" w:cs="Arial"/>
        </w:rPr>
        <w:t>Wykonawca będzie realizował ww. zamówienie z udziałem niżej wymienionych podwykonawców:</w:t>
      </w:r>
    </w:p>
    <w:p w14:paraId="7CC888D4" w14:textId="77777777" w:rsidR="00E12802" w:rsidRPr="0096074E" w:rsidRDefault="00E12802" w:rsidP="003D3236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96074E">
        <w:rPr>
          <w:rFonts w:ascii="Arial" w:hAnsi="Arial" w:cs="Arial"/>
        </w:rPr>
        <w:tab/>
        <w:t>-</w:t>
      </w:r>
      <w:r>
        <w:rPr>
          <w:rFonts w:ascii="Arial" w:hAnsi="Arial" w:cs="Arial"/>
        </w:rPr>
        <w:t>______________________________________________________________________________</w:t>
      </w:r>
    </w:p>
    <w:p w14:paraId="34362281" w14:textId="77777777" w:rsidR="00E12802" w:rsidRPr="00CE5128" w:rsidRDefault="00E12802" w:rsidP="00485513">
      <w:pPr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96074E">
        <w:rPr>
          <w:rFonts w:ascii="Arial" w:hAnsi="Arial" w:cs="Arial"/>
        </w:rPr>
        <w:t xml:space="preserve">Wykonawca oświadcza, że zapoznał się z dokumentacja techniczną (przetargową i projektową) oraz powierzonym mu zakresem robót i nie wnosi do nich uwag. Ponadto oświadcza, że zapoznał się z terenem budowy i warunkami wykonywania prac, w związku z tym powierzony mu zakres robót uznaje za </w:t>
      </w:r>
      <w:r w:rsidRPr="00CE5128">
        <w:rPr>
          <w:rFonts w:ascii="Arial" w:hAnsi="Arial" w:cs="Arial"/>
        </w:rPr>
        <w:t>w pełni wykonalny.</w:t>
      </w:r>
    </w:p>
    <w:p w14:paraId="1BD68183" w14:textId="77777777" w:rsidR="00E12802" w:rsidRPr="00CE5128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E5128">
        <w:rPr>
          <w:rFonts w:ascii="Arial" w:hAnsi="Arial" w:cs="Arial"/>
        </w:rPr>
        <w:t>§ 2</w:t>
      </w:r>
    </w:p>
    <w:p w14:paraId="0F333F7B" w14:textId="77777777" w:rsidR="00E12802" w:rsidRPr="00CE5128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C1710B3" w14:textId="79259298" w:rsidR="00E12802" w:rsidRPr="009C3EA5" w:rsidRDefault="00E12802" w:rsidP="009C3EA5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E5128">
        <w:rPr>
          <w:rFonts w:ascii="Arial" w:hAnsi="Arial" w:cs="Arial"/>
        </w:rPr>
        <w:t>Wykonawca wykona przedmiot umowy w terminie</w:t>
      </w:r>
      <w:r w:rsidRPr="0097693E">
        <w:rPr>
          <w:rFonts w:ascii="Arial" w:hAnsi="Arial" w:cs="Arial"/>
        </w:rPr>
        <w:t xml:space="preserve"> ____________</w:t>
      </w:r>
      <w:r w:rsidR="009C3EA5" w:rsidRPr="0097693E">
        <w:rPr>
          <w:rFonts w:ascii="Arial" w:hAnsi="Arial" w:cs="Arial"/>
        </w:rPr>
        <w:t xml:space="preserve">  (w przypadku gdy przekazanie terenu budowy nastąpi w terminie do 3 dni od dnia podpisania umowy. Jeżeli przekazanie terenu budowy nastąpi z opóźnieniem, to termin wykonania zamówienia zostanie przedłużony o czas tego opóźnienia.) </w:t>
      </w:r>
      <w:r w:rsidRPr="009C3EA5">
        <w:rPr>
          <w:rFonts w:ascii="Arial" w:hAnsi="Arial" w:cs="Arial"/>
          <w:bCs/>
        </w:rPr>
        <w:t>W tym okresie przewiduje się ___________ dniowy okres zamknięcia lądowiska. O dokładnym terminie wyłączenia (zamknięcia) lądowiska Wykonawca jest zobowiązany powiadomić zamawiającego z wyprzedzeniem 14 dniowym.</w:t>
      </w:r>
    </w:p>
    <w:p w14:paraId="5BE873A6" w14:textId="77777777" w:rsidR="00E12802" w:rsidRPr="00CE5128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 w:rsidRPr="00CE5128">
        <w:rPr>
          <w:rFonts w:ascii="Arial" w:hAnsi="Arial" w:cs="Arial"/>
          <w:bCs/>
        </w:rPr>
        <w:t xml:space="preserve">Planowane przekazanie terenu budowy nastąpi w ciągu 3 dni kalendarzowych od dnia podpisania umowy. </w:t>
      </w:r>
    </w:p>
    <w:p w14:paraId="7FA99239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E5128">
        <w:rPr>
          <w:rFonts w:ascii="Arial" w:hAnsi="Arial" w:cs="Arial"/>
        </w:rPr>
        <w:t>Za ewentualne opóźnienia w przekazaniu terenu budowy wynikłe z przyczyn leżących po stronie Zamawiającego wybranemu</w:t>
      </w:r>
      <w:r w:rsidRPr="003D3236">
        <w:rPr>
          <w:rFonts w:ascii="Arial" w:hAnsi="Arial" w:cs="Arial"/>
        </w:rPr>
        <w:t xml:space="preserve"> Wykonawcy nie będą przysługiwały żadne roszczenia.</w:t>
      </w:r>
    </w:p>
    <w:p w14:paraId="275B9CA1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Przekazanie terenu budowy będzie potwierdzone protokołem przekazania terenu budowy.</w:t>
      </w:r>
    </w:p>
    <w:p w14:paraId="00949326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Od dnia protokolarnego przekazania terenu budowy Wykonawca odpowiada za organizację swojego zaplecza w miejscu wskazanym przez Zamawiającego, utrzymanie ładu i porządku, usuwanie </w:t>
      </w:r>
      <w:r w:rsidRPr="003D3236">
        <w:rPr>
          <w:rFonts w:ascii="Arial" w:hAnsi="Arial" w:cs="Arial"/>
        </w:rPr>
        <w:lastRenderedPageBreak/>
        <w:t>wszelkich śmieci, odpadków, opakowań i innych pozostałości po zużytych przez Wykonawcę materiałach na własny koszt. W przypadku nie wykonania tego obowiązku Wykonawca zostanie wezwany do jego realizacji, a w przypadku bezskutecznego upływu terminu wskazanego w wezwaniu Zamawiający wykona czynności porządkowe na koszt Wykonawcy.</w:t>
      </w:r>
    </w:p>
    <w:p w14:paraId="5EDDD74B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Od dnia protokolarnego przekazania terenu budowy Wykonawca odpowiada za wszelkie szkody powstałe w związku z realizacją prac będących przedmiotem niniejszej umowy lub też inną działalnością Wykonawcy, spowodowane z winy Wykonawcy. </w:t>
      </w:r>
    </w:p>
    <w:p w14:paraId="7F9944D1" w14:textId="77777777" w:rsidR="00E12802" w:rsidRPr="003D3236" w:rsidRDefault="00E12802" w:rsidP="003D3236">
      <w:pPr>
        <w:tabs>
          <w:tab w:val="left" w:pos="0"/>
        </w:tabs>
        <w:autoSpaceDE w:val="0"/>
        <w:autoSpaceDN w:val="0"/>
        <w:ind w:left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Odpowiedzialność ta wiąże się z usunięciem wszelkich szkód objętych odpowiedzialnością na własny koszt oraz wypłatą odszkodowań. Wykonawca w tym zakresie odpowiada również za działania Podwykonawcy.</w:t>
      </w:r>
    </w:p>
    <w:p w14:paraId="35F1F2CC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nie będzie ponosił odpowiedzialności za składniki majątkowe Wykonawcy znajdujące się na terenie budowy w trakcie realizacji przedmiotu umowy.</w:t>
      </w:r>
    </w:p>
    <w:p w14:paraId="1DFC531B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Powstałe podczas prowadzenia robót odpady zagospodaruje Wykonawca. Utylizację należy przeprowadzić zgodnie z przepisami ustawy z 14 grudnia 2012 r. </w:t>
      </w:r>
      <w:r w:rsidRPr="003D3236">
        <w:rPr>
          <w:rFonts w:ascii="Arial" w:hAnsi="Arial" w:cs="Arial"/>
          <w:i/>
          <w:iCs/>
        </w:rPr>
        <w:t>o odpadach</w:t>
      </w:r>
      <w:r w:rsidRPr="003D3236">
        <w:rPr>
          <w:rFonts w:ascii="Arial" w:hAnsi="Arial" w:cs="Arial"/>
        </w:rPr>
        <w:t xml:space="preserve"> (Dz.U. z 2021 r. poz. 779)</w:t>
      </w:r>
    </w:p>
    <w:p w14:paraId="740CE1DC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zobowiązuje się do umożliwienia wstępu na teren budowy pracownikom organów państwowego nadzoru budowlanego, do których należy wykonywanie zadań określonych ustawą prawo budowlane oraz do udostępnienia im danych i informacji wymaganych tą ustawą.</w:t>
      </w:r>
    </w:p>
    <w:p w14:paraId="2D41B7D3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w terminie do 10 dni od podpisania umowy zobowiązany jest przedłożyć Zamawiającemu listę osób zatrudnionych na podstawie umowy o pracę, wykonujących czynności o których mowa w Rozdziale 3 SWZ.</w:t>
      </w:r>
    </w:p>
    <w:p w14:paraId="4D35D9B7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zastrzega sobie możliwość kontroli zatrudnienia osób wykonujących wskazane czynności przez cały okres realizacji wykonywanych przez nie zadań, w szczególności poprzez wezwanie do okazania dowodów potwierdzających zawarcie przez Wykonawcę umów o pracę z pracownikami wykonującymi prace w zakresie wskazanym w SWZ. Kontrola może być przeprowadzona bez wcześniejszego uprzedzenia Wykonawcy.</w:t>
      </w:r>
    </w:p>
    <w:p w14:paraId="25EE26EF" w14:textId="77777777" w:rsidR="00E12802" w:rsidRPr="003D3236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przypadku, gdy przedstawienie dowodów będzie się wiązać z przetwarzaniem danych osobowych tych pracowników, Wykonawca zobowiązany jest do uzyskania od nich zgody na przetwarzanie danych osobowych zgodnie z przepisami o ochronie danych osobowych.</w:t>
      </w:r>
    </w:p>
    <w:p w14:paraId="3C58766A" w14:textId="77777777" w:rsidR="00E12802" w:rsidRPr="008F70C4" w:rsidRDefault="00E12802" w:rsidP="0048551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Nieprzedłożenie przez Wykonawcę dokumentów o których mowa w ust. 11 i 12, będzie traktowane jako niewypełnienie obowiązku zatrudnienia pracowników świadczących pracę na podstawie umowy </w:t>
      </w:r>
      <w:r w:rsidRPr="008F70C4">
        <w:rPr>
          <w:rFonts w:ascii="Arial" w:hAnsi="Arial" w:cs="Arial"/>
        </w:rPr>
        <w:t>o pracę i skutkować będzie naliczaniem przez Zamawiającego kar umownych, o których mowa w § 8 ust. 1 lit. i)-k).</w:t>
      </w:r>
    </w:p>
    <w:p w14:paraId="28C3A750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3</w:t>
      </w:r>
    </w:p>
    <w:p w14:paraId="74F663A1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5900D7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Strony ustalają  wynagrodzenie Wykonawcy za wykonanie przedmiotu Umowy zgodnie z Ofertą Wykonawcy, na kwotę w wysokości </w:t>
      </w:r>
      <w:r>
        <w:rPr>
          <w:rFonts w:ascii="Arial" w:hAnsi="Arial" w:cs="Arial"/>
        </w:rPr>
        <w:t>___________________</w:t>
      </w:r>
      <w:r w:rsidRPr="000D2755">
        <w:rPr>
          <w:rFonts w:ascii="Arial" w:hAnsi="Arial" w:cs="Arial"/>
        </w:rPr>
        <w:t xml:space="preserve"> zł netto (słownie: </w:t>
      </w:r>
      <w:r>
        <w:rPr>
          <w:rFonts w:ascii="Arial" w:hAnsi="Arial" w:cs="Arial"/>
        </w:rPr>
        <w:t>____________________________________</w:t>
      </w:r>
      <w:r w:rsidRPr="000D2755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___</w:t>
      </w:r>
      <w:r w:rsidRPr="000D2755">
        <w:rPr>
          <w:rFonts w:ascii="Arial" w:hAnsi="Arial" w:cs="Arial"/>
        </w:rPr>
        <w:t xml:space="preserve">/100) wraz z podatkiem </w:t>
      </w:r>
      <w:r>
        <w:rPr>
          <w:rFonts w:ascii="Arial" w:hAnsi="Arial" w:cs="Arial"/>
        </w:rPr>
        <w:t>__________</w:t>
      </w:r>
      <w:r w:rsidRPr="000D2755">
        <w:rPr>
          <w:rFonts w:ascii="Arial" w:hAnsi="Arial" w:cs="Arial"/>
        </w:rPr>
        <w:t xml:space="preserve">% VAT, co łącznie stanowi kwotę brutto  w wysokości </w:t>
      </w:r>
      <w:r>
        <w:rPr>
          <w:rFonts w:ascii="Arial" w:hAnsi="Arial" w:cs="Arial"/>
        </w:rPr>
        <w:t>______________________</w:t>
      </w:r>
      <w:r w:rsidRPr="000D2755">
        <w:rPr>
          <w:rFonts w:ascii="Arial" w:hAnsi="Arial" w:cs="Arial"/>
        </w:rPr>
        <w:t xml:space="preserve">. zł (słownie: </w:t>
      </w:r>
      <w:r>
        <w:rPr>
          <w:rFonts w:ascii="Arial" w:hAnsi="Arial" w:cs="Arial"/>
        </w:rPr>
        <w:t>____________________________________________________zł__</w:t>
      </w:r>
      <w:r w:rsidRPr="000D2755">
        <w:rPr>
          <w:rFonts w:ascii="Arial" w:hAnsi="Arial" w:cs="Arial"/>
        </w:rPr>
        <w:t xml:space="preserve"> /100).</w:t>
      </w:r>
    </w:p>
    <w:p w14:paraId="1081FA92" w14:textId="541B634C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Wynagrodzenie za wykonanie przedmiotu Umowy ma charakter </w:t>
      </w:r>
      <w:r w:rsidR="00C74C1D" w:rsidRPr="00C74C1D">
        <w:rPr>
          <w:rFonts w:ascii="Arial" w:hAnsi="Arial" w:cs="Arial"/>
          <w:color w:val="FF0000"/>
        </w:rPr>
        <w:t>ryczałtowy</w:t>
      </w:r>
      <w:r w:rsidRPr="000D2755">
        <w:rPr>
          <w:rFonts w:ascii="Arial" w:hAnsi="Arial" w:cs="Arial"/>
        </w:rPr>
        <w:t>.</w:t>
      </w:r>
    </w:p>
    <w:p w14:paraId="65766AEF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Wynagrodzenie obejmuje  wszelkie koszty niezbędne do zrealizowania przedmiotu umowy wynikające wprost z dokumentacji projektowej, przedmiaru robót  w tym z zasad wiedzy technicznej lub stanu faktycznego występującego na terenie budowy, bez których nie można wykonać przedmiotu umowy.</w:t>
      </w:r>
    </w:p>
    <w:p w14:paraId="0AF14000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Wynagrodzenie określone w ust. I zostanie zmienione w przypadku ustawowej  zmiany  stawki  podatku VAT.</w:t>
      </w:r>
    </w:p>
    <w:p w14:paraId="6430E610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Rozliczenia za wykonanie przedmiotu zamówienia odbędzie się w następujący sposób: jedna faktura  wystawiona po wykonaniu  i odebraniu przez Inspektora nadzoru inwestorskiego całego zadania, potwierdzonego bezusterkowym protokołem odbioru robót.</w:t>
      </w:r>
    </w:p>
    <w:p w14:paraId="42F6D824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Wynagrodzenie będzie płatne w terminie 30 dni od daty otrzymania faktury wraz z zestawieniem wykonanych prac, przelewem na konto Wykonawcy wskazane przez Wykonawcę na podstawie rachunku lub faktury VAT wystawionej przez Wykonawcę.</w:t>
      </w:r>
    </w:p>
    <w:p w14:paraId="12CEBF3D" w14:textId="77777777" w:rsidR="00E12802" w:rsidRDefault="00E12802" w:rsidP="000D2755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Wykonawca nie może przelać na rzecz podmiotu trzeciego wierzytelności wynikających z niniejszej umowy, w tym również wierzytelności przyszłych, bez uprzedniej pisemnej zgody zamawiającego.</w:t>
      </w:r>
    </w:p>
    <w:p w14:paraId="180A9440" w14:textId="002A428C" w:rsidR="00E12802" w:rsidRPr="003A54F4" w:rsidRDefault="00E12802" w:rsidP="003A54F4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Wykonawca jest zobowiązany przedłożyć, wraz z okresowym rozliczeniem należnego mu wynagrodzenia, oświadczenia Podwykonawców i dalszych Podwykonawców o uregulowaniu względem nich wszystkich należności lub dowody dotyczące zapłaty wynagrodzenia Podwykonawcom i dalszym Podwykonawcom, dotyczące tych należności których termin upłynął w poprzednim okresie rozliczeniowym. Oświadczenia, podpisane przez osoby upoważnione do </w:t>
      </w:r>
      <w:r w:rsidRPr="000D2755">
        <w:rPr>
          <w:rFonts w:ascii="Arial" w:hAnsi="Arial" w:cs="Arial"/>
        </w:rPr>
        <w:lastRenderedPageBreak/>
        <w:t>reprezentowania składających je Podwykonawców lub dalszych Podwykonawców lub inne dowody na potwierdzenie dokonanej zapłaty wynagrodzenia powinny potwierdzać brak zaległości Wykonawcy, Podwykonawcy lub dalszego Podwykonawcy w uregulowaniu wszystkich wymagalnych w tym okresie wynagrodzeń Podwykonawców lub dalszych Podwykonawców wynikających z Umów o podwykonawstwo. Kopia Umowy o podwykonawstwo wraz z załączonymi do niej dokumentami stanowić będzie załącznik do Umowy.</w:t>
      </w:r>
    </w:p>
    <w:p w14:paraId="614D9383" w14:textId="77777777" w:rsidR="00E12802" w:rsidRPr="003D3236" w:rsidRDefault="00E12802" w:rsidP="00E908BC">
      <w:pPr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14:paraId="7820E32D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4</w:t>
      </w:r>
    </w:p>
    <w:p w14:paraId="20B82657" w14:textId="77777777" w:rsidR="00E12802" w:rsidRPr="003D3236" w:rsidRDefault="00E12802" w:rsidP="00C351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A3AE26" w14:textId="012247C7" w:rsidR="00E12802" w:rsidRPr="008F70C4" w:rsidRDefault="00E12802" w:rsidP="00C3514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>Inspektorem Nadzoru robót branży drogowej z ramienia Zamawiającego będzie:</w:t>
      </w:r>
      <w:r w:rsidR="00C3514A">
        <w:rPr>
          <w:rFonts w:ascii="Arial" w:hAnsi="Arial" w:cs="Arial"/>
        </w:rPr>
        <w:t xml:space="preserve"> </w:t>
      </w:r>
      <w:r w:rsidR="00F35658">
        <w:rPr>
          <w:rFonts w:ascii="Arial" w:hAnsi="Arial" w:cs="Arial"/>
        </w:rPr>
        <w:t>______________________________________________________________________________</w:t>
      </w:r>
    </w:p>
    <w:p w14:paraId="073FB66A" w14:textId="5FF37354" w:rsidR="008F70C4" w:rsidRPr="008F70C4" w:rsidRDefault="00E12802" w:rsidP="00C3514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>Wykonawca ustanawia</w:t>
      </w:r>
      <w:r w:rsidR="006C7EE0" w:rsidRPr="008F70C4">
        <w:rPr>
          <w:rFonts w:ascii="Arial" w:hAnsi="Arial" w:cs="Arial"/>
        </w:rPr>
        <w:t xml:space="preserve"> kierownika budowy w osobie: </w:t>
      </w:r>
      <w:r w:rsidR="00F35658">
        <w:rPr>
          <w:rFonts w:ascii="Arial" w:hAnsi="Arial" w:cs="Arial"/>
        </w:rPr>
        <w:t xml:space="preserve">___________________________________ </w:t>
      </w:r>
      <w:r w:rsidR="006C7EE0" w:rsidRPr="008F70C4">
        <w:rPr>
          <w:rFonts w:ascii="Arial" w:hAnsi="Arial" w:cs="Arial"/>
        </w:rPr>
        <w:t xml:space="preserve">oraz </w:t>
      </w:r>
      <w:r w:rsidRPr="008F70C4">
        <w:rPr>
          <w:rFonts w:ascii="Arial" w:hAnsi="Arial" w:cs="Arial"/>
        </w:rPr>
        <w:t>: Kierownik</w:t>
      </w:r>
      <w:r w:rsidR="006C7EE0" w:rsidRPr="008F70C4">
        <w:rPr>
          <w:rFonts w:ascii="Arial" w:hAnsi="Arial" w:cs="Arial"/>
        </w:rPr>
        <w:t>ów robót w branżach:</w:t>
      </w:r>
      <w:r w:rsidRPr="008F70C4">
        <w:rPr>
          <w:rFonts w:ascii="Arial" w:hAnsi="Arial" w:cs="Arial"/>
        </w:rPr>
        <w:t xml:space="preserve"> </w:t>
      </w:r>
    </w:p>
    <w:p w14:paraId="212DCF8C" w14:textId="66B04D95" w:rsidR="008F70C4" w:rsidRPr="008F70C4" w:rsidRDefault="008F70C4" w:rsidP="00C3514A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  <w:bCs/>
          <w:sz w:val="20"/>
          <w:szCs w:val="20"/>
          <w:lang w:eastAsia="en-GB"/>
        </w:rPr>
        <w:t xml:space="preserve">inżynieryjnej drogowej bez </w:t>
      </w:r>
      <w:r w:rsidRPr="00306686">
        <w:rPr>
          <w:rFonts w:ascii="Arial" w:hAnsi="Arial" w:cs="Arial"/>
          <w:bCs/>
          <w:sz w:val="20"/>
          <w:szCs w:val="20"/>
          <w:lang w:eastAsia="en-GB"/>
        </w:rPr>
        <w:t>ograniczeń</w:t>
      </w:r>
      <w:r w:rsidR="00306686" w:rsidRPr="00306686">
        <w:rPr>
          <w:rFonts w:ascii="Arial" w:hAnsi="Arial" w:cs="Arial"/>
          <w:bCs/>
          <w:sz w:val="20"/>
          <w:szCs w:val="20"/>
          <w:lang w:eastAsia="en-GB"/>
        </w:rPr>
        <w:t xml:space="preserve"> </w:t>
      </w:r>
      <w:r w:rsidR="00306686" w:rsidRPr="0097693E">
        <w:rPr>
          <w:rFonts w:ascii="Arial" w:hAnsi="Arial" w:cs="Arial"/>
          <w:bCs/>
          <w:sz w:val="20"/>
          <w:szCs w:val="20"/>
          <w:lang w:eastAsia="en-GB"/>
        </w:rPr>
        <w:t xml:space="preserve">lub </w:t>
      </w:r>
      <w:r w:rsidR="00306686" w:rsidRPr="0097693E">
        <w:rPr>
          <w:rFonts w:ascii="Arial" w:hAnsi="Arial" w:cs="Arial"/>
          <w:sz w:val="20"/>
          <w:szCs w:val="20"/>
        </w:rPr>
        <w:t>w specjalności konstrukcyjno-budowlanej bez ograniczeń</w:t>
      </w:r>
      <w:r w:rsidRPr="0097693E">
        <w:rPr>
          <w:rFonts w:ascii="Arial" w:hAnsi="Arial" w:cs="Arial"/>
          <w:bCs/>
          <w:sz w:val="20"/>
          <w:szCs w:val="20"/>
          <w:lang w:eastAsia="en-GB"/>
        </w:rPr>
        <w:t>:</w:t>
      </w:r>
      <w:r w:rsidR="00F35658" w:rsidRPr="0097693E">
        <w:rPr>
          <w:rFonts w:ascii="Arial" w:hAnsi="Arial" w:cs="Arial"/>
          <w:bCs/>
          <w:sz w:val="20"/>
          <w:szCs w:val="20"/>
          <w:lang w:eastAsia="en-GB"/>
        </w:rPr>
        <w:t>__________________</w:t>
      </w:r>
      <w:r w:rsidR="00306686" w:rsidRPr="0097693E">
        <w:rPr>
          <w:rFonts w:ascii="Arial" w:hAnsi="Arial" w:cs="Arial"/>
          <w:bCs/>
          <w:sz w:val="20"/>
          <w:szCs w:val="20"/>
          <w:lang w:eastAsia="en-GB"/>
        </w:rPr>
        <w:t>_____________________</w:t>
      </w:r>
      <w:r w:rsidR="00F35658" w:rsidRPr="0097693E">
        <w:rPr>
          <w:rFonts w:ascii="Arial" w:hAnsi="Arial" w:cs="Arial"/>
          <w:bCs/>
          <w:sz w:val="20"/>
          <w:szCs w:val="20"/>
          <w:lang w:eastAsia="en-GB"/>
        </w:rPr>
        <w:t>_______________________</w:t>
      </w:r>
    </w:p>
    <w:p w14:paraId="4FA160F9" w14:textId="3D3B7831" w:rsidR="008F70C4" w:rsidRPr="008F70C4" w:rsidRDefault="008F70C4" w:rsidP="008F70C4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  <w:bCs/>
          <w:sz w:val="20"/>
          <w:szCs w:val="20"/>
          <w:lang w:eastAsia="en-GB"/>
        </w:rPr>
        <w:t>instalacyjnej w zakresie sieci, instalacji i urządzeń elektrycznych i elektroenergetycznych bez ograniczeń:</w:t>
      </w:r>
      <w:r w:rsidR="00F35658">
        <w:rPr>
          <w:rFonts w:ascii="Arial" w:hAnsi="Arial" w:cs="Arial"/>
          <w:bCs/>
          <w:sz w:val="20"/>
          <w:szCs w:val="20"/>
          <w:lang w:eastAsia="en-GB"/>
        </w:rPr>
        <w:t>___________________________________________________________</w:t>
      </w:r>
    </w:p>
    <w:p w14:paraId="38F80688" w14:textId="0EE6C3E6" w:rsidR="00E12802" w:rsidRPr="008F70C4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 xml:space="preserve">Zamawiający ustanawia osobę odpowiedzialną za bieżącą realizację umowy oraz za kontakty Zamawiającego z Wykonawcą, tj. Józef Augustyn – kierownik Działu Infrastruktury, </w:t>
      </w:r>
      <w:r w:rsidRPr="008F70C4">
        <w:rPr>
          <w:rFonts w:ascii="Arial" w:hAnsi="Arial" w:cs="Arial"/>
        </w:rPr>
        <w:br/>
        <w:t>tel. 41 38 20 319</w:t>
      </w:r>
    </w:p>
    <w:p w14:paraId="1E1F73AA" w14:textId="77777777" w:rsidR="00E12802" w:rsidRPr="008F70C4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 xml:space="preserve">Kierownik budowy działa w granicach umocowania określonego przepisami ustawy z 7 lipca 1994 r. </w:t>
      </w:r>
      <w:r w:rsidRPr="008F70C4">
        <w:rPr>
          <w:rFonts w:ascii="Arial" w:hAnsi="Arial" w:cs="Arial"/>
          <w:i/>
          <w:iCs/>
        </w:rPr>
        <w:t>Prawo budowlane</w:t>
      </w:r>
      <w:r w:rsidRPr="008F70C4">
        <w:rPr>
          <w:rFonts w:ascii="Arial" w:hAnsi="Arial" w:cs="Arial"/>
        </w:rPr>
        <w:t xml:space="preserve"> (Dz. U. z 2021 r. poz. 2351 ze zm.).</w:t>
      </w:r>
    </w:p>
    <w:p w14:paraId="37A4F595" w14:textId="77777777" w:rsidR="00E12802" w:rsidRPr="008F70C4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>Wykonawca zobowiązuje się przestrzegać poleceń Inspektorów Nadzoru inwestorskiego.</w:t>
      </w:r>
    </w:p>
    <w:p w14:paraId="4E6E3124" w14:textId="77777777" w:rsidR="00E12802" w:rsidRPr="003D3236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70C4">
        <w:rPr>
          <w:rFonts w:ascii="Arial" w:hAnsi="Arial" w:cs="Arial"/>
        </w:rPr>
        <w:t>Wykonawca zobowiązuje</w:t>
      </w:r>
      <w:r w:rsidRPr="003D3236">
        <w:rPr>
          <w:rFonts w:ascii="Arial" w:hAnsi="Arial" w:cs="Arial"/>
        </w:rPr>
        <w:t xml:space="preserve"> się do zapewnienia wstępu na teren budowy pracownikom nadzoru budowlanego, do których należy wykonanie zadań określonych ustawą z 7 lipca 1994 r. </w:t>
      </w:r>
      <w:r w:rsidRPr="003D3236">
        <w:rPr>
          <w:rFonts w:ascii="Arial" w:hAnsi="Arial" w:cs="Arial"/>
          <w:i/>
          <w:iCs/>
        </w:rPr>
        <w:t>Prawo budowlane</w:t>
      </w:r>
      <w:r w:rsidRPr="003D3236">
        <w:rPr>
          <w:rFonts w:ascii="Arial" w:hAnsi="Arial" w:cs="Arial"/>
        </w:rPr>
        <w:t xml:space="preserve"> oraz do udostępnienia im danych i informacji wymaganych tą ustawą.</w:t>
      </w:r>
    </w:p>
    <w:p w14:paraId="74600E03" w14:textId="77777777" w:rsidR="00E12802" w:rsidRPr="003D3236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Istnieje możliwość dokonania zmiany osoby wskazanej w ust. 3 i 4 za zgodą Zamawiającego. Bez zgody Zamawiającego zmiana możliwa jest tylko w następujących przypadkach:</w:t>
      </w:r>
    </w:p>
    <w:p w14:paraId="2406846D" w14:textId="77777777" w:rsidR="00E12802" w:rsidRPr="003D3236" w:rsidRDefault="00E12802" w:rsidP="00485513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śmierci, choroby lub innych zdarzeń losowych,</w:t>
      </w:r>
    </w:p>
    <w:p w14:paraId="2912FC7A" w14:textId="77777777" w:rsidR="00E12802" w:rsidRPr="003D3236" w:rsidRDefault="00E12802" w:rsidP="00485513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jeżeli zmiana tej osoby stanie się konieczna z jakichkolwiek innych przyczyn niezależnych od Wykonawcy.</w:t>
      </w:r>
    </w:p>
    <w:p w14:paraId="586C949C" w14:textId="77777777" w:rsidR="00E12802" w:rsidRPr="003D3236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może także zażądać od Wykonawcy zmiany osoby, o której mowa w ust. 3 i 4 jeżeli uzna, że nie wykonuje należycie swoich obowiązków. Wykonawca zobowiązany jest dokonać zmiany tej osoby w terminie nie dłuższym niż 7 dni od daty złożenia wniosku Zamawiającego.</w:t>
      </w:r>
    </w:p>
    <w:p w14:paraId="588DF8AA" w14:textId="77777777" w:rsidR="00E12802" w:rsidRPr="003D3236" w:rsidRDefault="00E12802" w:rsidP="0048551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zmiany osoby wskazanej w ust. 3 i 4, nowa osoba bądź osoby powołane do pełnienia ww. obowiązków muszą spełniać wymagania określone w specyfikacji istotnych warunków zamówienia dla danej funkcji.</w:t>
      </w:r>
    </w:p>
    <w:p w14:paraId="59898359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B80D543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5</w:t>
      </w:r>
    </w:p>
    <w:p w14:paraId="68821C57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2862DDD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Strony postanawiają, iż odpowiedzialność Wykonawcy z tytułu rękojmi za wady przedmiotu umowy zostanie rozszerzona poprzez udzielenie pisemnej gwarancji jakości.</w:t>
      </w:r>
    </w:p>
    <w:p w14:paraId="509A6594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Wykonawca udziela Zamawiającemu gwarancji jakości na przedmiot umowy na warunkach określonych poniżej na okres </w:t>
      </w:r>
      <w:r>
        <w:rPr>
          <w:rFonts w:ascii="Arial" w:hAnsi="Arial" w:cs="Arial"/>
        </w:rPr>
        <w:t>_____________</w:t>
      </w:r>
      <w:r w:rsidRPr="003D3236">
        <w:rPr>
          <w:rFonts w:ascii="Arial" w:hAnsi="Arial" w:cs="Arial"/>
        </w:rPr>
        <w:t xml:space="preserve"> miesięcy, licząc od dnia bezusterkowego ich odbioru.</w:t>
      </w:r>
    </w:p>
    <w:p w14:paraId="4CD9CB26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może realizować uprawnienia z tytułu rękojmi za wady fizyczne niezależnie od uprawnień wynikających z gwarancji.</w:t>
      </w:r>
    </w:p>
    <w:p w14:paraId="5A535894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Niezależnie od uregulowań zawartych w § 8, w okresie obowiązywania niniejszej umowy, a także po jej wykonaniu, rozwiązaniu, wygaśnięciu lub odstąpieniu przez którąkolwiek ze stron, Wykonawca jest i będzie odpowiedzialny wobec Zamawiającego na zasadach uregulowanych w Kodeksie Cywilnym za wszelkie szkody oraz roszczenia osób trzecich</w:t>
      </w:r>
      <w:r>
        <w:rPr>
          <w:rFonts w:ascii="Arial" w:hAnsi="Arial" w:cs="Arial"/>
        </w:rPr>
        <w:t xml:space="preserve"> </w:t>
      </w:r>
      <w:r w:rsidRPr="003D3236">
        <w:rPr>
          <w:rFonts w:ascii="Arial" w:hAnsi="Arial" w:cs="Arial"/>
        </w:rPr>
        <w:t>w przypadku, gdy będą one wynikać z wad/usterek przedmiotu umowy lub niedołożenia należytej staranności przez Wykonawcę lub jego podwykonawcę przy wykonaniu przedmiotu umowy.</w:t>
      </w:r>
    </w:p>
    <w:p w14:paraId="4A7A158F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Wykonawca, w okresie gwarancji jest zobowiązany przystąpić do usunięcia wady/usterki w ciągu 24h od zgłoszenia oraz  usunąć wady/usterki objęte gwarancją w terminie nie dłuższym niż 10 dni lub w terminie uzgodnionym z Zamawiającym. </w:t>
      </w:r>
    </w:p>
    <w:p w14:paraId="4899E916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Jeżeli usunięcie usterek i wad ze względów technicznych nie jest możliwe w terminie 10 dni, Wykonawca jest zobowiązany powiadomić o tym pisemnie Zamawiającego. Zamawiający wyznaczy nowy termin, z uwzględnieniem możliwości technologicznych i sztuki budowlanej. Niedotrzymanie przez Wykonawcę wyznaczonego terminu będzie zakwalifikowane jako odmowa usunięcia wad/usterek. </w:t>
      </w:r>
    </w:p>
    <w:p w14:paraId="538FDE89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lastRenderedPageBreak/>
        <w:t>W przypadku niewywiązania się z terminów usunięcia wad/usterek ze strony Wykonawcy lub przekroczenia terminów usunięcia wad/usterek o których mowa w ust. 6 lub 7 o ponad 21 dni kalendarzowych, Zamawiający zleci usunięcie tych wad/usterek innemu podmiotowi, obciążając kosztami Wykonawcę.</w:t>
      </w:r>
    </w:p>
    <w:p w14:paraId="51591D0A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Na okoliczność usunięcia wad lub usterek spisuje się protokół z udziałem Wykonawcy i Zamawiającego.</w:t>
      </w:r>
    </w:p>
    <w:p w14:paraId="62BBD85B" w14:textId="77777777" w:rsidR="00E12802" w:rsidRPr="003D3236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 pozostałym zakresie do gwarancji i rękojmi mają zastosowanie przepisy Kodeksu Cywilnego. </w:t>
      </w:r>
    </w:p>
    <w:p w14:paraId="5B67FF16" w14:textId="77777777" w:rsidR="00E12802" w:rsidRDefault="00E12802" w:rsidP="004855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zobowiązuje się do wykonania wymaganych przeglądów okresowych gwarancyjnych oraz robót serwisowych w okresie gwarancji zamontowanych urządzeń (dotyczy robocizny, wszelkich materiałów i sprzętu do wykonania ww. przedmiotu umowy).</w:t>
      </w:r>
    </w:p>
    <w:p w14:paraId="3FB1DBA3" w14:textId="77777777" w:rsidR="00E12802" w:rsidRPr="003D3236" w:rsidRDefault="00E12802" w:rsidP="002C6778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14:paraId="2543E498" w14:textId="77777777" w:rsidR="00E12802" w:rsidRDefault="00E12802" w:rsidP="003D3236">
      <w:pPr>
        <w:autoSpaceDE w:val="0"/>
        <w:autoSpaceDN w:val="0"/>
        <w:adjustRightInd w:val="0"/>
        <w:ind w:left="284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6</w:t>
      </w:r>
    </w:p>
    <w:p w14:paraId="38A54FAB" w14:textId="77777777" w:rsidR="00E12802" w:rsidRPr="003D3236" w:rsidRDefault="00E12802" w:rsidP="003D3236">
      <w:pPr>
        <w:autoSpaceDE w:val="0"/>
        <w:autoSpaceDN w:val="0"/>
        <w:adjustRightInd w:val="0"/>
        <w:ind w:left="284"/>
        <w:jc w:val="center"/>
        <w:rPr>
          <w:rFonts w:ascii="Arial" w:hAnsi="Arial" w:cs="Arial"/>
        </w:rPr>
      </w:pPr>
    </w:p>
    <w:p w14:paraId="38EE32A8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Strony postanawiają, że przedmiotem odbioru końcowego będzie przedmiot umowy.</w:t>
      </w:r>
    </w:p>
    <w:p w14:paraId="251A2136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(kierownik budowy) zgłosi Zamawiającemu gotowość do odbiorów odbioru końcowego: pismem złożonym do Sekretariatu Zamawiającego o zakończeniu robót oraz wpisem w dzienniku budowy. Potwierdzenie tego wpisu lub brak ustosunkowania się przez inspektora nadzoru w terminie 7 dni od daty dokonania wpisu przez kierownika budowy, oznaczać będzie osiągnięcie gotowości do odbioru w dacie wpisu do dziennika budowy.</w:t>
      </w:r>
    </w:p>
    <w:p w14:paraId="7678E7B6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Zamawiający wyznaczy termin i rozpocznie odbiór przedmiotu umowy w ciągu 14 dni od daty zawiadomienia od daty otrzymania od Wykonawcy zawiadomienia o zakończeniu robót. </w:t>
      </w:r>
    </w:p>
    <w:p w14:paraId="175E1BD1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w terminie 3 dni licząc od daty zgłoszenia dokona sprawdzenia ilości i jakości robót podlegających zakryciu.</w:t>
      </w:r>
    </w:p>
    <w:p w14:paraId="105DED95" w14:textId="77777777" w:rsidR="00E12802" w:rsidRPr="003D3236" w:rsidRDefault="00E12802" w:rsidP="00485513">
      <w:pPr>
        <w:numPr>
          <w:ilvl w:val="3"/>
          <w:numId w:val="26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Jeżeli w toku czynności odbioru zostaną stwierdzone wady, Zamawiającemu przysługują następujące uprawnienia:</w:t>
      </w:r>
    </w:p>
    <w:p w14:paraId="7E7019A2" w14:textId="77777777" w:rsidR="00E12802" w:rsidRPr="003D3236" w:rsidRDefault="00E12802" w:rsidP="00485513">
      <w:pPr>
        <w:numPr>
          <w:ilvl w:val="4"/>
          <w:numId w:val="26"/>
        </w:numPr>
        <w:tabs>
          <w:tab w:val="clear" w:pos="3600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jeżeli wady nadają się do usunięcia, Zamawiający wyznaczy termin do usunięcia tych wad;</w:t>
      </w:r>
    </w:p>
    <w:p w14:paraId="2D945802" w14:textId="77777777" w:rsidR="00E12802" w:rsidRPr="003D3236" w:rsidRDefault="00E12802" w:rsidP="00485513">
      <w:pPr>
        <w:numPr>
          <w:ilvl w:val="4"/>
          <w:numId w:val="26"/>
        </w:numPr>
        <w:tabs>
          <w:tab w:val="clear" w:pos="3600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jeżeli wady nie nadają się do usunięcia, to Zamawiający może obniżyć odpowiednio wynagrodzenie lub żądać wykonania przedmiotu odbioru po raz drugi.</w:t>
      </w:r>
    </w:p>
    <w:p w14:paraId="2F011DD1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58E1B3A4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Wykonawca zobowiązany jest do zawiadomienia Zamawiającego (inspektora nadzoru) o usunięciu wad. Zamawiający wyznaczy Wykonawcy w ciągu 14 dni termin na odbiór zakwestionowanych uprzednio robót jako wadliwych. </w:t>
      </w:r>
    </w:p>
    <w:p w14:paraId="65B576D0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może podjąć decyzję o przerwaniu odbioru, jeżeli w czasie tych czynności ujawniono istnienie takich wad, które uniemożliwiają użytkowanie przedmiotu umowy zgodnie z przeznaczeniem - aż do czasu usunięcia tych wad.</w:t>
      </w:r>
    </w:p>
    <w:p w14:paraId="7D9BFA67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przedłoży Zamawiającemu w dniu odbioru komplet dokumentów wymaganych przepisami prawa budowlanego: (w 2 egz.) oraz zwróci Zamawiającemu dokumentację techniczną z naniesionymi zmianami powykonawczymi.</w:t>
      </w:r>
    </w:p>
    <w:p w14:paraId="63E23063" w14:textId="77777777" w:rsidR="00E12802" w:rsidRPr="003D3236" w:rsidRDefault="00E12802" w:rsidP="00485513">
      <w:pPr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3D3236">
        <w:rPr>
          <w:rFonts w:ascii="Arial" w:hAnsi="Arial" w:cs="Arial"/>
        </w:rPr>
        <w:t xml:space="preserve">Deklaracje zgodności wbudowanych materiałów i urządzeń - zgodnie z Rozporządzeniem Ministra Infrastruktury i Budownictwa z 17 listopada 2016 r. w sprawie sposobu deklarowania właściwości użytkowych wyrobów budowlanych oraz sposobu znakowania ich znakiem budowlanym </w:t>
      </w:r>
      <w:r w:rsidRPr="003D3236">
        <w:rPr>
          <w:rFonts w:ascii="Arial" w:hAnsi="Arial" w:cs="Arial"/>
          <w:b/>
          <w:bCs/>
        </w:rPr>
        <w:t>(</w:t>
      </w:r>
      <w:r w:rsidRPr="003D3236">
        <w:rPr>
          <w:rFonts w:ascii="Arial" w:hAnsi="Arial" w:cs="Arial"/>
        </w:rPr>
        <w:t>Dz.U. 2016 r. poz. 1966)</w:t>
      </w:r>
    </w:p>
    <w:p w14:paraId="77672040" w14:textId="77777777" w:rsidR="00E12802" w:rsidRPr="003D3236" w:rsidRDefault="00E12802" w:rsidP="00485513">
      <w:pPr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Pisemną gwarancję na wykonane prace, wbudowane materiały, wyroby i urządzenia,</w:t>
      </w:r>
    </w:p>
    <w:p w14:paraId="4A4D32BB" w14:textId="77777777" w:rsidR="00E12802" w:rsidRPr="003D3236" w:rsidRDefault="00E12802" w:rsidP="00485513">
      <w:pPr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Wypełniony dziennik budowy,</w:t>
      </w:r>
    </w:p>
    <w:p w14:paraId="0EA016F7" w14:textId="77777777" w:rsidR="00E12802" w:rsidRPr="003D3236" w:rsidRDefault="00E12802" w:rsidP="00485513">
      <w:pPr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Dokumentację powykonawczą (1 komplet) na którą składa się:</w:t>
      </w:r>
    </w:p>
    <w:p w14:paraId="2E9DABD7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projekt techniczny (monochromatyczna kserokopia istniejącej dokumentacji z pieczątkami urzędowymi) z naniesionymi zmianami (kolorem czerwonym) dokonanymi w toku prowadzenia robót podpisaną przez uprawnioną osobę Wykonawcy i Inspektora Nadzoru Budowlanego – 2 szt.</w:t>
      </w:r>
    </w:p>
    <w:p w14:paraId="71D63417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dziennik budowy </w:t>
      </w:r>
    </w:p>
    <w:p w14:paraId="41994028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protokoły badań i odbiorów,</w:t>
      </w:r>
    </w:p>
    <w:p w14:paraId="2F3F044A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atesty, certyfikaty jakości, aprobaty techniczne, deklaracje zgodności z normami,</w:t>
      </w:r>
    </w:p>
    <w:p w14:paraId="1F9468D8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karty gwarancyjne,</w:t>
      </w:r>
    </w:p>
    <w:p w14:paraId="1B86F7C5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DTR-ki urządzeń, instrukcje,</w:t>
      </w:r>
    </w:p>
    <w:p w14:paraId="23DBF71E" w14:textId="77777777" w:rsidR="00E12802" w:rsidRPr="003D3236" w:rsidRDefault="00E12802" w:rsidP="00485513">
      <w:pPr>
        <w:numPr>
          <w:ilvl w:val="1"/>
          <w:numId w:val="33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instrukcja użytkowania obiektu uzgodniona z Zamawiającym wraz ze wszystkimi zmianami dokonanymi w toku prowadzenia robót, potwierdzonymi przez Kierownika Budowy i Inspektorów Nadzoru Inwestorskiego,</w:t>
      </w:r>
    </w:p>
    <w:p w14:paraId="48A3F65E" w14:textId="77777777" w:rsidR="00E12802" w:rsidRPr="003D3236" w:rsidRDefault="00E12802" w:rsidP="00485513">
      <w:pPr>
        <w:numPr>
          <w:ilvl w:val="0"/>
          <w:numId w:val="30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3D3236">
        <w:rPr>
          <w:rFonts w:ascii="Arial" w:hAnsi="Arial" w:cs="Arial"/>
        </w:rPr>
        <w:t>Oświadczenie Kierownika Budowy o zakończeniu robót.</w:t>
      </w:r>
    </w:p>
    <w:p w14:paraId="552F3E07" w14:textId="77777777" w:rsidR="00E12802" w:rsidRPr="003D3236" w:rsidRDefault="00E12802" w:rsidP="00485513">
      <w:pPr>
        <w:numPr>
          <w:ilvl w:val="3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lastRenderedPageBreak/>
        <w:t>Po bezskutecznym upływie wyznaczonego terminu na usunięcie wady, o którym to terminie mowa w ust. 6, Zamawiający może odmówić przyjęcia naprawy i zlecić usunięcie wady przez osobę trzecią na koszt i ryzyko Wykonawcy.</w:t>
      </w:r>
    </w:p>
    <w:p w14:paraId="106B7022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7</w:t>
      </w:r>
    </w:p>
    <w:p w14:paraId="04B976D0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A0FAE5A" w14:textId="77777777" w:rsidR="00E12802" w:rsidRPr="000D2755" w:rsidRDefault="00E12802" w:rsidP="00485513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Wykonawca może powierzyć wykonanie części zamówienia podwykonawcy.</w:t>
      </w:r>
    </w:p>
    <w:p w14:paraId="26A093A8" w14:textId="77777777" w:rsidR="00E12802" w:rsidRPr="000D2755" w:rsidRDefault="00E12802" w:rsidP="00485513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0D2755">
        <w:rPr>
          <w:rFonts w:ascii="Arial" w:hAnsi="Arial" w:cs="Arial"/>
          <w:shd w:val="clear" w:color="auto" w:fill="FFFFFF"/>
        </w:rPr>
        <w:t>Wykonawca, podwykonawca lub dalszy podwykonawca zamówienia zamierzający zawrzeć umowę o podwykonawstwo,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  <w:r w:rsidRPr="000D2755">
        <w:rPr>
          <w:rFonts w:ascii="Arial" w:hAnsi="Arial" w:cs="Arial"/>
        </w:rPr>
        <w:t xml:space="preserve"> </w:t>
      </w:r>
    </w:p>
    <w:p w14:paraId="794D4927" w14:textId="77777777" w:rsidR="00E12802" w:rsidRPr="000D2755" w:rsidRDefault="00E12802" w:rsidP="00485513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0D2755">
        <w:rPr>
          <w:rFonts w:ascii="Arial" w:hAnsi="Arial" w:cs="Arial"/>
          <w:shd w:val="clear" w:color="auto" w:fill="FFFFFF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24FC550E" w14:textId="77777777" w:rsidR="00E12802" w:rsidRPr="000D2755" w:rsidRDefault="00E12802" w:rsidP="00485513">
      <w:pPr>
        <w:numPr>
          <w:ilvl w:val="6"/>
          <w:numId w:val="16"/>
        </w:numPr>
        <w:tabs>
          <w:tab w:val="clear" w:pos="25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Zamawiający, w terminie 14 dni od przedłożenia projektu umowy o podwykonawstwo, której przedmiotem są roboty budowlane, a także projektu jej zmiany, zgłosi w formie pisemnej zastrzeżenia do tej umowy i jej zmiany, w przypadku, gdy: </w:t>
      </w:r>
    </w:p>
    <w:p w14:paraId="7F57C589" w14:textId="77777777" w:rsidR="00E12802" w:rsidRPr="000D2755" w:rsidRDefault="00E12802" w:rsidP="00485513">
      <w:pPr>
        <w:numPr>
          <w:ilvl w:val="1"/>
          <w:numId w:val="17"/>
        </w:numPr>
        <w:autoSpaceDE w:val="0"/>
        <w:autoSpaceDN w:val="0"/>
        <w:adjustRightInd w:val="0"/>
        <w:ind w:hanging="294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nie spełnia wymagań określonych w dokumentach zamówienia;</w:t>
      </w:r>
    </w:p>
    <w:p w14:paraId="65421599" w14:textId="77777777" w:rsidR="00E12802" w:rsidRPr="000D2755" w:rsidRDefault="00E12802" w:rsidP="00485513">
      <w:pPr>
        <w:numPr>
          <w:ilvl w:val="1"/>
          <w:numId w:val="17"/>
        </w:numPr>
        <w:autoSpaceDE w:val="0"/>
        <w:autoSpaceDN w:val="0"/>
        <w:adjustRightInd w:val="0"/>
        <w:ind w:left="714" w:hanging="288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przewiduje ona termin zapłaty wynagrodzenia dłuższy niż 30 dni od dnia doręczenia Wykonawcy, Podwykonawcy lub dalszemu Podwykonawcy faktury lub rachunku, potwierdzających wykonanie zleconej Podwykonawcy lub dalszemu Podwykonawcy części przedmiotu zamówienia, </w:t>
      </w:r>
    </w:p>
    <w:p w14:paraId="33438019" w14:textId="77777777" w:rsidR="00E12802" w:rsidRPr="000D2755" w:rsidRDefault="00E12802" w:rsidP="00485513">
      <w:pPr>
        <w:numPr>
          <w:ilvl w:val="1"/>
          <w:numId w:val="17"/>
        </w:numPr>
        <w:autoSpaceDE w:val="0"/>
        <w:autoSpaceDN w:val="0"/>
        <w:adjustRightInd w:val="0"/>
        <w:ind w:left="714" w:hanging="288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zawiera postanowienia niezgodne z ust. 2.</w:t>
      </w:r>
    </w:p>
    <w:p w14:paraId="3F96200A" w14:textId="77777777" w:rsidR="00E12802" w:rsidRPr="000D2755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Niezgłoszenie przez Zamawiającego w formie pisemnej zastrzeżeń do przedłożonego projektu umowy o podwykonawstwo, której przedmiotem są roboty budowlane, a także projektu jej zmiany w terminie, o którym mowa w ust. 4, będzie jednoznaczne z akceptacją tego projektu, jak również projektu jej zmiany przez Zamawiającego. </w:t>
      </w:r>
    </w:p>
    <w:p w14:paraId="7D57FB1E" w14:textId="77777777" w:rsidR="00E12802" w:rsidRPr="000D2755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budowlane, w terminie 7 dni od dnia jej zawarcia. </w:t>
      </w:r>
    </w:p>
    <w:p w14:paraId="3349A5C9" w14:textId="77777777" w:rsidR="00E12802" w:rsidRPr="000D2755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Zamawiający, w terminie 14 dni od przedłożenia umowy o podwykonawstwo, której przedmiotem są roboty budowlane i jej zmiany, zgłosi w formie pisemnej sprzeciw do tej umowy i jej zmiany, w przypadkach, o których mowa w ust. 4. </w:t>
      </w:r>
    </w:p>
    <w:p w14:paraId="2B69DB79" w14:textId="77777777" w:rsidR="00E12802" w:rsidRPr="000D2755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>Niezgłoszenie przez Zamawiającego pisemnego sprzeciwu do przedłożonej umowy o podwykonawstwo, której przedmiotem są roboty budowlane i jej zmiany w terminie, o którym mowa w ust. 7, będzie jednoznaczne z akceptacją tej umowy i jej zmiany przez Zamawiającego.</w:t>
      </w:r>
    </w:p>
    <w:p w14:paraId="1715876D" w14:textId="77777777" w:rsidR="00E12802" w:rsidRPr="00C67F0A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2755">
        <w:rPr>
          <w:rFonts w:ascii="Arial" w:hAnsi="Arial" w:cs="Arial"/>
        </w:rPr>
        <w:t xml:space="preserve">Wykonawca, podwykonawca lub dalszy podwykonawca przedkłada zamawiającemu poświadczoną za zgodność z oryginałem kopię zawartej umowy o podwykonawstwo, której przedmiotem są </w:t>
      </w:r>
      <w:r w:rsidRPr="00C67F0A">
        <w:rPr>
          <w:rFonts w:ascii="Arial" w:hAnsi="Arial" w:cs="Arial"/>
        </w:rPr>
        <w:t>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50000 złotych. Zamawiający może określić niższą wartość, od której będzie zachodził obowiązek przedkładania umowy o podwykonawstwo.</w:t>
      </w:r>
    </w:p>
    <w:p w14:paraId="2FF92B9A" w14:textId="77777777" w:rsidR="00E12802" w:rsidRPr="00C67F0A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7F0A">
        <w:rPr>
          <w:rFonts w:ascii="Arial" w:hAnsi="Arial" w:cs="Arial"/>
          <w:shd w:val="clear" w:color="auto" w:fill="FFFFFF"/>
        </w:rPr>
        <w:t>W przypadku, o którym mowa w ust. 9, podwykonawca lub dalszy podwykonawca, przedkłada poświadczoną za zgodność z oryginałem kopię umowy również wykonawcy.</w:t>
      </w:r>
    </w:p>
    <w:p w14:paraId="050A85F8" w14:textId="77777777" w:rsidR="00E12802" w:rsidRPr="00C67F0A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7F0A">
        <w:rPr>
          <w:rFonts w:ascii="Arial" w:hAnsi="Arial" w:cs="Arial"/>
        </w:rPr>
        <w:t>W przypadku, o którym mowa w ust. 9, jeżeli termin zapłaty wynagrodzenia jest dłuższy niż określony w ust. 3, zamawiający informuje o tym wykonawcę i wzywa go do doprowadzenia do zmiany tej umowy, pod rygorem wystąpienia o zapłatę kary umownej.</w:t>
      </w:r>
    </w:p>
    <w:p w14:paraId="7FC23875" w14:textId="77777777" w:rsidR="00E12802" w:rsidRPr="00C67F0A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7F0A">
        <w:rPr>
          <w:rFonts w:ascii="Arial" w:hAnsi="Arial" w:cs="Arial"/>
        </w:rPr>
        <w:t>Przepisy ust. 1-11 stosuje się odpowiednio do zmian umowy o podwykonawstwo.</w:t>
      </w:r>
    </w:p>
    <w:p w14:paraId="58FCD7A4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7F0A">
        <w:rPr>
          <w:rFonts w:ascii="Arial" w:hAnsi="Arial" w:cs="Arial"/>
        </w:rPr>
        <w:t xml:space="preserve">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</w:t>
      </w:r>
      <w:r w:rsidRPr="003D3236">
        <w:rPr>
          <w:rFonts w:ascii="Arial" w:hAnsi="Arial" w:cs="Arial"/>
        </w:rPr>
        <w:t>odpowiednio przez wykonawcę, podwykonawcę lub dalszego podwykonawcę.</w:t>
      </w:r>
    </w:p>
    <w:p w14:paraId="76E98139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lastRenderedPageBreak/>
        <w:t>Wynagrodzenie, o którym mowa w ust. 13,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770F4EF5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Bezpośrednia zapłata obejmuje wyłącznie należne wynagrodzenie, bez odsetek, należnych podwykonawcy lub dalszemu podwykonawcy.</w:t>
      </w:r>
    </w:p>
    <w:p w14:paraId="2154F289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52E92A0A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zgłoszenia uwag, o których mowa w ust. 16, w terminie wskazanym przez zamawiającego, zamawiający może:</w:t>
      </w:r>
    </w:p>
    <w:p w14:paraId="55FEAB48" w14:textId="77777777" w:rsidR="00E12802" w:rsidRPr="003D3236" w:rsidRDefault="00E12802" w:rsidP="003D323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1) nie dokonać bezpośredniej zapłaty wynagrodzenia podwykonawcy lub dalszemu podwykonawcy, jeżeli wykonawca wykaże niezasadność takiej zapłaty albo</w:t>
      </w:r>
    </w:p>
    <w:p w14:paraId="25FDC758" w14:textId="77777777" w:rsidR="00E12802" w:rsidRPr="003D3236" w:rsidRDefault="00E12802" w:rsidP="003D323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2) 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13D53AD0" w14:textId="77777777" w:rsidR="00E12802" w:rsidRPr="003D3236" w:rsidRDefault="00E12802" w:rsidP="003D323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3) dokonać bezpośredniej zapłaty wynagrodzenia podwykonawcy lub dalszemu podwykonawcy, jeżeli podwykonawca lub dalszy podwykonawca wykaże zasadność takiej zapłaty.</w:t>
      </w:r>
    </w:p>
    <w:p w14:paraId="763DE7BF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3FF06E57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05C5E570" w14:textId="77777777" w:rsidR="00E12802" w:rsidRPr="003D3236" w:rsidRDefault="00E12802" w:rsidP="0048551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Do zasad odpowiedzialności zamawiającego, wykonawcy, podwykonawcy lub dalszego podwykonawcy z tytułu wykonanych robót budowlanych stosuje się przepisy ustawy z dnia 23 kwietnia 1964 r. - Kodeks cywilny, jeżeli przepisy ustawy nie stanowią inaczej.</w:t>
      </w:r>
    </w:p>
    <w:p w14:paraId="13FFA766" w14:textId="77777777" w:rsidR="00E12802" w:rsidRPr="003D3236" w:rsidRDefault="00E12802" w:rsidP="003D323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51C59FE3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8</w:t>
      </w:r>
    </w:p>
    <w:p w14:paraId="2593AB45" w14:textId="77777777" w:rsidR="00E12802" w:rsidRPr="003D3236" w:rsidRDefault="00E12802" w:rsidP="003D32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Strony postanawiają, że obowiązującą je formą odszkodowania stanowią kary umowne, stosowane w następujących przypadkach i wielkościach:</w:t>
      </w:r>
    </w:p>
    <w:p w14:paraId="2D1E4DCF" w14:textId="77777777" w:rsidR="00E12802" w:rsidRPr="003D3236" w:rsidRDefault="00E12802" w:rsidP="00485513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3D3236">
        <w:rPr>
          <w:rFonts w:ascii="Arial" w:hAnsi="Arial" w:cs="Arial"/>
        </w:rPr>
        <w:t>Wykonawca płaci Zamawiającemu kary umowne:</w:t>
      </w:r>
    </w:p>
    <w:p w14:paraId="7E9BCC92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nieterminową realizację zamówienia w wysokości 0,5% wartości kontraktu za każdy rozpoczęty dzień zwłoki,</w:t>
      </w:r>
    </w:p>
    <w:p w14:paraId="3A03FD18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zwłokę w usunięciu wad stwierdzonych przy odbiorze lub w okresie rękojmi i gwarancji w wysokości 0,5% wartości  kontraktu za każdy rozpoczęty dzień opóźnienia od dnia wyznaczonego na usunięcie tych wad,</w:t>
      </w:r>
    </w:p>
    <w:p w14:paraId="46114587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spowodowanie przerwy w realizacji zamówienia z przyczyn zależnych od Wykonawcy w wysokości 0,5% wartości kontraktu za każdy rozpoczęty dzień przerwy,</w:t>
      </w:r>
    </w:p>
    <w:p w14:paraId="1FA534A5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przedłużenie okresu zamknięcia (wyłączenia) lądowiska w wysokości 0,5% wartości kontraktu za każdy rozpoczęty dodatkowy dzień wyłączenia,</w:t>
      </w:r>
    </w:p>
    <w:p w14:paraId="1FE1674C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odstąpienie od umowy z przyczyn zależnych od Wykonawcy w wysokości 20% wartości kontraktu.</w:t>
      </w:r>
    </w:p>
    <w:p w14:paraId="2544A1C8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braku zapłaty lub nieterminowej zapłaty wynagrodzenia należnego Podwykonawcom lub dalszym Podwykonawcom - w wysokości 0,10% wynagrodzenia umownego brutto należnego Podwykonawcy lub dalszemu Podwykonawcy, za każdy rozpoczęty dzień opóźnienia w zapłacie, naliczoną od terminu zapłaty wynikającego z umowy łączącej podwykonawcę z Wykonawcą lub Podwykonawcę z dalszym Podwykonawcą,</w:t>
      </w:r>
    </w:p>
    <w:p w14:paraId="54FF40F5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nieprzedłożenia do zaakceptowania projektu umowy o podwykonawstwo, której przedmiotem są roboty budowlane, lub projektu jej zmiany – w wysokości 2000,00 zł za każdy nieprzedłożony do zaakceptowania projekt umowy lub zmiany;</w:t>
      </w:r>
    </w:p>
    <w:p w14:paraId="5F6BE5E5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 nieprzedłożenia poświadczonej za zgodność z oryginałem kopii umowy o podwykonawstwo lub jej zmiany w terminie 7 dni od dnia jej zawarcia – w wysokości 2000,00 zł za każdą nieprzedłożoną kopię umowy lub jej zmianę;</w:t>
      </w:r>
    </w:p>
    <w:p w14:paraId="495F7BCD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braku zmiany umowy o podwykonawstwo w zakresie terminu zapłaty- w wysokości  2000,00 zł;</w:t>
      </w:r>
    </w:p>
    <w:p w14:paraId="6F1D39BE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lastRenderedPageBreak/>
        <w:t>za nieprzedłożenie listy pracowników, o której mowa w § 2 ust. 11 – w wysokości 5000,00 zł;</w:t>
      </w:r>
    </w:p>
    <w:p w14:paraId="4F3D18CC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nieterminowe przedłożenie listy pracowników, o której mowa w § 2 ust. 11 – w wysokości 500,00zł za każdy dzień opóźnienia ;</w:t>
      </w:r>
    </w:p>
    <w:p w14:paraId="75ED1DCD" w14:textId="77777777" w:rsidR="00E12802" w:rsidRPr="003D3236" w:rsidRDefault="00E12802" w:rsidP="0048551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nieprzedłożenie dowodów, w terminie wyznaczonym przez Zamawiającego podczas kontroli, o których mowa w § 2 ust. 12 – w wysokości 1000,00 zł za każdym razem w przypadku przeprowadzenia kontroli.</w:t>
      </w:r>
    </w:p>
    <w:p w14:paraId="249D3D8E" w14:textId="57DB224E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Zamawiający zapłaci Wykonawcy karę umowną za odstąpienie od umowy z przyczyn niezależnych od Wykonawcy, z wyjątkiem przyczyny o której mowa w § 9 umowy, w wysokości określonej </w:t>
      </w:r>
      <w:r w:rsidRPr="0097693E">
        <w:rPr>
          <w:rFonts w:ascii="Arial" w:hAnsi="Arial" w:cs="Arial"/>
        </w:rPr>
        <w:t>w ust. 1 lit.</w:t>
      </w:r>
      <w:r w:rsidR="009C3EA5" w:rsidRPr="0097693E">
        <w:rPr>
          <w:rFonts w:ascii="Arial" w:hAnsi="Arial" w:cs="Arial"/>
        </w:rPr>
        <w:t xml:space="preserve"> e</w:t>
      </w:r>
      <w:r w:rsidRPr="0097693E">
        <w:rPr>
          <w:rFonts w:ascii="Arial" w:hAnsi="Arial" w:cs="Arial"/>
        </w:rPr>
        <w:t xml:space="preserve"> niniejszego paragrafu.</w:t>
      </w:r>
    </w:p>
    <w:p w14:paraId="3F4F42A2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Zamawiający może odstąpić od umowy z przyczyn zależnych od Wykonawcy jeżeli Wykonawca bez uzgodnienia z Zamawiającym: </w:t>
      </w:r>
    </w:p>
    <w:p w14:paraId="5EBC16B8" w14:textId="77777777" w:rsidR="00E12802" w:rsidRPr="003D3236" w:rsidRDefault="00E12802" w:rsidP="0048551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nie przystąpi do realizacji zamówienia w terminie 7 dni kalendarzowych od dnia przekazania terenu budowy pomimo braku przesłanek uniemożliwiających realizację zamówienia.  </w:t>
      </w:r>
    </w:p>
    <w:p w14:paraId="70C070D3" w14:textId="77777777" w:rsidR="00E12802" w:rsidRPr="003D3236" w:rsidRDefault="00E12802" w:rsidP="0048551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spowoduje przerwę w realizacji zamówienia dłuższą niż 7 dni.</w:t>
      </w:r>
    </w:p>
    <w:p w14:paraId="21B542A5" w14:textId="77777777" w:rsidR="00E12802" w:rsidRPr="003D3236" w:rsidRDefault="00E12802" w:rsidP="0048551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wykonuje zamówienie  niezgodnie z zawartym kontraktem.</w:t>
      </w:r>
    </w:p>
    <w:p w14:paraId="41CA6E50" w14:textId="77777777" w:rsidR="00E12802" w:rsidRPr="003D3236" w:rsidRDefault="00E12802" w:rsidP="0048551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wykonuje zamówienie z udziałem Podwykonawcy bez zachowania zasad zawierania umów, o których mowa w § 7 niniejszej umowy,</w:t>
      </w:r>
    </w:p>
    <w:p w14:paraId="0DF6B9A6" w14:textId="77777777" w:rsidR="00E12802" w:rsidRPr="003D3236" w:rsidRDefault="00E12802" w:rsidP="00485513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Podmiot, który zobowiązał się do oddania Wykonawcy do dyspozycji niezbędnych zasobów w celu realizacji niniejszego zamówienia wycofał się z podjętego zobowiązania, a Wykonawca nie przedstawił zobowiązania kolejnego podmiotu lub samodzielnie nie jest w stanie spełnić warunków opisanych w SWZ, i to bez wyznaczania dodatkowego terminu.</w:t>
      </w:r>
    </w:p>
    <w:p w14:paraId="4D3CCCD3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Zapłata kar umownych nie wpływa na zobowiązania Wykonawcy.</w:t>
      </w:r>
    </w:p>
    <w:p w14:paraId="308AAB59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Strony zastrzegają sobie prawo do odszkodowania uzupełniającego, przenoszącego wysokość kar umownych do wysokości rzeczywiście poniesionej szkody. </w:t>
      </w:r>
    </w:p>
    <w:p w14:paraId="52DC3000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Naliczenie kar umownych z poszczególnych tytułów wskazanych w niniejszym paragrafie jest niezależne od siebie.</w:t>
      </w:r>
    </w:p>
    <w:p w14:paraId="642A5274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4823191"/>
      <w:r w:rsidRPr="003D3236">
        <w:rPr>
          <w:rFonts w:ascii="Arial" w:hAnsi="Arial" w:cs="Arial"/>
        </w:rPr>
        <w:t>Maksymalna wysokość kar umownych, jakimi Zamawiający może obciążyć Wykonawcę, z wszelkich tytułów przewidzianych w Umowie nie może przekraczać 100% Wynagrodzenia.</w:t>
      </w:r>
    </w:p>
    <w:p w14:paraId="46AA1FE8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Maksymalna wysokość kar umownych, jakimi Wykonawca może obciążyć Zamawiającego, z wszelkich tytułów przewidzianych w Umowie nie może przekraczać 50% Wynagrodzenia.</w:t>
      </w:r>
    </w:p>
    <w:bookmarkEnd w:id="0"/>
    <w:p w14:paraId="0796D31D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zastrzega sobie prawo potrącenia naliczonych kar umownych z faktur wystawianych przez Wykonawcę, a Wykonawca niniejszym wyraża zgodę na takie potrącenia.</w:t>
      </w:r>
    </w:p>
    <w:p w14:paraId="402DAC1E" w14:textId="77777777" w:rsidR="00E12802" w:rsidRPr="003D3236" w:rsidRDefault="00E12802" w:rsidP="0048551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 wartość kontraktu, o której mowa w ust. 1 i 2, uważa się wynagrodzenie brutto, o którym mowa w § 3 ust. 1.</w:t>
      </w:r>
    </w:p>
    <w:p w14:paraId="3330D7A9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CE4349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9</w:t>
      </w:r>
    </w:p>
    <w:p w14:paraId="4AF84001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0BC4333" w14:textId="77777777" w:rsidR="00E12802" w:rsidRDefault="00E12802" w:rsidP="0064144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Zamawiającemu przysługuje prawo do odstąpienia od umowy, bez konsekwencji o których mowa w § 8 ust. 2, w razie wystąpienia istotnej zmiany okoliczności powodującej, że wykonanie umowy nie leży w interesie publicznym, czego nie można było przewidzieć w chwili zawarcia umowy. </w:t>
      </w:r>
    </w:p>
    <w:p w14:paraId="3ACBA4BA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17B4BE9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21C0967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10</w:t>
      </w:r>
    </w:p>
    <w:p w14:paraId="68A19380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9A48299" w14:textId="77777777" w:rsidR="00E12802" w:rsidRPr="003D3236" w:rsidRDefault="00E12802" w:rsidP="0048551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Odstąpienie od umowy wymaga formy pisemnej z jednoczesnym podaniem uzasadnienia, pod rygorem nieważności.</w:t>
      </w:r>
    </w:p>
    <w:p w14:paraId="5732ED0A" w14:textId="77777777" w:rsidR="00E12802" w:rsidRPr="003D3236" w:rsidRDefault="00E12802" w:rsidP="0048551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Odstąpienie od umowy może nastąpić w terminie 30 dni od czasu wystąpienia okoliczności stanowiącej podstawę do tego odstąpienia.</w:t>
      </w:r>
    </w:p>
    <w:p w14:paraId="57BC8115" w14:textId="77777777" w:rsidR="00E12802" w:rsidRPr="003D3236" w:rsidRDefault="00E12802" w:rsidP="0048551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odstąpienia od umowy przez którąkolwiek ze stron, Zamawiający dokona odbioru wykonanych do dnia odstąpienia robót i zapłaty wynagrodzenia za nie na zasadach określonych w umowie, przy czym z wynagrodzenia tego mogą zostać potrącone kary umowne, o których mowa w § 8.</w:t>
      </w:r>
    </w:p>
    <w:p w14:paraId="75B0E468" w14:textId="77777777" w:rsidR="00E12802" w:rsidRPr="003D3236" w:rsidRDefault="00E12802" w:rsidP="0048551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 przypadku odstąpienia od umowy przez Wykonawcę lub Zamawiającego, strony obciążają następujące obowiązki:</w:t>
      </w:r>
    </w:p>
    <w:p w14:paraId="1E376B8F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zabezpieczy przerwane roboty w zakresie obustronnie uzgodnionym na koszt tej strony, z której to winy nastąpiło odstąpienie od umowy,</w:t>
      </w:r>
    </w:p>
    <w:p w14:paraId="4F261781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zgłosi do dokonania przez Zamawiającego odbioru robót przerwanych, jeżeli odstąpienie od umowy nastąpiło z przyczyn, za które Wykonawca nie odpowiada,</w:t>
      </w:r>
    </w:p>
    <w:p w14:paraId="03607F71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lastRenderedPageBreak/>
        <w:t>W terminie 10 dni od daty zgłoszenia, o którym mowa w pkt 1,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2805C1C8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w razie odstąpienia od umowy z przyczyn, za które Wykonawca nie odpowiada, obowiązany jest do dokonania odbioru robót przerwanych oraz przejęcia od Wykonawcy terenu robót w terminie 10 dni od daty odstąpienia oraz zapłaty wynagrodzenia za roboty, które zostały wykonane do dnia odstąpienia,</w:t>
      </w:r>
    </w:p>
    <w:p w14:paraId="7FE7E42D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Zamawiający w razie odstąpienia od umowy z przyczyn, za które Wykonawca odpowiada, wyznaczy termin odbioru robót, które zostały wykonane prawidłowo. Jeżeli przedstawiciel Wykonawcy nie stawią się celem dokonania odbioru, Zamawiający sporządzi jednostronny protokół odbioru robót,</w:t>
      </w:r>
    </w:p>
    <w:p w14:paraId="7E29A055" w14:textId="77777777" w:rsidR="00E12802" w:rsidRPr="003D3236" w:rsidRDefault="00E12802" w:rsidP="00485513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 przypadku odstąpienia od umowy, o którym mowa w ust. 5 Zamawiający zapłaci tylko za wykonane i odebrane prace, które nie są wadliwe, wynagrodzenie wg cen wynikających z kosztorysu załączonego do oferty Wykonawcy, pod warunkiem, że Zamawiający uzna, że został on prawidłowo sporządzony. </w:t>
      </w:r>
    </w:p>
    <w:p w14:paraId="1DF8E52D" w14:textId="77777777" w:rsidR="00E12802" w:rsidRPr="003D3236" w:rsidRDefault="00E12802" w:rsidP="0048551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Jeżeli Wykonawca będzie wykonywał przedmiot umowy wadliwie albo sprzecznie z umową, Zamawiający może wezwać go do zmiany sposobu wykonywania umowy i wyznaczyć mu w tym celu odpowiedni termin. Po bezskutecznym upływie wyznaczonego terminu Zamawiający może od umowy odstąpić, powierzyć poprawienie lub dalsze wykonanie przedmiotu umowy innemu podmiotowi na koszt i ryzyko Wykonawcy.</w:t>
      </w:r>
    </w:p>
    <w:p w14:paraId="707CB268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AD52F6C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11</w:t>
      </w:r>
    </w:p>
    <w:p w14:paraId="5F8934F3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DC12BB7" w14:textId="77777777" w:rsidR="00E12802" w:rsidRPr="003D3236" w:rsidRDefault="00E12802" w:rsidP="00485513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zobowiązuje się wykonać przedmiot robót umowy z materiałów własnych.</w:t>
      </w:r>
    </w:p>
    <w:p w14:paraId="66B6D25C" w14:textId="77777777" w:rsidR="00E12802" w:rsidRPr="003D3236" w:rsidRDefault="00E12802" w:rsidP="00485513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Do wykonania robót budowlanych objętych niniejszą umową Wykonawca będzie stosował wyroby budowlane wprowadzone do obrotu na zasadach określonych w ustawie z 16 kwietnia 2004 r. </w:t>
      </w:r>
      <w:r w:rsidRPr="003D3236">
        <w:rPr>
          <w:rFonts w:ascii="Arial" w:hAnsi="Arial" w:cs="Arial"/>
          <w:i/>
          <w:iCs/>
        </w:rPr>
        <w:t>o wyrobach budowlanych</w:t>
      </w:r>
      <w:r w:rsidRPr="003D3236">
        <w:rPr>
          <w:rFonts w:ascii="Arial" w:hAnsi="Arial" w:cs="Arial"/>
        </w:rPr>
        <w:t xml:space="preserve"> (</w:t>
      </w:r>
      <w:proofErr w:type="spellStart"/>
      <w:r w:rsidRPr="003D3236">
        <w:rPr>
          <w:rFonts w:ascii="Arial" w:hAnsi="Arial" w:cs="Arial"/>
        </w:rPr>
        <w:t>t.j</w:t>
      </w:r>
      <w:proofErr w:type="spellEnd"/>
      <w:r w:rsidRPr="003D3236">
        <w:rPr>
          <w:rFonts w:ascii="Arial" w:hAnsi="Arial" w:cs="Arial"/>
        </w:rPr>
        <w:t>. Dz.U. z 2021 r. poz. 1213 ze zm.).</w:t>
      </w:r>
    </w:p>
    <w:p w14:paraId="0EB10D2F" w14:textId="77777777" w:rsidR="00E12802" w:rsidRPr="003D3236" w:rsidRDefault="00E12802" w:rsidP="0048551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Na każde żądanie Zamawiającego </w:t>
      </w:r>
      <w:r w:rsidRPr="00C67F0A">
        <w:rPr>
          <w:rFonts w:ascii="Arial" w:hAnsi="Arial" w:cs="Arial"/>
        </w:rPr>
        <w:t xml:space="preserve">lub Inspektorów Nadzoru Wykonawca </w:t>
      </w:r>
      <w:r w:rsidRPr="003D3236">
        <w:rPr>
          <w:rFonts w:ascii="Arial" w:hAnsi="Arial" w:cs="Arial"/>
        </w:rPr>
        <w:t>obowiązany jest okazać w stosunku do wskazanych materiałów: certyfikat zgodności z Polską Normą lub aprobatę techniczną.</w:t>
      </w:r>
    </w:p>
    <w:p w14:paraId="39537DEB" w14:textId="77777777" w:rsidR="00E12802" w:rsidRPr="003D3236" w:rsidRDefault="00E12802" w:rsidP="00485513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przyjmuje na siebie następujące obowiązki szczegółowe:</w:t>
      </w:r>
    </w:p>
    <w:p w14:paraId="531282E7" w14:textId="77777777" w:rsidR="00E12802" w:rsidRPr="003D3236" w:rsidRDefault="00E12802" w:rsidP="003D3236">
      <w:pPr>
        <w:ind w:left="567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1) informowania Zamawiającego o konieczności wykonania robót dodatkowych i zamiennych, w terminie 7 dni od stwierdzenia konieczności ich wykonania,</w:t>
      </w:r>
    </w:p>
    <w:p w14:paraId="0834AC4A" w14:textId="77777777" w:rsidR="00E12802" w:rsidRPr="003D3236" w:rsidRDefault="00E12802" w:rsidP="003D3236">
      <w:pPr>
        <w:ind w:left="567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2) informowania Inspektorów Nadzoru o terminie odbioru robót zanikających lub  ulegających zakryciu. Jeżeli Wykonawca nie poinformuje o tych faktach:</w:t>
      </w:r>
    </w:p>
    <w:p w14:paraId="67C25A96" w14:textId="77777777" w:rsidR="00E12802" w:rsidRPr="003D3236" w:rsidRDefault="00E12802" w:rsidP="003D3236">
      <w:pPr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a)  będzie zobowiązany do odkrycia robót lub wykonania otworów niezbędnych do zbadania robót, a następnie przywrócenia roboty do stanu pierwotnego;</w:t>
      </w:r>
    </w:p>
    <w:p w14:paraId="261A262D" w14:textId="77777777" w:rsidR="00E12802" w:rsidRPr="003D3236" w:rsidRDefault="00E12802" w:rsidP="003D3236">
      <w:pPr>
        <w:ind w:left="709" w:hanging="283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b) w przypadku zniszczenia lub uszkodzenia robót - naprawienia ich lub  doprowadzenia do stanu poprzedniego.</w:t>
      </w:r>
    </w:p>
    <w:p w14:paraId="54376596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C411224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12</w:t>
      </w:r>
    </w:p>
    <w:p w14:paraId="1761E970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24538FE" w14:textId="77777777" w:rsidR="00E12802" w:rsidRPr="00575863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575863">
        <w:rPr>
          <w:rFonts w:ascii="Arial" w:hAnsi="Arial" w:cs="Arial"/>
          <w:strike/>
          <w:color w:val="FF0000"/>
        </w:rPr>
        <w:t xml:space="preserve">Wykonawca wniósł przed podpisaniem umowy zabezpieczenie należytego jej wykonania w formie: </w:t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</w:r>
      <w:r w:rsidRPr="00575863">
        <w:rPr>
          <w:rFonts w:ascii="Arial" w:hAnsi="Arial" w:cs="Arial"/>
          <w:strike/>
          <w:color w:val="FF0000"/>
        </w:rPr>
        <w:softHyphen/>
        <w:t>_____________________________________ w wysokości: _____________________________. zł, co stanowi 2% ceny całkowitej.</w:t>
      </w:r>
    </w:p>
    <w:p w14:paraId="54A830CE" w14:textId="77777777" w:rsidR="00E12802" w:rsidRPr="00575863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575863">
        <w:rPr>
          <w:rFonts w:ascii="Arial" w:hAnsi="Arial" w:cs="Arial"/>
          <w:strike/>
          <w:color w:val="FF0000"/>
        </w:rPr>
        <w:t xml:space="preserve">30% z całkowitej wartości wniesionego zabezpieczenia należytego wykonania umowy będzie przeznaczone na pokrycie roszczeń z tytułu rękojmi. </w:t>
      </w:r>
    </w:p>
    <w:p w14:paraId="53652215" w14:textId="77777777" w:rsidR="00E12802" w:rsidRPr="00575863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575863">
        <w:rPr>
          <w:rFonts w:ascii="Arial" w:hAnsi="Arial" w:cs="Arial"/>
          <w:strike/>
          <w:color w:val="FF0000"/>
        </w:rPr>
        <w:t>W przypadku nienależytego wykonania zamówienia lub nie usunięcia wad przedmiotu umowy, zabezpieczenie wraz z powstałymi odsetkami staje się własnością Zamawiającego i będzie wykorzystywane do zgodnego z umową wykonania przedmiotu umowy oraz do pokrycia roszczeń z tytułu rękojmi za wady lub gwarancji jakości.</w:t>
      </w:r>
    </w:p>
    <w:p w14:paraId="69D951E6" w14:textId="77777777" w:rsidR="00E12802" w:rsidRPr="00575863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575863">
        <w:rPr>
          <w:rFonts w:ascii="Arial" w:hAnsi="Arial" w:cs="Arial"/>
          <w:strike/>
          <w:color w:val="FF0000"/>
        </w:rPr>
        <w:t>Zamawiający dokona zwrotu zabezpieczenia należytego wykonania umowy w następujący sposób:</w:t>
      </w:r>
    </w:p>
    <w:p w14:paraId="5127CF54" w14:textId="77777777" w:rsidR="00E12802" w:rsidRPr="00575863" w:rsidRDefault="00E12802" w:rsidP="0048551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575863">
        <w:rPr>
          <w:rFonts w:ascii="Arial" w:hAnsi="Arial" w:cs="Arial"/>
          <w:strike/>
          <w:color w:val="FF0000"/>
        </w:rPr>
        <w:t>70 % wartości zabezpieczenia zostanie zwrócone w terminie 30 dni od dnia wykonania zamówienia i uznania przez Zamawiającego za należycie wykonane,</w:t>
      </w:r>
    </w:p>
    <w:p w14:paraId="7F499D22" w14:textId="77777777" w:rsidR="00E12802" w:rsidRPr="00575863" w:rsidRDefault="00E12802" w:rsidP="0048551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575863">
        <w:rPr>
          <w:rFonts w:ascii="Arial" w:hAnsi="Arial" w:cs="Arial"/>
          <w:strike/>
          <w:color w:val="FF0000"/>
        </w:rPr>
        <w:t>30 % wartości zabezpieczenia zostanie zatrzymane przez Zamawiającego na zabezpieczenie roszczeń z tytułu rękojmi za wady, kwota ta zostanie zwrócona w terminie 15 dni po upływie okresu rękojmi za wady.</w:t>
      </w:r>
      <w:bookmarkStart w:id="1" w:name="_GoBack"/>
      <w:bookmarkEnd w:id="1"/>
    </w:p>
    <w:p w14:paraId="461E1677" w14:textId="77777777" w:rsidR="00E12802" w:rsidRPr="00575863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575863">
        <w:rPr>
          <w:rFonts w:ascii="Arial" w:hAnsi="Arial" w:cs="Arial"/>
          <w:strike/>
          <w:color w:val="FF0000"/>
        </w:rPr>
        <w:lastRenderedPageBreak/>
        <w:t>Jeżeli zostanie przesunięty termin realizacji zamówienia, Wykonawca zobowiązany jest odpowiednio przesunąć termin ważności poręczenia lub gwarancji, najpóźniej w terminie podpisania aneksu do umowy.</w:t>
      </w:r>
    </w:p>
    <w:p w14:paraId="0B50A97A" w14:textId="5428EF0E" w:rsidR="00E12802" w:rsidRPr="00575863" w:rsidRDefault="00E12802" w:rsidP="0048551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</w:rPr>
      </w:pPr>
      <w:r w:rsidRPr="00575863">
        <w:rPr>
          <w:rFonts w:ascii="Arial" w:hAnsi="Arial" w:cs="Arial"/>
          <w:strike/>
          <w:color w:val="FF0000"/>
        </w:rPr>
        <w:t>Wykonawca zobowiązany jest dostosować terminy ważności poręczeń/gwarancji na okres rękojmi.</w:t>
      </w:r>
      <w:r w:rsidR="0064144C" w:rsidRPr="00575863">
        <w:rPr>
          <w:rFonts w:ascii="Arial" w:hAnsi="Arial" w:cs="Arial"/>
          <w:strike/>
          <w:color w:val="FF0000"/>
        </w:rPr>
        <w:t xml:space="preserve"> </w:t>
      </w:r>
    </w:p>
    <w:p w14:paraId="3082636B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2CDF42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13</w:t>
      </w:r>
    </w:p>
    <w:p w14:paraId="757DA337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EB76AE" w14:textId="77777777" w:rsidR="00E12802" w:rsidRPr="003D3236" w:rsidRDefault="00E12802" w:rsidP="003D3236">
      <w:pPr>
        <w:autoSpaceDE w:val="0"/>
        <w:autoSpaceDN w:val="0"/>
        <w:adjustRightInd w:val="0"/>
        <w:ind w:left="360"/>
        <w:jc w:val="both"/>
        <w:rPr>
          <w:rFonts w:ascii="Arial" w:hAnsi="Arial"/>
          <w:lang w:val="cs-CZ"/>
        </w:rPr>
      </w:pPr>
      <w:r w:rsidRPr="003D3236">
        <w:rPr>
          <w:rFonts w:ascii="Arial" w:hAnsi="Arial"/>
          <w:lang w:val="cs-CZ"/>
        </w:rPr>
        <w:t xml:space="preserve">Wykonawca zobowiązuje się do posiadania umowy ubezpieczenia od odpowiedzialności cywilnej w zakresie prowadzonej działalności zgodnej z przedmiotem zamówienia na cały okres trwania umowy. </w:t>
      </w:r>
    </w:p>
    <w:p w14:paraId="3734DB3C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14</w:t>
      </w:r>
    </w:p>
    <w:p w14:paraId="01CB678A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4FCB55" w14:textId="77777777" w:rsidR="00E12802" w:rsidRPr="003D3236" w:rsidRDefault="00E12802" w:rsidP="003D3236">
      <w:pPr>
        <w:autoSpaceDE w:val="0"/>
        <w:autoSpaceDN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1. Wykonawca zapewnia, że wszystkie osoby wyznaczone przez niego do realizacji niniejszej umowy posiadają odpowiednie kwalifikacje oraz przeszkolenia i uprawnienia wymagane przepisami prawa.</w:t>
      </w:r>
    </w:p>
    <w:p w14:paraId="5738708B" w14:textId="77777777" w:rsidR="00E12802" w:rsidRPr="003D3236" w:rsidRDefault="00E12802" w:rsidP="003D3236">
      <w:pPr>
        <w:autoSpaceDE w:val="0"/>
        <w:autoSpaceDN w:val="0"/>
        <w:ind w:left="284" w:hanging="284"/>
        <w:rPr>
          <w:rFonts w:ascii="Arial" w:hAnsi="Arial" w:cs="Arial"/>
        </w:rPr>
      </w:pPr>
      <w:r w:rsidRPr="003D3236">
        <w:rPr>
          <w:rFonts w:ascii="Arial" w:hAnsi="Arial" w:cs="Arial"/>
        </w:rPr>
        <w:t>2.</w:t>
      </w:r>
      <w:r w:rsidRPr="003D3236">
        <w:rPr>
          <w:rFonts w:ascii="Arial" w:hAnsi="Arial" w:cs="Arial"/>
        </w:rPr>
        <w:tab/>
        <w:t>Wykonawca ponosi wyłączną odpowiedzialność za:</w:t>
      </w:r>
    </w:p>
    <w:p w14:paraId="2B426E39" w14:textId="77777777" w:rsidR="00E12802" w:rsidRPr="003D3236" w:rsidRDefault="00E12802" w:rsidP="00485513">
      <w:pPr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3D3236">
        <w:rPr>
          <w:rFonts w:ascii="Arial" w:hAnsi="Arial" w:cs="Arial"/>
        </w:rPr>
        <w:t>przeszkolenie zatrudnionych przez siebie osób w zakresie BHP,</w:t>
      </w:r>
    </w:p>
    <w:p w14:paraId="2E8B3F80" w14:textId="77777777" w:rsidR="00E12802" w:rsidRPr="003D3236" w:rsidRDefault="00E12802" w:rsidP="00485513">
      <w:pPr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3D3236">
        <w:rPr>
          <w:rFonts w:ascii="Arial" w:hAnsi="Arial" w:cs="Arial"/>
        </w:rPr>
        <w:t>posiadanie przez te osoby wymaganych badań lekarskich,</w:t>
      </w:r>
    </w:p>
    <w:p w14:paraId="2F0FCD38" w14:textId="77777777" w:rsidR="00E12802" w:rsidRPr="003D3236" w:rsidRDefault="00E12802" w:rsidP="00485513">
      <w:pPr>
        <w:numPr>
          <w:ilvl w:val="0"/>
          <w:numId w:val="34"/>
        </w:numPr>
        <w:autoSpaceDE w:val="0"/>
        <w:autoSpaceDN w:val="0"/>
        <w:rPr>
          <w:rFonts w:ascii="Arial" w:hAnsi="Arial" w:cs="Arial"/>
        </w:rPr>
      </w:pPr>
      <w:r w:rsidRPr="003D3236">
        <w:rPr>
          <w:rFonts w:ascii="Arial" w:hAnsi="Arial" w:cs="Arial"/>
        </w:rPr>
        <w:t>przeszkolenie stanowiskowe tych osób.</w:t>
      </w:r>
    </w:p>
    <w:p w14:paraId="0C40AE45" w14:textId="77777777" w:rsidR="00E12802" w:rsidRPr="003D3236" w:rsidRDefault="00E12802" w:rsidP="003D3236">
      <w:pPr>
        <w:autoSpaceDE w:val="0"/>
        <w:autoSpaceDN w:val="0"/>
        <w:ind w:left="284" w:hanging="284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3.</w:t>
      </w:r>
      <w:r w:rsidRPr="003D3236">
        <w:rPr>
          <w:rFonts w:ascii="Arial" w:hAnsi="Arial" w:cs="Arial"/>
        </w:rPr>
        <w:tab/>
        <w:t>Wykonawca jest obowiązany odsunąć od wykonywania pracy każdą osobę, która przez swój brak kwalifikacji lub z innego powodu zagraża w jakikolwiek sposób należytemu wykonaniu umowy.</w:t>
      </w:r>
    </w:p>
    <w:p w14:paraId="286A4723" w14:textId="77777777" w:rsidR="00E12802" w:rsidRDefault="00E12802" w:rsidP="003D3236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</w:rPr>
      </w:pPr>
    </w:p>
    <w:p w14:paraId="1037DACA" w14:textId="77777777" w:rsidR="00E12802" w:rsidRDefault="00E12802" w:rsidP="003D3236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§15</w:t>
      </w:r>
    </w:p>
    <w:p w14:paraId="49D13F63" w14:textId="77777777" w:rsidR="00E12802" w:rsidRPr="003D3236" w:rsidRDefault="00E12802" w:rsidP="003D3236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</w:rPr>
      </w:pPr>
    </w:p>
    <w:p w14:paraId="7B79A828" w14:textId="77777777" w:rsidR="00E12802" w:rsidRPr="003D3236" w:rsidRDefault="00E12802" w:rsidP="00485513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eastAsia="en-US"/>
        </w:rPr>
      </w:pPr>
      <w:r w:rsidRPr="003D3236">
        <w:rPr>
          <w:rFonts w:ascii="Arial" w:hAnsi="Arial" w:cs="Arial"/>
        </w:rPr>
        <w:t xml:space="preserve">Zgodnie z postanowieniami art. 455 ust. 1 ustawy </w:t>
      </w:r>
      <w:r w:rsidRPr="003D3236">
        <w:rPr>
          <w:rFonts w:ascii="Arial" w:hAnsi="Arial" w:cs="Arial"/>
          <w:i/>
          <w:iCs/>
        </w:rPr>
        <w:t>Prawo zamówień publicznych</w:t>
      </w:r>
      <w:r w:rsidRPr="003D3236">
        <w:rPr>
          <w:rFonts w:ascii="Arial" w:hAnsi="Arial" w:cs="Arial"/>
        </w:rPr>
        <w:t xml:space="preserve"> Zamawiający przewiduje możliwość dokonania zmian postanowień zawartej umowy w stosunku do treści oferty na podstawie, której dokonano wyboru wykonawcy, pod warunkiem podpisania aneksu zaakceptowanego przez obydwie Strony. W szczególności Zamawiający, dopuszcza się zmianę umowy gdy:</w:t>
      </w:r>
    </w:p>
    <w:p w14:paraId="0534F5A7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nowy wykonawca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w wyniku przejęcia przez zamawiającego zobowiązań wykonawcy względem jego podwykonawców, w przypadku, o którym mowa w art. 465 ust. 1 ustawy PZP;</w:t>
      </w:r>
    </w:p>
    <w:p w14:paraId="5BC0C987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dotyczy realizacji, przez dotychczasowego wykonawcę, dodatkowych dostaw, usług lub robót budowlanych, których nie uwzględniono w zamówieniu podstawowym, o ile stały się one niezbędne i zostały spełnione łącznie następujące warunki:</w:t>
      </w:r>
    </w:p>
    <w:p w14:paraId="0E003349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38BC38EF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zmiana wykonawcy spowodowałaby istotną niedogodność lub znaczne zwiększenie kosztów dla zamawiającego,</w:t>
      </w:r>
    </w:p>
    <w:p w14:paraId="27E0F241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wzrost ceny spowodowany każdą kolejną zmianą nie przekracza 50% wartości pierwotnej umowy, a w przypadku zamówień w dziedzinach obronności i bezpieczeństwa łączna wartość zmian nie przekracza 50% wartości pierwotnej umowy, z wyjątkiem należycie uzasadnionych przypadków;</w:t>
      </w:r>
    </w:p>
    <w:p w14:paraId="7BBA81C0" w14:textId="77777777" w:rsidR="00E12802" w:rsidRPr="00C67F0A" w:rsidRDefault="00E12802" w:rsidP="00485513">
      <w:pPr>
        <w:numPr>
          <w:ilvl w:val="1"/>
          <w:numId w:val="12"/>
        </w:numPr>
        <w:tabs>
          <w:tab w:val="clear" w:pos="1582"/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3D10904C" w14:textId="77777777" w:rsidR="00E12802" w:rsidRPr="00C67F0A" w:rsidRDefault="00E12802" w:rsidP="00485513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  <w:shd w:val="clear" w:color="auto" w:fill="FFFFFF"/>
        </w:rPr>
        <w:t>Dopuszczalne są również zmiany umowy bez przeprowadzenia nowego postępowania o udzielenie zamówienia, których łączna wartość jest mniejsza niż progi unijne oraz jest niższa niż 10% wartości pierwotnej umowy, w przypadku zamówień na usługi lub dostawy, albo 15%, w przypadku zamówień na roboty budowlane, a zmiany te nie powodują zmiany ogólnego charakteru umowy.</w:t>
      </w:r>
    </w:p>
    <w:p w14:paraId="3F7C7CAA" w14:textId="77777777" w:rsidR="00E12802" w:rsidRPr="00C67F0A" w:rsidRDefault="00E12802" w:rsidP="00485513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C67F0A">
        <w:rPr>
          <w:rFonts w:ascii="Arial" w:hAnsi="Arial" w:cs="Arial"/>
        </w:rPr>
        <w:t>Warunki wprowadzenia zmiany do umowy:</w:t>
      </w:r>
    </w:p>
    <w:p w14:paraId="25C7636C" w14:textId="77777777" w:rsidR="00E12802" w:rsidRPr="00C67F0A" w:rsidRDefault="00E12802" w:rsidP="00485513">
      <w:pPr>
        <w:numPr>
          <w:ilvl w:val="1"/>
          <w:numId w:val="28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eastAsia="en-US"/>
        </w:rPr>
      </w:pPr>
      <w:r w:rsidRPr="00C67F0A">
        <w:rPr>
          <w:rFonts w:ascii="Arial" w:hAnsi="Arial"/>
          <w:lang w:eastAsia="en-US"/>
        </w:rPr>
        <w:t>Strona występująca o zmianę postanowień niniejszej umowy zobowiązana jest do udokumentowania zaistnienia okoliczności, o których mowa powyżej.</w:t>
      </w:r>
    </w:p>
    <w:p w14:paraId="6D3DDBA8" w14:textId="77777777" w:rsidR="00E12802" w:rsidRPr="00C67F0A" w:rsidRDefault="00E12802" w:rsidP="00485513">
      <w:pPr>
        <w:numPr>
          <w:ilvl w:val="1"/>
          <w:numId w:val="28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eastAsia="en-US"/>
        </w:rPr>
      </w:pPr>
      <w:r w:rsidRPr="00C67F0A">
        <w:rPr>
          <w:rFonts w:ascii="Arial" w:hAnsi="Arial"/>
          <w:lang w:eastAsia="en-US"/>
        </w:rPr>
        <w:t>Wniosek o zmianę postanowień umowy musi być wyrażony na piśmie.</w:t>
      </w:r>
    </w:p>
    <w:p w14:paraId="7920A96C" w14:textId="77777777" w:rsidR="00E12802" w:rsidRPr="00C67F0A" w:rsidRDefault="00E12802" w:rsidP="00485513">
      <w:pPr>
        <w:numPr>
          <w:ilvl w:val="1"/>
          <w:numId w:val="28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C67F0A">
        <w:rPr>
          <w:rFonts w:ascii="Arial" w:hAnsi="Arial"/>
        </w:rPr>
        <w:lastRenderedPageBreak/>
        <w:t>Złożony wniosek przez stronę inicjującą zmianę musi zawierać:</w:t>
      </w:r>
    </w:p>
    <w:p w14:paraId="75109BED" w14:textId="77777777" w:rsidR="00E12802" w:rsidRPr="00C67F0A" w:rsidRDefault="00E12802" w:rsidP="003D3236">
      <w:pPr>
        <w:tabs>
          <w:tab w:val="left" w:pos="1276"/>
        </w:tabs>
        <w:autoSpaceDE w:val="0"/>
        <w:autoSpaceDN w:val="0"/>
        <w:adjustRightInd w:val="0"/>
        <w:ind w:left="1647"/>
        <w:jc w:val="both"/>
        <w:rPr>
          <w:rFonts w:ascii="Arial" w:hAnsi="Arial" w:cs="Arial"/>
        </w:rPr>
      </w:pPr>
      <w:r w:rsidRPr="00C67F0A">
        <w:rPr>
          <w:rFonts w:ascii="Arial" w:hAnsi="Arial"/>
        </w:rPr>
        <w:t>- opis propozycji zmiany,</w:t>
      </w:r>
    </w:p>
    <w:p w14:paraId="193AD181" w14:textId="77777777" w:rsidR="00E12802" w:rsidRPr="00C67F0A" w:rsidRDefault="00E12802" w:rsidP="003D3236">
      <w:pPr>
        <w:tabs>
          <w:tab w:val="left" w:pos="1276"/>
        </w:tabs>
        <w:autoSpaceDE w:val="0"/>
        <w:autoSpaceDN w:val="0"/>
        <w:adjustRightInd w:val="0"/>
        <w:ind w:left="1647"/>
        <w:jc w:val="both"/>
        <w:rPr>
          <w:rFonts w:ascii="Arial" w:hAnsi="Arial" w:cs="Arial"/>
        </w:rPr>
      </w:pPr>
      <w:r w:rsidRPr="00C67F0A">
        <w:rPr>
          <w:rFonts w:ascii="Arial" w:hAnsi="Arial"/>
        </w:rPr>
        <w:t>- uzasadnienie zmiany,</w:t>
      </w:r>
    </w:p>
    <w:p w14:paraId="008405D4" w14:textId="77777777" w:rsidR="00E12802" w:rsidRPr="00C67F0A" w:rsidRDefault="00E12802" w:rsidP="003D3236">
      <w:pPr>
        <w:tabs>
          <w:tab w:val="left" w:pos="1276"/>
        </w:tabs>
        <w:autoSpaceDE w:val="0"/>
        <w:autoSpaceDN w:val="0"/>
        <w:adjustRightInd w:val="0"/>
        <w:ind w:left="1647"/>
        <w:jc w:val="both"/>
        <w:rPr>
          <w:rFonts w:ascii="Arial" w:hAnsi="Arial" w:cs="Arial"/>
        </w:rPr>
      </w:pPr>
      <w:r w:rsidRPr="00C67F0A">
        <w:rPr>
          <w:rFonts w:ascii="Arial" w:hAnsi="Arial"/>
        </w:rPr>
        <w:t>- opis wpływu zmiany na warunki realizacji umowy.</w:t>
      </w:r>
    </w:p>
    <w:p w14:paraId="63E03FD3" w14:textId="77777777" w:rsidR="00E12802" w:rsidRPr="00C67F0A" w:rsidRDefault="00E12802" w:rsidP="00485513">
      <w:pPr>
        <w:numPr>
          <w:ilvl w:val="1"/>
          <w:numId w:val="28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eastAsia="en-US"/>
        </w:rPr>
      </w:pPr>
      <w:r w:rsidRPr="00C67F0A">
        <w:rPr>
          <w:rFonts w:ascii="Arial" w:hAnsi="Arial"/>
          <w:lang w:eastAsia="en-US"/>
        </w:rPr>
        <w:t>Zmiana umowy może nastąpić wyłącznie w formie pisemnego aneksu pod rygorem nieważności.</w:t>
      </w:r>
    </w:p>
    <w:p w14:paraId="2CFD6922" w14:textId="77777777" w:rsidR="00E12802" w:rsidRPr="003D3236" w:rsidRDefault="00E12802" w:rsidP="003D3236">
      <w:pPr>
        <w:jc w:val="center"/>
        <w:rPr>
          <w:rFonts w:ascii="Arial" w:hAnsi="Arial" w:cs="Arial"/>
        </w:rPr>
      </w:pPr>
    </w:p>
    <w:p w14:paraId="10B6F660" w14:textId="77777777" w:rsidR="00E12802" w:rsidRDefault="00E12802" w:rsidP="003D3236">
      <w:pPr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16</w:t>
      </w:r>
    </w:p>
    <w:p w14:paraId="56167D1E" w14:textId="77777777" w:rsidR="00E12802" w:rsidRPr="003D3236" w:rsidRDefault="00E12802" w:rsidP="003D3236">
      <w:pPr>
        <w:jc w:val="center"/>
        <w:rPr>
          <w:rFonts w:ascii="Arial" w:hAnsi="Arial" w:cs="Arial"/>
        </w:rPr>
      </w:pPr>
    </w:p>
    <w:p w14:paraId="37CAC33D" w14:textId="77777777" w:rsidR="00E12802" w:rsidRPr="003D3236" w:rsidRDefault="00E12802" w:rsidP="00485513">
      <w:pPr>
        <w:numPr>
          <w:ilvl w:val="0"/>
          <w:numId w:val="35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nie może bez zgody Zamawiającego przenieść wierzytelności z niniejszej umowy na osobę trzecią.</w:t>
      </w:r>
    </w:p>
    <w:p w14:paraId="78B0BEBE" w14:textId="77777777" w:rsidR="00E12802" w:rsidRPr="003D3236" w:rsidRDefault="00E12802" w:rsidP="00485513">
      <w:pPr>
        <w:numPr>
          <w:ilvl w:val="0"/>
          <w:numId w:val="35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zobowiązuje się do nieudzielania pełnomocnictw szczególnych upoważniających pełnomocników do przyjmowania świadczeń pieniężnych wynikających z niniejszej umowy na swoje rachunki bankowe lub podmiotów innych niż Wykonawca.</w:t>
      </w:r>
    </w:p>
    <w:p w14:paraId="2F927915" w14:textId="77777777" w:rsidR="00E12802" w:rsidRPr="003D3236" w:rsidRDefault="00E12802" w:rsidP="00485513">
      <w:pPr>
        <w:numPr>
          <w:ilvl w:val="0"/>
          <w:numId w:val="35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Wykonawca zobowiązuje się do niewykonywania czynności w celu przystąpienia osoby trzeciej do zobowiązań Kupującego, w szczególności do zawierania umów, mogących skutkować subrogacją ustawową.</w:t>
      </w:r>
    </w:p>
    <w:p w14:paraId="213BF06D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3833841" w14:textId="77777777" w:rsidR="00E12802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3236">
        <w:rPr>
          <w:rFonts w:ascii="Arial" w:hAnsi="Arial" w:cs="Arial"/>
        </w:rPr>
        <w:t>§ 17</w:t>
      </w:r>
    </w:p>
    <w:p w14:paraId="2C11C100" w14:textId="77777777" w:rsidR="00E12802" w:rsidRPr="003D3236" w:rsidRDefault="00E12802" w:rsidP="003D32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025D6FF" w14:textId="77777777" w:rsidR="00E12802" w:rsidRPr="003D3236" w:rsidRDefault="00E12802" w:rsidP="00485513">
      <w:pPr>
        <w:numPr>
          <w:ilvl w:val="6"/>
          <w:numId w:val="29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Umowę sporządzono w </w:t>
      </w:r>
      <w:r>
        <w:rPr>
          <w:rFonts w:ascii="Arial" w:hAnsi="Arial" w:cs="Arial"/>
        </w:rPr>
        <w:t>czterech</w:t>
      </w:r>
      <w:r w:rsidRPr="003D3236">
        <w:rPr>
          <w:rFonts w:ascii="Arial" w:hAnsi="Arial" w:cs="Arial"/>
        </w:rPr>
        <w:t xml:space="preserve"> jednobrzmiących egzemplarzach, 1-egz. dla Wykonawcy i </w:t>
      </w:r>
      <w:r>
        <w:rPr>
          <w:rFonts w:ascii="Arial" w:hAnsi="Arial" w:cs="Arial"/>
        </w:rPr>
        <w:t>3</w:t>
      </w:r>
      <w:r w:rsidRPr="003D3236">
        <w:rPr>
          <w:rFonts w:ascii="Arial" w:hAnsi="Arial" w:cs="Arial"/>
        </w:rPr>
        <w:t>- egz. dla Zamawiającego.</w:t>
      </w:r>
    </w:p>
    <w:p w14:paraId="06B5BEBF" w14:textId="77777777" w:rsidR="00E12802" w:rsidRPr="003D3236" w:rsidRDefault="00E12802" w:rsidP="00485513">
      <w:pPr>
        <w:numPr>
          <w:ilvl w:val="6"/>
          <w:numId w:val="29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Zmiana postanowień zawartej umowy może nastąpić za zgodą obu stron wyrażoną na piśmie pod rygorem nieważności.</w:t>
      </w:r>
    </w:p>
    <w:p w14:paraId="05634B28" w14:textId="77777777" w:rsidR="00E12802" w:rsidRPr="003D3236" w:rsidRDefault="00E12802" w:rsidP="00485513">
      <w:pPr>
        <w:numPr>
          <w:ilvl w:val="6"/>
          <w:numId w:val="29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>Spory wynikłe na tle umowy rozstrzygać będzie Sąd właściwy miejscowo dla Zamawiającego.</w:t>
      </w:r>
    </w:p>
    <w:p w14:paraId="4D46DFA0" w14:textId="77777777" w:rsidR="00E12802" w:rsidRPr="003D3236" w:rsidRDefault="00E12802" w:rsidP="00485513">
      <w:pPr>
        <w:numPr>
          <w:ilvl w:val="6"/>
          <w:numId w:val="29"/>
        </w:numPr>
        <w:tabs>
          <w:tab w:val="clear" w:pos="25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D3236">
        <w:rPr>
          <w:rFonts w:ascii="Arial" w:hAnsi="Arial" w:cs="Arial"/>
        </w:rPr>
        <w:t xml:space="preserve">W sprawach nieregulowanych niniejszą Umową stosuje się przepisy Kodeksu Cywilnego oraz ustawy z 11 września 2019 r. Prawo zamówień publicznych (Dz.U. z 2021 r. poz. 1129), ustawy z 7 lipca 1994 r. </w:t>
      </w:r>
      <w:r w:rsidRPr="003D3236">
        <w:rPr>
          <w:rFonts w:ascii="Arial" w:hAnsi="Arial" w:cs="Arial"/>
          <w:i/>
          <w:iCs/>
        </w:rPr>
        <w:t xml:space="preserve">Prawo budowlane </w:t>
      </w:r>
      <w:r w:rsidRPr="003D3236">
        <w:rPr>
          <w:rFonts w:ascii="Arial" w:hAnsi="Arial" w:cs="Arial"/>
        </w:rPr>
        <w:t xml:space="preserve">(Dz. U. z 2021 r. poz. 2351 ze zm..) i ustawy z 16 kwietnia 2004 r. </w:t>
      </w:r>
      <w:r w:rsidRPr="003D3236">
        <w:rPr>
          <w:rFonts w:ascii="Arial" w:hAnsi="Arial" w:cs="Arial"/>
          <w:i/>
          <w:iCs/>
        </w:rPr>
        <w:t>o wyrobach budowlanych</w:t>
      </w:r>
      <w:r w:rsidRPr="003D3236">
        <w:rPr>
          <w:rFonts w:ascii="Arial" w:hAnsi="Arial" w:cs="Arial"/>
        </w:rPr>
        <w:t xml:space="preserve"> (</w:t>
      </w:r>
      <w:proofErr w:type="spellStart"/>
      <w:r w:rsidRPr="003D3236">
        <w:rPr>
          <w:rFonts w:ascii="Arial" w:hAnsi="Arial" w:cs="Arial"/>
        </w:rPr>
        <w:t>t.j</w:t>
      </w:r>
      <w:proofErr w:type="spellEnd"/>
      <w:r w:rsidRPr="003D3236">
        <w:rPr>
          <w:rFonts w:ascii="Arial" w:hAnsi="Arial" w:cs="Arial"/>
        </w:rPr>
        <w:t>. Dz.U. z 2021r. poz. 1213).</w:t>
      </w:r>
    </w:p>
    <w:p w14:paraId="32FDC967" w14:textId="77777777" w:rsidR="00E12802" w:rsidRPr="003D3236" w:rsidRDefault="00E12802" w:rsidP="003D3236">
      <w:pPr>
        <w:jc w:val="both"/>
        <w:rPr>
          <w:rFonts w:ascii="Arial" w:hAnsi="Arial" w:cs="Arial"/>
        </w:rPr>
      </w:pPr>
    </w:p>
    <w:p w14:paraId="4D244ACF" w14:textId="77777777" w:rsidR="00E12802" w:rsidRDefault="00E12802" w:rsidP="003D3236">
      <w:pPr>
        <w:jc w:val="center"/>
        <w:rPr>
          <w:rFonts w:ascii="Arial" w:hAnsi="Arial" w:cs="Arial"/>
          <w:b/>
          <w:bCs/>
        </w:rPr>
      </w:pPr>
    </w:p>
    <w:p w14:paraId="0456D19A" w14:textId="77777777" w:rsidR="00E12802" w:rsidRDefault="00E12802" w:rsidP="003D3236">
      <w:pPr>
        <w:jc w:val="center"/>
        <w:rPr>
          <w:rFonts w:ascii="Arial" w:hAnsi="Arial" w:cs="Arial"/>
          <w:b/>
          <w:bCs/>
        </w:rPr>
      </w:pPr>
    </w:p>
    <w:p w14:paraId="11B3B1BA" w14:textId="77777777" w:rsidR="00E12802" w:rsidRPr="003D3236" w:rsidRDefault="00E12802" w:rsidP="003D3236">
      <w:pPr>
        <w:jc w:val="center"/>
        <w:rPr>
          <w:rFonts w:ascii="Arial" w:hAnsi="Arial" w:cs="Arial"/>
          <w:b/>
          <w:bCs/>
        </w:rPr>
      </w:pPr>
      <w:r w:rsidRPr="003D3236">
        <w:rPr>
          <w:rFonts w:ascii="Arial" w:hAnsi="Arial" w:cs="Arial"/>
          <w:b/>
          <w:bCs/>
        </w:rPr>
        <w:t>ZAMAWIAJĄCY</w:t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</w:r>
      <w:r w:rsidRPr="003D3236">
        <w:rPr>
          <w:rFonts w:ascii="Arial" w:hAnsi="Arial" w:cs="Arial"/>
          <w:b/>
          <w:bCs/>
        </w:rPr>
        <w:tab/>
        <w:t>WYKONAWCA</w:t>
      </w:r>
    </w:p>
    <w:p w14:paraId="35B5E990" w14:textId="77777777" w:rsidR="00E12802" w:rsidRPr="003D3236" w:rsidRDefault="00E12802">
      <w:pPr>
        <w:rPr>
          <w:rFonts w:ascii="Arial" w:hAnsi="Arial" w:cs="Arial"/>
        </w:rPr>
      </w:pPr>
    </w:p>
    <w:sectPr w:rsidR="00E12802" w:rsidRPr="003D3236" w:rsidSect="0078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448"/>
    <w:multiLevelType w:val="hybridMultilevel"/>
    <w:tmpl w:val="9CA83F7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3F33B7"/>
    <w:multiLevelType w:val="hybridMultilevel"/>
    <w:tmpl w:val="45704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D6562"/>
    <w:multiLevelType w:val="multilevel"/>
    <w:tmpl w:val="26F6FB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0E44D5"/>
    <w:multiLevelType w:val="multilevel"/>
    <w:tmpl w:val="C45ED16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F4E6267"/>
    <w:multiLevelType w:val="multilevel"/>
    <w:tmpl w:val="2082912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0FB951CE"/>
    <w:multiLevelType w:val="multilevel"/>
    <w:tmpl w:val="22F0DE54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14886895"/>
    <w:multiLevelType w:val="hybridMultilevel"/>
    <w:tmpl w:val="5C48CE20"/>
    <w:lvl w:ilvl="0" w:tplc="9050DD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67145"/>
    <w:multiLevelType w:val="hybridMultilevel"/>
    <w:tmpl w:val="8AAC9246"/>
    <w:lvl w:ilvl="0" w:tplc="E24E8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AB7782"/>
    <w:multiLevelType w:val="hybridMultilevel"/>
    <w:tmpl w:val="126CF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51A4A"/>
    <w:multiLevelType w:val="multilevel"/>
    <w:tmpl w:val="8AE860AC"/>
    <w:styleLink w:val="WW8Num2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394214"/>
    <w:multiLevelType w:val="multilevel"/>
    <w:tmpl w:val="FC468C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F4D1339"/>
    <w:multiLevelType w:val="hybridMultilevel"/>
    <w:tmpl w:val="3F062E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522811"/>
    <w:multiLevelType w:val="hybridMultilevel"/>
    <w:tmpl w:val="61906AC4"/>
    <w:lvl w:ilvl="0" w:tplc="89A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F7D22"/>
    <w:multiLevelType w:val="multilevel"/>
    <w:tmpl w:val="833E4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BD536F5"/>
    <w:multiLevelType w:val="hybridMultilevel"/>
    <w:tmpl w:val="5E2890E0"/>
    <w:lvl w:ilvl="0" w:tplc="BD62FE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C6E3799"/>
    <w:multiLevelType w:val="hybridMultilevel"/>
    <w:tmpl w:val="D812DE6E"/>
    <w:lvl w:ilvl="0" w:tplc="7814F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012BC"/>
    <w:multiLevelType w:val="multilevel"/>
    <w:tmpl w:val="C5F0440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1C7593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31D31800"/>
    <w:multiLevelType w:val="multilevel"/>
    <w:tmpl w:val="B6346570"/>
    <w:styleLink w:val="WW8Num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2E835E9"/>
    <w:multiLevelType w:val="multilevel"/>
    <w:tmpl w:val="EB8E37AC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20" w15:restartNumberingAfterBreak="0">
    <w:nsid w:val="3570571D"/>
    <w:multiLevelType w:val="hybridMultilevel"/>
    <w:tmpl w:val="1324A1EE"/>
    <w:lvl w:ilvl="0" w:tplc="CCD24A20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8158EA"/>
    <w:multiLevelType w:val="hybridMultilevel"/>
    <w:tmpl w:val="D570E9CE"/>
    <w:lvl w:ilvl="0" w:tplc="121E879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9258B"/>
    <w:multiLevelType w:val="multilevel"/>
    <w:tmpl w:val="E894F240"/>
    <w:styleLink w:val="WW8Num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AB14D35"/>
    <w:multiLevelType w:val="hybridMultilevel"/>
    <w:tmpl w:val="3730B088"/>
    <w:lvl w:ilvl="0" w:tplc="24A4EA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B126AD4"/>
    <w:multiLevelType w:val="multilevel"/>
    <w:tmpl w:val="7142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00F4FA8"/>
    <w:multiLevelType w:val="hybridMultilevel"/>
    <w:tmpl w:val="938E5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1EA6C89"/>
    <w:multiLevelType w:val="hybridMultilevel"/>
    <w:tmpl w:val="65B8D358"/>
    <w:lvl w:ilvl="0" w:tplc="EF7CF8F8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/>
      </w:rPr>
    </w:lvl>
    <w:lvl w:ilvl="1" w:tplc="83CA6900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/>
      </w:rPr>
    </w:lvl>
    <w:lvl w:ilvl="2" w:tplc="4F2CE4DE">
      <w:start w:val="4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9E17DBD"/>
    <w:multiLevelType w:val="hybridMultilevel"/>
    <w:tmpl w:val="34DC5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8F0F40"/>
    <w:multiLevelType w:val="hybridMultilevel"/>
    <w:tmpl w:val="59C07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0F6AE4"/>
    <w:multiLevelType w:val="hybridMultilevel"/>
    <w:tmpl w:val="EA4E5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740035"/>
    <w:multiLevelType w:val="multilevel"/>
    <w:tmpl w:val="22267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422436E"/>
    <w:multiLevelType w:val="singleLevel"/>
    <w:tmpl w:val="277E5B2A"/>
    <w:lvl w:ilvl="0">
      <w:start w:val="1"/>
      <w:numFmt w:val="upperLetter"/>
      <w:pStyle w:val="Wypunktowanie"/>
      <w:lvlText w:val="%1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3" w15:restartNumberingAfterBreak="0">
    <w:nsid w:val="64696923"/>
    <w:multiLevelType w:val="multilevel"/>
    <w:tmpl w:val="6A8270F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34" w15:restartNumberingAfterBreak="0">
    <w:nsid w:val="6BEA4D8F"/>
    <w:multiLevelType w:val="hybridMultilevel"/>
    <w:tmpl w:val="922A03D0"/>
    <w:lvl w:ilvl="0" w:tplc="58263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6C512F60"/>
    <w:multiLevelType w:val="multilevel"/>
    <w:tmpl w:val="5680EF52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36" w15:restartNumberingAfterBreak="0">
    <w:nsid w:val="72336345"/>
    <w:multiLevelType w:val="hybridMultilevel"/>
    <w:tmpl w:val="52700C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3665943"/>
    <w:multiLevelType w:val="multilevel"/>
    <w:tmpl w:val="F174A9DC"/>
    <w:styleLink w:val="WW8Num2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F454C9"/>
    <w:multiLevelType w:val="hybridMultilevel"/>
    <w:tmpl w:val="F0F210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83D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DA270BD"/>
    <w:multiLevelType w:val="multilevel"/>
    <w:tmpl w:val="1048F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FCE5978"/>
    <w:multiLevelType w:val="hybridMultilevel"/>
    <w:tmpl w:val="4D1CB7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2"/>
  </w:num>
  <w:num w:numId="3">
    <w:abstractNumId w:val="22"/>
  </w:num>
  <w:num w:numId="4">
    <w:abstractNumId w:val="18"/>
  </w:num>
  <w:num w:numId="5">
    <w:abstractNumId w:val="16"/>
  </w:num>
  <w:num w:numId="6">
    <w:abstractNumId w:val="3"/>
  </w:num>
  <w:num w:numId="7">
    <w:abstractNumId w:val="33"/>
  </w:num>
  <w:num w:numId="8">
    <w:abstractNumId w:val="19"/>
  </w:num>
  <w:num w:numId="9">
    <w:abstractNumId w:val="5"/>
  </w:num>
  <w:num w:numId="10">
    <w:abstractNumId w:val="35"/>
  </w:num>
  <w:num w:numId="11">
    <w:abstractNumId w:val="9"/>
  </w:num>
  <w:num w:numId="12">
    <w:abstractNumId w:val="4"/>
  </w:num>
  <w:num w:numId="13">
    <w:abstractNumId w:val="17"/>
  </w:num>
  <w:num w:numId="14">
    <w:abstractNumId w:val="26"/>
  </w:num>
  <w:num w:numId="15">
    <w:abstractNumId w:val="39"/>
  </w:num>
  <w:num w:numId="16">
    <w:abstractNumId w:val="13"/>
  </w:num>
  <w:num w:numId="17">
    <w:abstractNumId w:val="10"/>
  </w:num>
  <w:num w:numId="18">
    <w:abstractNumId w:val="12"/>
  </w:num>
  <w:num w:numId="19">
    <w:abstractNumId w:val="2"/>
  </w:num>
  <w:num w:numId="20">
    <w:abstractNumId w:val="6"/>
  </w:num>
  <w:num w:numId="21">
    <w:abstractNumId w:val="30"/>
  </w:num>
  <w:num w:numId="22">
    <w:abstractNumId w:val="8"/>
  </w:num>
  <w:num w:numId="23">
    <w:abstractNumId w:val="34"/>
  </w:num>
  <w:num w:numId="24">
    <w:abstractNumId w:val="14"/>
  </w:num>
  <w:num w:numId="25">
    <w:abstractNumId w:val="15"/>
  </w:num>
  <w:num w:numId="26">
    <w:abstractNumId w:val="24"/>
  </w:num>
  <w:num w:numId="27">
    <w:abstractNumId w:val="25"/>
  </w:num>
  <w:num w:numId="28">
    <w:abstractNumId w:val="27"/>
  </w:num>
  <w:num w:numId="29">
    <w:abstractNumId w:val="40"/>
  </w:num>
  <w:num w:numId="30">
    <w:abstractNumId w:val="31"/>
  </w:num>
  <w:num w:numId="31">
    <w:abstractNumId w:val="21"/>
  </w:num>
  <w:num w:numId="32">
    <w:abstractNumId w:val="23"/>
  </w:num>
  <w:num w:numId="33">
    <w:abstractNumId w:val="7"/>
  </w:num>
  <w:num w:numId="34">
    <w:abstractNumId w:val="0"/>
  </w:num>
  <w:num w:numId="35">
    <w:abstractNumId w:val="1"/>
  </w:num>
  <w:num w:numId="36">
    <w:abstractNumId w:val="36"/>
  </w:num>
  <w:num w:numId="37">
    <w:abstractNumId w:val="11"/>
  </w:num>
  <w:num w:numId="38">
    <w:abstractNumId w:val="28"/>
  </w:num>
  <w:num w:numId="39">
    <w:abstractNumId w:val="41"/>
  </w:num>
  <w:num w:numId="40">
    <w:abstractNumId w:val="29"/>
  </w:num>
  <w:num w:numId="41">
    <w:abstractNumId w:val="3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36"/>
    <w:rsid w:val="000852D2"/>
    <w:rsid w:val="000D2755"/>
    <w:rsid w:val="000F21C8"/>
    <w:rsid w:val="001D7E64"/>
    <w:rsid w:val="00211C23"/>
    <w:rsid w:val="002C6778"/>
    <w:rsid w:val="00306686"/>
    <w:rsid w:val="003A54F4"/>
    <w:rsid w:val="003D3236"/>
    <w:rsid w:val="003E6CF1"/>
    <w:rsid w:val="00485513"/>
    <w:rsid w:val="00575863"/>
    <w:rsid w:val="0064144C"/>
    <w:rsid w:val="006C7EE0"/>
    <w:rsid w:val="00781E39"/>
    <w:rsid w:val="00861D1B"/>
    <w:rsid w:val="008F70C4"/>
    <w:rsid w:val="0096074E"/>
    <w:rsid w:val="0097693E"/>
    <w:rsid w:val="009A7CEA"/>
    <w:rsid w:val="009C3EA5"/>
    <w:rsid w:val="00A3539C"/>
    <w:rsid w:val="00B15D11"/>
    <w:rsid w:val="00BB10BF"/>
    <w:rsid w:val="00C23CEC"/>
    <w:rsid w:val="00C3514A"/>
    <w:rsid w:val="00C67F0A"/>
    <w:rsid w:val="00C74C1D"/>
    <w:rsid w:val="00CE5128"/>
    <w:rsid w:val="00D35628"/>
    <w:rsid w:val="00DA4F5B"/>
    <w:rsid w:val="00E12802"/>
    <w:rsid w:val="00E908BC"/>
    <w:rsid w:val="00F12F2F"/>
    <w:rsid w:val="00F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CDA68"/>
  <w15:docId w15:val="{8E3A514E-658D-4836-8564-8DC362B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236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3236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3236"/>
    <w:pPr>
      <w:keepNext/>
      <w:ind w:firstLine="360"/>
      <w:jc w:val="both"/>
      <w:outlineLvl w:val="1"/>
    </w:pPr>
    <w:rPr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236"/>
    <w:pPr>
      <w:keepNext/>
      <w:jc w:val="both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236"/>
    <w:pPr>
      <w:keepNext/>
      <w:numPr>
        <w:ilvl w:val="12"/>
      </w:numPr>
      <w:ind w:left="283" w:hanging="283"/>
      <w:outlineLvl w:val="3"/>
    </w:pPr>
    <w:rPr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236"/>
    <w:pPr>
      <w:keepNext/>
      <w:ind w:left="720" w:right="140" w:hanging="360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236"/>
    <w:pPr>
      <w:keepNext/>
      <w:numPr>
        <w:ilvl w:val="12"/>
      </w:numPr>
      <w:ind w:left="283" w:hanging="283"/>
      <w:jc w:val="both"/>
      <w:outlineLvl w:val="5"/>
    </w:pPr>
    <w:rPr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236"/>
    <w:pPr>
      <w:keepNext/>
      <w:spacing w:line="360" w:lineRule="auto"/>
      <w:jc w:val="both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3236"/>
    <w:pPr>
      <w:keepNext/>
      <w:jc w:val="center"/>
      <w:outlineLvl w:val="7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236"/>
    <w:pPr>
      <w:keepNext/>
      <w:tabs>
        <w:tab w:val="left" w:pos="425"/>
      </w:tabs>
      <w:ind w:left="426" w:right="140" w:hanging="426"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3236"/>
    <w:rPr>
      <w:rFonts w:ascii="Times New Roman" w:hAnsi="Times New Roman" w:cs="Times New Roman"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D3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D3236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D3236"/>
    <w:pPr>
      <w:ind w:left="284" w:hanging="284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D3236"/>
    <w:pPr>
      <w:ind w:left="360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D3236"/>
    <w:pPr>
      <w:ind w:left="426" w:firstLine="708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3236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D3236"/>
    <w:pPr>
      <w:jc w:val="both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D3236"/>
  </w:style>
  <w:style w:type="paragraph" w:styleId="Stopka">
    <w:name w:val="footer"/>
    <w:basedOn w:val="Normalny"/>
    <w:link w:val="StopkaZnak"/>
    <w:uiPriority w:val="99"/>
    <w:rsid w:val="003D32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3D3236"/>
    <w:pPr>
      <w:ind w:left="357" w:right="142" w:hanging="357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3D323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D3236"/>
    <w:rPr>
      <w:rFonts w:ascii="Courier New" w:hAnsi="Courier New" w:cs="Courier New"/>
      <w:sz w:val="20"/>
      <w:szCs w:val="20"/>
      <w:lang w:eastAsia="pl-PL"/>
    </w:rPr>
  </w:style>
  <w:style w:type="paragraph" w:customStyle="1" w:styleId="xl39">
    <w:name w:val="xl39"/>
    <w:basedOn w:val="Normalny"/>
    <w:uiPriority w:val="99"/>
    <w:rsid w:val="003D323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ny"/>
    <w:uiPriority w:val="99"/>
    <w:rsid w:val="003D323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ny"/>
    <w:uiPriority w:val="99"/>
    <w:rsid w:val="003D323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7">
    <w:name w:val="font7"/>
    <w:basedOn w:val="Normalny"/>
    <w:uiPriority w:val="99"/>
    <w:rsid w:val="003D323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ny"/>
    <w:uiPriority w:val="99"/>
    <w:rsid w:val="003D3236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alny"/>
    <w:uiPriority w:val="99"/>
    <w:rsid w:val="003D3236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alny"/>
    <w:uiPriority w:val="99"/>
    <w:rsid w:val="003D3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alny"/>
    <w:uiPriority w:val="99"/>
    <w:rsid w:val="003D3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3">
    <w:name w:val="xl33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4">
    <w:name w:val="xl34"/>
    <w:basedOn w:val="Normalny"/>
    <w:uiPriority w:val="99"/>
    <w:rsid w:val="003D32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8">
    <w:name w:val="xl38"/>
    <w:basedOn w:val="Normalny"/>
    <w:uiPriority w:val="99"/>
    <w:rsid w:val="003D3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1">
    <w:name w:val="xl41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2">
    <w:name w:val="xl42"/>
    <w:basedOn w:val="Normalny"/>
    <w:uiPriority w:val="99"/>
    <w:rsid w:val="003D3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Normalny"/>
    <w:uiPriority w:val="99"/>
    <w:rsid w:val="003D3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4">
    <w:name w:val="xl44"/>
    <w:basedOn w:val="Normalny"/>
    <w:uiPriority w:val="99"/>
    <w:rsid w:val="003D3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5">
    <w:name w:val="xl45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9">
    <w:name w:val="xl49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ny"/>
    <w:uiPriority w:val="99"/>
    <w:rsid w:val="003D323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1">
    <w:name w:val="xl51"/>
    <w:basedOn w:val="Normalny"/>
    <w:uiPriority w:val="99"/>
    <w:rsid w:val="003D3236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2">
    <w:name w:val="xl52"/>
    <w:basedOn w:val="Normalny"/>
    <w:uiPriority w:val="99"/>
    <w:rsid w:val="003D3236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ny"/>
    <w:uiPriority w:val="99"/>
    <w:rsid w:val="003D32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4">
    <w:name w:val="xl54"/>
    <w:basedOn w:val="Normalny"/>
    <w:uiPriority w:val="99"/>
    <w:rsid w:val="003D323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ny"/>
    <w:uiPriority w:val="99"/>
    <w:rsid w:val="003D32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6">
    <w:name w:val="xl56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7">
    <w:name w:val="xl57"/>
    <w:basedOn w:val="Normalny"/>
    <w:uiPriority w:val="99"/>
    <w:rsid w:val="003D3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8">
    <w:name w:val="xl58"/>
    <w:basedOn w:val="Normalny"/>
    <w:uiPriority w:val="99"/>
    <w:rsid w:val="003D3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Normalny"/>
    <w:uiPriority w:val="99"/>
    <w:rsid w:val="003D3236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0">
    <w:name w:val="xl60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1">
    <w:name w:val="xl61"/>
    <w:basedOn w:val="Normalny"/>
    <w:uiPriority w:val="99"/>
    <w:rsid w:val="003D3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2">
    <w:name w:val="xl62"/>
    <w:basedOn w:val="Normalny"/>
    <w:uiPriority w:val="99"/>
    <w:rsid w:val="003D3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3">
    <w:name w:val="xl63"/>
    <w:basedOn w:val="Normalny"/>
    <w:uiPriority w:val="99"/>
    <w:rsid w:val="003D3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64">
    <w:name w:val="xl64"/>
    <w:basedOn w:val="Normalny"/>
    <w:uiPriority w:val="99"/>
    <w:rsid w:val="003D323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65">
    <w:name w:val="xl65"/>
    <w:basedOn w:val="Normalny"/>
    <w:uiPriority w:val="99"/>
    <w:rsid w:val="003D3236"/>
    <w:pPr>
      <w:spacing w:before="100" w:beforeAutospacing="1" w:after="100" w:afterAutospacing="1"/>
      <w:jc w:val="both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6">
    <w:name w:val="xl66"/>
    <w:basedOn w:val="Normalny"/>
    <w:uiPriority w:val="99"/>
    <w:rsid w:val="003D32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7">
    <w:name w:val="xl67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68">
    <w:name w:val="xl68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69">
    <w:name w:val="xl69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70">
    <w:name w:val="xl70"/>
    <w:basedOn w:val="Normalny"/>
    <w:uiPriority w:val="99"/>
    <w:rsid w:val="003D3236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71">
    <w:name w:val="xl71"/>
    <w:basedOn w:val="Normalny"/>
    <w:uiPriority w:val="99"/>
    <w:rsid w:val="003D3236"/>
    <w:pPr>
      <w:spacing w:before="100" w:beforeAutospacing="1" w:after="100" w:afterAutospacing="1"/>
      <w:jc w:val="both"/>
    </w:pPr>
    <w:rPr>
      <w:rFonts w:ascii="Arial" w:eastAsia="Arial Unicode MS" w:hAnsi="Arial" w:cs="Arial"/>
      <w:sz w:val="24"/>
      <w:szCs w:val="24"/>
    </w:rPr>
  </w:style>
  <w:style w:type="paragraph" w:customStyle="1" w:styleId="xl72">
    <w:name w:val="xl72"/>
    <w:basedOn w:val="Normalny"/>
    <w:uiPriority w:val="99"/>
    <w:rsid w:val="003D32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73">
    <w:name w:val="xl73"/>
    <w:basedOn w:val="Normalny"/>
    <w:uiPriority w:val="99"/>
    <w:rsid w:val="003D32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74">
    <w:name w:val="xl74"/>
    <w:basedOn w:val="Normalny"/>
    <w:uiPriority w:val="99"/>
    <w:rsid w:val="003D3236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5">
    <w:name w:val="xl75"/>
    <w:basedOn w:val="Normalny"/>
    <w:uiPriority w:val="99"/>
    <w:rsid w:val="003D3236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6">
    <w:name w:val="xl76"/>
    <w:basedOn w:val="Normalny"/>
    <w:uiPriority w:val="99"/>
    <w:rsid w:val="003D3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77">
    <w:name w:val="xl77"/>
    <w:basedOn w:val="Normalny"/>
    <w:uiPriority w:val="99"/>
    <w:rsid w:val="003D3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78">
    <w:name w:val="xl78"/>
    <w:basedOn w:val="Normalny"/>
    <w:uiPriority w:val="99"/>
    <w:rsid w:val="003D3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79">
    <w:name w:val="xl79"/>
    <w:basedOn w:val="Normalny"/>
    <w:uiPriority w:val="99"/>
    <w:rsid w:val="003D3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3D323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iPriority w:val="99"/>
    <w:rsid w:val="003D323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3D3236"/>
    <w:rPr>
      <w:color w:val="800080"/>
      <w:u w:val="single"/>
    </w:rPr>
  </w:style>
  <w:style w:type="paragraph" w:customStyle="1" w:styleId="FR1">
    <w:name w:val="FR1"/>
    <w:uiPriority w:val="99"/>
    <w:rsid w:val="003D3236"/>
    <w:pPr>
      <w:widowControl w:val="0"/>
      <w:autoSpaceDE w:val="0"/>
      <w:autoSpaceDN w:val="0"/>
      <w:adjustRightInd w:val="0"/>
      <w:spacing w:before="20"/>
      <w:ind w:left="360"/>
    </w:pPr>
    <w:rPr>
      <w:rFonts w:ascii="Times New Roman" w:eastAsia="Times New Roman" w:hAnsi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3D32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D3236"/>
    <w:rPr>
      <w:rFonts w:ascii="Tahoma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99"/>
    <w:qFormat/>
    <w:rsid w:val="003D3236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NA">
    <w:name w:val="N/A"/>
    <w:basedOn w:val="Normalny"/>
    <w:uiPriority w:val="99"/>
    <w:rsid w:val="003D3236"/>
    <w:pPr>
      <w:tabs>
        <w:tab w:val="left" w:pos="9000"/>
        <w:tab w:val="right" w:pos="9360"/>
      </w:tabs>
      <w:suppressAutoHyphens/>
    </w:pPr>
    <w:rPr>
      <w:rFonts w:ascii="CG Times" w:hAnsi="CG Times" w:cs="CG Times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rsid w:val="003D3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3236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3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D323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D32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Podstawowy2">
    <w:name w:val="Podstawowy2"/>
    <w:basedOn w:val="Normalny"/>
    <w:next w:val="Normalny"/>
    <w:uiPriority w:val="99"/>
    <w:rsid w:val="003D3236"/>
    <w:pPr>
      <w:widowControl w:val="0"/>
      <w:suppressAutoHyphens/>
      <w:overflowPunct w:val="0"/>
      <w:autoSpaceDE w:val="0"/>
      <w:spacing w:line="360" w:lineRule="auto"/>
      <w:jc w:val="both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3D3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3D3236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Pogrubienie">
    <w:name w:val="Strong"/>
    <w:aliases w:val="Normalny + Interlinia:  1,5 wiersza"/>
    <w:basedOn w:val="Domylnaczcionkaakapitu"/>
    <w:uiPriority w:val="99"/>
    <w:qFormat/>
    <w:rsid w:val="003D3236"/>
    <w:rPr>
      <w:b/>
      <w:bCs/>
    </w:rPr>
  </w:style>
  <w:style w:type="paragraph" w:customStyle="1" w:styleId="TableText">
    <w:name w:val="Table Text"/>
    <w:uiPriority w:val="99"/>
    <w:rsid w:val="003D32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mark">
    <w:name w:val="timark"/>
    <w:basedOn w:val="Domylnaczcionkaakapitu"/>
    <w:uiPriority w:val="99"/>
    <w:rsid w:val="003D3236"/>
  </w:style>
  <w:style w:type="character" w:customStyle="1" w:styleId="nomark">
    <w:name w:val="nomark"/>
    <w:basedOn w:val="Domylnaczcionkaakapitu"/>
    <w:uiPriority w:val="99"/>
    <w:rsid w:val="003D3236"/>
  </w:style>
  <w:style w:type="paragraph" w:customStyle="1" w:styleId="addr">
    <w:name w:val="addr"/>
    <w:basedOn w:val="Normalny"/>
    <w:uiPriority w:val="99"/>
    <w:rsid w:val="003D32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99"/>
    <w:rsid w:val="003D32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uiPriority w:val="99"/>
    <w:rsid w:val="003D3236"/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3D3236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3D3236"/>
    <w:rPr>
      <w:b/>
      <w:bCs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3D3236"/>
    <w:rPr>
      <w:sz w:val="24"/>
      <w:szCs w:val="24"/>
    </w:rPr>
  </w:style>
  <w:style w:type="paragraph" w:customStyle="1" w:styleId="Znak">
    <w:name w:val="Znak"/>
    <w:basedOn w:val="Normalny"/>
    <w:uiPriority w:val="99"/>
    <w:rsid w:val="003D3236"/>
    <w:rPr>
      <w:sz w:val="24"/>
      <w:szCs w:val="24"/>
    </w:rPr>
  </w:style>
  <w:style w:type="paragraph" w:customStyle="1" w:styleId="ZnakZnakZnakZnakZnakZnakZnakZnak">
    <w:name w:val="Znak Znak Znak Znak Znak Znak Znak Znak"/>
    <w:basedOn w:val="Normalny"/>
    <w:uiPriority w:val="99"/>
    <w:rsid w:val="003D3236"/>
    <w:rPr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3D3236"/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3D3236"/>
    <w:pPr>
      <w:suppressLineNumbers/>
      <w:suppressAutoHyphens/>
    </w:pPr>
    <w:rPr>
      <w:lang w:eastAsia="zh-CN"/>
    </w:rPr>
  </w:style>
  <w:style w:type="paragraph" w:customStyle="1" w:styleId="Akapitzlist1">
    <w:name w:val="Akapit z listą1"/>
    <w:basedOn w:val="Normalny"/>
    <w:uiPriority w:val="99"/>
    <w:rsid w:val="003D32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uiPriority w:val="99"/>
    <w:rsid w:val="003D3236"/>
    <w:pPr>
      <w:widowControl w:val="0"/>
      <w:suppressAutoHyphens/>
    </w:pPr>
    <w:rPr>
      <w:rFonts w:ascii="Courier New" w:eastAsia="Calibri" w:hAnsi="Courier New" w:cs="Courier New"/>
      <w:color w:val="00000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3D3236"/>
    <w:pPr>
      <w:widowControl w:val="0"/>
      <w:suppressAutoHyphens/>
      <w:spacing w:after="120"/>
    </w:pPr>
    <w:rPr>
      <w:rFonts w:eastAsia="Calibri"/>
      <w:color w:val="000000"/>
      <w:sz w:val="16"/>
      <w:szCs w:val="16"/>
      <w:lang w:val="en-US" w:eastAsia="en-US"/>
    </w:rPr>
  </w:style>
  <w:style w:type="character" w:customStyle="1" w:styleId="WW8Num2z0">
    <w:name w:val="WW8Num2z0"/>
    <w:uiPriority w:val="99"/>
    <w:rsid w:val="003D3236"/>
    <w:rPr>
      <w:rFonts w:ascii="Times New Roman" w:hAnsi="Times New Roman" w:cs="Times New Roman"/>
      <w:color w:val="000000"/>
    </w:rPr>
  </w:style>
  <w:style w:type="character" w:customStyle="1" w:styleId="Absatz-Standardschriftart">
    <w:name w:val="Absatz-Standardschriftart"/>
    <w:uiPriority w:val="99"/>
    <w:rsid w:val="003D3236"/>
  </w:style>
  <w:style w:type="character" w:customStyle="1" w:styleId="WW-Absatz-Standardschriftart">
    <w:name w:val="WW-Absatz-Standardschriftart"/>
    <w:uiPriority w:val="99"/>
    <w:rsid w:val="003D3236"/>
  </w:style>
  <w:style w:type="character" w:customStyle="1" w:styleId="WW-Absatz-Standardschriftart1">
    <w:name w:val="WW-Absatz-Standardschriftart1"/>
    <w:uiPriority w:val="99"/>
    <w:rsid w:val="003D3236"/>
  </w:style>
  <w:style w:type="character" w:customStyle="1" w:styleId="WW8Num1z0">
    <w:name w:val="WW8Num1z0"/>
    <w:uiPriority w:val="99"/>
    <w:rsid w:val="003D3236"/>
  </w:style>
  <w:style w:type="character" w:customStyle="1" w:styleId="WW8Num7z0">
    <w:name w:val="WW8Num7z0"/>
    <w:uiPriority w:val="99"/>
    <w:rsid w:val="003D3236"/>
    <w:rPr>
      <w:rFonts w:ascii="Times New Roman" w:hAnsi="Times New Roman" w:cs="Times New Roman"/>
      <w:color w:val="auto"/>
    </w:rPr>
  </w:style>
  <w:style w:type="character" w:customStyle="1" w:styleId="WW8Num7z2">
    <w:name w:val="WW8Num7z2"/>
    <w:uiPriority w:val="99"/>
    <w:rsid w:val="003D3236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3D3236"/>
    <w:rPr>
      <w:rFonts w:ascii="Times New Roman" w:hAnsi="Times New Roman" w:cs="Times New Roman"/>
      <w:color w:val="000000"/>
    </w:rPr>
  </w:style>
  <w:style w:type="character" w:customStyle="1" w:styleId="WW8Num15z1">
    <w:name w:val="WW8Num15z1"/>
    <w:uiPriority w:val="99"/>
    <w:rsid w:val="003D3236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3D3236"/>
    <w:rPr>
      <w:rFonts w:ascii="Wingdings" w:hAnsi="Wingdings" w:cs="Wingdings"/>
    </w:rPr>
  </w:style>
  <w:style w:type="character" w:customStyle="1" w:styleId="WW8Num15z3">
    <w:name w:val="WW8Num15z3"/>
    <w:uiPriority w:val="99"/>
    <w:rsid w:val="003D3236"/>
    <w:rPr>
      <w:rFonts w:ascii="Symbol" w:hAnsi="Symbol" w:cs="Symbol"/>
    </w:rPr>
  </w:style>
  <w:style w:type="character" w:customStyle="1" w:styleId="WW8Num16z0">
    <w:name w:val="WW8Num16z0"/>
    <w:uiPriority w:val="99"/>
    <w:rsid w:val="003D3236"/>
    <w:rPr>
      <w:rFonts w:ascii="Times New Roman" w:hAnsi="Times New Roman" w:cs="Times New Roman"/>
      <w:color w:val="000000"/>
    </w:rPr>
  </w:style>
  <w:style w:type="character" w:customStyle="1" w:styleId="WW8Num17z0">
    <w:name w:val="WW8Num17z0"/>
    <w:uiPriority w:val="99"/>
    <w:rsid w:val="003D3236"/>
    <w:rPr>
      <w:rFonts w:ascii="Wingdings" w:hAnsi="Wingdings" w:cs="Wingdings"/>
      <w:sz w:val="24"/>
      <w:szCs w:val="24"/>
    </w:rPr>
  </w:style>
  <w:style w:type="character" w:customStyle="1" w:styleId="WW8Num17z1">
    <w:name w:val="WW8Num17z1"/>
    <w:uiPriority w:val="99"/>
    <w:rsid w:val="003D3236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3D3236"/>
    <w:rPr>
      <w:rFonts w:ascii="Wingdings" w:hAnsi="Wingdings" w:cs="Wingdings"/>
    </w:rPr>
  </w:style>
  <w:style w:type="character" w:customStyle="1" w:styleId="WW8Num17z3">
    <w:name w:val="WW8Num17z3"/>
    <w:uiPriority w:val="99"/>
    <w:rsid w:val="003D3236"/>
    <w:rPr>
      <w:rFonts w:ascii="Symbol" w:hAnsi="Symbol" w:cs="Symbol"/>
    </w:rPr>
  </w:style>
  <w:style w:type="character" w:customStyle="1" w:styleId="WW8Num18z0">
    <w:name w:val="WW8Num18z0"/>
    <w:uiPriority w:val="99"/>
    <w:rsid w:val="003D3236"/>
    <w:rPr>
      <w:color w:val="auto"/>
    </w:rPr>
  </w:style>
  <w:style w:type="character" w:customStyle="1" w:styleId="WW8Num19z1">
    <w:name w:val="WW8Num19z1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WW8Num21z0">
    <w:name w:val="WW8Num21z0"/>
    <w:uiPriority w:val="99"/>
    <w:rsid w:val="003D3236"/>
  </w:style>
  <w:style w:type="character" w:customStyle="1" w:styleId="WW8Num22z0">
    <w:name w:val="WW8Num22z0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WW8Num24z0">
    <w:name w:val="WW8Num24z0"/>
    <w:uiPriority w:val="99"/>
    <w:rsid w:val="003D3236"/>
    <w:rPr>
      <w:rFonts w:ascii="Times New Roman" w:hAnsi="Times New Roman" w:cs="Times New Roman"/>
      <w:color w:val="auto"/>
    </w:rPr>
  </w:style>
  <w:style w:type="character" w:customStyle="1" w:styleId="WW8Num24z1">
    <w:name w:val="WW8Num24z1"/>
    <w:uiPriority w:val="99"/>
    <w:rsid w:val="003D3236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3D3236"/>
    <w:rPr>
      <w:rFonts w:ascii="Wingdings" w:hAnsi="Wingdings" w:cs="Wingdings"/>
    </w:rPr>
  </w:style>
  <w:style w:type="character" w:customStyle="1" w:styleId="WW8Num24z3">
    <w:name w:val="WW8Num24z3"/>
    <w:uiPriority w:val="99"/>
    <w:rsid w:val="003D3236"/>
    <w:rPr>
      <w:rFonts w:ascii="Symbol" w:hAnsi="Symbol" w:cs="Symbol"/>
    </w:rPr>
  </w:style>
  <w:style w:type="character" w:customStyle="1" w:styleId="WW8Num25z0">
    <w:name w:val="WW8Num25z0"/>
    <w:uiPriority w:val="99"/>
    <w:rsid w:val="003D3236"/>
    <w:rPr>
      <w:b/>
      <w:bCs/>
    </w:rPr>
  </w:style>
  <w:style w:type="character" w:customStyle="1" w:styleId="WW8Num25z1">
    <w:name w:val="WW8Num25z1"/>
    <w:uiPriority w:val="99"/>
    <w:rsid w:val="003D3236"/>
  </w:style>
  <w:style w:type="character" w:customStyle="1" w:styleId="WW8Num27z2">
    <w:name w:val="WW8Num27z2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WW8Num28z0">
    <w:name w:val="WW8Num28z0"/>
    <w:uiPriority w:val="99"/>
    <w:rsid w:val="003D3236"/>
    <w:rPr>
      <w:color w:val="000000"/>
    </w:rPr>
  </w:style>
  <w:style w:type="character" w:customStyle="1" w:styleId="WW8Num28z1">
    <w:name w:val="WW8Num28z1"/>
    <w:uiPriority w:val="99"/>
    <w:rsid w:val="003D3236"/>
    <w:rPr>
      <w:sz w:val="22"/>
      <w:szCs w:val="22"/>
    </w:rPr>
  </w:style>
  <w:style w:type="character" w:customStyle="1" w:styleId="WW8Num28z2">
    <w:name w:val="WW8Num28z2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WW8Num30z0">
    <w:name w:val="WW8Num30z0"/>
    <w:uiPriority w:val="99"/>
    <w:rsid w:val="003D3236"/>
    <w:rPr>
      <w:b/>
      <w:bCs/>
    </w:rPr>
  </w:style>
  <w:style w:type="character" w:customStyle="1" w:styleId="WW8Num30z1">
    <w:name w:val="WW8Num30z1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WW8Num34z1">
    <w:name w:val="WW8Num34z1"/>
    <w:uiPriority w:val="99"/>
    <w:rsid w:val="003D3236"/>
    <w:rPr>
      <w:rFonts w:ascii="Times New Roman" w:eastAsia="SimSun" w:hAnsi="Times New Roman" w:cs="Times New Roman"/>
    </w:rPr>
  </w:style>
  <w:style w:type="character" w:customStyle="1" w:styleId="WW8Num35z0">
    <w:name w:val="WW8Num35z0"/>
    <w:uiPriority w:val="99"/>
    <w:rsid w:val="003D3236"/>
    <w:rPr>
      <w:sz w:val="22"/>
      <w:szCs w:val="22"/>
    </w:rPr>
  </w:style>
  <w:style w:type="character" w:customStyle="1" w:styleId="WW8Num37z0">
    <w:name w:val="WW8Num37z0"/>
    <w:uiPriority w:val="99"/>
    <w:rsid w:val="003D3236"/>
    <w:rPr>
      <w:sz w:val="22"/>
      <w:szCs w:val="22"/>
    </w:rPr>
  </w:style>
  <w:style w:type="character" w:customStyle="1" w:styleId="WW8Num40z0">
    <w:name w:val="WW8Num40z0"/>
    <w:uiPriority w:val="99"/>
    <w:rsid w:val="003D3236"/>
    <w:rPr>
      <w:rFonts w:ascii="Times New Roman" w:hAnsi="Times New Roman" w:cs="Times New Roman"/>
      <w:sz w:val="22"/>
      <w:szCs w:val="22"/>
    </w:rPr>
  </w:style>
  <w:style w:type="character" w:customStyle="1" w:styleId="Domylnaczcionkaakapitu1">
    <w:name w:val="Domyślna czcionka akapitu1"/>
    <w:uiPriority w:val="99"/>
    <w:rsid w:val="003D3236"/>
  </w:style>
  <w:style w:type="paragraph" w:customStyle="1" w:styleId="Nagwek10">
    <w:name w:val="Nagłówek1"/>
    <w:basedOn w:val="Normalny"/>
    <w:next w:val="Tekstpodstawowy"/>
    <w:uiPriority w:val="99"/>
    <w:rsid w:val="003D3236"/>
    <w:pPr>
      <w:suppressAutoHyphens/>
      <w:jc w:val="center"/>
    </w:pPr>
    <w:rPr>
      <w:b/>
      <w:bCs/>
      <w:sz w:val="32"/>
      <w:szCs w:val="32"/>
      <w:lang w:eastAsia="zh-CN"/>
    </w:rPr>
  </w:style>
  <w:style w:type="paragraph" w:styleId="Lista">
    <w:name w:val="List"/>
    <w:basedOn w:val="Tekstpodstawowy"/>
    <w:uiPriority w:val="99"/>
    <w:rsid w:val="003D3236"/>
    <w:pPr>
      <w:suppressAutoHyphens/>
    </w:pPr>
    <w:rPr>
      <w:lang w:eastAsia="zh-CN"/>
    </w:rPr>
  </w:style>
  <w:style w:type="paragraph" w:styleId="Legenda">
    <w:name w:val="caption"/>
    <w:basedOn w:val="Normalny"/>
    <w:uiPriority w:val="99"/>
    <w:qFormat/>
    <w:rsid w:val="003D3236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3D3236"/>
    <w:pPr>
      <w:suppressLineNumbers/>
      <w:suppressAutoHyphens/>
    </w:pPr>
    <w:rPr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3D3236"/>
    <w:pPr>
      <w:suppressAutoHyphens/>
      <w:ind w:left="360"/>
    </w:pPr>
    <w:rPr>
      <w:b/>
      <w:b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3D3236"/>
    <w:pPr>
      <w:suppressAutoHyphens/>
      <w:ind w:left="426" w:firstLine="708"/>
      <w:jc w:val="both"/>
    </w:pPr>
    <w:rPr>
      <w:sz w:val="24"/>
      <w:szCs w:val="24"/>
      <w:lang w:eastAsia="zh-CN"/>
    </w:rPr>
  </w:style>
  <w:style w:type="paragraph" w:customStyle="1" w:styleId="Tekstpodstawowy211">
    <w:name w:val="Tekst podstawowy 211"/>
    <w:basedOn w:val="Normalny"/>
    <w:uiPriority w:val="99"/>
    <w:rsid w:val="003D3236"/>
    <w:pPr>
      <w:suppressAutoHyphens/>
      <w:jc w:val="both"/>
    </w:pPr>
    <w:rPr>
      <w:sz w:val="26"/>
      <w:szCs w:val="26"/>
      <w:lang w:eastAsia="zh-CN"/>
    </w:rPr>
  </w:style>
  <w:style w:type="paragraph" w:customStyle="1" w:styleId="Tekstblokowy1">
    <w:name w:val="Tekst blokowy1"/>
    <w:basedOn w:val="Normalny"/>
    <w:uiPriority w:val="99"/>
    <w:rsid w:val="003D3236"/>
    <w:pPr>
      <w:suppressAutoHyphens/>
      <w:ind w:left="357" w:right="142" w:hanging="357"/>
      <w:jc w:val="both"/>
    </w:pPr>
    <w:rPr>
      <w:sz w:val="22"/>
      <w:szCs w:val="22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3D3236"/>
    <w:pPr>
      <w:suppressAutoHyphens/>
      <w:ind w:left="708"/>
    </w:pPr>
    <w:rPr>
      <w:sz w:val="24"/>
      <w:szCs w:val="24"/>
      <w:lang w:eastAsia="zh-CN"/>
    </w:rPr>
  </w:style>
  <w:style w:type="paragraph" w:customStyle="1" w:styleId="Bartek">
    <w:name w:val="Bartek"/>
    <w:basedOn w:val="Normalny"/>
    <w:uiPriority w:val="99"/>
    <w:rsid w:val="003D3236"/>
    <w:pPr>
      <w:suppressAutoHyphens/>
    </w:pPr>
    <w:rPr>
      <w:sz w:val="28"/>
      <w:szCs w:val="28"/>
      <w:lang w:eastAsia="zh-CN"/>
    </w:rPr>
  </w:style>
  <w:style w:type="paragraph" w:customStyle="1" w:styleId="Nagwektabeli">
    <w:name w:val="Nagłówek tabeli"/>
    <w:basedOn w:val="Zawartotabeli"/>
    <w:uiPriority w:val="99"/>
    <w:rsid w:val="003D3236"/>
    <w:pPr>
      <w:jc w:val="center"/>
    </w:pPr>
    <w:rPr>
      <w:b/>
      <w:bCs/>
    </w:rPr>
  </w:style>
  <w:style w:type="character" w:customStyle="1" w:styleId="cpvdrzewo5">
    <w:name w:val="cpv_drzewo_5"/>
    <w:uiPriority w:val="99"/>
    <w:rsid w:val="003D3236"/>
  </w:style>
  <w:style w:type="character" w:customStyle="1" w:styleId="st">
    <w:name w:val="st"/>
    <w:uiPriority w:val="99"/>
    <w:rsid w:val="003D3236"/>
  </w:style>
  <w:style w:type="paragraph" w:styleId="Mapadokumentu">
    <w:name w:val="Document Map"/>
    <w:basedOn w:val="Normalny"/>
    <w:link w:val="MapadokumentuZnak"/>
    <w:uiPriority w:val="99"/>
    <w:semiHidden/>
    <w:rsid w:val="003D3236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3D3236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ZnakZnak1ZnakZnakZnakZnak">
    <w:name w:val="Znak Znak1 Znak Znak Znak Znak"/>
    <w:basedOn w:val="Normalny"/>
    <w:uiPriority w:val="99"/>
    <w:rsid w:val="003D3236"/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rsid w:val="003D3236"/>
    <w:rPr>
      <w:color w:val="808080"/>
      <w:shd w:val="clear" w:color="auto" w:fill="auto"/>
    </w:rPr>
  </w:style>
  <w:style w:type="paragraph" w:customStyle="1" w:styleId="Standard">
    <w:name w:val="Standard"/>
    <w:uiPriority w:val="99"/>
    <w:rsid w:val="003D3236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uiPriority w:val="99"/>
    <w:rsid w:val="003D3236"/>
    <w:pPr>
      <w:suppressLineNumbers/>
    </w:pPr>
  </w:style>
  <w:style w:type="paragraph" w:customStyle="1" w:styleId="Textbodyindent">
    <w:name w:val="Text body indent"/>
    <w:basedOn w:val="Standard"/>
    <w:uiPriority w:val="99"/>
    <w:rsid w:val="003D3236"/>
    <w:pPr>
      <w:jc w:val="both"/>
    </w:pPr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rsid w:val="003D323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3D3236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3D323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3236"/>
    <w:rPr>
      <w:sz w:val="20"/>
      <w:szCs w:val="20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3D323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D3236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uiPriority w:val="99"/>
    <w:rsid w:val="003D3236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3D323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D3236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Calibri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3D3236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lb">
    <w:name w:val="a_lb"/>
    <w:basedOn w:val="Domylnaczcionkaakapitu"/>
    <w:uiPriority w:val="99"/>
    <w:rsid w:val="003D3236"/>
  </w:style>
  <w:style w:type="character" w:customStyle="1" w:styleId="text-justify">
    <w:name w:val="text-justify"/>
    <w:basedOn w:val="Domylnaczcionkaakapitu"/>
    <w:uiPriority w:val="99"/>
    <w:rsid w:val="003D3236"/>
  </w:style>
  <w:style w:type="paragraph" w:customStyle="1" w:styleId="text-justify1">
    <w:name w:val="text-justify1"/>
    <w:basedOn w:val="Normalny"/>
    <w:uiPriority w:val="99"/>
    <w:rsid w:val="003D3236"/>
    <w:pPr>
      <w:spacing w:before="100" w:beforeAutospacing="1" w:after="100" w:afterAutospacing="1"/>
    </w:pPr>
    <w:rPr>
      <w:sz w:val="24"/>
      <w:szCs w:val="24"/>
    </w:rPr>
  </w:style>
  <w:style w:type="paragraph" w:customStyle="1" w:styleId="Rozdzia1">
    <w:name w:val="Rozdział1"/>
    <w:basedOn w:val="Normalny"/>
    <w:uiPriority w:val="99"/>
    <w:rsid w:val="003D3236"/>
    <w:p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3D3236"/>
    <w:pPr>
      <w:numPr>
        <w:numId w:val="2"/>
      </w:numPr>
    </w:pPr>
    <w:rPr>
      <w:sz w:val="24"/>
      <w:szCs w:val="24"/>
    </w:rPr>
  </w:style>
  <w:style w:type="paragraph" w:customStyle="1" w:styleId="t">
    <w:name w:val="t"/>
    <w:basedOn w:val="Normalny"/>
    <w:uiPriority w:val="99"/>
    <w:rsid w:val="003D3236"/>
    <w:pPr>
      <w:spacing w:before="100" w:beforeAutospacing="1" w:after="100" w:afterAutospacing="1"/>
      <w:ind w:right="170"/>
      <w:jc w:val="both"/>
    </w:pPr>
    <w:rPr>
      <w:b/>
      <w:bCs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uiPriority w:val="99"/>
    <w:rsid w:val="003D3236"/>
    <w:pPr>
      <w:suppressAutoHyphens/>
      <w:ind w:left="284" w:firstLine="1"/>
      <w:jc w:val="both"/>
    </w:pPr>
    <w:rPr>
      <w:rFonts w:ascii="Arial Narrow" w:hAnsi="Arial Narrow" w:cs="Arial Narrow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3D3236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D3236"/>
    <w:rPr>
      <w:rFonts w:ascii="Arial" w:hAnsi="Arial" w:cs="Arial"/>
      <w:b/>
      <w:bCs/>
      <w:sz w:val="20"/>
      <w:szCs w:val="20"/>
      <w:lang w:eastAsia="pl-PL"/>
    </w:rPr>
  </w:style>
  <w:style w:type="paragraph" w:customStyle="1" w:styleId="Normalny1">
    <w:name w:val="Normalny1"/>
    <w:basedOn w:val="Normalny"/>
    <w:uiPriority w:val="99"/>
    <w:rsid w:val="003D3236"/>
    <w:pPr>
      <w:widowControl w:val="0"/>
      <w:suppressAutoHyphens/>
    </w:pPr>
    <w:rPr>
      <w:rFonts w:eastAsia="Calibri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D3236"/>
    <w:rPr>
      <w:i/>
      <w:iCs/>
    </w:rPr>
  </w:style>
  <w:style w:type="paragraph" w:customStyle="1" w:styleId="Default">
    <w:name w:val="Default"/>
    <w:uiPriority w:val="99"/>
    <w:rsid w:val="003D32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Zwykytekst2">
    <w:name w:val="Zwykły tekst2"/>
    <w:basedOn w:val="Normalny"/>
    <w:uiPriority w:val="99"/>
    <w:rsid w:val="003D3236"/>
    <w:rPr>
      <w:rFonts w:ascii="Courier New" w:hAnsi="Courier New" w:cs="Courier New"/>
    </w:rPr>
  </w:style>
  <w:style w:type="paragraph" w:customStyle="1" w:styleId="divpoint">
    <w:name w:val="div.point"/>
    <w:uiPriority w:val="99"/>
    <w:rsid w:val="003D3236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Bezodstpw">
    <w:name w:val="No Spacing"/>
    <w:link w:val="BezodstpwZnak"/>
    <w:uiPriority w:val="99"/>
    <w:qFormat/>
    <w:rsid w:val="003D3236"/>
    <w:pPr>
      <w:spacing w:after="160" w:line="259" w:lineRule="auto"/>
    </w:pPr>
    <w:rPr>
      <w:rFonts w:eastAsia="Times New Roman"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3D3236"/>
    <w:rPr>
      <w:rFonts w:ascii="Calibri" w:hAnsi="Calibri" w:cs="Calibri"/>
      <w:sz w:val="22"/>
      <w:szCs w:val="22"/>
      <w:lang w:val="pl-PL" w:eastAsia="en-US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3D3236"/>
    <w:pPr>
      <w:spacing w:after="160" w:line="259" w:lineRule="auto"/>
    </w:pPr>
    <w:rPr>
      <w:rFonts w:ascii="Times New Roman" w:eastAsia="Times New Roman" w:hAnsi="Times New Roman"/>
      <w:color w:val="000000"/>
      <w:sz w:val="16"/>
      <w:szCs w:val="16"/>
    </w:rPr>
  </w:style>
  <w:style w:type="character" w:customStyle="1" w:styleId="footnotedescriptionChar">
    <w:name w:val="footnote description Char"/>
    <w:link w:val="footnotedescription"/>
    <w:uiPriority w:val="99"/>
    <w:locked/>
    <w:rsid w:val="003D3236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footnotemark">
    <w:name w:val="footnote mark"/>
    <w:hidden/>
    <w:uiPriority w:val="99"/>
    <w:rsid w:val="003D3236"/>
    <w:rPr>
      <w:rFonts w:ascii="Times New Roman" w:hAnsi="Times New Roman" w:cs="Times New Roman"/>
      <w:color w:val="000000"/>
      <w:sz w:val="16"/>
      <w:szCs w:val="16"/>
      <w:vertAlign w:val="superscript"/>
    </w:rPr>
  </w:style>
  <w:style w:type="paragraph" w:customStyle="1" w:styleId="Texte1xx">
    <w:name w:val="Texte 1.xx"/>
    <w:basedOn w:val="Normalny"/>
    <w:uiPriority w:val="99"/>
    <w:rsid w:val="003D3236"/>
    <w:pPr>
      <w:suppressAutoHyphens/>
      <w:spacing w:before="120" w:after="120"/>
      <w:ind w:left="1418" w:firstLine="1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c101">
    <w:name w:val="c101"/>
    <w:uiPriority w:val="99"/>
    <w:rsid w:val="003D3236"/>
    <w:rPr>
      <w:rFonts w:ascii="Verdana" w:hAnsi="Verdana" w:cs="Verdana"/>
      <w:sz w:val="18"/>
      <w:szCs w:val="18"/>
    </w:rPr>
  </w:style>
  <w:style w:type="character" w:customStyle="1" w:styleId="highlight">
    <w:name w:val="highlight"/>
    <w:basedOn w:val="Domylnaczcionkaakapitu"/>
    <w:uiPriority w:val="99"/>
    <w:rsid w:val="003D3236"/>
  </w:style>
  <w:style w:type="numbering" w:customStyle="1" w:styleId="WW8Num7">
    <w:name w:val="WW8Num7"/>
    <w:rsid w:val="00BB725D"/>
    <w:pPr>
      <w:numPr>
        <w:numId w:val="6"/>
      </w:numPr>
    </w:pPr>
  </w:style>
  <w:style w:type="numbering" w:customStyle="1" w:styleId="WW8Num11">
    <w:name w:val="WW8Num11"/>
    <w:rsid w:val="00BB725D"/>
    <w:pPr>
      <w:numPr>
        <w:numId w:val="9"/>
      </w:numPr>
    </w:pPr>
  </w:style>
  <w:style w:type="numbering" w:customStyle="1" w:styleId="WW8Num21">
    <w:name w:val="WW8Num21"/>
    <w:rsid w:val="00BB725D"/>
    <w:pPr>
      <w:numPr>
        <w:numId w:val="11"/>
      </w:numPr>
    </w:pPr>
  </w:style>
  <w:style w:type="numbering" w:customStyle="1" w:styleId="WW8Num4">
    <w:name w:val="WW8Num4"/>
    <w:rsid w:val="00BB725D"/>
    <w:pPr>
      <w:numPr>
        <w:numId w:val="5"/>
      </w:numPr>
    </w:pPr>
  </w:style>
  <w:style w:type="numbering" w:customStyle="1" w:styleId="WW8Num3">
    <w:name w:val="WW8Num3"/>
    <w:rsid w:val="00BB725D"/>
    <w:pPr>
      <w:numPr>
        <w:numId w:val="4"/>
      </w:numPr>
    </w:pPr>
  </w:style>
  <w:style w:type="numbering" w:customStyle="1" w:styleId="WW8Num10">
    <w:name w:val="WW8Num10"/>
    <w:rsid w:val="00BB725D"/>
    <w:pPr>
      <w:numPr>
        <w:numId w:val="8"/>
      </w:numPr>
    </w:pPr>
  </w:style>
  <w:style w:type="numbering" w:customStyle="1" w:styleId="WW8Num2">
    <w:name w:val="WW8Num2"/>
    <w:rsid w:val="00BB725D"/>
    <w:pPr>
      <w:numPr>
        <w:numId w:val="3"/>
      </w:numPr>
    </w:pPr>
  </w:style>
  <w:style w:type="numbering" w:customStyle="1" w:styleId="WW8Num8">
    <w:name w:val="WW8Num8"/>
    <w:rsid w:val="00BB725D"/>
    <w:pPr>
      <w:numPr>
        <w:numId w:val="7"/>
      </w:numPr>
    </w:pPr>
  </w:style>
  <w:style w:type="numbering" w:customStyle="1" w:styleId="WW8Num12">
    <w:name w:val="WW8Num12"/>
    <w:rsid w:val="00BB725D"/>
    <w:pPr>
      <w:numPr>
        <w:numId w:val="10"/>
      </w:numPr>
    </w:pPr>
  </w:style>
  <w:style w:type="numbering" w:customStyle="1" w:styleId="WW8Num22">
    <w:name w:val="WW8Num22"/>
    <w:rsid w:val="00BB725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5237</Words>
  <Characters>31424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36588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Przetargi</dc:creator>
  <cp:keywords/>
  <dc:description/>
  <cp:lastModifiedBy>Katarzyna Seweryn-Michalska</cp:lastModifiedBy>
  <cp:revision>10</cp:revision>
  <dcterms:created xsi:type="dcterms:W3CDTF">2022-03-16T10:02:00Z</dcterms:created>
  <dcterms:modified xsi:type="dcterms:W3CDTF">2022-09-27T09:15:00Z</dcterms:modified>
</cp:coreProperties>
</file>