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1CC6D" w14:textId="220B563F" w:rsidR="004119E6" w:rsidRPr="00A962B8" w:rsidRDefault="00A962B8" w:rsidP="00A962B8">
      <w:pPr>
        <w:spacing w:after="160" w:line="25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GZGKiM</w:t>
      </w:r>
      <w:r w:rsidRPr="008E21A6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>3331-12/24.IN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 xml:space="preserve">      </w:t>
      </w:r>
      <w:r w:rsidR="00556F0E" w:rsidRPr="00B6262B">
        <w:rPr>
          <w:rFonts w:eastAsia="Calibri"/>
          <w:lang w:eastAsia="en-US"/>
        </w:rPr>
        <w:t xml:space="preserve">Wągrowiec, dnia </w:t>
      </w:r>
      <w:r w:rsidR="005C2348">
        <w:rPr>
          <w:rFonts w:eastAsia="Calibri"/>
          <w:lang w:eastAsia="en-US"/>
        </w:rPr>
        <w:t>1</w:t>
      </w:r>
      <w:r w:rsidR="00610BF6">
        <w:rPr>
          <w:rFonts w:eastAsia="Calibri"/>
          <w:lang w:eastAsia="en-US"/>
        </w:rPr>
        <w:t>8</w:t>
      </w:r>
      <w:r w:rsidR="00711921">
        <w:rPr>
          <w:rFonts w:eastAsia="Calibri"/>
          <w:lang w:eastAsia="en-US"/>
        </w:rPr>
        <w:t>.0</w:t>
      </w:r>
      <w:r w:rsidR="00F21111">
        <w:rPr>
          <w:rFonts w:eastAsia="Calibri"/>
          <w:lang w:eastAsia="en-US"/>
        </w:rPr>
        <w:t>3</w:t>
      </w:r>
      <w:r w:rsidR="008E21A6">
        <w:rPr>
          <w:rFonts w:eastAsia="Calibri"/>
          <w:lang w:eastAsia="en-US"/>
        </w:rPr>
        <w:t>.202</w:t>
      </w:r>
      <w:r w:rsidR="00F21111">
        <w:rPr>
          <w:rFonts w:eastAsia="Calibri"/>
          <w:lang w:eastAsia="en-US"/>
        </w:rPr>
        <w:t>4</w:t>
      </w:r>
      <w:r w:rsidR="008E21A6">
        <w:rPr>
          <w:rFonts w:eastAsia="Calibri"/>
          <w:lang w:eastAsia="en-US"/>
        </w:rPr>
        <w:t xml:space="preserve"> r.</w:t>
      </w:r>
    </w:p>
    <w:p w14:paraId="6931AE6D" w14:textId="3251E3F1" w:rsidR="00556F0E" w:rsidRPr="00A962B8" w:rsidRDefault="0078124F" w:rsidP="003B0331">
      <w:pPr>
        <w:jc w:val="right"/>
        <w:rPr>
          <w:b/>
          <w:sz w:val="22"/>
          <w:szCs w:val="22"/>
        </w:rPr>
      </w:pPr>
      <w:r w:rsidRPr="00A962B8">
        <w:rPr>
          <w:b/>
          <w:sz w:val="22"/>
          <w:szCs w:val="22"/>
        </w:rPr>
        <w:t xml:space="preserve">Załącznik do </w:t>
      </w:r>
      <w:r w:rsidR="00790633" w:rsidRPr="00A962B8">
        <w:rPr>
          <w:b/>
          <w:sz w:val="22"/>
          <w:szCs w:val="22"/>
        </w:rPr>
        <w:t>Informacji</w:t>
      </w:r>
      <w:r w:rsidRPr="00A962B8">
        <w:rPr>
          <w:b/>
          <w:sz w:val="22"/>
          <w:szCs w:val="22"/>
        </w:rPr>
        <w:t xml:space="preserve"> o wyborze oferty.</w:t>
      </w:r>
    </w:p>
    <w:p w14:paraId="7823FD11" w14:textId="77777777" w:rsidR="004119E6" w:rsidRPr="008E21A6" w:rsidRDefault="004119E6" w:rsidP="00556F0E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28B839A9" w14:textId="77777777" w:rsidR="00B37191" w:rsidRDefault="00556F0E" w:rsidP="00B37191">
      <w:pPr>
        <w:jc w:val="center"/>
        <w:rPr>
          <w:b/>
          <w:bCs/>
        </w:rPr>
      </w:pPr>
      <w:r w:rsidRPr="007B7B84">
        <w:rPr>
          <w:rFonts w:eastAsia="Calibri"/>
          <w:b/>
          <w:bCs/>
          <w:lang w:eastAsia="en-US"/>
        </w:rPr>
        <w:t>Dotyczy zamówienia</w:t>
      </w:r>
      <w:r w:rsidR="00B37191">
        <w:rPr>
          <w:rFonts w:eastAsia="Calibri"/>
          <w:b/>
          <w:bCs/>
          <w:lang w:eastAsia="en-US"/>
        </w:rPr>
        <w:t>:</w:t>
      </w:r>
      <w:r w:rsidRPr="007B7B84">
        <w:rPr>
          <w:rFonts w:eastAsia="Calibri"/>
          <w:b/>
          <w:bCs/>
          <w:lang w:eastAsia="en-US"/>
        </w:rPr>
        <w:t xml:space="preserve"> </w:t>
      </w:r>
      <w:r w:rsidR="00B37191" w:rsidRPr="00711921">
        <w:rPr>
          <w:b/>
          <w:bCs/>
        </w:rPr>
        <w:t xml:space="preserve">Budowa </w:t>
      </w:r>
      <w:r w:rsidR="00B37191">
        <w:rPr>
          <w:b/>
          <w:bCs/>
        </w:rPr>
        <w:t>zbiornika retencyjnego o pojemności 100 m</w:t>
      </w:r>
      <w:r w:rsidR="00B37191" w:rsidRPr="00A657FC">
        <w:rPr>
          <w:b/>
          <w:bCs/>
          <w:vertAlign w:val="superscript"/>
        </w:rPr>
        <w:t xml:space="preserve">3 </w:t>
      </w:r>
      <w:r w:rsidR="00B37191">
        <w:rPr>
          <w:b/>
          <w:bCs/>
        </w:rPr>
        <w:t xml:space="preserve">w ramach zadania </w:t>
      </w:r>
    </w:p>
    <w:p w14:paraId="43812CD6" w14:textId="5A2DC3AA" w:rsidR="00B37191" w:rsidRDefault="00B37191" w:rsidP="00B37191">
      <w:pPr>
        <w:jc w:val="center"/>
        <w:rPr>
          <w:b/>
          <w:bCs/>
        </w:rPr>
      </w:pPr>
      <w:r>
        <w:rPr>
          <w:b/>
          <w:bCs/>
        </w:rPr>
        <w:t xml:space="preserve">pn. „Modernizacja Stacji Uzdatniania Wody Kaliszany” </w:t>
      </w:r>
    </w:p>
    <w:p w14:paraId="6E3C1172" w14:textId="4DA1D5E6" w:rsidR="00556F0E" w:rsidRDefault="00556F0E" w:rsidP="000418B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711921" w:rsidRPr="00691AE8" w14:paraId="24BBF98F" w14:textId="77777777" w:rsidTr="00911E44">
        <w:trPr>
          <w:trHeight w:val="766"/>
        </w:trPr>
        <w:tc>
          <w:tcPr>
            <w:tcW w:w="825" w:type="dxa"/>
            <w:shd w:val="clear" w:color="auto" w:fill="auto"/>
          </w:tcPr>
          <w:p w14:paraId="117728FF" w14:textId="65A1E8BA" w:rsidR="00711921" w:rsidRDefault="00A657FC" w:rsidP="00556F0E">
            <w:pPr>
              <w:jc w:val="center"/>
            </w:pPr>
            <w:r>
              <w:t>1</w:t>
            </w:r>
            <w:r w:rsidR="00711921">
              <w:t>.</w:t>
            </w:r>
          </w:p>
        </w:tc>
        <w:tc>
          <w:tcPr>
            <w:tcW w:w="2751" w:type="dxa"/>
            <w:shd w:val="clear" w:color="auto" w:fill="auto"/>
          </w:tcPr>
          <w:p w14:paraId="7FAEB682" w14:textId="2E1F012C" w:rsidR="00711921" w:rsidRPr="00711921" w:rsidRDefault="00A657FC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PILGAZ Sp. z o.o.</w:t>
            </w:r>
          </w:p>
          <w:p w14:paraId="4F54FBAB" w14:textId="594EA967" w:rsidR="00711921" w:rsidRPr="00711921" w:rsidRDefault="00A657FC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ul. Margonińska </w:t>
            </w:r>
            <w:r w:rsidR="00076DB6">
              <w:rPr>
                <w:b/>
                <w:bCs/>
              </w:rPr>
              <w:t xml:space="preserve"> 2</w:t>
            </w:r>
          </w:p>
          <w:p w14:paraId="236C84C6" w14:textId="6A3A4B87" w:rsidR="00711921" w:rsidRPr="00691AE8" w:rsidRDefault="00711921" w:rsidP="00711921">
            <w:pPr>
              <w:autoSpaceDE w:val="0"/>
              <w:autoSpaceDN w:val="0"/>
              <w:adjustRightInd w:val="0"/>
            </w:pPr>
            <w:r w:rsidRPr="00711921">
              <w:rPr>
                <w:b/>
                <w:bCs/>
              </w:rPr>
              <w:t>6</w:t>
            </w:r>
            <w:r w:rsidR="00076DB6">
              <w:rPr>
                <w:b/>
                <w:bCs/>
              </w:rPr>
              <w:t>2</w:t>
            </w:r>
            <w:r w:rsidRPr="00711921">
              <w:rPr>
                <w:b/>
                <w:bCs/>
              </w:rPr>
              <w:t>-</w:t>
            </w:r>
            <w:r w:rsidR="00076DB6">
              <w:rPr>
                <w:b/>
                <w:bCs/>
              </w:rPr>
              <w:t>92</w:t>
            </w:r>
            <w:r w:rsidRPr="00711921">
              <w:rPr>
                <w:b/>
                <w:bCs/>
              </w:rPr>
              <w:t xml:space="preserve">0 </w:t>
            </w:r>
            <w:r w:rsidR="00076DB6">
              <w:rPr>
                <w:b/>
                <w:bCs/>
              </w:rPr>
              <w:t>Piła</w:t>
            </w:r>
          </w:p>
        </w:tc>
        <w:tc>
          <w:tcPr>
            <w:tcW w:w="1754" w:type="dxa"/>
          </w:tcPr>
          <w:p w14:paraId="152E5402" w14:textId="4D70B8FC" w:rsidR="00711921" w:rsidRPr="00BE3A6E" w:rsidRDefault="00C30FE2" w:rsidP="00556F0E">
            <w:pPr>
              <w:jc w:val="center"/>
              <w:rPr>
                <w:highlight w:val="yellow"/>
              </w:rPr>
            </w:pPr>
            <w:r w:rsidRPr="00C30FE2">
              <w:t>51,72</w:t>
            </w:r>
          </w:p>
        </w:tc>
        <w:tc>
          <w:tcPr>
            <w:tcW w:w="1512" w:type="dxa"/>
          </w:tcPr>
          <w:p w14:paraId="2D598D6C" w14:textId="2AF48FE2" w:rsidR="00711921" w:rsidRPr="00BE3A6E" w:rsidRDefault="00C30FE2" w:rsidP="00556F0E">
            <w:pPr>
              <w:jc w:val="center"/>
              <w:rPr>
                <w:highlight w:val="yellow"/>
              </w:rPr>
            </w:pPr>
            <w:r w:rsidRPr="00C30FE2">
              <w:t>25,00</w:t>
            </w:r>
          </w:p>
        </w:tc>
        <w:tc>
          <w:tcPr>
            <w:tcW w:w="1971" w:type="dxa"/>
            <w:shd w:val="clear" w:color="auto" w:fill="auto"/>
          </w:tcPr>
          <w:p w14:paraId="5F9320A7" w14:textId="6DD9CBD9" w:rsidR="00711921" w:rsidRPr="00BE3A6E" w:rsidRDefault="00C30FE2" w:rsidP="00556F0E">
            <w:pPr>
              <w:jc w:val="center"/>
              <w:rPr>
                <w:highlight w:val="yellow"/>
              </w:rPr>
            </w:pPr>
            <w:r w:rsidRPr="00C30FE2">
              <w:t>76,72</w:t>
            </w:r>
          </w:p>
        </w:tc>
        <w:tc>
          <w:tcPr>
            <w:tcW w:w="5216" w:type="dxa"/>
            <w:shd w:val="clear" w:color="auto" w:fill="auto"/>
          </w:tcPr>
          <w:p w14:paraId="3A3F718E" w14:textId="77777777" w:rsidR="00B37191" w:rsidRDefault="00B37191" w:rsidP="00B37191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Wykonawca złożył ofertę w wyznaczonym terminie. W prowadzonym postępowani</w:t>
            </w:r>
            <w:r>
              <w:rPr>
                <w:lang w:eastAsia="en-US"/>
              </w:rPr>
              <w:t>u</w:t>
            </w:r>
            <w:r w:rsidRPr="00B837F1">
              <w:rPr>
                <w:lang w:eastAsia="en-US"/>
              </w:rPr>
              <w:t xml:space="preserve"> wpłynęł</w:t>
            </w:r>
            <w:r>
              <w:rPr>
                <w:lang w:eastAsia="en-US"/>
              </w:rPr>
              <w:t xml:space="preserve">o pięć </w:t>
            </w:r>
            <w:r w:rsidRPr="00B837F1">
              <w:rPr>
                <w:lang w:eastAsia="en-US"/>
              </w:rPr>
              <w:t xml:space="preserve">ofert. Zamawiający dokonał oceny ofert pod kątem przesłanek ich odrzucenia oraz kryteriów oceny opisanych w </w:t>
            </w:r>
            <w:r>
              <w:rPr>
                <w:lang w:eastAsia="en-US"/>
              </w:rPr>
              <w:t>Zapytaniu ofertowym</w:t>
            </w:r>
            <w:r w:rsidRPr="00B837F1">
              <w:rPr>
                <w:lang w:eastAsia="en-US"/>
              </w:rPr>
              <w:t xml:space="preserve">. </w:t>
            </w:r>
          </w:p>
          <w:p w14:paraId="2A589E41" w14:textId="5DE93574" w:rsidR="00790633" w:rsidRPr="000418B0" w:rsidRDefault="00B37191" w:rsidP="0013025D">
            <w:pPr>
              <w:spacing w:line="360" w:lineRule="auto"/>
              <w:jc w:val="both"/>
              <w:rPr>
                <w:lang w:eastAsia="en-US"/>
              </w:rPr>
            </w:pP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b/>
                <w:bCs/>
                <w:lang w:eastAsia="en-US"/>
              </w:rPr>
              <w:t>PILGAZ Sp. z o.o.</w:t>
            </w:r>
            <w:r w:rsidR="00A80990">
              <w:rPr>
                <w:b/>
                <w:bCs/>
                <w:lang w:eastAsia="en-US"/>
              </w:rPr>
              <w:t>, ul. Margonińska 2, 62-920 Piła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otrzymała mniejszą liczbę punktów w łącznej punktacji kryterium: cena i okres gwarancji niż oferta nr </w:t>
            </w:r>
            <w:r>
              <w:rPr>
                <w:lang w:eastAsia="en-US"/>
              </w:rPr>
              <w:t>5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  <w:r>
              <w:rPr>
                <w:lang w:eastAsia="en-US"/>
              </w:rPr>
              <w:t>.</w:t>
            </w:r>
          </w:p>
        </w:tc>
      </w:tr>
      <w:tr w:rsidR="00711921" w:rsidRPr="00691AE8" w14:paraId="5D00D6C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6C114032" w14:textId="15A80874" w:rsidR="00711921" w:rsidRDefault="00BE3A6E" w:rsidP="00556F0E">
            <w:pPr>
              <w:jc w:val="center"/>
            </w:pPr>
            <w:r>
              <w:lastRenderedPageBreak/>
              <w:t>2</w:t>
            </w:r>
            <w:r w:rsidR="00711921">
              <w:t>.</w:t>
            </w:r>
          </w:p>
        </w:tc>
        <w:tc>
          <w:tcPr>
            <w:tcW w:w="2751" w:type="dxa"/>
            <w:shd w:val="clear" w:color="auto" w:fill="auto"/>
          </w:tcPr>
          <w:p w14:paraId="4B1FAD66" w14:textId="414CE3BC" w:rsidR="00711921" w:rsidRPr="00711921" w:rsidRDefault="00BE3A6E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Kan-Invest Mariusz </w:t>
            </w:r>
            <w:proofErr w:type="spellStart"/>
            <w:r>
              <w:rPr>
                <w:b/>
                <w:bCs/>
              </w:rPr>
              <w:t>Gocel</w:t>
            </w:r>
            <w:proofErr w:type="spellEnd"/>
          </w:p>
          <w:p w14:paraId="194C05DD" w14:textId="6EEDA3D9" w:rsidR="00711921" w:rsidRPr="00711921" w:rsidRDefault="00BE3A6E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ul. Kawalerów Maltańskich 13/2</w:t>
            </w:r>
          </w:p>
          <w:p w14:paraId="1489A0AA" w14:textId="26B6E444" w:rsidR="00711921" w:rsidRPr="00711921" w:rsidRDefault="00BE3A6E" w:rsidP="0071192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62</w:t>
            </w:r>
            <w:r w:rsidR="00711921" w:rsidRPr="00711921">
              <w:rPr>
                <w:b/>
                <w:bCs/>
              </w:rPr>
              <w:t>-</w:t>
            </w:r>
            <w:r>
              <w:rPr>
                <w:b/>
                <w:bCs/>
              </w:rPr>
              <w:t>02</w:t>
            </w:r>
            <w:r w:rsidR="00711921" w:rsidRPr="00711921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Rabowice</w:t>
            </w:r>
          </w:p>
          <w:p w14:paraId="6CD8A6FD" w14:textId="77777777" w:rsidR="00711921" w:rsidRPr="00691AE8" w:rsidRDefault="00711921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4E8B163F" w14:textId="61DDCF6D" w:rsidR="00711921" w:rsidRPr="00EC3E04" w:rsidRDefault="00EC3E04" w:rsidP="00556F0E">
            <w:pPr>
              <w:jc w:val="center"/>
            </w:pPr>
            <w:r w:rsidRPr="00EC3E04">
              <w:t>44,46</w:t>
            </w:r>
          </w:p>
        </w:tc>
        <w:tc>
          <w:tcPr>
            <w:tcW w:w="1512" w:type="dxa"/>
          </w:tcPr>
          <w:p w14:paraId="48E13CBD" w14:textId="15E74A62" w:rsidR="00711921" w:rsidRPr="00EC3E04" w:rsidRDefault="00EC3E04" w:rsidP="00556F0E">
            <w:pPr>
              <w:jc w:val="center"/>
            </w:pPr>
            <w:r w:rsidRPr="00EC3E04">
              <w:t>27,08</w:t>
            </w:r>
          </w:p>
        </w:tc>
        <w:tc>
          <w:tcPr>
            <w:tcW w:w="1971" w:type="dxa"/>
            <w:shd w:val="clear" w:color="auto" w:fill="auto"/>
          </w:tcPr>
          <w:p w14:paraId="03E3EDF0" w14:textId="50F9BFCE" w:rsidR="00711921" w:rsidRPr="00EC3E04" w:rsidRDefault="00EC3E04" w:rsidP="00556F0E">
            <w:pPr>
              <w:jc w:val="center"/>
            </w:pPr>
            <w:r w:rsidRPr="00EC3E04">
              <w:t>71,54</w:t>
            </w:r>
          </w:p>
        </w:tc>
        <w:tc>
          <w:tcPr>
            <w:tcW w:w="5216" w:type="dxa"/>
            <w:shd w:val="clear" w:color="auto" w:fill="auto"/>
          </w:tcPr>
          <w:p w14:paraId="7324112A" w14:textId="77777777" w:rsidR="00B37191" w:rsidRDefault="00B37191" w:rsidP="00B37191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Wykonawca złożył ofertę w wyznaczonym terminie. W prowadzonym postępowani</w:t>
            </w:r>
            <w:r>
              <w:rPr>
                <w:lang w:eastAsia="en-US"/>
              </w:rPr>
              <w:t>u</w:t>
            </w:r>
            <w:r w:rsidRPr="00B837F1">
              <w:rPr>
                <w:lang w:eastAsia="en-US"/>
              </w:rPr>
              <w:t xml:space="preserve"> wpłynęł</w:t>
            </w:r>
            <w:r>
              <w:rPr>
                <w:lang w:eastAsia="en-US"/>
              </w:rPr>
              <w:t xml:space="preserve">o pięć </w:t>
            </w:r>
            <w:r w:rsidRPr="00B837F1">
              <w:rPr>
                <w:lang w:eastAsia="en-US"/>
              </w:rPr>
              <w:t xml:space="preserve">ofert. Zamawiający dokonał oceny ofert pod kątem przesłanek ich odrzucenia oraz kryteriów oceny opisanych w </w:t>
            </w:r>
            <w:r>
              <w:rPr>
                <w:lang w:eastAsia="en-US"/>
              </w:rPr>
              <w:t>Zapytaniu ofertowym</w:t>
            </w:r>
            <w:r w:rsidRPr="00B837F1">
              <w:rPr>
                <w:lang w:eastAsia="en-US"/>
              </w:rPr>
              <w:t xml:space="preserve">. </w:t>
            </w:r>
          </w:p>
          <w:p w14:paraId="5A2BCA68" w14:textId="22A3A3FC" w:rsidR="000418B0" w:rsidRPr="000418B0" w:rsidRDefault="00B37191" w:rsidP="00B37191">
            <w:pPr>
              <w:spacing w:line="360" w:lineRule="auto"/>
              <w:jc w:val="both"/>
              <w:rPr>
                <w:lang w:eastAsia="en-US"/>
              </w:rPr>
            </w:pP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b/>
                <w:bCs/>
                <w:lang w:eastAsia="en-US"/>
              </w:rPr>
              <w:t xml:space="preserve">Kan-Invest Mariusz </w:t>
            </w:r>
            <w:proofErr w:type="spellStart"/>
            <w:r>
              <w:rPr>
                <w:b/>
                <w:bCs/>
                <w:lang w:eastAsia="en-US"/>
              </w:rPr>
              <w:t>Gocel</w:t>
            </w:r>
            <w:proofErr w:type="spellEnd"/>
            <w:r w:rsidR="00A80990">
              <w:rPr>
                <w:b/>
                <w:bCs/>
                <w:lang w:eastAsia="en-US"/>
              </w:rPr>
              <w:t>, ul. Kawalerów Maltańskich 13/2, 62-020 Rabowice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otrzymała mniejszą liczbę punktów w łącznej punktacji kryterium: cena i okres gwarancji niż oferta nr </w:t>
            </w:r>
            <w:r>
              <w:rPr>
                <w:lang w:eastAsia="en-US"/>
              </w:rPr>
              <w:t>5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  <w:r>
              <w:rPr>
                <w:lang w:eastAsia="en-US"/>
              </w:rPr>
              <w:t>.</w:t>
            </w:r>
          </w:p>
        </w:tc>
      </w:tr>
      <w:tr w:rsidR="002A6C5D" w:rsidRPr="00691AE8" w14:paraId="6DFCA275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65635B0A" w14:textId="38D7DD59" w:rsidR="002A6C5D" w:rsidRDefault="002A6C5D" w:rsidP="002A6C5D">
            <w:pPr>
              <w:jc w:val="center"/>
            </w:pPr>
            <w:r>
              <w:t>3.</w:t>
            </w:r>
          </w:p>
        </w:tc>
        <w:tc>
          <w:tcPr>
            <w:tcW w:w="2751" w:type="dxa"/>
            <w:shd w:val="clear" w:color="auto" w:fill="auto"/>
          </w:tcPr>
          <w:p w14:paraId="64CD8DFF" w14:textId="7D96478F" w:rsidR="002A6C5D" w:rsidRPr="00711921" w:rsidRDefault="002A6C5D" w:rsidP="002A6C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METROLOG Sp. z o.o.</w:t>
            </w:r>
          </w:p>
          <w:p w14:paraId="2F4E4808" w14:textId="30C07DFD" w:rsidR="002A6C5D" w:rsidRPr="00711921" w:rsidRDefault="002A6C5D" w:rsidP="002A6C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Kościuszki 97</w:t>
            </w:r>
          </w:p>
          <w:p w14:paraId="2FA86972" w14:textId="4BFF0ED2" w:rsidR="002A6C5D" w:rsidRPr="00691AE8" w:rsidRDefault="002A6C5D" w:rsidP="002A6C5D">
            <w:pPr>
              <w:autoSpaceDE w:val="0"/>
              <w:autoSpaceDN w:val="0"/>
              <w:adjustRightInd w:val="0"/>
            </w:pPr>
            <w:r w:rsidRPr="00711921">
              <w:rPr>
                <w:b/>
                <w:bCs/>
              </w:rPr>
              <w:t>64-</w:t>
            </w:r>
            <w:r>
              <w:rPr>
                <w:b/>
                <w:bCs/>
              </w:rPr>
              <w:t>700 Czarnków</w:t>
            </w:r>
          </w:p>
        </w:tc>
        <w:tc>
          <w:tcPr>
            <w:tcW w:w="1754" w:type="dxa"/>
          </w:tcPr>
          <w:p w14:paraId="6AE219F2" w14:textId="4E929CA5" w:rsidR="002A6C5D" w:rsidRPr="003A4F73" w:rsidRDefault="002A6C5D" w:rsidP="002A6C5D">
            <w:pPr>
              <w:jc w:val="center"/>
            </w:pPr>
            <w:r w:rsidRPr="003A4F73">
              <w:t>51,87</w:t>
            </w:r>
          </w:p>
        </w:tc>
        <w:tc>
          <w:tcPr>
            <w:tcW w:w="1512" w:type="dxa"/>
          </w:tcPr>
          <w:p w14:paraId="7F0A4974" w14:textId="0E13C9A2" w:rsidR="002A6C5D" w:rsidRPr="003A4F73" w:rsidRDefault="002A6C5D" w:rsidP="002A6C5D">
            <w:pPr>
              <w:jc w:val="center"/>
            </w:pPr>
            <w:r w:rsidRPr="003A4F73">
              <w:t>40,00</w:t>
            </w:r>
          </w:p>
        </w:tc>
        <w:tc>
          <w:tcPr>
            <w:tcW w:w="1971" w:type="dxa"/>
            <w:shd w:val="clear" w:color="auto" w:fill="auto"/>
          </w:tcPr>
          <w:p w14:paraId="48B0E0C0" w14:textId="6ED163D0" w:rsidR="002A6C5D" w:rsidRPr="003A4F73" w:rsidRDefault="002A6C5D" w:rsidP="002A6C5D">
            <w:pPr>
              <w:jc w:val="center"/>
            </w:pPr>
            <w:r w:rsidRPr="003A4F73">
              <w:t>91,87</w:t>
            </w:r>
          </w:p>
        </w:tc>
        <w:tc>
          <w:tcPr>
            <w:tcW w:w="5216" w:type="dxa"/>
            <w:shd w:val="clear" w:color="auto" w:fill="auto"/>
          </w:tcPr>
          <w:p w14:paraId="3300F8E5" w14:textId="77777777" w:rsidR="002A6C5D" w:rsidRDefault="002A6C5D" w:rsidP="002A6C5D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Wykonawca złożył ofertę w wyznaczonym terminie. W prowadzonym postępowani</w:t>
            </w:r>
            <w:r>
              <w:rPr>
                <w:lang w:eastAsia="en-US"/>
              </w:rPr>
              <w:t>u</w:t>
            </w:r>
            <w:r w:rsidRPr="00B837F1">
              <w:rPr>
                <w:lang w:eastAsia="en-US"/>
              </w:rPr>
              <w:t xml:space="preserve"> wpłynęł</w:t>
            </w:r>
            <w:r>
              <w:rPr>
                <w:lang w:eastAsia="en-US"/>
              </w:rPr>
              <w:t xml:space="preserve">o pięć </w:t>
            </w:r>
            <w:r w:rsidRPr="00B837F1">
              <w:rPr>
                <w:lang w:eastAsia="en-US"/>
              </w:rPr>
              <w:t xml:space="preserve">ofert. Zamawiający dokonał oceny ofert pod kątem przesłanek ich odrzucenia oraz kryteriów oceny opisanych w </w:t>
            </w:r>
            <w:r>
              <w:rPr>
                <w:lang w:eastAsia="en-US"/>
              </w:rPr>
              <w:t>Zapytaniu ofertowym</w:t>
            </w:r>
            <w:r w:rsidRPr="00B837F1">
              <w:rPr>
                <w:lang w:eastAsia="en-US"/>
              </w:rPr>
              <w:t xml:space="preserve">. </w:t>
            </w:r>
          </w:p>
          <w:p w14:paraId="44AAF819" w14:textId="0DB3D15A" w:rsidR="002A6C5D" w:rsidRPr="0013025D" w:rsidRDefault="002A6C5D" w:rsidP="002A6C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976259">
              <w:rPr>
                <w:lang w:eastAsia="en-US"/>
              </w:rPr>
              <w:t xml:space="preserve">Oferta złożona przez </w:t>
            </w:r>
            <w:r>
              <w:rPr>
                <w:b/>
                <w:bCs/>
                <w:lang w:eastAsia="en-US"/>
              </w:rPr>
              <w:t>METROLOG Sp. z o.o.</w:t>
            </w:r>
            <w:r w:rsidR="00A80990">
              <w:rPr>
                <w:b/>
                <w:bCs/>
                <w:lang w:eastAsia="en-US"/>
              </w:rPr>
              <w:t>, ul. Kościuszki 97, 64-700 Czarnków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otrzymała mniejszą liczbę punktów w łącznej punktacji </w:t>
            </w:r>
            <w:r w:rsidRPr="00976259">
              <w:rPr>
                <w:lang w:eastAsia="en-US"/>
              </w:rPr>
              <w:lastRenderedPageBreak/>
              <w:t xml:space="preserve">kryterium: cena i okres gwarancji niż oferta nr </w:t>
            </w:r>
            <w:r>
              <w:rPr>
                <w:lang w:eastAsia="en-US"/>
              </w:rPr>
              <w:t>5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  <w:r>
              <w:rPr>
                <w:lang w:eastAsia="en-US"/>
              </w:rPr>
              <w:t>.</w:t>
            </w:r>
          </w:p>
        </w:tc>
      </w:tr>
      <w:tr w:rsidR="00711921" w:rsidRPr="00691AE8" w14:paraId="67B2E3E8" w14:textId="77777777" w:rsidTr="002A6C5D">
        <w:trPr>
          <w:trHeight w:val="908"/>
        </w:trPr>
        <w:tc>
          <w:tcPr>
            <w:tcW w:w="825" w:type="dxa"/>
            <w:shd w:val="clear" w:color="auto" w:fill="auto"/>
          </w:tcPr>
          <w:p w14:paraId="050B5D15" w14:textId="6904FF1A" w:rsidR="00711921" w:rsidRDefault="00711921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0970E3E6" w14:textId="668BB316" w:rsidR="00711921" w:rsidRPr="00711921" w:rsidRDefault="0068154C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Usługowy </w:t>
            </w:r>
            <w:proofErr w:type="spellStart"/>
            <w:r>
              <w:rPr>
                <w:b/>
                <w:bCs/>
              </w:rPr>
              <w:t>Zakłąd</w:t>
            </w:r>
            <w:proofErr w:type="spellEnd"/>
            <w:r>
              <w:rPr>
                <w:b/>
                <w:bCs/>
              </w:rPr>
              <w:t xml:space="preserve"> Instalacji Sanitarnych C.O. i Gaz Przemysław Wojciechowski</w:t>
            </w:r>
          </w:p>
          <w:p w14:paraId="4AE3AB2C" w14:textId="299AC12B" w:rsidR="00711921" w:rsidRPr="00711921" w:rsidRDefault="003A4D5F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Rąbczyn 107</w:t>
            </w:r>
          </w:p>
          <w:p w14:paraId="1B2A8ECE" w14:textId="3B2C50A2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>62-</w:t>
            </w:r>
            <w:r w:rsidR="003A4D5F">
              <w:rPr>
                <w:b/>
                <w:bCs/>
              </w:rPr>
              <w:t xml:space="preserve">106 Rąbczyn </w:t>
            </w:r>
          </w:p>
          <w:p w14:paraId="1FFEAB40" w14:textId="77777777" w:rsidR="00711921" w:rsidRPr="00691AE8" w:rsidRDefault="00711921" w:rsidP="0013025D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07FC7EB3" w14:textId="1FED6A57" w:rsidR="00711921" w:rsidRPr="007A1427" w:rsidRDefault="003A4F73" w:rsidP="00556F0E">
            <w:pPr>
              <w:jc w:val="center"/>
            </w:pPr>
            <w:r w:rsidRPr="007A1427">
              <w:t>49,64</w:t>
            </w:r>
          </w:p>
        </w:tc>
        <w:tc>
          <w:tcPr>
            <w:tcW w:w="1512" w:type="dxa"/>
          </w:tcPr>
          <w:p w14:paraId="7C95560E" w14:textId="11C10DC4" w:rsidR="00711921" w:rsidRPr="007A1427" w:rsidRDefault="00FC3039" w:rsidP="00556F0E">
            <w:pPr>
              <w:jc w:val="center"/>
            </w:pPr>
            <w:r w:rsidRPr="007A1427">
              <w:t>40,00</w:t>
            </w:r>
          </w:p>
        </w:tc>
        <w:tc>
          <w:tcPr>
            <w:tcW w:w="1971" w:type="dxa"/>
            <w:shd w:val="clear" w:color="auto" w:fill="auto"/>
          </w:tcPr>
          <w:p w14:paraId="0813420D" w14:textId="5E01C4DB" w:rsidR="00711921" w:rsidRPr="007A1427" w:rsidRDefault="003A4F73" w:rsidP="00556F0E">
            <w:pPr>
              <w:jc w:val="center"/>
            </w:pPr>
            <w:r w:rsidRPr="007A1427">
              <w:t>89</w:t>
            </w:r>
            <w:r w:rsidR="00FC3039" w:rsidRPr="007A1427">
              <w:t>,6</w:t>
            </w:r>
            <w:r w:rsidRPr="007A1427">
              <w:t>4</w:t>
            </w:r>
          </w:p>
        </w:tc>
        <w:tc>
          <w:tcPr>
            <w:tcW w:w="5216" w:type="dxa"/>
            <w:shd w:val="clear" w:color="auto" w:fill="auto"/>
          </w:tcPr>
          <w:p w14:paraId="6ED8319B" w14:textId="77777777" w:rsidR="002833B9" w:rsidRDefault="002833B9" w:rsidP="002833B9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Wykonawca złożył ofertę w wyznaczonym terminie. W prowadzonym postępowani</w:t>
            </w:r>
            <w:r>
              <w:rPr>
                <w:lang w:eastAsia="en-US"/>
              </w:rPr>
              <w:t>u</w:t>
            </w:r>
            <w:r w:rsidRPr="00B837F1">
              <w:rPr>
                <w:lang w:eastAsia="en-US"/>
              </w:rPr>
              <w:t xml:space="preserve"> wpłynęł</w:t>
            </w:r>
            <w:r>
              <w:rPr>
                <w:lang w:eastAsia="en-US"/>
              </w:rPr>
              <w:t xml:space="preserve">o pięć </w:t>
            </w:r>
            <w:r w:rsidRPr="00B837F1">
              <w:rPr>
                <w:lang w:eastAsia="en-US"/>
              </w:rPr>
              <w:t xml:space="preserve">ofert. Zamawiający dokonał oceny ofert pod kątem przesłanek ich odrzucenia oraz kryteriów oceny opisanych w </w:t>
            </w:r>
            <w:r>
              <w:rPr>
                <w:lang w:eastAsia="en-US"/>
              </w:rPr>
              <w:t>Zapytaniu ofertowym</w:t>
            </w:r>
            <w:r w:rsidRPr="00B837F1">
              <w:rPr>
                <w:lang w:eastAsia="en-US"/>
              </w:rPr>
              <w:t xml:space="preserve">. </w:t>
            </w:r>
          </w:p>
          <w:p w14:paraId="65D99841" w14:textId="1DBE9FC3" w:rsidR="00711921" w:rsidRPr="0013025D" w:rsidRDefault="000418B0" w:rsidP="0013025D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976259">
              <w:rPr>
                <w:lang w:eastAsia="en-US"/>
              </w:rPr>
              <w:t xml:space="preserve">Oferta złożona przez </w:t>
            </w:r>
            <w:r w:rsidR="002A6C5D" w:rsidRPr="002A6C5D">
              <w:rPr>
                <w:b/>
                <w:bCs/>
                <w:lang w:eastAsia="en-US"/>
              </w:rPr>
              <w:t>Usługowy Zakład Instalacji Sanitarnych C.O. i Gaz Przemysław Wojciechowski</w:t>
            </w:r>
            <w:r w:rsidR="00BC2D12">
              <w:rPr>
                <w:b/>
                <w:bCs/>
                <w:lang w:eastAsia="en-US"/>
              </w:rPr>
              <w:t>, Rąbczyn 107, 62-106 Rąbczyn</w:t>
            </w:r>
            <w:r w:rsidR="002A6C5D">
              <w:rPr>
                <w:lang w:eastAsia="en-US"/>
              </w:rPr>
              <w:t xml:space="preserve"> </w:t>
            </w:r>
            <w:r w:rsidRPr="00976259">
              <w:rPr>
                <w:lang w:eastAsia="en-US"/>
              </w:rPr>
              <w:t xml:space="preserve">otrzymała mniejszą liczbę punktów w łącznej punktacji kryterium: cena i okres gwarancji niż oferta nr </w:t>
            </w:r>
            <w:r w:rsidR="002A6C5D">
              <w:rPr>
                <w:lang w:eastAsia="en-US"/>
              </w:rPr>
              <w:t>5</w:t>
            </w:r>
            <w:r w:rsidRPr="00976259">
              <w:rPr>
                <w:lang w:eastAsia="en-US"/>
              </w:rPr>
              <w:t>, która jest dla Zamawiającego najkorzystniejsza. Ponieważ oferta nie została oceniona jako najkorzystniejsza nie wezwano do przedłożenia podmiotowych środków dowodowych</w:t>
            </w:r>
            <w:r>
              <w:rPr>
                <w:lang w:eastAsia="en-US"/>
              </w:rPr>
              <w:t>.</w:t>
            </w:r>
          </w:p>
        </w:tc>
      </w:tr>
      <w:tr w:rsidR="00711921" w:rsidRPr="00691AE8" w14:paraId="48291F1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DFB8E1B" w14:textId="143A3F19" w:rsidR="00711921" w:rsidRDefault="00711921" w:rsidP="00556F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51" w:type="dxa"/>
            <w:shd w:val="clear" w:color="auto" w:fill="auto"/>
          </w:tcPr>
          <w:p w14:paraId="6F9BBBC6" w14:textId="2B96D308" w:rsidR="00711921" w:rsidRPr="00711921" w:rsidRDefault="00667868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DBD INDUSTRY Sp. z o.o. </w:t>
            </w:r>
          </w:p>
          <w:p w14:paraId="447F8DA5" w14:textId="4278007B" w:rsidR="00711921" w:rsidRPr="00711921" w:rsidRDefault="00711921" w:rsidP="0071192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921">
              <w:rPr>
                <w:b/>
                <w:bCs/>
              </w:rPr>
              <w:t xml:space="preserve">ul. </w:t>
            </w:r>
            <w:r w:rsidR="00667868">
              <w:rPr>
                <w:b/>
                <w:bCs/>
              </w:rPr>
              <w:t>Morska 4A/40</w:t>
            </w:r>
          </w:p>
          <w:p w14:paraId="06876818" w14:textId="19D11902" w:rsidR="00711921" w:rsidRPr="00691AE8" w:rsidRDefault="00667868" w:rsidP="00711921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84</w:t>
            </w:r>
            <w:r w:rsidR="00711921" w:rsidRPr="00711921">
              <w:rPr>
                <w:b/>
                <w:bCs/>
              </w:rPr>
              <w:t>-</w:t>
            </w:r>
            <w:r>
              <w:rPr>
                <w:b/>
                <w:bCs/>
              </w:rPr>
              <w:t>24</w:t>
            </w:r>
            <w:r w:rsidR="00711921" w:rsidRPr="00711921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Reda</w:t>
            </w:r>
          </w:p>
        </w:tc>
        <w:tc>
          <w:tcPr>
            <w:tcW w:w="1754" w:type="dxa"/>
          </w:tcPr>
          <w:p w14:paraId="13B122BC" w14:textId="045B68DD" w:rsidR="00711921" w:rsidRPr="007A1427" w:rsidRDefault="007A1427" w:rsidP="00556F0E">
            <w:pPr>
              <w:jc w:val="center"/>
            </w:pPr>
            <w:r w:rsidRPr="007A1427">
              <w:t>60,00</w:t>
            </w:r>
          </w:p>
        </w:tc>
        <w:tc>
          <w:tcPr>
            <w:tcW w:w="1512" w:type="dxa"/>
          </w:tcPr>
          <w:p w14:paraId="0D8E3AC0" w14:textId="103D1473" w:rsidR="00711921" w:rsidRPr="007A1427" w:rsidRDefault="007A1427" w:rsidP="00556F0E">
            <w:pPr>
              <w:jc w:val="center"/>
            </w:pPr>
            <w:r w:rsidRPr="007A1427">
              <w:t>35</w:t>
            </w:r>
            <w:r w:rsidR="00FC3039" w:rsidRPr="007A1427">
              <w:t>,00</w:t>
            </w:r>
          </w:p>
        </w:tc>
        <w:tc>
          <w:tcPr>
            <w:tcW w:w="1971" w:type="dxa"/>
            <w:shd w:val="clear" w:color="auto" w:fill="auto"/>
          </w:tcPr>
          <w:p w14:paraId="247090EC" w14:textId="578E23BF" w:rsidR="00711921" w:rsidRPr="007A1427" w:rsidRDefault="00FC3039" w:rsidP="00556F0E">
            <w:pPr>
              <w:jc w:val="center"/>
            </w:pPr>
            <w:r w:rsidRPr="007A1427">
              <w:t>9</w:t>
            </w:r>
            <w:r w:rsidR="007A1427" w:rsidRPr="007A1427">
              <w:t>5</w:t>
            </w:r>
            <w:r w:rsidRPr="007A1427">
              <w:t>,</w:t>
            </w:r>
            <w:r w:rsidR="007A1427" w:rsidRPr="007A1427">
              <w:t>00</w:t>
            </w:r>
          </w:p>
        </w:tc>
        <w:tc>
          <w:tcPr>
            <w:tcW w:w="5216" w:type="dxa"/>
            <w:shd w:val="clear" w:color="auto" w:fill="auto"/>
          </w:tcPr>
          <w:p w14:paraId="21E13A5A" w14:textId="62AAB5E3" w:rsidR="00B14EAC" w:rsidRDefault="00B14EAC" w:rsidP="00B14EAC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Wykonawca złożył ofertę w wyznaczonym terminie. W prowadzonym postępowani</w:t>
            </w:r>
            <w:r>
              <w:rPr>
                <w:lang w:eastAsia="en-US"/>
              </w:rPr>
              <w:t>u</w:t>
            </w:r>
            <w:r w:rsidRPr="00B837F1">
              <w:rPr>
                <w:lang w:eastAsia="en-US"/>
              </w:rPr>
              <w:t xml:space="preserve"> wpłynęł</w:t>
            </w:r>
            <w:r>
              <w:rPr>
                <w:lang w:eastAsia="en-US"/>
              </w:rPr>
              <w:t xml:space="preserve">o pięć </w:t>
            </w:r>
            <w:r w:rsidRPr="00B837F1">
              <w:rPr>
                <w:lang w:eastAsia="en-US"/>
              </w:rPr>
              <w:t xml:space="preserve">ofert. Zamawiający dokonał oceny ofert pod kątem przesłanek ich odrzucenia oraz kryteriów oceny opisanych w </w:t>
            </w:r>
            <w:r>
              <w:rPr>
                <w:lang w:eastAsia="en-US"/>
              </w:rPr>
              <w:t>Zapytaniu ofertowym</w:t>
            </w:r>
            <w:r w:rsidRPr="00B837F1">
              <w:rPr>
                <w:lang w:eastAsia="en-US"/>
              </w:rPr>
              <w:t xml:space="preserve">. </w:t>
            </w:r>
          </w:p>
          <w:p w14:paraId="588858F3" w14:textId="36E5F960" w:rsidR="00B14EAC" w:rsidRPr="00C30FE2" w:rsidRDefault="00B14EAC" w:rsidP="00B14EAC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Na wezwanie Zamawiającego</w:t>
            </w:r>
            <w:r w:rsidRPr="00B837F1">
              <w:rPr>
                <w:rFonts w:eastAsia="Calibri"/>
                <w:bCs/>
                <w:lang w:eastAsia="en-US"/>
              </w:rPr>
              <w:t xml:space="preserve"> Wykonawca złożył wymagane w</w:t>
            </w:r>
            <w:r>
              <w:rPr>
                <w:rFonts w:eastAsia="Calibri"/>
                <w:bCs/>
                <w:lang w:eastAsia="en-US"/>
              </w:rPr>
              <w:t xml:space="preserve"> Zapytaniu ofertowym</w:t>
            </w:r>
            <w:r w:rsidRPr="00B837F1">
              <w:rPr>
                <w:rFonts w:eastAsia="Calibri"/>
                <w:bCs/>
                <w:lang w:eastAsia="en-US"/>
              </w:rPr>
              <w:t xml:space="preserve"> podmiotowe środki dowodowe.</w:t>
            </w:r>
          </w:p>
          <w:p w14:paraId="01C93C58" w14:textId="1B209D27" w:rsidR="00B14EAC" w:rsidRPr="00B837F1" w:rsidRDefault="00B14EAC" w:rsidP="00B14EAC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 xml:space="preserve">Wybrany Wykonawca spełnił warunki udziału w postępowaniu określone przez Zamawiającego, nie podlega wykluczeniu z postępowania. Oferta Nr </w:t>
            </w:r>
            <w:r>
              <w:rPr>
                <w:lang w:eastAsia="en-US"/>
              </w:rPr>
              <w:t>5</w:t>
            </w:r>
            <w:r w:rsidRPr="00B837F1">
              <w:rPr>
                <w:lang w:eastAsia="en-US"/>
              </w:rPr>
              <w:t xml:space="preserve"> złożona przez </w:t>
            </w:r>
            <w:r w:rsidRPr="00FB0DAB">
              <w:rPr>
                <w:rFonts w:eastAsia="Calibri"/>
                <w:lang w:eastAsia="en-US"/>
              </w:rPr>
              <w:t>Wykonawcę</w:t>
            </w:r>
            <w:r w:rsidRPr="00B837F1"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t>DBD INDUSTRY Sp. z o. o.</w:t>
            </w:r>
            <w:r w:rsidRPr="00B837F1">
              <w:rPr>
                <w:rFonts w:eastAsia="Calibri"/>
                <w:b/>
                <w:bCs/>
                <w:lang w:eastAsia="en-US"/>
              </w:rPr>
              <w:t xml:space="preserve">, ul. </w:t>
            </w:r>
            <w:r>
              <w:rPr>
                <w:rFonts w:eastAsia="Calibri"/>
                <w:b/>
                <w:bCs/>
                <w:lang w:eastAsia="en-US"/>
              </w:rPr>
              <w:t>Morska 4A/40</w:t>
            </w:r>
            <w:r w:rsidRPr="00B837F1">
              <w:rPr>
                <w:b/>
                <w:bCs/>
                <w:lang w:eastAsia="en-US"/>
              </w:rPr>
              <w:t>,</w:t>
            </w:r>
            <w:r w:rsidRPr="00B837F1">
              <w:rPr>
                <w:lang w:eastAsia="en-US"/>
              </w:rPr>
              <w:t xml:space="preserve"> </w:t>
            </w:r>
            <w:r w:rsidRPr="00B14EAC">
              <w:rPr>
                <w:b/>
                <w:bCs/>
                <w:lang w:eastAsia="en-US"/>
              </w:rPr>
              <w:t>8</w:t>
            </w:r>
            <w:r w:rsidRPr="00B837F1">
              <w:rPr>
                <w:b/>
                <w:bCs/>
                <w:lang w:eastAsia="en-US"/>
              </w:rPr>
              <w:t>4-</w:t>
            </w:r>
            <w:r>
              <w:rPr>
                <w:b/>
                <w:bCs/>
                <w:lang w:eastAsia="en-US"/>
              </w:rPr>
              <w:t>24</w:t>
            </w:r>
            <w:r w:rsidRPr="00B837F1">
              <w:rPr>
                <w:b/>
                <w:bCs/>
                <w:lang w:eastAsia="en-US"/>
              </w:rPr>
              <w:t xml:space="preserve">0 </w:t>
            </w:r>
            <w:r>
              <w:rPr>
                <w:b/>
                <w:bCs/>
                <w:lang w:eastAsia="en-US"/>
              </w:rPr>
              <w:t>Reda</w:t>
            </w:r>
            <w:r w:rsidRPr="00B837F1">
              <w:rPr>
                <w:lang w:eastAsia="en-US"/>
              </w:rPr>
              <w:t xml:space="preserve"> jest zgodna z</w:t>
            </w:r>
            <w:r w:rsidR="00FB0DAB">
              <w:rPr>
                <w:lang w:eastAsia="en-US"/>
              </w:rPr>
              <w:t xml:space="preserve"> Zapytaniem ofertowym </w:t>
            </w:r>
            <w:r w:rsidRPr="00B837F1">
              <w:rPr>
                <w:lang w:eastAsia="en-US"/>
              </w:rPr>
              <w:t>i uzyskała największą liczbę punktów w łącznej punktacji: cena i okres gwarancji.</w:t>
            </w:r>
          </w:p>
          <w:p w14:paraId="0D7477EB" w14:textId="53FCBAFD" w:rsidR="00711921" w:rsidRPr="00B14EAC" w:rsidRDefault="00B14EAC" w:rsidP="0013025D">
            <w:pPr>
              <w:spacing w:line="360" w:lineRule="auto"/>
              <w:jc w:val="both"/>
              <w:rPr>
                <w:lang w:eastAsia="en-US"/>
              </w:rPr>
            </w:pPr>
            <w:r w:rsidRPr="00B837F1">
              <w:rPr>
                <w:lang w:eastAsia="en-US"/>
              </w:rPr>
              <w:t>Wybrana oferta jest dla Zamawiającego najkorzystniejsza</w:t>
            </w:r>
            <w:r w:rsidR="00FB0DAB">
              <w:rPr>
                <w:lang w:eastAsia="en-US"/>
              </w:rPr>
              <w:t>.</w:t>
            </w:r>
          </w:p>
        </w:tc>
      </w:tr>
    </w:tbl>
    <w:p w14:paraId="67106564" w14:textId="77777777" w:rsidR="00691AE8" w:rsidRDefault="00691AE8" w:rsidP="000418B0"/>
    <w:sectPr w:rsidR="00691AE8" w:rsidSect="00D7488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452E1" w14:textId="77777777" w:rsidR="00D7488F" w:rsidRDefault="00D7488F" w:rsidP="00F549C2">
      <w:r>
        <w:separator/>
      </w:r>
    </w:p>
  </w:endnote>
  <w:endnote w:type="continuationSeparator" w:id="0">
    <w:p w14:paraId="2075D243" w14:textId="77777777" w:rsidR="00D7488F" w:rsidRDefault="00D7488F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EC236" w14:textId="77777777" w:rsidR="00D7488F" w:rsidRDefault="00D7488F" w:rsidP="00F549C2">
      <w:r>
        <w:separator/>
      </w:r>
    </w:p>
  </w:footnote>
  <w:footnote w:type="continuationSeparator" w:id="0">
    <w:p w14:paraId="1ED61821" w14:textId="77777777" w:rsidR="00D7488F" w:rsidRDefault="00D7488F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4F87D" w14:textId="3B6261F0" w:rsidR="00F549C2" w:rsidRP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  <w:num w:numId="2" w16cid:durableId="69739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1A3C"/>
    <w:rsid w:val="00033C89"/>
    <w:rsid w:val="000418B0"/>
    <w:rsid w:val="0004526F"/>
    <w:rsid w:val="0006112E"/>
    <w:rsid w:val="0007138F"/>
    <w:rsid w:val="00076DB6"/>
    <w:rsid w:val="000D5164"/>
    <w:rsid w:val="000E3B63"/>
    <w:rsid w:val="00112E90"/>
    <w:rsid w:val="0013025D"/>
    <w:rsid w:val="00140E4C"/>
    <w:rsid w:val="001521C2"/>
    <w:rsid w:val="00156CFA"/>
    <w:rsid w:val="00164F3E"/>
    <w:rsid w:val="001C1524"/>
    <w:rsid w:val="001C48AD"/>
    <w:rsid w:val="001E13CA"/>
    <w:rsid w:val="00200103"/>
    <w:rsid w:val="00230B92"/>
    <w:rsid w:val="00234CB0"/>
    <w:rsid w:val="00261017"/>
    <w:rsid w:val="00275EA6"/>
    <w:rsid w:val="002833B9"/>
    <w:rsid w:val="00295E2B"/>
    <w:rsid w:val="002A6C5D"/>
    <w:rsid w:val="002B6DD8"/>
    <w:rsid w:val="00315EB0"/>
    <w:rsid w:val="00334DFD"/>
    <w:rsid w:val="003969C8"/>
    <w:rsid w:val="003A4D5F"/>
    <w:rsid w:val="003A4F73"/>
    <w:rsid w:val="003B0331"/>
    <w:rsid w:val="003D581F"/>
    <w:rsid w:val="003F3785"/>
    <w:rsid w:val="004119E6"/>
    <w:rsid w:val="0045116F"/>
    <w:rsid w:val="0049638C"/>
    <w:rsid w:val="00500FAA"/>
    <w:rsid w:val="0054567E"/>
    <w:rsid w:val="00556F0E"/>
    <w:rsid w:val="005A1388"/>
    <w:rsid w:val="005B0674"/>
    <w:rsid w:val="005B0D44"/>
    <w:rsid w:val="005C2348"/>
    <w:rsid w:val="005D6E57"/>
    <w:rsid w:val="005E2891"/>
    <w:rsid w:val="005F5DBE"/>
    <w:rsid w:val="00610BF6"/>
    <w:rsid w:val="00624B9B"/>
    <w:rsid w:val="006627A7"/>
    <w:rsid w:val="00667868"/>
    <w:rsid w:val="0068154C"/>
    <w:rsid w:val="00691AE8"/>
    <w:rsid w:val="006C6B37"/>
    <w:rsid w:val="00711921"/>
    <w:rsid w:val="0073281C"/>
    <w:rsid w:val="00734B70"/>
    <w:rsid w:val="0078124F"/>
    <w:rsid w:val="00790633"/>
    <w:rsid w:val="007A1427"/>
    <w:rsid w:val="007C12F3"/>
    <w:rsid w:val="007C1FC5"/>
    <w:rsid w:val="00833073"/>
    <w:rsid w:val="0083325A"/>
    <w:rsid w:val="008C0941"/>
    <w:rsid w:val="008E21A6"/>
    <w:rsid w:val="008F09A7"/>
    <w:rsid w:val="008F2D6F"/>
    <w:rsid w:val="00900CD1"/>
    <w:rsid w:val="00911E44"/>
    <w:rsid w:val="009147D8"/>
    <w:rsid w:val="0093788E"/>
    <w:rsid w:val="00976259"/>
    <w:rsid w:val="009A3D3F"/>
    <w:rsid w:val="009D012B"/>
    <w:rsid w:val="009E68BE"/>
    <w:rsid w:val="00A24593"/>
    <w:rsid w:val="00A657FC"/>
    <w:rsid w:val="00A80990"/>
    <w:rsid w:val="00A93D40"/>
    <w:rsid w:val="00A962B8"/>
    <w:rsid w:val="00AE057C"/>
    <w:rsid w:val="00AF5CE7"/>
    <w:rsid w:val="00B044A8"/>
    <w:rsid w:val="00B14EAC"/>
    <w:rsid w:val="00B20B7F"/>
    <w:rsid w:val="00B2239F"/>
    <w:rsid w:val="00B27AED"/>
    <w:rsid w:val="00B37191"/>
    <w:rsid w:val="00B47839"/>
    <w:rsid w:val="00B837F1"/>
    <w:rsid w:val="00BA6DDF"/>
    <w:rsid w:val="00BB2E7F"/>
    <w:rsid w:val="00BC2D12"/>
    <w:rsid w:val="00BC4BB9"/>
    <w:rsid w:val="00BD54EF"/>
    <w:rsid w:val="00BE3A6E"/>
    <w:rsid w:val="00BF0F01"/>
    <w:rsid w:val="00C01EC7"/>
    <w:rsid w:val="00C07A32"/>
    <w:rsid w:val="00C30FE2"/>
    <w:rsid w:val="00C60712"/>
    <w:rsid w:val="00C7588E"/>
    <w:rsid w:val="00CB3AC8"/>
    <w:rsid w:val="00CB3B90"/>
    <w:rsid w:val="00CD5B20"/>
    <w:rsid w:val="00CF5896"/>
    <w:rsid w:val="00D04099"/>
    <w:rsid w:val="00D16B4C"/>
    <w:rsid w:val="00D56137"/>
    <w:rsid w:val="00D7488F"/>
    <w:rsid w:val="00DB054C"/>
    <w:rsid w:val="00DF5643"/>
    <w:rsid w:val="00E05F8C"/>
    <w:rsid w:val="00E23201"/>
    <w:rsid w:val="00E97E1B"/>
    <w:rsid w:val="00EA69F7"/>
    <w:rsid w:val="00EA6E8A"/>
    <w:rsid w:val="00EB404A"/>
    <w:rsid w:val="00EC24A1"/>
    <w:rsid w:val="00EC3E04"/>
    <w:rsid w:val="00ED1571"/>
    <w:rsid w:val="00EF415B"/>
    <w:rsid w:val="00F21111"/>
    <w:rsid w:val="00F2551F"/>
    <w:rsid w:val="00F46F46"/>
    <w:rsid w:val="00F549C2"/>
    <w:rsid w:val="00F833AE"/>
    <w:rsid w:val="00FB0DAB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48605034082</cp:lastModifiedBy>
  <cp:revision>2</cp:revision>
  <cp:lastPrinted>2023-07-24T09:01:00Z</cp:lastPrinted>
  <dcterms:created xsi:type="dcterms:W3CDTF">2024-03-18T12:27:00Z</dcterms:created>
  <dcterms:modified xsi:type="dcterms:W3CDTF">2024-03-18T12:27:00Z</dcterms:modified>
</cp:coreProperties>
</file>