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0C0A46" w:rsidRDefault="000C0A4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41293" w:rsidRPr="00367746" w:rsidRDefault="00B50CD3" w:rsidP="00367746">
      <w:pPr>
        <w:spacing w:after="0" w:line="276" w:lineRule="auto"/>
        <w:rPr>
          <w:rFonts w:ascii="Times New Roman" w:eastAsia="Arial" w:hAnsi="Times New Roman" w:cs="Times New Roman"/>
          <w:lang w:eastAsia="ar-SA"/>
        </w:rPr>
      </w:pPr>
      <w:r w:rsidRPr="00367746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</w:t>
      </w:r>
      <w:r w:rsidR="005665A8" w:rsidRPr="00367746">
        <w:rPr>
          <w:rFonts w:ascii="Times New Roman" w:eastAsia="Arial" w:hAnsi="Times New Roman" w:cs="Times New Roman"/>
          <w:lang w:eastAsia="ar-SA"/>
        </w:rPr>
        <w:t>zapytania o cenę</w:t>
      </w:r>
      <w:r w:rsidRPr="00367746">
        <w:rPr>
          <w:rFonts w:ascii="Times New Roman" w:eastAsia="Arial" w:hAnsi="Times New Roman" w:cs="Times New Roman"/>
          <w:lang w:eastAsia="ar-SA"/>
        </w:rPr>
        <w:t xml:space="preserve"> pn</w:t>
      </w:r>
      <w:r w:rsidR="00C41293" w:rsidRPr="00367746">
        <w:rPr>
          <w:rFonts w:ascii="Times New Roman" w:eastAsia="Arial" w:hAnsi="Times New Roman" w:cs="Times New Roman"/>
          <w:lang w:eastAsia="ar-SA"/>
        </w:rPr>
        <w:t xml:space="preserve">.: </w:t>
      </w:r>
    </w:p>
    <w:p w:rsidR="002214B9" w:rsidRPr="002214B9" w:rsidRDefault="002214B9" w:rsidP="002214B9">
      <w:pPr>
        <w:rPr>
          <w:rFonts w:ascii="Times New Roman" w:hAnsi="Times New Roman" w:cs="Times New Roman"/>
          <w:b/>
          <w:color w:val="000000" w:themeColor="text1"/>
        </w:rPr>
      </w:pPr>
      <w:r w:rsidRPr="002214B9">
        <w:rPr>
          <w:rFonts w:ascii="Times New Roman" w:hAnsi="Times New Roman" w:cs="Times New Roman"/>
          <w:b/>
          <w:color w:val="000000" w:themeColor="text1"/>
        </w:rPr>
        <w:t xml:space="preserve">Usługa odbioru wraz z załadunkiem, ważeniem, transportem i unieszkodliwianiem odpadów medycznych niebezpiecznych i innych niż niebezpieczne </w:t>
      </w:r>
    </w:p>
    <w:p w:rsidR="001203C6" w:rsidRPr="00367746" w:rsidRDefault="002A723B" w:rsidP="0036774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367746"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="00B50CD3" w:rsidRPr="00367746">
        <w:rPr>
          <w:rFonts w:ascii="Times New Roman" w:eastAsia="Times New Roman" w:hAnsi="Times New Roman" w:cs="Times New Roman"/>
          <w:b/>
          <w:u w:val="single"/>
          <w:lang w:eastAsia="pl-PL"/>
        </w:rPr>
        <w:t>fertę składa: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Pr="00367746" w:rsidRDefault="001203C6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1203C6" w:rsidRPr="00367746" w:rsidRDefault="001203C6" w:rsidP="00367746">
      <w:pPr>
        <w:pStyle w:val="Standard"/>
        <w:spacing w:after="0" w:line="276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96EC7" w:rsidRPr="00367746" w:rsidRDefault="00696EC7" w:rsidP="00367746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203C6" w:rsidRPr="00367746" w:rsidRDefault="00B50CD3" w:rsidP="00367746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677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Osoba uprawniona do kontaktów:</w:t>
      </w:r>
    </w:p>
    <w:p w:rsidR="001203C6" w:rsidRPr="00367746" w:rsidRDefault="001203C6" w:rsidP="0036774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653"/>
      </w:tblGrid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Nrtelefonu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Nrfaksu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F576CF" w:rsidRPr="00367746" w:rsidRDefault="00F576CF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0C0A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9B66C3" w:rsidRDefault="009B66C3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9B66C3" w:rsidRDefault="009B66C3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9B66C3" w:rsidRPr="00367746" w:rsidRDefault="009B66C3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6574FF" w:rsidRPr="00B118D9" w:rsidRDefault="006574FF" w:rsidP="006574FF">
      <w:pPr>
        <w:pStyle w:val="Standard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118D9">
        <w:rPr>
          <w:rFonts w:ascii="Times New Roman" w:eastAsia="Times New Roman" w:hAnsi="Times New Roman" w:cs="Times New Roman"/>
          <w:b/>
          <w:u w:val="single"/>
          <w:lang w:eastAsia="zh-CN"/>
        </w:rPr>
        <w:lastRenderedPageBreak/>
        <w:t>Oferujemy wykonanie zamówienia w pełnym zakresie za:</w:t>
      </w:r>
    </w:p>
    <w:p w:rsidR="002214B9" w:rsidRDefault="002214B9" w:rsidP="009B66C3">
      <w:pPr>
        <w:pStyle w:val="Standard"/>
        <w:widowControl w:val="0"/>
        <w:tabs>
          <w:tab w:val="left" w:pos="49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214B9">
        <w:rPr>
          <w:rFonts w:ascii="Times New Roman" w:eastAsia="Times New Roman" w:hAnsi="Times New Roman" w:cs="Times New Roman"/>
          <w:b/>
          <w:lang w:eastAsia="zh-CN"/>
        </w:rPr>
        <w:t>Część 1: Odpady medyczne, leki oraz inne odpady</w:t>
      </w:r>
    </w:p>
    <w:p w:rsidR="006574FF" w:rsidRPr="00B118D9" w:rsidRDefault="006574FF" w:rsidP="006574FF">
      <w:pPr>
        <w:pStyle w:val="Standard"/>
        <w:widowControl w:val="0"/>
        <w:tabs>
          <w:tab w:val="left" w:pos="4965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B118D9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B118D9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5679B9" w:rsidRPr="002214B9" w:rsidRDefault="006574FF" w:rsidP="002214B9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B118D9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B118D9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5679B9" w:rsidRDefault="005679B9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ED07C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UWAGA: Załączyć Formularz asortymentowo-cenowy – załącznik nr 1.1</w:t>
      </w:r>
    </w:p>
    <w:p w:rsidR="009B66C3" w:rsidRDefault="009B66C3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2214B9" w:rsidRDefault="002214B9" w:rsidP="009B66C3">
      <w:pPr>
        <w:pStyle w:val="Standard"/>
        <w:widowControl w:val="0"/>
        <w:tabs>
          <w:tab w:val="left" w:pos="49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214B9">
        <w:rPr>
          <w:rFonts w:ascii="Times New Roman" w:eastAsia="Times New Roman" w:hAnsi="Times New Roman" w:cs="Times New Roman"/>
          <w:b/>
          <w:lang w:eastAsia="zh-CN"/>
        </w:rPr>
        <w:t xml:space="preserve">Część 2: Opakowania zawierające pozostałości substancji niebezpiecznych, płyny, oleje i inne odpady </w:t>
      </w:r>
    </w:p>
    <w:p w:rsidR="002214B9" w:rsidRPr="00B118D9" w:rsidRDefault="002214B9" w:rsidP="002214B9">
      <w:pPr>
        <w:pStyle w:val="Standard"/>
        <w:widowControl w:val="0"/>
        <w:tabs>
          <w:tab w:val="left" w:pos="4965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B118D9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B118D9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2214B9" w:rsidRPr="002214B9" w:rsidRDefault="002214B9" w:rsidP="002214B9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B118D9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B118D9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2214B9" w:rsidRPr="00ED07C5" w:rsidRDefault="002214B9" w:rsidP="002214B9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ED07C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UWAGA: Załączyć Formularz asortym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entowo-cenowy – załącznik nr 1.2</w:t>
      </w:r>
    </w:p>
    <w:p w:rsidR="002214B9" w:rsidRPr="00ED07C5" w:rsidRDefault="002214B9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1203C6" w:rsidRPr="00367746" w:rsidRDefault="001203C6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DB1" w:rsidRPr="009B66C3" w:rsidRDefault="00EA127A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B66C3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zamówienia.</w:t>
      </w:r>
    </w:p>
    <w:p w:rsidR="00EE6DB1" w:rsidRPr="009B66C3" w:rsidRDefault="00EE6DB1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B66C3">
        <w:rPr>
          <w:rFonts w:ascii="Times New Roman" w:eastAsia="Times New Roman" w:hAnsi="Times New Roman" w:cs="Times New Roman"/>
          <w:lang w:eastAsia="zh-CN"/>
        </w:rPr>
        <w:t xml:space="preserve">Oświadczamy, że zapoznaliśmy się z zapisami Zaproszenia do składania ofert oraz Proponowanych postanowień umowy i nie wnosimy uwag. </w:t>
      </w:r>
    </w:p>
    <w:p w:rsidR="00EE6DB1" w:rsidRPr="009B66C3" w:rsidRDefault="00EE6DB1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B66C3">
        <w:rPr>
          <w:rFonts w:ascii="Times New Roman" w:eastAsia="Times New Roman" w:hAnsi="Times New Roman" w:cs="Times New Roman"/>
          <w:lang w:eastAsia="zh-CN"/>
        </w:rPr>
        <w:t>Deklarujemy realizację zamówienia w terminie wskazanym w ofercie.</w:t>
      </w:r>
    </w:p>
    <w:p w:rsidR="002214B9" w:rsidRPr="009B66C3" w:rsidRDefault="002214B9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B66C3">
        <w:rPr>
          <w:rFonts w:ascii="Times New Roman" w:hAnsi="Times New Roman" w:cs="Times New Roman"/>
        </w:rPr>
        <w:t>Oświadczamy, że aktualne pozwolenie na wykonywanie działalności gospodarczej, która stanowi przedmiot niniejszego postępowania oraz posiadamy aktualne szkolenia i certyfikaty związane z transportem towarów i produktów niebezpiecznych (ADR).</w:t>
      </w:r>
    </w:p>
    <w:p w:rsidR="00EA127A" w:rsidRPr="009B66C3" w:rsidRDefault="00EA127A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B66C3">
        <w:rPr>
          <w:rFonts w:ascii="Times New Roman" w:hAnsi="Times New Roman" w:cs="Times New Roman"/>
        </w:rPr>
        <w:t xml:space="preserve">Oświadczamy, że nie podlegamy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9B66C3">
        <w:rPr>
          <w:rFonts w:ascii="Times New Roman" w:hAnsi="Times New Roman" w:cs="Times New Roman"/>
        </w:rPr>
        <w:t>z</w:t>
      </w:r>
      <w:proofErr w:type="gramEnd"/>
      <w:r w:rsidRPr="009B66C3">
        <w:rPr>
          <w:rFonts w:ascii="Times New Roman" w:hAnsi="Times New Roman" w:cs="Times New Roman"/>
        </w:rPr>
        <w:t xml:space="preserve"> 2022 r. poz. 835) </w:t>
      </w:r>
    </w:p>
    <w:p w:rsidR="00EA127A" w:rsidRPr="009B66C3" w:rsidRDefault="00EA127A" w:rsidP="00EE6DB1">
      <w:pPr>
        <w:pStyle w:val="Akapitzlist"/>
        <w:numPr>
          <w:ilvl w:val="0"/>
          <w:numId w:val="11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B66C3">
        <w:rPr>
          <w:rFonts w:ascii="Times New Roman" w:eastAsia="Times New Roman" w:hAnsi="Times New Roman" w:cs="Times New Roman"/>
          <w:color w:val="000000"/>
          <w:lang w:eastAsia="zh-CN"/>
        </w:rPr>
        <w:t>Oświadczam/Oświadczamy, że wypełniliśmy obowiązki informacyjne przewidziane w art. 13 lub art. 14 RODO w</w:t>
      </w:r>
      <w:bookmarkStart w:id="0" w:name="_GoBack"/>
      <w:bookmarkEnd w:id="0"/>
      <w:r w:rsidRPr="009B66C3">
        <w:rPr>
          <w:rFonts w:ascii="Times New Roman" w:eastAsia="Times New Roman" w:hAnsi="Times New Roman" w:cs="Times New Roman"/>
          <w:color w:val="000000"/>
          <w:lang w:eastAsia="zh-CN"/>
        </w:rPr>
        <w:t xml:space="preserve">obec osób fizycznych, </w:t>
      </w:r>
      <w:r w:rsidRPr="009B66C3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9B66C3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Pr="009B66C3">
        <w:rPr>
          <w:rFonts w:ascii="Times New Roman" w:eastAsia="Times New Roman" w:hAnsi="Times New Roman" w:cs="Times New Roman"/>
          <w:lang w:eastAsia="zh-CN"/>
        </w:rPr>
        <w:t>w niniejszym postępowaniu*.</w:t>
      </w:r>
    </w:p>
    <w:p w:rsidR="00EA127A" w:rsidRPr="009B66C3" w:rsidRDefault="00EA127A" w:rsidP="00EE6DB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B66C3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EB53AC" w:rsidRPr="009B66C3" w:rsidRDefault="00EA127A" w:rsidP="00EE6DB1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9B66C3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EB53AC" w:rsidRDefault="00EB53AC" w:rsidP="00696EC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EE6DB1" w:rsidRDefault="00EE6DB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5F651D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zh-CN"/>
        </w:rPr>
      </w:pPr>
      <w:r w:rsidRPr="005F651D">
        <w:rPr>
          <w:rFonts w:ascii="Times New Roman" w:eastAsia="Times New Roman" w:hAnsi="Times New Roman"/>
          <w:color w:val="FF0000"/>
          <w:sz w:val="16"/>
          <w:szCs w:val="16"/>
          <w:lang w:eastAsia="zh-CN"/>
        </w:rPr>
        <w:t>PLIK NALEŻY PODPISAĆ ELEKTRONICZNYM PODPISEM KWALIFIKOWANYM LUB PODPISEM ZAUFANYM LUB PODPISEM OSOBISTYM</w:t>
      </w:r>
    </w:p>
    <w:sectPr w:rsidR="001203C6" w:rsidRPr="005F651D" w:rsidSect="00D86FE3">
      <w:headerReference w:type="default" r:id="rId7"/>
      <w:pgSz w:w="11906" w:h="16838"/>
      <w:pgMar w:top="1417" w:right="1417" w:bottom="1417" w:left="1417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A" w:rsidRDefault="00B50CD3">
      <w:pPr>
        <w:spacing w:after="0" w:line="240" w:lineRule="auto"/>
      </w:pPr>
      <w:r>
        <w:separator/>
      </w:r>
    </w:p>
  </w:endnote>
  <w:endnote w:type="continuationSeparator" w:id="0">
    <w:p w:rsidR="0022170A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A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0A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B9" w:rsidRPr="002214B9" w:rsidRDefault="002214B9" w:rsidP="002214B9">
    <w:pPr>
      <w:rPr>
        <w:rFonts w:ascii="Times New Roman" w:hAnsi="Times New Roman" w:cs="Times New Roman"/>
        <w:b/>
        <w:color w:val="5B9BD5" w:themeColor="accent1"/>
      </w:rPr>
    </w:pPr>
    <w:r w:rsidRPr="002214B9">
      <w:rPr>
        <w:rFonts w:ascii="Times New Roman" w:hAnsi="Times New Roman" w:cs="Times New Roman"/>
        <w:b/>
        <w:color w:val="5B9BD5" w:themeColor="accent1"/>
      </w:rPr>
      <w:t xml:space="preserve">Usługa odbioru wraz z załadunkiem, ważeniem, transportem i unieszkodliwianiem odpadów medycznych niebezpiecznych i innych niż niebezpieczne </w:t>
    </w:r>
  </w:p>
  <w:p w:rsidR="00325E6C" w:rsidRPr="002214B9" w:rsidRDefault="002214B9" w:rsidP="002214B9">
    <w:pPr>
      <w:rPr>
        <w:rFonts w:ascii="Times New Roman" w:hAnsi="Times New Roman" w:cs="Times New Roman"/>
        <w:b/>
        <w:color w:val="5B9BD5" w:themeColor="accent1"/>
      </w:rPr>
    </w:pPr>
    <w:r w:rsidRPr="002214B9">
      <w:rPr>
        <w:rFonts w:ascii="Times New Roman" w:hAnsi="Times New Roman" w:cs="Times New Roman"/>
        <w:b/>
        <w:color w:val="5B9BD5" w:themeColor="accent1"/>
      </w:rPr>
      <w:t xml:space="preserve">Znak sprawy: DZP.ZO.1.2024                                                                       </w:t>
    </w:r>
    <w:r w:rsidR="00D86FE3" w:rsidRPr="002214B9">
      <w:rPr>
        <w:rFonts w:ascii="Times New Roman" w:eastAsia="Calibri" w:hAnsi="Times New Roman" w:cs="Times New Roman"/>
        <w:b/>
        <w:color w:val="5B9BD5" w:themeColor="accent1"/>
      </w:rPr>
      <w:t xml:space="preserve">Załącznik </w:t>
    </w:r>
    <w:proofErr w:type="gramStart"/>
    <w:r w:rsidR="00D86FE3" w:rsidRPr="002214B9">
      <w:rPr>
        <w:rFonts w:ascii="Times New Roman" w:eastAsia="Calibri" w:hAnsi="Times New Roman" w:cs="Times New Roman"/>
        <w:b/>
        <w:color w:val="5B9BD5" w:themeColor="accent1"/>
      </w:rPr>
      <w:t xml:space="preserve">nr 1                                                </w:t>
    </w:r>
    <w:proofErr w:type="gramEnd"/>
    <w:r w:rsidR="00D86FE3" w:rsidRPr="002214B9">
      <w:rPr>
        <w:rFonts w:ascii="Times New Roman" w:eastAsia="Calibri" w:hAnsi="Times New Roman" w:cs="Times New Roman"/>
        <w:b/>
        <w:color w:val="5B9BD5" w:themeColor="accent1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28B1DAC"/>
    <w:multiLevelType w:val="hybridMultilevel"/>
    <w:tmpl w:val="76922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D593F"/>
    <w:multiLevelType w:val="hybridMultilevel"/>
    <w:tmpl w:val="67C0B43A"/>
    <w:lvl w:ilvl="0" w:tplc="58CE5D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7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5B82479A"/>
    <w:multiLevelType w:val="hybridMultilevel"/>
    <w:tmpl w:val="6AFEFABE"/>
    <w:lvl w:ilvl="0" w:tplc="3A8EE0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125E8"/>
    <w:multiLevelType w:val="hybridMultilevel"/>
    <w:tmpl w:val="D39C99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3C6"/>
    <w:rsid w:val="000C0A46"/>
    <w:rsid w:val="000D00E8"/>
    <w:rsid w:val="001203C6"/>
    <w:rsid w:val="001C32A6"/>
    <w:rsid w:val="001C4DC7"/>
    <w:rsid w:val="002214B9"/>
    <w:rsid w:val="0022170A"/>
    <w:rsid w:val="002A723B"/>
    <w:rsid w:val="002C6C99"/>
    <w:rsid w:val="002D1A1A"/>
    <w:rsid w:val="002E5EBC"/>
    <w:rsid w:val="003516CF"/>
    <w:rsid w:val="003576C3"/>
    <w:rsid w:val="00367746"/>
    <w:rsid w:val="003938C5"/>
    <w:rsid w:val="003C19A2"/>
    <w:rsid w:val="00454409"/>
    <w:rsid w:val="0047241C"/>
    <w:rsid w:val="004777D8"/>
    <w:rsid w:val="005665A8"/>
    <w:rsid w:val="005679B9"/>
    <w:rsid w:val="005F651D"/>
    <w:rsid w:val="006574FF"/>
    <w:rsid w:val="00696EC7"/>
    <w:rsid w:val="00772648"/>
    <w:rsid w:val="00847B70"/>
    <w:rsid w:val="00850900"/>
    <w:rsid w:val="008955AD"/>
    <w:rsid w:val="00965339"/>
    <w:rsid w:val="009B66C3"/>
    <w:rsid w:val="00A076F5"/>
    <w:rsid w:val="00B05C1C"/>
    <w:rsid w:val="00B118D9"/>
    <w:rsid w:val="00B50CD3"/>
    <w:rsid w:val="00B86DE0"/>
    <w:rsid w:val="00C41293"/>
    <w:rsid w:val="00C71569"/>
    <w:rsid w:val="00CE1E1D"/>
    <w:rsid w:val="00CE21D4"/>
    <w:rsid w:val="00D86FE3"/>
    <w:rsid w:val="00D93223"/>
    <w:rsid w:val="00E96BAC"/>
    <w:rsid w:val="00EA05D8"/>
    <w:rsid w:val="00EA127A"/>
    <w:rsid w:val="00EB1608"/>
    <w:rsid w:val="00EB53AC"/>
    <w:rsid w:val="00ED07C5"/>
    <w:rsid w:val="00EE6DB1"/>
    <w:rsid w:val="00F576CF"/>
    <w:rsid w:val="00F9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000E56E-217D-4F21-B64F-484713E7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1A1A"/>
    <w:pPr>
      <w:widowControl/>
    </w:pPr>
  </w:style>
  <w:style w:type="paragraph" w:customStyle="1" w:styleId="Heading">
    <w:name w:val="Heading"/>
    <w:basedOn w:val="Standard"/>
    <w:next w:val="Textbody"/>
    <w:rsid w:val="002D1A1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D1A1A"/>
    <w:pPr>
      <w:spacing w:after="120"/>
    </w:pPr>
  </w:style>
  <w:style w:type="paragraph" w:styleId="Lista">
    <w:name w:val="List"/>
    <w:basedOn w:val="Textbody"/>
    <w:rsid w:val="002D1A1A"/>
    <w:rPr>
      <w:rFonts w:cs="Arial"/>
    </w:rPr>
  </w:style>
  <w:style w:type="paragraph" w:styleId="Legenda">
    <w:name w:val="caption"/>
    <w:basedOn w:val="Standard"/>
    <w:rsid w:val="002D1A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D1A1A"/>
    <w:pPr>
      <w:suppressLineNumbers/>
    </w:pPr>
    <w:rPr>
      <w:rFonts w:cs="Arial"/>
    </w:rPr>
  </w:style>
  <w:style w:type="paragraph" w:styleId="Nagwek">
    <w:name w:val="header"/>
    <w:basedOn w:val="Standard"/>
    <w:rsid w:val="002D1A1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2D1A1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rsid w:val="002D1A1A"/>
    <w:pPr>
      <w:ind w:left="720"/>
    </w:pPr>
  </w:style>
  <w:style w:type="paragraph" w:styleId="Tekstprzypisudolnego">
    <w:name w:val="footnote text"/>
    <w:basedOn w:val="Standard"/>
    <w:rsid w:val="002D1A1A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rsid w:val="002D1A1A"/>
    <w:pPr>
      <w:suppressLineNumbers/>
    </w:pPr>
  </w:style>
  <w:style w:type="character" w:customStyle="1" w:styleId="NagwekZnak">
    <w:name w:val="Nagłówek Znak"/>
    <w:basedOn w:val="Domylnaczcionkaakapitu"/>
    <w:rsid w:val="002D1A1A"/>
  </w:style>
  <w:style w:type="character" w:customStyle="1" w:styleId="StopkaZnak">
    <w:name w:val="Stopka Znak"/>
    <w:basedOn w:val="Domylnaczcionkaakapitu"/>
    <w:rsid w:val="002D1A1A"/>
  </w:style>
  <w:style w:type="character" w:customStyle="1" w:styleId="TekstprzypisudolnegoZnak">
    <w:name w:val="Tekst przypisu dolnego Znak"/>
    <w:basedOn w:val="Domylnaczcionkaakapitu"/>
    <w:rsid w:val="002D1A1A"/>
    <w:rPr>
      <w:sz w:val="20"/>
      <w:szCs w:val="20"/>
    </w:rPr>
  </w:style>
  <w:style w:type="character" w:styleId="Odwoanieprzypisudolnego">
    <w:name w:val="footnote reference"/>
    <w:basedOn w:val="Domylnaczcionkaakapitu"/>
    <w:rsid w:val="002D1A1A"/>
    <w:rPr>
      <w:position w:val="0"/>
      <w:vertAlign w:val="superscript"/>
    </w:rPr>
  </w:style>
  <w:style w:type="character" w:customStyle="1" w:styleId="ListLabel1">
    <w:name w:val="ListLabel 1"/>
    <w:rsid w:val="002D1A1A"/>
    <w:rPr>
      <w:b w:val="0"/>
    </w:rPr>
  </w:style>
  <w:style w:type="character" w:customStyle="1" w:styleId="ListLabel2">
    <w:name w:val="ListLabel 2"/>
    <w:rsid w:val="002D1A1A"/>
    <w:rPr>
      <w:rFonts w:cs="Courier New"/>
    </w:rPr>
  </w:style>
  <w:style w:type="character" w:customStyle="1" w:styleId="BulletSymbols">
    <w:name w:val="Bullet Symbols"/>
    <w:rsid w:val="002D1A1A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2D1A1A"/>
    <w:pPr>
      <w:numPr>
        <w:numId w:val="1"/>
      </w:numPr>
    </w:pPr>
  </w:style>
  <w:style w:type="numbering" w:customStyle="1" w:styleId="WWNum2">
    <w:name w:val="WWNum2"/>
    <w:basedOn w:val="Bezlisty"/>
    <w:rsid w:val="002D1A1A"/>
    <w:pPr>
      <w:numPr>
        <w:numId w:val="2"/>
      </w:numPr>
    </w:pPr>
  </w:style>
  <w:style w:type="numbering" w:customStyle="1" w:styleId="WWNum3">
    <w:name w:val="WWNum3"/>
    <w:basedOn w:val="Bezlisty"/>
    <w:rsid w:val="002D1A1A"/>
    <w:pPr>
      <w:numPr>
        <w:numId w:val="3"/>
      </w:numPr>
    </w:pPr>
  </w:style>
  <w:style w:type="numbering" w:customStyle="1" w:styleId="WWNum4">
    <w:name w:val="WWNum4"/>
    <w:basedOn w:val="Bezlisty"/>
    <w:rsid w:val="002D1A1A"/>
    <w:pPr>
      <w:numPr>
        <w:numId w:val="4"/>
      </w:numPr>
    </w:pPr>
  </w:style>
  <w:style w:type="numbering" w:customStyle="1" w:styleId="WWNum5">
    <w:name w:val="WWNum5"/>
    <w:basedOn w:val="Bezlisty"/>
    <w:rsid w:val="002D1A1A"/>
    <w:pPr>
      <w:numPr>
        <w:numId w:val="5"/>
      </w:numPr>
    </w:pPr>
  </w:style>
  <w:style w:type="numbering" w:customStyle="1" w:styleId="WWNum6">
    <w:name w:val="WWNum6"/>
    <w:basedOn w:val="Bezlisty"/>
    <w:rsid w:val="002D1A1A"/>
    <w:pPr>
      <w:numPr>
        <w:numId w:val="6"/>
      </w:numPr>
    </w:pPr>
  </w:style>
  <w:style w:type="numbering" w:customStyle="1" w:styleId="WWNum7">
    <w:name w:val="WWNum7"/>
    <w:basedOn w:val="Bezlisty"/>
    <w:rsid w:val="002D1A1A"/>
    <w:pPr>
      <w:numPr>
        <w:numId w:val="7"/>
      </w:numPr>
    </w:pPr>
  </w:style>
  <w:style w:type="numbering" w:customStyle="1" w:styleId="WWNum8">
    <w:name w:val="WWNum8"/>
    <w:basedOn w:val="Bezlisty"/>
    <w:rsid w:val="002D1A1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Judek</dc:creator>
  <cp:lastModifiedBy>Anna Szymańska</cp:lastModifiedBy>
  <cp:revision>24</cp:revision>
  <cp:lastPrinted>2021-12-01T10:46:00Z</cp:lastPrinted>
  <dcterms:created xsi:type="dcterms:W3CDTF">2022-01-20T08:01:00Z</dcterms:created>
  <dcterms:modified xsi:type="dcterms:W3CDTF">2024-01-18T08:11:00Z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