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09765D57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6D461F">
        <w:rPr>
          <w:rFonts w:ascii="Times New Roman" w:hAnsi="Times New Roman" w:cs="Times New Roman"/>
          <w:b/>
          <w:sz w:val="22"/>
          <w:szCs w:val="22"/>
        </w:rPr>
        <w:t>37</w:t>
      </w:r>
      <w:r w:rsidR="00B14838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378F4642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 xml:space="preserve">pn. </w:t>
      </w:r>
      <w:r w:rsidR="006D461F" w:rsidRPr="00B4411C">
        <w:rPr>
          <w:b/>
          <w:sz w:val="22"/>
          <w:szCs w:val="22"/>
        </w:rPr>
        <w:t>„</w:t>
      </w:r>
      <w:r w:rsidR="006D461F" w:rsidRPr="00021E50">
        <w:rPr>
          <w:b/>
          <w:sz w:val="22"/>
          <w:szCs w:val="22"/>
        </w:rPr>
        <w:t xml:space="preserve">Dostawa sprzętu i akcesoriów do leczenia spastyczności z zastosowaniem pompy </w:t>
      </w:r>
      <w:proofErr w:type="spellStart"/>
      <w:r w:rsidR="006D461F" w:rsidRPr="00021E50">
        <w:rPr>
          <w:b/>
          <w:sz w:val="22"/>
          <w:szCs w:val="22"/>
        </w:rPr>
        <w:t>baclofenowej</w:t>
      </w:r>
      <w:proofErr w:type="spellEnd"/>
      <w:r w:rsidR="006D461F" w:rsidRPr="00B4411C">
        <w:rPr>
          <w:b/>
          <w:bCs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 w:rsidR="00237C06">
        <w:rPr>
          <w:rFonts w:cs="Times New Roman"/>
          <w:sz w:val="22"/>
          <w:szCs w:val="22"/>
        </w:rPr>
        <w:t>Ostrzyckiego</w:t>
      </w:r>
      <w:proofErr w:type="spellEnd"/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77777777" w:rsidR="00BB6AFB" w:rsidRPr="00AC19A8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108 ust. 1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6BDDEDDB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109 ust. 1pkt. 4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8C233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C2332">
        <w:rPr>
          <w:rFonts w:ascii="Times New Roman" w:hAnsi="Times New Roman"/>
          <w:i/>
          <w:sz w:val="20"/>
          <w:szCs w:val="20"/>
        </w:rPr>
        <w:t>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5B13FFF5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9376A7" w:rsidRPr="009376A7">
        <w:rPr>
          <w:rFonts w:cs="Times New Roman"/>
          <w:iCs/>
          <w:color w:val="222222"/>
          <w:sz w:val="22"/>
          <w:szCs w:val="22"/>
        </w:rPr>
        <w:t xml:space="preserve">tj. Dz. U. 2023 poz. </w:t>
      </w:r>
      <w:r w:rsidR="007710BC">
        <w:rPr>
          <w:rFonts w:cs="Times New Roman"/>
          <w:iCs/>
          <w:color w:val="222222"/>
          <w:sz w:val="22"/>
          <w:szCs w:val="22"/>
        </w:rPr>
        <w:t>1497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18870DA9" w14:textId="77777777" w:rsidR="006D461F" w:rsidRPr="00273EDB" w:rsidRDefault="006D461F" w:rsidP="006D461F">
    <w:pPr>
      <w:jc w:val="center"/>
      <w:rPr>
        <w:b/>
        <w:sz w:val="18"/>
        <w:szCs w:val="18"/>
      </w:rPr>
    </w:pPr>
    <w:r w:rsidRPr="00273EDB">
      <w:rPr>
        <w:b/>
        <w:sz w:val="18"/>
        <w:szCs w:val="18"/>
      </w:rPr>
      <w:t xml:space="preserve">Dostawa sprzętu i akcesoriów do leczenia spastyczności </w:t>
    </w:r>
  </w:p>
  <w:p w14:paraId="3A7A6A75" w14:textId="1023DB99" w:rsidR="00BF78F6" w:rsidRPr="007A6C39" w:rsidRDefault="006D461F" w:rsidP="006D461F">
    <w:pPr>
      <w:jc w:val="center"/>
      <w:rPr>
        <w:b/>
        <w:bCs/>
        <w:sz w:val="18"/>
        <w:szCs w:val="18"/>
      </w:rPr>
    </w:pPr>
    <w:r w:rsidRPr="00273EDB">
      <w:rPr>
        <w:b/>
        <w:sz w:val="18"/>
        <w:szCs w:val="18"/>
      </w:rPr>
      <w:t xml:space="preserve">z zastosowaniem pompy </w:t>
    </w:r>
    <w:proofErr w:type="spellStart"/>
    <w:r w:rsidRPr="00273EDB">
      <w:rPr>
        <w:b/>
        <w:sz w:val="18"/>
        <w:szCs w:val="18"/>
      </w:rPr>
      <w:t>baclofenowej</w:t>
    </w:r>
    <w:proofErr w:type="spellEnd"/>
    <w:r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4AF3"/>
    <w:rsid w:val="00037CF1"/>
    <w:rsid w:val="00047F36"/>
    <w:rsid w:val="00054DF1"/>
    <w:rsid w:val="00060DDD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6AFB"/>
    <w:rsid w:val="00BB74C2"/>
    <w:rsid w:val="00BB7C73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17</cp:revision>
  <cp:lastPrinted>2022-06-07T07:58:00Z</cp:lastPrinted>
  <dcterms:created xsi:type="dcterms:W3CDTF">2023-03-13T13:28:00Z</dcterms:created>
  <dcterms:modified xsi:type="dcterms:W3CDTF">2023-09-27T12:52:00Z</dcterms:modified>
</cp:coreProperties>
</file>