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6D5F5" w14:textId="77777777" w:rsidR="007C56DB" w:rsidRDefault="007C56DB" w:rsidP="007C56DB">
      <w:pPr>
        <w:tabs>
          <w:tab w:val="center" w:pos="10348"/>
        </w:tabs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pPr w:leftFromText="141" w:rightFromText="141" w:vertAnchor="text" w:horzAnchor="margin" w:tblpY="184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7C56DB" w:rsidRPr="00571AFE" w14:paraId="1B3BCD0B" w14:textId="77777777" w:rsidTr="007C56DB">
        <w:trPr>
          <w:trHeight w:val="1134"/>
        </w:trPr>
        <w:tc>
          <w:tcPr>
            <w:tcW w:w="5404" w:type="dxa"/>
          </w:tcPr>
          <w:p w14:paraId="6292BF49" w14:textId="77777777" w:rsidR="007C56DB" w:rsidRPr="00571AFE" w:rsidRDefault="007C56DB" w:rsidP="007C56DB">
            <w:pPr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Wykonawca:</w:t>
            </w:r>
          </w:p>
          <w:p w14:paraId="32C142B7" w14:textId="77777777" w:rsidR="007C56DB" w:rsidRPr="00571AFE" w:rsidRDefault="007C56DB" w:rsidP="007C56DB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3B292F3D" w14:textId="77777777" w:rsidR="007C56DB" w:rsidRPr="00571AFE" w:rsidRDefault="007C56DB" w:rsidP="007C56DB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  <w:t xml:space="preserve">_______________________________________________ </w:t>
            </w:r>
          </w:p>
          <w:p w14:paraId="3605F8F3" w14:textId="77777777" w:rsidR="007C56DB" w:rsidRPr="00571AFE" w:rsidRDefault="007C56DB" w:rsidP="007C56DB">
            <w:pPr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                                   (dane Wykonawcy)</w:t>
            </w:r>
          </w:p>
        </w:tc>
        <w:tc>
          <w:tcPr>
            <w:tcW w:w="5116" w:type="dxa"/>
          </w:tcPr>
          <w:p w14:paraId="1E2C4830" w14:textId="77777777" w:rsidR="007C56DB" w:rsidRPr="00571AFE" w:rsidRDefault="007C56DB" w:rsidP="007C56DB">
            <w:pPr>
              <w:ind w:left="1631"/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Zamawiający:</w:t>
            </w:r>
          </w:p>
          <w:p w14:paraId="23DA1EF9" w14:textId="77777777" w:rsidR="007C56DB" w:rsidRPr="00B263AC" w:rsidRDefault="007C56DB" w:rsidP="007C56DB">
            <w:pPr>
              <w:ind w:left="1631"/>
              <w:rPr>
                <w:rFonts w:ascii="Times New Roman" w:eastAsia="SimSun" w:hAnsi="Times New Roman" w:cs="Times New Roman"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 xml:space="preserve">Filharmonia Opolska im. Józefa Elsnera w Opolu </w:t>
            </w:r>
          </w:p>
          <w:p w14:paraId="01E2FF84" w14:textId="77777777" w:rsidR="007C56DB" w:rsidRPr="00B263AC" w:rsidRDefault="007C56DB" w:rsidP="007C56DB">
            <w:pPr>
              <w:ind w:left="1631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>ul. Krakowska 24, 45-075 Opole</w:t>
            </w:r>
          </w:p>
          <w:p w14:paraId="7C71223F" w14:textId="77777777" w:rsidR="007C56DB" w:rsidRPr="00571AFE" w:rsidRDefault="007C56DB" w:rsidP="007C56DB">
            <w:pPr>
              <w:rPr>
                <w:rFonts w:ascii="Times New Roman" w:eastAsia="SimSun" w:hAnsi="Times New Roman" w:cs="Times New Roman"/>
                <w:szCs w:val="6"/>
              </w:rPr>
            </w:pPr>
          </w:p>
        </w:tc>
      </w:tr>
    </w:tbl>
    <w:p w14:paraId="7CA43B42" w14:textId="77777777" w:rsidR="007C56DB" w:rsidRDefault="007C56DB" w:rsidP="007C56DB">
      <w:pPr>
        <w:pStyle w:val="Default"/>
        <w:jc w:val="both"/>
        <w:rPr>
          <w:rFonts w:ascii="Times New Roman" w:hAnsi="Times New Roman" w:cs="Times New Roman"/>
          <w:bCs/>
          <w:sz w:val="22"/>
          <w:szCs w:val="20"/>
        </w:rPr>
      </w:pPr>
    </w:p>
    <w:p w14:paraId="6CA06A7C" w14:textId="02366A9A" w:rsidR="00571AFE" w:rsidRDefault="00E7175B" w:rsidP="007C56DB">
      <w:pPr>
        <w:pStyle w:val="Default"/>
        <w:jc w:val="both"/>
        <w:rPr>
          <w:rFonts w:ascii="Times New Roman" w:hAnsi="Times New Roman" w:cs="Times New Roman"/>
          <w:b/>
          <w:bCs/>
          <w:i/>
          <w:szCs w:val="20"/>
        </w:rPr>
      </w:pPr>
      <w:r w:rsidRPr="00571AFE">
        <w:rPr>
          <w:rFonts w:ascii="Times New Roman" w:hAnsi="Times New Roman" w:cs="Times New Roman"/>
          <w:bCs/>
          <w:sz w:val="22"/>
          <w:szCs w:val="20"/>
        </w:rPr>
        <w:t>Dotyczy postępowania w sprawie udzielenia zamówienia publicznego pn.:</w:t>
      </w:r>
      <w:r w:rsidRPr="00571AFE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="008E3F94" w:rsidRPr="008E3F94">
        <w:rPr>
          <w:rFonts w:ascii="Times New Roman" w:hAnsi="Times New Roman" w:cs="Times New Roman"/>
          <w:b/>
          <w:bCs/>
          <w:i/>
          <w:szCs w:val="20"/>
        </w:rPr>
        <w:t>Zakup energii elektrycznej na potrzeby Filharmonii Opolskiej im. Józefa Elsnera w Opolu</w:t>
      </w:r>
    </w:p>
    <w:p w14:paraId="7001A1D7" w14:textId="77777777" w:rsidR="007C56DB" w:rsidRDefault="007C56DB" w:rsidP="007C56DB">
      <w:pPr>
        <w:spacing w:after="0" w:line="240" w:lineRule="auto"/>
        <w:rPr>
          <w:rFonts w:ascii="Times New Roman" w:hAnsi="Times New Roman"/>
        </w:rPr>
      </w:pPr>
    </w:p>
    <w:p w14:paraId="12716B70" w14:textId="77777777" w:rsidR="007C56DB" w:rsidRDefault="007C56DB" w:rsidP="007C56DB">
      <w:pPr>
        <w:spacing w:after="0" w:line="240" w:lineRule="auto"/>
        <w:rPr>
          <w:rFonts w:ascii="Times New Roman" w:hAnsi="Times New Roman"/>
        </w:rPr>
      </w:pPr>
    </w:p>
    <w:p w14:paraId="3B04E4B1" w14:textId="170E1612" w:rsidR="007C56DB" w:rsidRDefault="007C56DB" w:rsidP="007C56D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7C56DB" w14:paraId="53B0FEEF" w14:textId="77777777" w:rsidTr="00C25A0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5C6388F" w14:textId="77777777" w:rsidR="007C56DB" w:rsidRPr="00917BD1" w:rsidRDefault="007C56DB" w:rsidP="007C56DB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17BD1">
              <w:rPr>
                <w:rFonts w:ascii="Times New Roman" w:hAnsi="Times New Roman"/>
                <w:b/>
                <w:u w:val="single"/>
              </w:rPr>
              <w:t>OŚWIADCZENIE WYKONAWCY</w:t>
            </w:r>
          </w:p>
          <w:p w14:paraId="6074B31E" w14:textId="77777777" w:rsidR="007C56DB" w:rsidRPr="00917BD1" w:rsidRDefault="007C56DB" w:rsidP="007C56DB">
            <w:pPr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917BD1">
              <w:rPr>
                <w:rFonts w:ascii="Times New Roman" w:hAnsi="Times New Roman"/>
                <w:i/>
                <w:lang w:eastAsia="ar-SA"/>
              </w:rPr>
              <w:t>składane na podstawie art. 125 ust. 1 ustawy z dnia 11 września 2019 r.</w:t>
            </w:r>
          </w:p>
          <w:p w14:paraId="780878AF" w14:textId="77777777" w:rsidR="007C56DB" w:rsidRPr="00917BD1" w:rsidRDefault="007C56DB" w:rsidP="007C56DB">
            <w:pPr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917BD1">
              <w:rPr>
                <w:rFonts w:ascii="Times New Roman" w:hAnsi="Times New Roman"/>
                <w:i/>
                <w:lang w:eastAsia="ar-SA"/>
              </w:rPr>
              <w:t>Prawo zamówień publicznych (dalej jako: ustawa)</w:t>
            </w:r>
          </w:p>
          <w:p w14:paraId="780ADC43" w14:textId="77777777" w:rsidR="007C56DB" w:rsidRPr="00D25C0D" w:rsidRDefault="007C56DB" w:rsidP="007C56DB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17BD1">
              <w:rPr>
                <w:rFonts w:ascii="Times New Roman" w:hAnsi="Times New Roman"/>
                <w:b/>
                <w:u w:val="single"/>
                <w:vertAlign w:val="subscript"/>
              </w:rPr>
              <w:t>DOTYCZĄCE</w:t>
            </w:r>
            <w:r w:rsidRPr="00917BD1">
              <w:rPr>
                <w:rFonts w:ascii="Times New Roman" w:hAnsi="Times New Roman"/>
                <w:b/>
              </w:rPr>
              <w:t xml:space="preserve"> </w:t>
            </w:r>
            <w:r w:rsidRPr="00917BD1">
              <w:rPr>
                <w:rFonts w:ascii="Times New Roman" w:hAnsi="Times New Roman"/>
                <w:b/>
                <w:u w:val="single"/>
              </w:rPr>
              <w:t>SPEŁNIANIA WARUNKÓW UDZIAŁU W POSTĘPOWANIU</w:t>
            </w:r>
            <w:r w:rsidRPr="009E37F9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</w:tbl>
    <w:p w14:paraId="4830F5C2" w14:textId="77777777" w:rsidR="007C56DB" w:rsidRDefault="007C56DB" w:rsidP="007C56DB">
      <w:pPr>
        <w:spacing w:after="0" w:line="240" w:lineRule="auto"/>
        <w:rPr>
          <w:rFonts w:ascii="Times New Roman" w:hAnsi="Times New Roman"/>
        </w:rPr>
      </w:pPr>
    </w:p>
    <w:p w14:paraId="1950F2A3" w14:textId="77777777" w:rsidR="007C56DB" w:rsidRPr="00AA73DD" w:rsidRDefault="007C56DB" w:rsidP="007C56DB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</w:t>
      </w:r>
      <w:r w:rsidRPr="00AA73DD">
        <w:rPr>
          <w:rFonts w:ascii="Times New Roman" w:hAnsi="Times New Roman"/>
          <w:b/>
          <w:u w:val="single"/>
        </w:rPr>
        <w:t>świadczam, że:</w:t>
      </w:r>
    </w:p>
    <w:p w14:paraId="517924EA" w14:textId="77777777" w:rsidR="007C56DB" w:rsidRPr="00E8501A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</w:rPr>
      </w:pPr>
      <w:r w:rsidRPr="002D621D">
        <w:rPr>
          <w:rFonts w:ascii="Times New Roman" w:eastAsia="Calibri" w:hAnsi="Times New Roman"/>
          <w:i/>
          <w:color w:val="FF0000"/>
        </w:rPr>
        <w:t>/</w:t>
      </w:r>
      <w:r w:rsidRPr="002D621D">
        <w:rPr>
          <w:rFonts w:ascii="Times New Roman" w:eastAsia="Calibri" w:hAnsi="Times New Roman"/>
          <w:b/>
          <w:i/>
          <w:color w:val="FF0000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</w:rPr>
        <w:t>/</w:t>
      </w:r>
    </w:p>
    <w:p w14:paraId="2F8A0CB6" w14:textId="77777777" w:rsidR="007C56DB" w:rsidRPr="002A1BBE" w:rsidRDefault="007C56DB" w:rsidP="007C56DB">
      <w:pPr>
        <w:spacing w:after="0" w:line="240" w:lineRule="auto"/>
        <w:jc w:val="both"/>
        <w:rPr>
          <w:rFonts w:ascii="Times New Roman" w:hAnsi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7C56DB" w14:paraId="2DF9B35A" w14:textId="77777777" w:rsidTr="00C25A09">
        <w:trPr>
          <w:trHeight w:val="551"/>
        </w:trPr>
        <w:sdt>
          <w:sdtPr>
            <w:rPr>
              <w:rFonts w:ascii="Times New Roman" w:hAnsi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6" w:type="dxa"/>
                <w:vAlign w:val="center"/>
              </w:tcPr>
              <w:p w14:paraId="5E166494" w14:textId="77777777" w:rsidR="007C56DB" w:rsidRPr="00552F05" w:rsidRDefault="007C56DB" w:rsidP="007C56DB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60" w:type="dxa"/>
            <w:vAlign w:val="center"/>
          </w:tcPr>
          <w:p w14:paraId="1C1D6007" w14:textId="77777777" w:rsidR="007C56DB" w:rsidRPr="008E68BA" w:rsidRDefault="007C56DB" w:rsidP="007C56DB">
            <w:pPr>
              <w:jc w:val="both"/>
              <w:rPr>
                <w:rFonts w:ascii="Times New Roman" w:hAnsi="Times New Roman"/>
              </w:rPr>
            </w:pPr>
            <w:r w:rsidRPr="008E68BA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8E68BA">
              <w:rPr>
                <w:rFonts w:ascii="Times New Roman" w:hAnsi="Times New Roman"/>
              </w:rPr>
              <w:t xml:space="preserve"> udziału w postępowaniu określone przez Zamawiającego w </w:t>
            </w:r>
            <w:r w:rsidRPr="008E68BA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8E68BA">
              <w:rPr>
                <w:rFonts w:ascii="Times New Roman" w:hAnsi="Times New Roman"/>
              </w:rPr>
              <w:t xml:space="preserve">przedmiotowego postępowania. </w:t>
            </w:r>
          </w:p>
        </w:tc>
      </w:tr>
      <w:tr w:rsidR="007C56DB" w14:paraId="34191803" w14:textId="77777777" w:rsidTr="00C25A09">
        <w:trPr>
          <w:trHeight w:val="998"/>
        </w:trPr>
        <w:sdt>
          <w:sdtPr>
            <w:rPr>
              <w:rFonts w:ascii="Times New Roman" w:hAnsi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6" w:type="dxa"/>
                <w:vAlign w:val="center"/>
              </w:tcPr>
              <w:p w14:paraId="5F62501F" w14:textId="77777777" w:rsidR="007C56DB" w:rsidRPr="00854EC2" w:rsidRDefault="007C56DB" w:rsidP="007C56DB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60" w:type="dxa"/>
            <w:vAlign w:val="center"/>
          </w:tcPr>
          <w:p w14:paraId="59A89997" w14:textId="77777777" w:rsidR="007C56DB" w:rsidRPr="008E68BA" w:rsidRDefault="007C56DB" w:rsidP="007C56DB">
            <w:pPr>
              <w:rPr>
                <w:rFonts w:ascii="Times New Roman" w:hAnsi="Times New Roman"/>
              </w:rPr>
            </w:pPr>
            <w:r w:rsidRPr="008E68BA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8E68BA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8E68BA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8E68BA">
              <w:rPr>
                <w:rFonts w:ascii="Times New Roman" w:hAnsi="Times New Roman"/>
              </w:rPr>
              <w:t xml:space="preserve">przedmiotowego postępowania. </w:t>
            </w:r>
          </w:p>
        </w:tc>
      </w:tr>
    </w:tbl>
    <w:p w14:paraId="41BB02FB" w14:textId="77777777" w:rsidR="007C56DB" w:rsidRPr="00917BD1" w:rsidRDefault="007C56DB" w:rsidP="007C56DB">
      <w:pPr>
        <w:shd w:val="clear" w:color="auto" w:fill="BFBFBF"/>
        <w:suppressAutoHyphens/>
        <w:spacing w:after="0" w:line="240" w:lineRule="auto"/>
        <w:jc w:val="center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lang w:eastAsia="ar-SA"/>
        </w:rPr>
        <w:t>OŚWIADCZENIE WYKONAWCY</w:t>
      </w:r>
    </w:p>
    <w:p w14:paraId="3E6E337F" w14:textId="77777777" w:rsidR="007C56DB" w:rsidRPr="00917BD1" w:rsidRDefault="007C56DB" w:rsidP="007C56DB">
      <w:pPr>
        <w:shd w:val="clear" w:color="auto" w:fill="BFBFBF"/>
        <w:suppressAutoHyphens/>
        <w:spacing w:after="0" w:line="240" w:lineRule="auto"/>
        <w:jc w:val="center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składane na podstawie art. 125 ust. 1 ustawy z dnia 11 września 2019 r.</w:t>
      </w:r>
    </w:p>
    <w:p w14:paraId="24BA6096" w14:textId="77777777" w:rsidR="007C56DB" w:rsidRPr="00917BD1" w:rsidRDefault="007C56DB" w:rsidP="007C56DB">
      <w:pPr>
        <w:shd w:val="clear" w:color="auto" w:fill="BFBFBF"/>
        <w:suppressAutoHyphens/>
        <w:spacing w:after="0" w:line="240" w:lineRule="auto"/>
        <w:jc w:val="center"/>
        <w:rPr>
          <w:rFonts w:ascii="Times New Roman" w:hAnsi="Times New Roman"/>
          <w:i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Prawo zamówień publicznych (dalej jako: ustawa)</w:t>
      </w:r>
    </w:p>
    <w:p w14:paraId="1D181EFB" w14:textId="77777777" w:rsidR="007C56DB" w:rsidRPr="00917BD1" w:rsidRDefault="007C56DB" w:rsidP="007C56DB">
      <w:pPr>
        <w:shd w:val="clear" w:color="auto" w:fill="BFBFBF"/>
        <w:suppressAutoHyphens/>
        <w:spacing w:after="0" w:line="240" w:lineRule="auto"/>
        <w:jc w:val="center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vertAlign w:val="subscript"/>
        </w:rPr>
        <w:t>DOTYCZĄCE</w:t>
      </w:r>
      <w:r w:rsidRPr="00917BD1">
        <w:rPr>
          <w:rFonts w:ascii="Times New Roman" w:hAnsi="Times New Roman"/>
          <w:b/>
        </w:rPr>
        <w:t xml:space="preserve"> </w:t>
      </w:r>
      <w:r w:rsidRPr="00917BD1">
        <w:rPr>
          <w:rFonts w:ascii="Times New Roman" w:hAnsi="Times New Roman"/>
          <w:b/>
          <w:u w:val="single"/>
          <w:lang w:eastAsia="ar-SA"/>
        </w:rPr>
        <w:t>PODSTAW WYKLUCZENIA</w:t>
      </w:r>
    </w:p>
    <w:p w14:paraId="41693769" w14:textId="77777777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u w:val="single"/>
        </w:rPr>
      </w:pPr>
    </w:p>
    <w:p w14:paraId="79454E77" w14:textId="77777777" w:rsidR="007C56DB" w:rsidRPr="00AA73DD" w:rsidRDefault="007C56DB" w:rsidP="00C25A09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</w:t>
      </w:r>
      <w:r w:rsidRPr="00AA73DD">
        <w:rPr>
          <w:rFonts w:ascii="Times New Roman" w:hAnsi="Times New Roman"/>
          <w:b/>
          <w:u w:val="single"/>
        </w:rPr>
        <w:t>świadczam, że:</w:t>
      </w:r>
    </w:p>
    <w:p w14:paraId="72E01626" w14:textId="77777777" w:rsidR="007C56DB" w:rsidRPr="00E8501A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</w:rPr>
      </w:pPr>
      <w:r w:rsidRPr="002D621D">
        <w:rPr>
          <w:rFonts w:ascii="Times New Roman" w:eastAsia="Calibri" w:hAnsi="Times New Roman"/>
          <w:i/>
          <w:color w:val="FF0000"/>
        </w:rPr>
        <w:t>/</w:t>
      </w:r>
      <w:r w:rsidRPr="002D621D">
        <w:rPr>
          <w:rFonts w:ascii="Times New Roman" w:eastAsia="Calibri" w:hAnsi="Times New Roman"/>
          <w:b/>
          <w:i/>
          <w:color w:val="FF0000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64"/>
        <w:gridCol w:w="9672"/>
      </w:tblGrid>
      <w:tr w:rsidR="007C56DB" w:rsidRPr="002D621D" w14:paraId="020AB26C" w14:textId="77777777" w:rsidTr="00C25A09">
        <w:trPr>
          <w:trHeight w:val="552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6A357700" w14:textId="77777777" w:rsidR="007C56DB" w:rsidRPr="002D621D" w:rsidRDefault="007C56DB" w:rsidP="007C56DB">
                <w:pPr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023373C" w14:textId="77777777" w:rsidR="007C56DB" w:rsidRPr="002D621D" w:rsidRDefault="007C56DB" w:rsidP="007C56DB">
            <w:pPr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nie podlegam wykluczeniu</w:t>
            </w:r>
            <w:r w:rsidRPr="002D621D">
              <w:rPr>
                <w:rFonts w:ascii="Times New Roman" w:hAnsi="Times New Roman"/>
              </w:rPr>
              <w:t xml:space="preserve"> z postępowania na podstawie art. 108 ust. 1 ustawy</w:t>
            </w:r>
          </w:p>
        </w:tc>
      </w:tr>
      <w:tr w:rsidR="007C56DB" w:rsidRPr="002D621D" w14:paraId="75129266" w14:textId="77777777" w:rsidTr="00C25A09">
        <w:trPr>
          <w:trHeight w:val="1345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6F6B807F" w14:textId="77777777" w:rsidR="007C56DB" w:rsidRPr="002D621D" w:rsidRDefault="007C56DB" w:rsidP="007C56DB">
                <w:pPr>
                  <w:rPr>
                    <w:rFonts w:ascii="Calibri" w:hAnsi="Calibri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0A2D68E0" w14:textId="77777777" w:rsidR="007C56DB" w:rsidRPr="002D621D" w:rsidRDefault="007C56DB" w:rsidP="007C56DB">
            <w:pPr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podlegam wykluczeniu</w:t>
            </w:r>
            <w:r w:rsidRPr="002D621D">
              <w:rPr>
                <w:rFonts w:ascii="Times New Roman" w:hAnsi="Times New Roman"/>
              </w:rPr>
              <w:t xml:space="preserve"> z niniejszego postępowania, ponieważ </w:t>
            </w:r>
            <w:r w:rsidRPr="002D621D">
              <w:rPr>
                <w:rFonts w:ascii="Times New Roman" w:hAnsi="Times New Roman"/>
                <w:b/>
              </w:rPr>
              <w:t xml:space="preserve"> </w:t>
            </w:r>
            <w:r w:rsidRPr="002D621D">
              <w:rPr>
                <w:rFonts w:ascii="Times New Roman" w:hAnsi="Times New Roman"/>
                <w:b/>
                <w:u w:val="single"/>
              </w:rPr>
              <w:t>zachodzą</w:t>
            </w:r>
            <w:r w:rsidRPr="002D621D">
              <w:rPr>
                <w:rFonts w:ascii="Times New Roman" w:hAnsi="Times New Roman"/>
                <w:b/>
              </w:rPr>
              <w:t xml:space="preserve"> w stosunku do mnie podstawy wykluczenia</w:t>
            </w:r>
            <w:r w:rsidRPr="002D621D">
              <w:rPr>
                <w:rFonts w:ascii="Times New Roman" w:hAnsi="Times New Roman"/>
              </w:rPr>
              <w:t xml:space="preserve"> określone w </w:t>
            </w:r>
            <w:r w:rsidRPr="002D621D">
              <w:rPr>
                <w:rFonts w:ascii="Times New Roman" w:hAnsi="Times New Roman"/>
                <w:i/>
                <w:lang w:bidi="pl-PL"/>
              </w:rPr>
              <w:t>art. 108 ust. 1 pkt 1, 2, 5 lub 6 ustawy, tj. ______________________</w:t>
            </w:r>
            <w:r w:rsidRPr="002D621D">
              <w:rPr>
                <w:rFonts w:ascii="Times New Roman" w:hAnsi="Times New Roman"/>
              </w:rPr>
              <w:t xml:space="preserve"> </w:t>
            </w:r>
            <w:r w:rsidRPr="002D621D">
              <w:rPr>
                <w:rFonts w:ascii="Times New Roman" w:hAnsi="Times New Roman"/>
                <w:i/>
              </w:rPr>
              <w:t>(jeżeli dotyczy - wskazać właściwy artykuł).</w:t>
            </w:r>
            <w:r w:rsidRPr="002D621D">
              <w:rPr>
                <w:rFonts w:ascii="Times New Roman" w:hAnsi="Times New Roman"/>
              </w:rPr>
              <w:t xml:space="preserve"> </w:t>
            </w:r>
          </w:p>
          <w:p w14:paraId="0B1D109A" w14:textId="77777777" w:rsidR="007C56DB" w:rsidRPr="002D621D" w:rsidRDefault="007C56DB" w:rsidP="007C56DB">
            <w:pPr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64874492" w14:textId="77777777" w:rsidR="007C56DB" w:rsidRPr="002D621D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  <w:bookmarkStart w:id="0" w:name="_GoBack"/>
      <w:bookmarkEnd w:id="0"/>
    </w:p>
    <w:p w14:paraId="345E7612" w14:textId="77777777" w:rsidR="007C56DB" w:rsidRPr="002D621D" w:rsidRDefault="007C56DB" w:rsidP="007C56DB">
      <w:pPr>
        <w:spacing w:after="0" w:line="240" w:lineRule="auto"/>
        <w:ind w:right="-2"/>
        <w:jc w:val="both"/>
        <w:rPr>
          <w:rFonts w:ascii="Times New Roman" w:eastAsia="Calibri" w:hAnsi="Times New Roman"/>
          <w:lang w:eastAsia="ar-SA"/>
        </w:rPr>
      </w:pPr>
      <w:r w:rsidRPr="002D621D">
        <w:rPr>
          <w:rFonts w:ascii="Times New Roman" w:eastAsia="Calibri" w:hAnsi="Times New Roman"/>
          <w:lang w:eastAsia="ar-SA"/>
        </w:rPr>
        <w:t xml:space="preserve">Jednocześnie oświadczam, że informacje podane w powyższym oświadczeniu są aktualne i zgodne </w:t>
      </w:r>
      <w:r w:rsidRPr="002D621D">
        <w:rPr>
          <w:rFonts w:ascii="Times New Roman" w:eastAsia="Calibri" w:hAnsi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6E472FF" w14:textId="7DF285D4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</w:p>
    <w:p w14:paraId="5C0501FC" w14:textId="6B461BD3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</w:p>
    <w:p w14:paraId="4FBCE9B6" w14:textId="77777777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</w:p>
    <w:p w14:paraId="4EB64176" w14:textId="77777777" w:rsidR="007C56DB" w:rsidRDefault="007C56DB" w:rsidP="007C56D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Sekcja II</w:t>
      </w:r>
    </w:p>
    <w:p w14:paraId="40FA1ED0" w14:textId="33E46B86" w:rsidR="007C56DB" w:rsidRPr="002D621D" w:rsidRDefault="007C56DB" w:rsidP="007C56DB">
      <w:pPr>
        <w:shd w:val="clear" w:color="auto" w:fill="BFBFBF"/>
        <w:suppressAutoHyphens/>
        <w:spacing w:after="0" w:line="240" w:lineRule="auto"/>
        <w:jc w:val="both"/>
        <w:rPr>
          <w:rFonts w:ascii="Times New Roman" w:eastAsia="Calibri" w:hAnsi="Times New Roman"/>
          <w:b/>
          <w:u w:val="single"/>
          <w:lang w:eastAsia="ar-SA"/>
        </w:rPr>
      </w:pPr>
      <w:r w:rsidRPr="002D621D">
        <w:rPr>
          <w:rFonts w:ascii="Times New Roman" w:eastAsia="Calibri" w:hAnsi="Times New Roman"/>
          <w:b/>
          <w:u w:val="single"/>
          <w:lang w:eastAsia="ar-SA"/>
        </w:rPr>
        <w:t>OŚWIADCZENIE WYKONAWCY DOTYCZĄCE PODSTAW WYKLUCZENIA Z POSTĘPOWANIA</w:t>
      </w:r>
      <w:r w:rsidRPr="002D621D">
        <w:rPr>
          <w:rFonts w:ascii="Times New Roman" w:eastAsia="Calibri" w:hAnsi="Times New Roman"/>
          <w:b/>
          <w:lang w:eastAsia="ar-SA"/>
        </w:rPr>
        <w:t xml:space="preserve">            </w:t>
      </w:r>
      <w:r w:rsidRPr="002D621D">
        <w:rPr>
          <w:rFonts w:ascii="Times New Roman" w:eastAsia="Calibri" w:hAnsi="Times New Roman"/>
          <w:i/>
          <w:lang w:eastAsia="ar-SA"/>
        </w:rPr>
        <w:t xml:space="preserve">składane w związku  z </w:t>
      </w:r>
      <w:r w:rsidRPr="002D621D">
        <w:rPr>
          <w:rFonts w:ascii="Times New Roman" w:eastAsia="Calibri" w:hAnsi="Times New Roman"/>
          <w:b/>
          <w:i/>
          <w:lang w:eastAsia="ar-SA"/>
        </w:rPr>
        <w:t>art. 7 ust. 1</w:t>
      </w:r>
      <w:r w:rsidRPr="002D621D">
        <w:rPr>
          <w:rFonts w:ascii="Times New Roman" w:eastAsia="Calibri" w:hAnsi="Times New Roman"/>
          <w:i/>
          <w:lang w:eastAsia="ar-SA"/>
        </w:rPr>
        <w:t xml:space="preserve"> ustawy z dnia 13.04.2022 r. </w:t>
      </w:r>
      <w:r w:rsidRPr="002D621D">
        <w:rPr>
          <w:rFonts w:ascii="Times New Roman" w:eastAsia="Calibri" w:hAnsi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2D621D">
        <w:rPr>
          <w:rFonts w:ascii="Times New Roman" w:eastAsia="Calibri" w:hAnsi="Times New Roman"/>
          <w:i/>
          <w:lang w:eastAsia="ar-SA"/>
        </w:rPr>
        <w:t xml:space="preserve"> </w:t>
      </w:r>
      <w:r>
        <w:rPr>
          <w:rFonts w:ascii="Times New Roman" w:eastAsia="Calibri" w:hAnsi="Times New Roman"/>
          <w:i/>
          <w:lang w:eastAsia="ar-SA"/>
        </w:rPr>
        <w:br/>
      </w:r>
      <w:r w:rsidRPr="002D621D">
        <w:rPr>
          <w:rFonts w:ascii="Times New Roman" w:eastAsia="Calibri" w:hAnsi="Times New Roman"/>
          <w:i/>
          <w:lang w:eastAsia="ar-SA"/>
        </w:rPr>
        <w:t>(</w:t>
      </w:r>
      <w:r>
        <w:rPr>
          <w:rFonts w:ascii="Times New Roman" w:eastAsia="Calibri" w:hAnsi="Times New Roman"/>
          <w:i/>
          <w:lang w:eastAsia="ar-SA"/>
        </w:rPr>
        <w:t>Dz. U. z 2024</w:t>
      </w:r>
      <w:r w:rsidRPr="00E8501A">
        <w:rPr>
          <w:rFonts w:ascii="Times New Roman" w:eastAsia="Calibri" w:hAnsi="Times New Roman"/>
          <w:i/>
          <w:lang w:eastAsia="ar-SA"/>
        </w:rPr>
        <w:t xml:space="preserve"> r. poz. </w:t>
      </w:r>
      <w:r>
        <w:rPr>
          <w:rFonts w:ascii="Times New Roman" w:eastAsia="Calibri" w:hAnsi="Times New Roman"/>
          <w:i/>
          <w:lang w:eastAsia="ar-SA"/>
        </w:rPr>
        <w:t>50</w:t>
      </w:r>
      <w:r>
        <w:rPr>
          <w:rFonts w:ascii="Times New Roman" w:eastAsia="Calibri" w:hAnsi="Times New Roman"/>
          <w:i/>
          <w:lang w:eastAsia="ar-SA"/>
        </w:rPr>
        <w:t>7</w:t>
      </w:r>
      <w:r w:rsidRPr="002D621D">
        <w:rPr>
          <w:rFonts w:ascii="Times New Roman" w:eastAsia="Calibri" w:hAnsi="Times New Roman"/>
          <w:i/>
          <w:lang w:eastAsia="ar-SA"/>
        </w:rPr>
        <w:t>) - dalej jako ustawa o szczególnych rozwiązaniach</w:t>
      </w:r>
    </w:p>
    <w:p w14:paraId="4A0B12BC" w14:textId="77777777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u w:val="single"/>
        </w:rPr>
      </w:pPr>
    </w:p>
    <w:p w14:paraId="6E5FAFCC" w14:textId="77777777" w:rsidR="007C56DB" w:rsidRPr="00AA73DD" w:rsidRDefault="007C56DB" w:rsidP="00C25A09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</w:t>
      </w:r>
      <w:r w:rsidRPr="00AA73DD">
        <w:rPr>
          <w:rFonts w:ascii="Times New Roman" w:hAnsi="Times New Roman"/>
          <w:b/>
          <w:u w:val="single"/>
        </w:rPr>
        <w:t>świadczam, że:</w:t>
      </w:r>
    </w:p>
    <w:p w14:paraId="67E816EC" w14:textId="7237B647" w:rsidR="007C56DB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</w:rPr>
      </w:pPr>
      <w:r w:rsidRPr="002D621D">
        <w:rPr>
          <w:rFonts w:ascii="Times New Roman" w:eastAsia="Calibri" w:hAnsi="Times New Roman"/>
          <w:i/>
          <w:color w:val="FF0000"/>
        </w:rPr>
        <w:t>/</w:t>
      </w:r>
      <w:r w:rsidRPr="002D621D">
        <w:rPr>
          <w:rFonts w:ascii="Times New Roman" w:eastAsia="Calibri" w:hAnsi="Times New Roman"/>
          <w:b/>
          <w:i/>
          <w:color w:val="FF0000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</w:rPr>
        <w:t>/</w:t>
      </w:r>
    </w:p>
    <w:p w14:paraId="5E58BE2C" w14:textId="77777777" w:rsidR="007C56DB" w:rsidRPr="00E8501A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7C56DB" w:rsidRPr="002D621D" w14:paraId="45C85AB9" w14:textId="77777777" w:rsidTr="00C928E3">
        <w:trPr>
          <w:trHeight w:val="5222"/>
        </w:trPr>
        <w:sdt>
          <w:sdtPr>
            <w:rPr>
              <w:rFonts w:ascii="Times New Roman" w:eastAsia="Calibri" w:hAnsi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790B8484" w14:textId="77777777" w:rsidR="007C56DB" w:rsidRPr="002D621D" w:rsidRDefault="007C56DB" w:rsidP="007C56DB">
                <w:pPr>
                  <w:spacing w:after="0" w:line="240" w:lineRule="auto"/>
                  <w:jc w:val="center"/>
                  <w:rPr>
                    <w:rFonts w:ascii="Times New Roman" w:eastAsia="Calibri" w:hAnsi="Times New Roman"/>
                    <w:i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49E7BE2E" w14:textId="77777777" w:rsidR="007C56DB" w:rsidRPr="00A940AD" w:rsidRDefault="007C56DB" w:rsidP="007C56DB">
            <w:pPr>
              <w:spacing w:after="0" w:line="240" w:lineRule="auto"/>
              <w:rPr>
                <w:rFonts w:ascii="Times New Roman" w:eastAsia="Calibri" w:hAnsi="Times New Roman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u w:val="single"/>
                <w:lang w:eastAsia="ar-SA"/>
              </w:rPr>
              <w:t xml:space="preserve">nie podlegam </w:t>
            </w:r>
            <w:r w:rsidRPr="00A940AD">
              <w:rPr>
                <w:rFonts w:ascii="Times New Roman" w:eastAsia="Calibri" w:hAnsi="Times New Roman"/>
                <w:b/>
                <w:u w:val="single"/>
                <w:lang w:eastAsia="ar-SA"/>
              </w:rPr>
              <w:t>wykluczeniu</w:t>
            </w:r>
            <w:r w:rsidRPr="00A940AD">
              <w:rPr>
                <w:rFonts w:ascii="Times New Roman" w:eastAsia="Calibri" w:hAnsi="Times New Roman"/>
                <w:lang w:eastAsia="ar-SA"/>
              </w:rPr>
              <w:t xml:space="preserve"> z postępowania na podstawie art. 7 ust. 1 ustawy </w:t>
            </w:r>
            <w:r w:rsidRPr="00A940AD">
              <w:rPr>
                <w:rFonts w:ascii="Times New Roman" w:eastAsia="Calibri" w:hAnsi="Times New Roman"/>
                <w:bdr w:val="none" w:sz="0" w:space="0" w:color="auto" w:frame="1"/>
                <w:lang w:eastAsia="ar-SA"/>
              </w:rPr>
              <w:t xml:space="preserve"> </w:t>
            </w:r>
            <w:r w:rsidRPr="00A940AD">
              <w:rPr>
                <w:rFonts w:ascii="Times New Roman" w:eastAsia="Calibri" w:hAnsi="Times New Roman"/>
                <w:lang w:eastAsia="ar-SA"/>
              </w:rPr>
              <w:t xml:space="preserve">z dnia 13.04.2022 r. </w:t>
            </w:r>
            <w:r w:rsidRPr="00A940AD">
              <w:rPr>
                <w:rFonts w:ascii="Times New Roman" w:eastAsia="Calibri" w:hAnsi="Times New Roman"/>
                <w:lang w:eastAsia="ar-SA"/>
              </w:rPr>
              <w:br/>
              <w:t xml:space="preserve">o szczególnych rozwiązaniach, tj.: </w:t>
            </w:r>
            <w:r w:rsidRPr="00A940AD">
              <w:rPr>
                <w:rFonts w:ascii="Times New Roman" w:eastAsia="Calibri" w:hAnsi="Times New Roman"/>
                <w:b/>
                <w:u w:val="single"/>
                <w:lang w:eastAsia="ar-SA"/>
              </w:rPr>
              <w:t>nie jestem</w:t>
            </w:r>
            <w:r w:rsidRPr="00A940AD">
              <w:rPr>
                <w:rFonts w:ascii="Times New Roman" w:eastAsia="Calibri" w:hAnsi="Times New Roman"/>
                <w:lang w:eastAsia="ar-SA"/>
              </w:rPr>
              <w:t>:</w:t>
            </w:r>
          </w:p>
          <w:p w14:paraId="5A77B8DC" w14:textId="77777777" w:rsidR="007C56DB" w:rsidRPr="00A940AD" w:rsidRDefault="007C56DB" w:rsidP="007C56DB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/>
              </w:rPr>
            </w:pPr>
            <w:r w:rsidRPr="00A940AD">
              <w:rPr>
                <w:rFonts w:ascii="Times New Roman" w:eastAsia="Calibri" w:hAnsi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3DFBBB12" w14:textId="77777777" w:rsidR="007C56DB" w:rsidRPr="00A940AD" w:rsidRDefault="007C56DB" w:rsidP="007C56DB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/>
              </w:rPr>
            </w:pPr>
            <w:bookmarkStart w:id="1" w:name="mip63236840"/>
            <w:bookmarkEnd w:id="1"/>
            <w:r w:rsidRPr="00A940AD">
              <w:rPr>
                <w:rFonts w:ascii="Times New Roman" w:eastAsia="Calibri" w:hAnsi="Times New Roman"/>
              </w:rPr>
              <w:t xml:space="preserve">wykonawcą oraz uczestnikiem konkursu, którego beneficjentem rzeczywistym w rozumieniu ustawy z dnia 1 marca 2018 r. o przeciwdziałaniu praniu pieniędzy oraz finansowaniu terroryzmu (Dz.U.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A940AD">
                <w:rPr>
                  <w:rFonts w:ascii="Times New Roman" w:eastAsia="Calibri" w:hAnsi="Times New Roman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</w:rPr>
              <w:t xml:space="preserve">  ustawy o szczególnych rozwiązaniach;</w:t>
            </w:r>
          </w:p>
          <w:p w14:paraId="7D4471A2" w14:textId="77777777" w:rsidR="007C56DB" w:rsidRPr="002D621D" w:rsidRDefault="007C56DB" w:rsidP="007C56DB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/>
              </w:rPr>
            </w:pPr>
            <w:bookmarkStart w:id="2" w:name="mip63236841"/>
            <w:bookmarkEnd w:id="2"/>
            <w:r w:rsidRPr="00A940AD">
              <w:rPr>
                <w:rFonts w:ascii="Times New Roman" w:eastAsia="Calibri" w:hAnsi="Times New Roman"/>
              </w:rPr>
              <w:t xml:space="preserve">wykonawcą oraz uczestnikiem konkursu, którego jednostką dominującą w rozumieniu </w:t>
            </w:r>
            <w:hyperlink r:id="rId9" w:history="1">
              <w:r w:rsidRPr="00A940AD">
                <w:rPr>
                  <w:rFonts w:ascii="Times New Roman" w:eastAsia="Calibri" w:hAnsi="Times New Roman"/>
                </w:rPr>
                <w:t>art. 3 ust. 1 pkt 37</w:t>
              </w:r>
            </w:hyperlink>
            <w:r w:rsidRPr="00A940AD">
              <w:rPr>
                <w:rFonts w:ascii="Times New Roman" w:eastAsia="Calibri" w:hAnsi="Times New Roman"/>
              </w:rPr>
              <w:t xml:space="preserve"> ustawy z dnia 29 września 1994 r. o rachunkowości (Dz.U. z 2023 r. </w:t>
            </w:r>
            <w:r w:rsidRPr="00A940AD">
              <w:rPr>
                <w:rFonts w:ascii="Times New Roman" w:hAnsi="Times New Roman"/>
              </w:rPr>
              <w:t>120</w:t>
            </w:r>
            <w:r w:rsidRPr="00A940AD">
              <w:rPr>
                <w:rFonts w:ascii="Times New Roman" w:eastAsia="Calibri" w:hAnsi="Times New Roman"/>
              </w:rPr>
              <w:t xml:space="preserve">) jest podmiot wymieniony w wykazach określonych w rozporządzeniu </w:t>
            </w:r>
            <w:hyperlink r:id="rId10" w:history="1">
              <w:r w:rsidRPr="00A940AD">
                <w:rPr>
                  <w:rFonts w:ascii="Times New Roman" w:eastAsia="Calibri" w:hAnsi="Times New Roman"/>
                </w:rPr>
                <w:t>765/2006</w:t>
              </w:r>
            </w:hyperlink>
            <w:r w:rsidRPr="00A940AD">
              <w:rPr>
                <w:rFonts w:ascii="Times New Roman" w:eastAsia="Calibri" w:hAnsi="Times New Roman"/>
              </w:rPr>
              <w:t xml:space="preserve"> i rozporządzeniu </w:t>
            </w:r>
            <w:hyperlink r:id="rId11" w:history="1">
              <w:r w:rsidRPr="00A940AD">
                <w:rPr>
                  <w:rFonts w:ascii="Times New Roman" w:eastAsia="Calibri" w:hAnsi="Times New Roman"/>
                </w:rPr>
                <w:t>269/2014</w:t>
              </w:r>
            </w:hyperlink>
            <w:r w:rsidRPr="00A940AD">
              <w:rPr>
                <w:rFonts w:ascii="Times New Roman" w:eastAsia="Calibri" w:hAnsi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A940AD">
              <w:rPr>
                <w:rFonts w:ascii="Times New Roman" w:eastAsia="Calibri" w:hAnsi="Times New Roman"/>
              </w:rPr>
              <w:br/>
              <w:t xml:space="preserve">o zastosowaniu środka, o którym mowa w </w:t>
            </w:r>
            <w:hyperlink r:id="rId12" w:history="1">
              <w:r w:rsidRPr="00A940AD">
                <w:rPr>
                  <w:rFonts w:ascii="Times New Roman" w:eastAsia="Calibri" w:hAnsi="Times New Roman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</w:rPr>
              <w:t xml:space="preserve"> ustawy o</w:t>
            </w:r>
            <w:r w:rsidRPr="00A940AD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2D621D">
              <w:rPr>
                <w:rFonts w:ascii="Times New Roman" w:eastAsia="Calibri" w:hAnsi="Times New Roman"/>
              </w:rPr>
              <w:t>szczególnych rozwiązaniach.</w:t>
            </w:r>
          </w:p>
        </w:tc>
      </w:tr>
      <w:tr w:rsidR="007C56DB" w:rsidRPr="002D621D" w14:paraId="49D3B1EB" w14:textId="77777777" w:rsidTr="00C25A09">
        <w:trPr>
          <w:trHeight w:val="1880"/>
        </w:trPr>
        <w:sdt>
          <w:sdtPr>
            <w:rPr>
              <w:rFonts w:ascii="Times New Roman" w:eastAsia="Calibri" w:hAnsi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324D4340" w14:textId="77777777" w:rsidR="007C56DB" w:rsidRPr="002D621D" w:rsidRDefault="007C56DB" w:rsidP="007C56DB">
                <w:pPr>
                  <w:spacing w:after="0" w:line="240" w:lineRule="auto"/>
                  <w:jc w:val="center"/>
                  <w:rPr>
                    <w:rFonts w:ascii="Times New Roman" w:eastAsia="Calibri" w:hAnsi="Times New Roman"/>
                    <w:i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919B222" w14:textId="77777777" w:rsidR="007C56DB" w:rsidRPr="002D621D" w:rsidRDefault="007C56DB" w:rsidP="007C56DB">
            <w:pPr>
              <w:spacing w:after="0" w:line="240" w:lineRule="auto"/>
              <w:rPr>
                <w:rFonts w:ascii="Times New Roman" w:eastAsia="Calibri" w:hAnsi="Times New Roman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u w:val="single"/>
                <w:lang w:eastAsia="ar-SA"/>
              </w:rPr>
              <w:t>podlegam wykluczeniu</w:t>
            </w:r>
            <w:r w:rsidRPr="002D621D">
              <w:rPr>
                <w:rFonts w:ascii="Times New Roman" w:eastAsia="Calibri" w:hAnsi="Times New Roman"/>
                <w:lang w:eastAsia="ar-SA"/>
              </w:rPr>
              <w:t xml:space="preserve"> z niniejszego postępowania, ponieważ </w:t>
            </w:r>
            <w:r w:rsidRPr="002D621D">
              <w:rPr>
                <w:rFonts w:ascii="Times New Roman" w:eastAsia="Calibri" w:hAnsi="Times New Roman"/>
                <w:b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b/>
                <w:u w:val="single"/>
                <w:lang w:eastAsia="ar-SA"/>
              </w:rPr>
              <w:t>zachodzą</w:t>
            </w:r>
            <w:r w:rsidRPr="002D621D">
              <w:rPr>
                <w:rFonts w:ascii="Times New Roman" w:eastAsia="Calibri" w:hAnsi="Times New Roman"/>
                <w:b/>
                <w:lang w:eastAsia="ar-SA"/>
              </w:rPr>
              <w:t xml:space="preserve"> w stosunku do mnie podstawy wykluczenia</w:t>
            </w:r>
            <w:r w:rsidRPr="002D621D">
              <w:rPr>
                <w:rFonts w:ascii="Times New Roman" w:eastAsia="Calibri" w:hAnsi="Times New Roman"/>
                <w:lang w:eastAsia="ar-SA"/>
              </w:rPr>
              <w:t xml:space="preserve"> określone w </w:t>
            </w:r>
            <w:r w:rsidRPr="002D621D">
              <w:rPr>
                <w:rFonts w:ascii="Times New Roman" w:eastAsia="Calibri" w:hAnsi="Times New Roman"/>
                <w:lang w:eastAsia="ar-SA" w:bidi="pl-PL"/>
              </w:rPr>
              <w:t>art. 7 ust. 1</w:t>
            </w:r>
            <w:r w:rsidRPr="002D621D">
              <w:rPr>
                <w:rFonts w:ascii="Times New Roman" w:eastAsia="Calibri" w:hAnsi="Times New Roman"/>
                <w:i/>
                <w:lang w:eastAsia="ar-SA" w:bidi="pl-PL"/>
              </w:rPr>
              <w:t xml:space="preserve"> </w:t>
            </w:r>
            <w:r w:rsidRPr="002D621D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2D621D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lang w:eastAsia="ar-SA"/>
              </w:rPr>
              <w:t>(jeżeli dotyczy - wskazać właściwy artykuł).</w:t>
            </w:r>
            <w:r w:rsidRPr="002D621D">
              <w:rPr>
                <w:rFonts w:ascii="Times New Roman" w:eastAsia="Calibri" w:hAnsi="Times New Roman"/>
                <w:lang w:eastAsia="ar-SA"/>
              </w:rPr>
              <w:t xml:space="preserve"> </w:t>
            </w:r>
          </w:p>
        </w:tc>
      </w:tr>
    </w:tbl>
    <w:p w14:paraId="595D6FF8" w14:textId="77777777" w:rsidR="007C56DB" w:rsidRPr="002D621D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</w:p>
    <w:p w14:paraId="709D50A3" w14:textId="77777777" w:rsidR="007C56DB" w:rsidRPr="002D621D" w:rsidRDefault="007C56DB" w:rsidP="007C56DB">
      <w:pPr>
        <w:spacing w:after="0" w:line="240" w:lineRule="auto"/>
        <w:jc w:val="both"/>
        <w:rPr>
          <w:rFonts w:ascii="Times New Roman" w:eastAsia="Calibri" w:hAnsi="Times New Roman"/>
          <w:i/>
          <w:u w:val="single"/>
          <w:lang w:eastAsia="ar-SA"/>
        </w:rPr>
      </w:pPr>
    </w:p>
    <w:p w14:paraId="42C282DC" w14:textId="4E6364C3" w:rsidR="007C56DB" w:rsidRPr="00D25C0D" w:rsidRDefault="007C56DB" w:rsidP="00C928E3">
      <w:pPr>
        <w:spacing w:after="0" w:line="240" w:lineRule="auto"/>
        <w:ind w:right="-2"/>
        <w:jc w:val="both"/>
        <w:rPr>
          <w:rFonts w:ascii="Times New Roman" w:hAnsi="Times New Roman"/>
          <w:lang w:eastAsia="ar-SA"/>
        </w:rPr>
      </w:pPr>
      <w:r w:rsidRPr="002D621D">
        <w:rPr>
          <w:rFonts w:ascii="Times New Roman" w:eastAsia="Calibri" w:hAnsi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2D621D">
        <w:rPr>
          <w:rFonts w:ascii="Times New Roman" w:eastAsia="Calibri" w:hAnsi="Times New Roman"/>
          <w:i/>
          <w:u w:val="single"/>
          <w:lang w:eastAsia="ar-SA"/>
        </w:rPr>
        <w:t xml:space="preserve"> </w:t>
      </w:r>
    </w:p>
    <w:p w14:paraId="4A705759" w14:textId="69DAA550" w:rsidR="007C56DB" w:rsidRDefault="007C56DB" w:rsidP="007C56DB">
      <w:pPr>
        <w:spacing w:after="0" w:line="240" w:lineRule="auto"/>
        <w:rPr>
          <w:rFonts w:ascii="Times New Roman" w:hAnsi="Times New Roman"/>
          <w:lang w:eastAsia="ar-SA"/>
        </w:rPr>
      </w:pPr>
    </w:p>
    <w:p w14:paraId="52D3D848" w14:textId="77777777" w:rsidR="007C56DB" w:rsidRDefault="007C56DB" w:rsidP="007C56DB">
      <w:pPr>
        <w:spacing w:after="0" w:line="240" w:lineRule="auto"/>
        <w:rPr>
          <w:rFonts w:ascii="Times New Roman" w:hAnsi="Times New Roman"/>
          <w:lang w:eastAsia="ar-SA"/>
        </w:rPr>
      </w:pPr>
    </w:p>
    <w:p w14:paraId="183FF65D" w14:textId="04E0B177" w:rsidR="00571AFE" w:rsidRPr="00571AFE" w:rsidRDefault="00571AFE" w:rsidP="007C56DB">
      <w:pPr>
        <w:pStyle w:val="Default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571AFE" w:rsidRPr="00571AFE" w:rsidSect="00C928E3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426" w:left="851" w:header="56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9F866" w14:textId="77777777" w:rsidR="00180ECB" w:rsidRDefault="00180ECB" w:rsidP="0038231F">
      <w:pPr>
        <w:spacing w:after="0" w:line="240" w:lineRule="auto"/>
      </w:pPr>
      <w:r>
        <w:separator/>
      </w:r>
    </w:p>
  </w:endnote>
  <w:endnote w:type="continuationSeparator" w:id="0">
    <w:p w14:paraId="27BDD048" w14:textId="77777777" w:rsidR="00180ECB" w:rsidRDefault="00180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A3685" w14:textId="76143DA3" w:rsidR="00571AFE" w:rsidRDefault="00571AFE" w:rsidP="00571AFE">
    <w:pPr>
      <w:pStyle w:val="Stopka"/>
      <w:rPr>
        <w:rFonts w:ascii="Times New Roman" w:hAnsi="Times New Roman" w:cs="Times New Roman"/>
        <w:sz w:val="16"/>
        <w:szCs w:val="16"/>
      </w:rPr>
    </w:pPr>
  </w:p>
  <w:sdt>
    <w:sdtPr>
      <w:rPr>
        <w:rFonts w:ascii="Times New Roman" w:hAnsi="Times New Roman" w:cs="Times New Roman"/>
        <w:sz w:val="16"/>
        <w:szCs w:val="16"/>
      </w:rPr>
      <w:id w:val="11740808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065793613"/>
          <w:docPartObj>
            <w:docPartGallery w:val="Page Numbers (Top of Page)"/>
            <w:docPartUnique/>
          </w:docPartObj>
        </w:sdtPr>
        <w:sdtContent>
          <w:p w14:paraId="53E04A5C" w14:textId="77777777" w:rsidR="00C928E3" w:rsidRDefault="00C928E3" w:rsidP="00C928E3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919F69" w14:textId="77777777" w:rsidR="00C928E3" w:rsidRDefault="00C928E3" w:rsidP="00C928E3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139D5FE1" w14:textId="77777777" w:rsidR="00C928E3" w:rsidRDefault="00C928E3" w:rsidP="00C928E3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17740153" w14:textId="77777777" w:rsidR="00C928E3" w:rsidRPr="004C34FC" w:rsidRDefault="00C928E3" w:rsidP="00C928E3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osoby umocowane do złożenia podpisu w imieniu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</w:t>
            </w: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ykonawcy</w:t>
            </w:r>
          </w:p>
        </w:sdtContent>
      </w:sdt>
    </w:sdtContent>
  </w:sdt>
  <w:p w14:paraId="586384AC" w14:textId="77777777" w:rsidR="00C928E3" w:rsidRDefault="00C928E3" w:rsidP="00C928E3">
    <w:pPr>
      <w:pStyle w:val="Stopka"/>
      <w:jc w:val="right"/>
      <w:rPr>
        <w:rFonts w:ascii="Times New Roman" w:hAnsi="Times New Roman" w:cs="Times New Roman"/>
        <w:sz w:val="16"/>
        <w:szCs w:val="16"/>
      </w:rPr>
    </w:pPr>
  </w:p>
  <w:p w14:paraId="7CE5AB2C" w14:textId="77777777" w:rsidR="00C928E3" w:rsidRDefault="00C928E3" w:rsidP="00C928E3">
    <w:pPr>
      <w:pStyle w:val="Stopka"/>
      <w:jc w:val="right"/>
      <w:rPr>
        <w:rFonts w:ascii="Times New Roman" w:hAnsi="Times New Roman" w:cs="Times New Roman"/>
        <w:sz w:val="16"/>
        <w:szCs w:val="16"/>
      </w:rPr>
    </w:pPr>
  </w:p>
  <w:p w14:paraId="03A091E8" w14:textId="3B747CD7" w:rsidR="001C6945" w:rsidRPr="00E35F48" w:rsidRDefault="00C928E3" w:rsidP="00C928E3">
    <w:pPr>
      <w:pStyle w:val="Stopka"/>
      <w:tabs>
        <w:tab w:val="clear" w:pos="4536"/>
        <w:tab w:val="clear" w:pos="9072"/>
        <w:tab w:val="left" w:pos="8002"/>
      </w:tabs>
      <w:ind w:left="4536"/>
      <w:jc w:val="right"/>
      <w:rPr>
        <w:rFonts w:ascii="Times New Roman" w:hAnsi="Times New Roman" w:cs="Times New Roman"/>
        <w:sz w:val="16"/>
        <w:szCs w:val="16"/>
      </w:rPr>
    </w:pPr>
    <w:r w:rsidRPr="00FC08C4">
      <w:rPr>
        <w:rFonts w:ascii="Times New Roman" w:hAnsi="Times New Roman" w:cs="Times New Roman"/>
        <w:sz w:val="16"/>
        <w:szCs w:val="16"/>
      </w:rPr>
      <w:t xml:space="preserve">Strona </w:t>
    </w:r>
    <w:r w:rsidRPr="00FC08C4">
      <w:rPr>
        <w:rFonts w:ascii="Times New Roman" w:hAnsi="Times New Roman" w:cs="Times New Roman"/>
        <w:b/>
        <w:sz w:val="16"/>
        <w:szCs w:val="16"/>
      </w:rPr>
      <w:fldChar w:fldCharType="begin"/>
    </w:r>
    <w:r w:rsidRPr="00FC08C4">
      <w:rPr>
        <w:rFonts w:ascii="Times New Roman" w:hAnsi="Times New Roman" w:cs="Times New Roman"/>
        <w:b/>
        <w:sz w:val="16"/>
        <w:szCs w:val="16"/>
      </w:rPr>
      <w:instrText>PAGE</w:instrText>
    </w:r>
    <w:r w:rsidRPr="00FC08C4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2</w:t>
    </w:r>
    <w:r w:rsidRPr="00FC08C4">
      <w:rPr>
        <w:rFonts w:ascii="Times New Roman" w:hAnsi="Times New Roman" w:cs="Times New Roman"/>
        <w:b/>
        <w:sz w:val="16"/>
        <w:szCs w:val="16"/>
      </w:rPr>
      <w:fldChar w:fldCharType="end"/>
    </w:r>
    <w:r w:rsidRPr="00FC08C4">
      <w:rPr>
        <w:rFonts w:ascii="Times New Roman" w:hAnsi="Times New Roman" w:cs="Times New Roman"/>
        <w:sz w:val="16"/>
        <w:szCs w:val="16"/>
      </w:rPr>
      <w:t xml:space="preserve"> z </w:t>
    </w:r>
    <w:r w:rsidRPr="00FC08C4">
      <w:rPr>
        <w:rFonts w:ascii="Times New Roman" w:hAnsi="Times New Roman" w:cs="Times New Roman"/>
        <w:b/>
        <w:sz w:val="16"/>
        <w:szCs w:val="16"/>
      </w:rPr>
      <w:fldChar w:fldCharType="begin"/>
    </w:r>
    <w:r w:rsidRPr="00FC08C4">
      <w:rPr>
        <w:rFonts w:ascii="Times New Roman" w:hAnsi="Times New Roman" w:cs="Times New Roman"/>
        <w:b/>
        <w:sz w:val="16"/>
        <w:szCs w:val="16"/>
      </w:rPr>
      <w:instrText>NUMPAGES</w:instrText>
    </w:r>
    <w:r w:rsidRPr="00FC08C4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2</w:t>
    </w:r>
    <w:r w:rsidRPr="00FC08C4">
      <w:rPr>
        <w:rFonts w:ascii="Times New Roman" w:hAnsi="Times New Roman" w:cs="Times New Roman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39904809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955219800"/>
          <w:docPartObj>
            <w:docPartGallery w:val="Page Numbers (Top of Page)"/>
            <w:docPartUnique/>
          </w:docPartObj>
        </w:sdtPr>
        <w:sdtEndPr/>
        <w:sdtContent>
          <w:p w14:paraId="37ECDE2D" w14:textId="24A3BCA1" w:rsidR="004C34FC" w:rsidRDefault="004C34FC" w:rsidP="00194651">
            <w:pPr>
              <w:pStyle w:val="Stopka"/>
              <w:rPr>
                <w:sz w:val="18"/>
                <w:szCs w:val="18"/>
              </w:rPr>
            </w:pP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-125596846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87213700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601C5EF6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 xml:space="preserve">osoby umocowane do złożenia podpisu w imieniu </w:t>
                    </w:r>
                    <w:r w:rsidR="004D4620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W</w:t>
                    </w: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0F2B16" w14:textId="77777777" w:rsidR="00C928E3" w:rsidRDefault="00C928E3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78FFFF56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C928E3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C928E3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2717B" w14:textId="77777777" w:rsidR="00180ECB" w:rsidRDefault="00180ECB" w:rsidP="0038231F">
      <w:pPr>
        <w:spacing w:after="0" w:line="240" w:lineRule="auto"/>
      </w:pPr>
      <w:r>
        <w:separator/>
      </w:r>
    </w:p>
  </w:footnote>
  <w:footnote w:type="continuationSeparator" w:id="0">
    <w:p w14:paraId="1A90DB03" w14:textId="77777777" w:rsidR="00180ECB" w:rsidRDefault="00180E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BBCF" w14:textId="7BCE3658" w:rsidR="00194651" w:rsidRDefault="00B263A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D43409">
      <w:rPr>
        <w:noProof/>
        <w:lang w:eastAsia="pl-PL"/>
      </w:rPr>
      <w:drawing>
        <wp:inline distT="0" distB="0" distL="0" distR="0" wp14:anchorId="3107BE36" wp14:editId="1118FB5B">
          <wp:extent cx="1675130" cy="866140"/>
          <wp:effectExtent l="0" t="0" r="127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A3A39" w14:textId="52BFBEA6" w:rsidR="003D70B5" w:rsidRDefault="00B263AC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D43409">
      <w:rPr>
        <w:noProof/>
        <w:lang w:eastAsia="pl-PL"/>
      </w:rPr>
      <w:drawing>
        <wp:inline distT="0" distB="0" distL="0" distR="0" wp14:anchorId="1B8350EC" wp14:editId="5FBDCD95">
          <wp:extent cx="1675130" cy="866140"/>
          <wp:effectExtent l="0" t="0" r="127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CDA2" w14:textId="23C02934" w:rsidR="00CE70BA" w:rsidRDefault="00B263AC" w:rsidP="00E7175B">
    <w:pPr>
      <w:pStyle w:val="Nagwek"/>
      <w:tabs>
        <w:tab w:val="clear" w:pos="4536"/>
        <w:tab w:val="clear" w:pos="9072"/>
        <w:tab w:val="center" w:pos="10348"/>
      </w:tabs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PN</w:t>
    </w:r>
    <w:r w:rsidR="003D70B5">
      <w:rPr>
        <w:rFonts w:ascii="Times New Roman" w:hAnsi="Times New Roman" w:cs="Times New Roman"/>
        <w:b/>
      </w:rPr>
      <w:t>/</w:t>
    </w:r>
    <w:r w:rsidR="008B7B38">
      <w:rPr>
        <w:rFonts w:ascii="Times New Roman" w:hAnsi="Times New Roman" w:cs="Times New Roman"/>
        <w:b/>
      </w:rPr>
      <w:t>0</w:t>
    </w:r>
    <w:r w:rsidR="007C56DB">
      <w:rPr>
        <w:rFonts w:ascii="Times New Roman" w:hAnsi="Times New Roman" w:cs="Times New Roman"/>
        <w:b/>
      </w:rPr>
      <w:t>3</w:t>
    </w:r>
    <w:r w:rsidR="007F6FB3" w:rsidRPr="007F6FB3">
      <w:rPr>
        <w:rFonts w:ascii="Times New Roman" w:hAnsi="Times New Roman" w:cs="Times New Roman"/>
        <w:b/>
      </w:rPr>
      <w:t>/202</w:t>
    </w:r>
    <w:r w:rsidR="007C56DB">
      <w:rPr>
        <w:rFonts w:ascii="Times New Roman" w:hAnsi="Times New Roman" w:cs="Times New Roman"/>
        <w:b/>
      </w:rPr>
      <w:t>4</w:t>
    </w:r>
    <w:r w:rsidR="00C82C00">
      <w:rPr>
        <w:rFonts w:ascii="Times New Roman" w:hAnsi="Times New Roman" w:cs="Times New Roman"/>
        <w:b/>
      </w:rPr>
      <w:t xml:space="preserve"> </w:t>
    </w:r>
    <w:r w:rsidR="00FC08C4">
      <w:rPr>
        <w:rFonts w:ascii="Times New Roman" w:hAnsi="Times New Roman" w:cs="Times New Roman"/>
        <w:b/>
      </w:rPr>
      <w:t xml:space="preserve">                                             </w:t>
    </w:r>
    <w:r w:rsidR="00E7175B">
      <w:rPr>
        <w:rFonts w:ascii="Times New Roman" w:hAnsi="Times New Roman" w:cs="Times New Roman"/>
        <w:b/>
      </w:rPr>
      <w:t xml:space="preserve">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>
      <w:rPr>
        <w:rFonts w:ascii="Times New Roman" w:hAnsi="Times New Roman" w:cs="Times New Roman"/>
        <w:b/>
      </w:rPr>
      <w:t xml:space="preserve">    </w:t>
    </w:r>
    <w:r w:rsidR="00194651">
      <w:rPr>
        <w:rFonts w:ascii="Times New Roman" w:hAnsi="Times New Roman" w:cs="Times New Roman"/>
        <w:b/>
      </w:rPr>
      <w:t xml:space="preserve">      </w:t>
    </w:r>
    <w:r w:rsidR="00C45AE5">
      <w:rPr>
        <w:rFonts w:ascii="Times New Roman" w:hAnsi="Times New Roman" w:cs="Times New Roman"/>
        <w:b/>
      </w:rPr>
      <w:t xml:space="preserve">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0949BA4C" w14:textId="2C2D7378" w:rsid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4976E17B" w14:textId="2AC995B7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3CE69348"/>
    <w:lvl w:ilvl="0" w:tplc="CCD6A238">
      <w:start w:val="1"/>
      <w:numFmt w:val="upperRoman"/>
      <w:lvlText w:val="%1."/>
      <w:lvlJc w:val="right"/>
      <w:pPr>
        <w:ind w:left="3552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8F8"/>
    <w:rsid w:val="00020B09"/>
    <w:rsid w:val="000218D8"/>
    <w:rsid w:val="000276DB"/>
    <w:rsid w:val="00037E6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7A3F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70F2"/>
    <w:rsid w:val="00170609"/>
    <w:rsid w:val="001807BF"/>
    <w:rsid w:val="00180ECB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1F2"/>
    <w:rsid w:val="002635F3"/>
    <w:rsid w:val="00267089"/>
    <w:rsid w:val="0027560C"/>
    <w:rsid w:val="00276B8F"/>
    <w:rsid w:val="00287BCD"/>
    <w:rsid w:val="00292389"/>
    <w:rsid w:val="002A1112"/>
    <w:rsid w:val="002A3284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2619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95C6B"/>
    <w:rsid w:val="004A075A"/>
    <w:rsid w:val="004A155C"/>
    <w:rsid w:val="004A2D9F"/>
    <w:rsid w:val="004B00A9"/>
    <w:rsid w:val="004B7F2D"/>
    <w:rsid w:val="004C34FC"/>
    <w:rsid w:val="004C3670"/>
    <w:rsid w:val="004C43B8"/>
    <w:rsid w:val="004C6A75"/>
    <w:rsid w:val="004D0C43"/>
    <w:rsid w:val="004D4620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AFE"/>
    <w:rsid w:val="00571CD3"/>
    <w:rsid w:val="005A73FB"/>
    <w:rsid w:val="005B4DE0"/>
    <w:rsid w:val="005C3BB1"/>
    <w:rsid w:val="005D0BAA"/>
    <w:rsid w:val="005E176A"/>
    <w:rsid w:val="005F6483"/>
    <w:rsid w:val="0060029C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840F2"/>
    <w:rsid w:val="007842CD"/>
    <w:rsid w:val="00787F14"/>
    <w:rsid w:val="007921E3"/>
    <w:rsid w:val="007936D6"/>
    <w:rsid w:val="0079713A"/>
    <w:rsid w:val="007C56DB"/>
    <w:rsid w:val="007E25BD"/>
    <w:rsid w:val="007E2F69"/>
    <w:rsid w:val="007E7542"/>
    <w:rsid w:val="007F1211"/>
    <w:rsid w:val="007F6FB3"/>
    <w:rsid w:val="00804F07"/>
    <w:rsid w:val="00805DB1"/>
    <w:rsid w:val="00830AB1"/>
    <w:rsid w:val="00843E78"/>
    <w:rsid w:val="0085090A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B7B38"/>
    <w:rsid w:val="008C1ECD"/>
    <w:rsid w:val="008C6DF8"/>
    <w:rsid w:val="008D0487"/>
    <w:rsid w:val="008E2E4F"/>
    <w:rsid w:val="008E3274"/>
    <w:rsid w:val="008E3F9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6F3A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263AC"/>
    <w:rsid w:val="00B35FDB"/>
    <w:rsid w:val="00B37134"/>
    <w:rsid w:val="00B40FC8"/>
    <w:rsid w:val="00B76802"/>
    <w:rsid w:val="00B8048C"/>
    <w:rsid w:val="00B830C5"/>
    <w:rsid w:val="00B91593"/>
    <w:rsid w:val="00B97595"/>
    <w:rsid w:val="00BA5415"/>
    <w:rsid w:val="00BB31E4"/>
    <w:rsid w:val="00BB56F8"/>
    <w:rsid w:val="00BC1DC9"/>
    <w:rsid w:val="00BD06C3"/>
    <w:rsid w:val="00BF1F3F"/>
    <w:rsid w:val="00C00C2E"/>
    <w:rsid w:val="00C22538"/>
    <w:rsid w:val="00C2634D"/>
    <w:rsid w:val="00C4103F"/>
    <w:rsid w:val="00C456FB"/>
    <w:rsid w:val="00C45AE5"/>
    <w:rsid w:val="00C54835"/>
    <w:rsid w:val="00C57DEB"/>
    <w:rsid w:val="00C65854"/>
    <w:rsid w:val="00C67AFB"/>
    <w:rsid w:val="00C71D95"/>
    <w:rsid w:val="00C75633"/>
    <w:rsid w:val="00C82C00"/>
    <w:rsid w:val="00C928E3"/>
    <w:rsid w:val="00CA5F2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4F5"/>
    <w:rsid w:val="00E35F48"/>
    <w:rsid w:val="00E37DCA"/>
    <w:rsid w:val="00E42CC3"/>
    <w:rsid w:val="00E51CE0"/>
    <w:rsid w:val="00E54CED"/>
    <w:rsid w:val="00E55384"/>
    <w:rsid w:val="00E55512"/>
    <w:rsid w:val="00E7175B"/>
    <w:rsid w:val="00E86A2B"/>
    <w:rsid w:val="00EA74CD"/>
    <w:rsid w:val="00EB328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85C54"/>
    <w:rsid w:val="00FA6E01"/>
    <w:rsid w:val="00FB779C"/>
    <w:rsid w:val="00FB7965"/>
    <w:rsid w:val="00FC0667"/>
    <w:rsid w:val="00FC08C4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571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uiPriority w:val="99"/>
    <w:rsid w:val="007C56D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93C2A-34A8-4079-AC0C-5CEEDE68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Wabik</cp:lastModifiedBy>
  <cp:revision>3</cp:revision>
  <cp:lastPrinted>2017-04-10T11:05:00Z</cp:lastPrinted>
  <dcterms:created xsi:type="dcterms:W3CDTF">2024-04-19T06:16:00Z</dcterms:created>
  <dcterms:modified xsi:type="dcterms:W3CDTF">2024-04-19T06:22:00Z</dcterms:modified>
</cp:coreProperties>
</file>