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B7FC" w14:textId="27B4D0CE" w:rsidR="00FF28E2" w:rsidRPr="00D7257E" w:rsidRDefault="00C46395" w:rsidP="00D7257E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Hlk96428337"/>
      <w:r w:rsidRPr="00D7257E">
        <w:rPr>
          <w:rFonts w:ascii="Times New Roman" w:hAnsi="Times New Roman" w:cs="Times New Roman"/>
          <w:sz w:val="24"/>
          <w:szCs w:val="24"/>
        </w:rPr>
        <w:t>Krynica – Zdrój</w:t>
      </w:r>
      <w:r w:rsidR="00FF28E2" w:rsidRPr="00D7257E">
        <w:rPr>
          <w:rFonts w:ascii="Times New Roman" w:hAnsi="Times New Roman" w:cs="Times New Roman"/>
          <w:sz w:val="24"/>
          <w:szCs w:val="24"/>
        </w:rPr>
        <w:t xml:space="preserve">, dnia </w:t>
      </w:r>
      <w:r w:rsidR="002D0270">
        <w:rPr>
          <w:rFonts w:ascii="Times New Roman" w:hAnsi="Times New Roman" w:cs="Times New Roman"/>
          <w:sz w:val="24"/>
          <w:szCs w:val="24"/>
        </w:rPr>
        <w:t>10</w:t>
      </w:r>
      <w:r w:rsidR="007E54CA">
        <w:rPr>
          <w:rFonts w:ascii="Times New Roman" w:hAnsi="Times New Roman" w:cs="Times New Roman"/>
          <w:sz w:val="24"/>
          <w:szCs w:val="24"/>
        </w:rPr>
        <w:t>.</w:t>
      </w:r>
      <w:r w:rsidR="00721F80">
        <w:rPr>
          <w:rFonts w:ascii="Times New Roman" w:hAnsi="Times New Roman" w:cs="Times New Roman"/>
          <w:sz w:val="24"/>
          <w:szCs w:val="24"/>
        </w:rPr>
        <w:t>05</w:t>
      </w:r>
      <w:r w:rsidR="007E54CA">
        <w:rPr>
          <w:rFonts w:ascii="Times New Roman" w:hAnsi="Times New Roman" w:cs="Times New Roman"/>
          <w:sz w:val="24"/>
          <w:szCs w:val="24"/>
        </w:rPr>
        <w:t>.</w:t>
      </w:r>
      <w:r w:rsidR="00FF28E2" w:rsidRPr="00D7257E">
        <w:rPr>
          <w:rFonts w:ascii="Times New Roman" w:hAnsi="Times New Roman" w:cs="Times New Roman"/>
          <w:sz w:val="24"/>
          <w:szCs w:val="24"/>
        </w:rPr>
        <w:t>202</w:t>
      </w:r>
      <w:r w:rsidR="00721F80">
        <w:rPr>
          <w:rFonts w:ascii="Times New Roman" w:hAnsi="Times New Roman" w:cs="Times New Roman"/>
          <w:sz w:val="24"/>
          <w:szCs w:val="24"/>
        </w:rPr>
        <w:t>4</w:t>
      </w:r>
      <w:r w:rsidR="00FF28E2" w:rsidRPr="00D7257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159D8C" w14:textId="6A7AAD2A" w:rsidR="00947394" w:rsidRDefault="00947394" w:rsidP="00947394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</w:t>
      </w:r>
      <w:r w:rsidR="000C316B" w:rsidRPr="000C316B">
        <w:rPr>
          <w:rFonts w:ascii="Times New Roman" w:hAnsi="Times New Roman" w:cs="Times New Roman"/>
          <w:sz w:val="24"/>
          <w:szCs w:val="24"/>
        </w:rPr>
        <w:t xml:space="preserve"> </w:t>
      </w:r>
      <w:r w:rsidR="000C316B" w:rsidRPr="00363465">
        <w:rPr>
          <w:rFonts w:ascii="Times New Roman" w:hAnsi="Times New Roman" w:cs="Times New Roman"/>
          <w:sz w:val="24"/>
          <w:szCs w:val="24"/>
        </w:rPr>
        <w:t>1/PPOŻ/2</w:t>
      </w:r>
      <w:r w:rsidR="000C316B">
        <w:rPr>
          <w:rFonts w:ascii="Times New Roman" w:hAnsi="Times New Roman" w:cs="Times New Roman"/>
          <w:sz w:val="24"/>
          <w:szCs w:val="24"/>
        </w:rPr>
        <w:t>4</w:t>
      </w:r>
      <w:r w:rsidR="000C31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4BD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06716F" w14:textId="77777777" w:rsidR="00947394" w:rsidRDefault="00947394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3FDDF5" w14:textId="77777777" w:rsidR="005F5CA7" w:rsidRDefault="005F5CA7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5F166ED" w14:textId="12FAF2C3" w:rsidR="00D7257E" w:rsidRPr="00D7257E" w:rsidRDefault="00D7257E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257E">
        <w:rPr>
          <w:rFonts w:ascii="Times New Roman" w:hAnsi="Times New Roman" w:cs="Times New Roman"/>
          <w:b/>
          <w:iCs/>
          <w:sz w:val="24"/>
          <w:szCs w:val="24"/>
        </w:rPr>
        <w:t>Wykonawcy biorący udział w postępowaniu</w:t>
      </w:r>
    </w:p>
    <w:p w14:paraId="657D4CDF" w14:textId="77777777" w:rsidR="005F5CA7" w:rsidRDefault="005F5CA7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B12D19" w14:textId="77777777" w:rsidR="003E1100" w:rsidRDefault="003E1100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2CF44B" w14:textId="0160EEAE" w:rsidR="00CD7F3C" w:rsidRPr="004D7D3D" w:rsidRDefault="00FF28E2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3D">
        <w:rPr>
          <w:rFonts w:ascii="Times New Roman" w:hAnsi="Times New Roman" w:cs="Times New Roman"/>
          <w:bCs/>
          <w:iCs/>
          <w:sz w:val="24"/>
          <w:szCs w:val="24"/>
        </w:rPr>
        <w:t>Dotyczy</w:t>
      </w:r>
      <w:r w:rsidR="00C46395" w:rsidRPr="004D7D3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4D7D3D">
        <w:rPr>
          <w:rFonts w:ascii="Times New Roman" w:hAnsi="Times New Roman" w:cs="Times New Roman"/>
          <w:bCs/>
          <w:iCs/>
          <w:sz w:val="24"/>
          <w:szCs w:val="24"/>
        </w:rPr>
        <w:t xml:space="preserve"> postępowania </w:t>
      </w:r>
      <w:r w:rsidR="00CD7F3C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="00CD7F3C" w:rsidRPr="004D7D3D">
        <w:rPr>
          <w:rFonts w:ascii="Times New Roman" w:eastAsia="Calibri" w:hAnsi="Times New Roman" w:cs="Times New Roman"/>
          <w:sz w:val="24"/>
          <w:szCs w:val="24"/>
        </w:rPr>
        <w:t>w trybie</w:t>
      </w:r>
      <w:r w:rsidR="00947394" w:rsidRPr="004D7D3D">
        <w:rPr>
          <w:rFonts w:ascii="Times New Roman" w:hAnsi="Times New Roman" w:cs="Times New Roman"/>
          <w:sz w:val="24"/>
          <w:szCs w:val="24"/>
        </w:rPr>
        <w:t xml:space="preserve"> podstawowym, na podstawie art. 275 pkt 1 ustawy z dnia 11 września 2019 r. – Prawo zamówień publicznych (Dz. U. z 202</w:t>
      </w:r>
      <w:r w:rsidR="00566C1E">
        <w:rPr>
          <w:rFonts w:ascii="Times New Roman" w:hAnsi="Times New Roman" w:cs="Times New Roman"/>
          <w:sz w:val="24"/>
          <w:szCs w:val="24"/>
        </w:rPr>
        <w:t>3</w:t>
      </w:r>
      <w:r w:rsidR="00947394" w:rsidRPr="004D7D3D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66C1E">
        <w:rPr>
          <w:rFonts w:ascii="Times New Roman" w:hAnsi="Times New Roman" w:cs="Times New Roman"/>
          <w:sz w:val="24"/>
          <w:szCs w:val="24"/>
        </w:rPr>
        <w:t>605</w:t>
      </w:r>
      <w:r w:rsidR="00947394" w:rsidRPr="004D7D3D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</w:t>
      </w:r>
      <w:proofErr w:type="spellStart"/>
      <w:r w:rsidR="00947394" w:rsidRPr="004D7D3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47394" w:rsidRPr="004D7D3D">
        <w:rPr>
          <w:rFonts w:ascii="Times New Roman" w:hAnsi="Times New Roman" w:cs="Times New Roman"/>
          <w:sz w:val="24"/>
          <w:szCs w:val="24"/>
        </w:rPr>
        <w:t xml:space="preserve">, </w:t>
      </w:r>
      <w:r w:rsidR="00566C1E">
        <w:rPr>
          <w:rFonts w:ascii="Times New Roman" w:hAnsi="Times New Roman" w:cs="Times New Roman"/>
          <w:sz w:val="24"/>
          <w:szCs w:val="24"/>
        </w:rPr>
        <w:br/>
      </w:r>
      <w:r w:rsidR="00947394" w:rsidRPr="004D7D3D">
        <w:rPr>
          <w:rFonts w:ascii="Times New Roman" w:hAnsi="Times New Roman" w:cs="Times New Roman"/>
          <w:sz w:val="24"/>
          <w:szCs w:val="24"/>
        </w:rPr>
        <w:t>w procedurze właściwej dla zamówień publicznych, których kwota wartości zamówienia jest poniżej progów unijnych.</w:t>
      </w:r>
    </w:p>
    <w:p w14:paraId="5C0938D7" w14:textId="77777777" w:rsidR="00947394" w:rsidRPr="004D7D3D" w:rsidRDefault="00947394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0"/>
    <w:p w14:paraId="6ADACEC3" w14:textId="10FF8B90" w:rsidR="00724DE4" w:rsidRPr="004D7D3D" w:rsidRDefault="0091006F" w:rsidP="00C46395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Odpowiedzi na Pytania</w:t>
      </w:r>
      <w:r w:rsidR="00F97F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do </w:t>
      </w:r>
      <w:r w:rsidR="00C46395" w:rsidRPr="004D7D3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SWZ</w:t>
      </w:r>
      <w:r w:rsidR="004F6D01" w:rsidRPr="004D7D3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E103C88" w14:textId="77777777" w:rsidR="003E1100" w:rsidRPr="00652E2F" w:rsidRDefault="003E1100" w:rsidP="003E1100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336A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„Wykonanie zabezpieczeń ppoż. w budynku Sanatorium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z podziałem na dwa zadania</w:t>
      </w:r>
      <w:r w:rsidRPr="003336A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”</w:t>
      </w:r>
    </w:p>
    <w:p w14:paraId="1F72816E" w14:textId="4C83BF36" w:rsidR="00C46395" w:rsidRPr="004D7D3D" w:rsidRDefault="00C46395" w:rsidP="00947394">
      <w:pPr>
        <w:suppressAutoHyphens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8BC4B74" w14:textId="3DD26E20" w:rsidR="00E14FD0" w:rsidRDefault="00EE3C8C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7D3D">
        <w:rPr>
          <w:rFonts w:ascii="Times New Roman" w:hAnsi="Times New Roman" w:cs="Times New Roman"/>
          <w:sz w:val="24"/>
          <w:szCs w:val="24"/>
          <w:lang w:eastAsia="ar-SA"/>
        </w:rPr>
        <w:t>Zamawiający, działając n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a podstawie </w:t>
      </w:r>
      <w:r w:rsidR="002E5ECC" w:rsidRPr="004D7D3D">
        <w:rPr>
          <w:rFonts w:ascii="Times New Roman" w:hAnsi="Times New Roman" w:cs="Times New Roman"/>
          <w:sz w:val="24"/>
          <w:szCs w:val="24"/>
          <w:lang w:eastAsia="ar-SA"/>
        </w:rPr>
        <w:t>art.</w:t>
      </w:r>
      <w:r w:rsidR="005F5CA7" w:rsidRPr="004D7D3D">
        <w:rPr>
          <w:rFonts w:ascii="Times New Roman" w:hAnsi="Times New Roman" w:cs="Times New Roman"/>
          <w:sz w:val="24"/>
          <w:szCs w:val="24"/>
        </w:rPr>
        <w:t xml:space="preserve"> o art. 284 oraz 286 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>ustawy z dnia 11 września 2019 r. - Prawo zamówień publicznych (</w:t>
      </w:r>
      <w:proofErr w:type="spellStart"/>
      <w:r w:rsidR="00CD4B3F" w:rsidRPr="004D7D3D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CD4B3F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>Dz. U. z 202</w:t>
      </w:r>
      <w:r w:rsidR="00F97FB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 w:rsidR="00CD4B3F" w:rsidRPr="004D7D3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97FB9">
        <w:rPr>
          <w:rFonts w:ascii="Times New Roman" w:hAnsi="Times New Roman" w:cs="Times New Roman"/>
          <w:sz w:val="24"/>
          <w:szCs w:val="24"/>
          <w:lang w:eastAsia="ar-SA"/>
        </w:rPr>
        <w:t>605 ze zm.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4F6D01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udziela odpowiedzi </w:t>
      </w:r>
      <w:r w:rsidR="0091006F">
        <w:rPr>
          <w:rFonts w:ascii="Times New Roman" w:hAnsi="Times New Roman" w:cs="Times New Roman"/>
          <w:sz w:val="24"/>
          <w:szCs w:val="24"/>
          <w:lang w:eastAsia="ar-SA"/>
        </w:rPr>
        <w:t>na pytania j.n.:</w:t>
      </w:r>
    </w:p>
    <w:p w14:paraId="2DA969A9" w14:textId="77777777" w:rsidR="00FC7D37" w:rsidRDefault="00FC7D37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01E693C" w14:textId="11ACCFB7" w:rsidR="00DA7F4A" w:rsidRPr="00C92F6C" w:rsidRDefault="003B2C7C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2F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Pytanie:</w:t>
      </w:r>
    </w:p>
    <w:p w14:paraId="4184A1AD" w14:textId="77777777" w:rsidR="005E5168" w:rsidRPr="002D0270" w:rsidRDefault="005E5168" w:rsidP="005E5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433 pkt 4 ustawy Prawo zamówień publicznych Zamawiający może ograniczyć zakres zamówienia pod warunkiem wskazania minimalnej wartości świadczenia stron.</w:t>
      </w:r>
    </w:p>
    <w:p w14:paraId="183B4D0E" w14:textId="77777777" w:rsidR="005E5168" w:rsidRPr="002D0270" w:rsidRDefault="005E5168" w:rsidP="005E5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w par. 14 wzoru umowy dopuszcza możliwość ograniczenia zakresu zamówienia nie podając minimalnej wartości świadczenia stron, czym narusza przepisy ustaw Prawo zamówień publicznych.</w:t>
      </w:r>
    </w:p>
    <w:p w14:paraId="3607D872" w14:textId="77777777" w:rsidR="005E5168" w:rsidRPr="002D0270" w:rsidRDefault="005E5168" w:rsidP="005E5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dokonał opisu przedmiotu zamówienia w sposób niejednoznaczny i niewyczerpujący, za pomocą określeń nieprecyzyjnych i ogólnych tj. w sposób nieuwzględniający wszystkich wymagań i okoliczności mogących mieć wpływ na sporządzenie oferty oraz w sposób, który utrudnia uczciwą konkurencję. Działanie Zamawiającego prowadzi do sytuacji, w której będzie on miał możliwość dowolnego interpretowania i stosowania mechanizmu obniżenia (wpływającego na zmianę wynagrodzenia będącego istotną w rozumieniu art. 454 ust. 2 ustawy </w:t>
      </w:r>
      <w:proofErr w:type="spellStart"/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pzp</w:t>
      </w:r>
      <w:proofErr w:type="spellEnd"/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zmianą postanowień zawartej umowy), co narusza zasadę swobody umów wyrażoną w art. 3531 kodeksu cywilnego. W konsekwencji powyższego Zamawiający pozbawia Wykonawców możliwości dokonania rzetelnej oceny ryzyka zmiany wysokości wynagrodzenia na skutek stosowania obniżenia, która powinna być dokonywana w oparciu o jednoznaczne i jednolicie interpretowane przez wszystkich Wykonawców kryteria. Prowadzi to z kolei do niemożliwości przyjęcia przez Wszystkich Wykonawców tych samych założeń przy budowie swoich ofert, a tym samym obliczenia ich ceny, która stanowi istotne kryterium oceny ofert w niniejszym postępowaniu. Czynności Zamawiającego są sprzeczne z bezwzględnie obowiązującymi przepisami prawa są w konsekwencji nieważne z mocy art. 58 </w:t>
      </w:r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§ 1 kodeksu cywilnego. Zgodnie z art. 454 ustawy </w:t>
      </w:r>
      <w:proofErr w:type="spellStart"/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Pzp</w:t>
      </w:r>
      <w:proofErr w:type="spellEnd"/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istotna zmiana umowy wymaga przeprowadzenia nowego postepowania o udzielenie zamówienia.</w:t>
      </w:r>
    </w:p>
    <w:p w14:paraId="66075664" w14:textId="77777777" w:rsidR="005E5168" w:rsidRPr="002D0270" w:rsidRDefault="005E5168" w:rsidP="005E5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7AF6F" w14:textId="246D91A3" w:rsidR="005E5168" w:rsidRPr="002D0270" w:rsidRDefault="005E5168" w:rsidP="008C32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może jednostronnie modyfikować postanowień umowy. Wykonawca winien mieć gwarancję uzyskiwania zleceń w zakresie wynikającym z SWZ i umowy, gdyż Wykonawca kalkuluje ofertę w oparciu o konkretny opis przedmiotu zamówienia, nadto ponosi koszty gotowości do świadczenia usługi; jednostronna modyfikacja umowy przez Zamawiającego w skrajnych przypadkach może prowadzić do nieopłacalności całego przedsięwzięcia ze strony Wykonawcy; zatem wszelkie zmiany niniejszej umowy dotyczące zakresu przedmiotu świadczenia winny wymagać zgody obu stron oraz formy pisemnego aneksu.</w:t>
      </w:r>
    </w:p>
    <w:p w14:paraId="535E69D7" w14:textId="45CA0828" w:rsidR="003B2C7C" w:rsidRPr="002D0270" w:rsidRDefault="003B2C7C" w:rsidP="008C32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D02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</w:p>
    <w:p w14:paraId="62927FDD" w14:textId="292ED352" w:rsidR="00721F80" w:rsidRPr="002D0270" w:rsidRDefault="005E5168" w:rsidP="008C32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nie przewiduje zmiany w zakresie </w:t>
      </w:r>
      <w:r w:rsidR="000D343D"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zmniejszenia</w:t>
      </w:r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343D"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zakresu</w:t>
      </w:r>
      <w:r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7375"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prac</w:t>
      </w:r>
      <w:r w:rsidR="00721F80"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1068"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treści umowy </w:t>
      </w:r>
      <w:r w:rsidR="0099411E"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par. 14 </w:t>
      </w:r>
      <w:r w:rsidR="00D61068"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zostało wskazane</w:t>
      </w:r>
      <w:r w:rsidR="0096565A" w:rsidRPr="002D02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8BEDD8A" w14:textId="6BC9584C" w:rsidR="0096565A" w:rsidRPr="002D0270" w:rsidRDefault="0096565A" w:rsidP="00AC3843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02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dopuszcza się zmianę treści niniejszej umowy w zakresie,</w:t>
      </w:r>
    </w:p>
    <w:p w14:paraId="2D45E67A" w14:textId="77777777" w:rsidR="0096565A" w:rsidRPr="002D0270" w:rsidRDefault="0096565A" w:rsidP="0096565A">
      <w:pPr>
        <w:numPr>
          <w:ilvl w:val="2"/>
          <w:numId w:val="4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zamówienia, która może zostać spowodowana ustawową zmianą stawki VAT,</w:t>
      </w:r>
    </w:p>
    <w:p w14:paraId="6DA7AD03" w14:textId="77777777" w:rsidR="0096565A" w:rsidRPr="002D0270" w:rsidRDefault="0096565A" w:rsidP="0096565A">
      <w:pPr>
        <w:numPr>
          <w:ilvl w:val="2"/>
          <w:numId w:val="4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zmniejszenia wynagrodzenia Wykonawcy</w:t>
      </w:r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zasad płatności tego wynagrodzenia w przypadku zmniejszenia zakresu przedmiotu umowy,</w:t>
      </w:r>
    </w:p>
    <w:p w14:paraId="54A52BFF" w14:textId="77777777" w:rsidR="0096565A" w:rsidRPr="002D0270" w:rsidRDefault="0096565A" w:rsidP="0096565A">
      <w:pPr>
        <w:numPr>
          <w:ilvl w:val="2"/>
          <w:numId w:val="4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wykonania przedmiotu zamówienia, która może zostać spowodowana zmianą przepisów w zakresie wymogów certyfikacji, świadectw i </w:t>
      </w:r>
      <w:proofErr w:type="spellStart"/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dopuszczeń</w:t>
      </w:r>
      <w:proofErr w:type="spellEnd"/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F95C2A8" w14:textId="77777777" w:rsidR="0096565A" w:rsidRPr="002D0270" w:rsidRDefault="0096565A" w:rsidP="0096565A">
      <w:pPr>
        <w:numPr>
          <w:ilvl w:val="2"/>
          <w:numId w:val="4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osób pełniących funkcje Kierownika Budowy lub Kierownika Robót, pod warunkiem zaproponowania osoby o kwalifikacjach zgodnych z wymaganiami SWZ i doświadczeniu nie krótszym niż trzy lata,</w:t>
      </w:r>
    </w:p>
    <w:p w14:paraId="0F598BE3" w14:textId="77777777" w:rsidR="0096565A" w:rsidRPr="002D0270" w:rsidRDefault="0096565A" w:rsidP="0096565A">
      <w:pPr>
        <w:numPr>
          <w:ilvl w:val="2"/>
          <w:numId w:val="4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podwykonawstwa, pod warunkiem zaproponowania podmiotu o nie gorszych kwalifikacjach, jeżeli Wykonawca opierała </w:t>
      </w:r>
      <w:proofErr w:type="spellStart"/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</w:t>
      </w:r>
      <w:proofErr w:type="spellEnd"/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̨ na jego zasobach składając ofertę,</w:t>
      </w:r>
    </w:p>
    <w:p w14:paraId="795849AB" w14:textId="77777777" w:rsidR="0096565A" w:rsidRPr="002D0270" w:rsidRDefault="0096565A" w:rsidP="0096565A">
      <w:pPr>
        <w:numPr>
          <w:ilvl w:val="2"/>
          <w:numId w:val="4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02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 płatności wynagrodzenia w przypadku zmiany terminu realizacji zamówienia tj. wprowadzenia dodatkowych faktur częściowych zgodnie z wykonanym zakresem.</w:t>
      </w:r>
    </w:p>
    <w:p w14:paraId="4B0F2CE4" w14:textId="44617AB7" w:rsidR="0096565A" w:rsidRPr="002D0270" w:rsidRDefault="0096565A" w:rsidP="00AC384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2D027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Warunkiem dokonania zmian postanowień Umowy jest zgoda obu stron wyrażona na piśmie pod rygorem nieważności takiej zmiany w formie aneksu do umowy. </w:t>
      </w:r>
    </w:p>
    <w:p w14:paraId="7DD46451" w14:textId="77777777" w:rsidR="000D343D" w:rsidRPr="002D0270" w:rsidRDefault="000D343D" w:rsidP="008C32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9EBF64" w14:textId="2E9E3DB9" w:rsidR="00AB6DB7" w:rsidRDefault="00AB6DB7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</w:pPr>
    </w:p>
    <w:p w14:paraId="07B2A8A5" w14:textId="6FFCAE06" w:rsidR="004D7D3D" w:rsidRDefault="004D7D3D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Powyższ</w:t>
      </w:r>
      <w:r w:rsidR="00DC2C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a</w:t>
      </w:r>
      <w:r w:rsidR="0091006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 xml:space="preserve"> odpowiedź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 xml:space="preserve"> staj</w:t>
      </w:r>
      <w:r w:rsidR="00DC2C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e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 xml:space="preserve"> się integralną częścią SWZ</w:t>
      </w:r>
      <w:r w:rsidR="0091006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.</w:t>
      </w:r>
    </w:p>
    <w:p w14:paraId="0B749008" w14:textId="11C63962" w:rsidR="004D7D3D" w:rsidRDefault="004D7D3D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</w:pPr>
    </w:p>
    <w:p w14:paraId="197B07B1" w14:textId="7A632EE1" w:rsidR="002D0270" w:rsidRDefault="002D0270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Termin składania i otwarcia ofert pozostaje bez zmian.</w:t>
      </w:r>
    </w:p>
    <w:sectPr w:rsidR="002D02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9CB1" w14:textId="77777777" w:rsidR="00C66784" w:rsidRDefault="00C66784" w:rsidP="00AB6DB7">
      <w:pPr>
        <w:spacing w:after="0" w:line="240" w:lineRule="auto"/>
      </w:pPr>
      <w:r>
        <w:separator/>
      </w:r>
    </w:p>
  </w:endnote>
  <w:endnote w:type="continuationSeparator" w:id="0">
    <w:p w14:paraId="38C86203" w14:textId="77777777" w:rsidR="00C66784" w:rsidRDefault="00C66784" w:rsidP="00A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638955"/>
      <w:docPartObj>
        <w:docPartGallery w:val="Page Numbers (Bottom of Page)"/>
        <w:docPartUnique/>
      </w:docPartObj>
    </w:sdtPr>
    <w:sdtContent>
      <w:p w14:paraId="4C9EA5F7" w14:textId="473E8D90" w:rsidR="00AB6DB7" w:rsidRDefault="00AB6D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7B413" w14:textId="77777777" w:rsidR="00AB6DB7" w:rsidRDefault="00AB6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B916" w14:textId="77777777" w:rsidR="00C66784" w:rsidRDefault="00C66784" w:rsidP="00AB6DB7">
      <w:pPr>
        <w:spacing w:after="0" w:line="240" w:lineRule="auto"/>
      </w:pPr>
      <w:r>
        <w:separator/>
      </w:r>
    </w:p>
  </w:footnote>
  <w:footnote w:type="continuationSeparator" w:id="0">
    <w:p w14:paraId="5C670A69" w14:textId="77777777" w:rsidR="00C66784" w:rsidRDefault="00C66784" w:rsidP="00AB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C3444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4C326F5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58501EF"/>
    <w:multiLevelType w:val="multilevel"/>
    <w:tmpl w:val="18B89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17BC2B95"/>
    <w:multiLevelType w:val="hybridMultilevel"/>
    <w:tmpl w:val="5B427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E1917"/>
    <w:multiLevelType w:val="hybridMultilevel"/>
    <w:tmpl w:val="D8F6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8C5"/>
    <w:multiLevelType w:val="multilevel"/>
    <w:tmpl w:val="A48A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925"/>
    <w:multiLevelType w:val="hybridMultilevel"/>
    <w:tmpl w:val="2490F3DE"/>
    <w:lvl w:ilvl="0" w:tplc="1542FC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AA1"/>
    <w:multiLevelType w:val="hybridMultilevel"/>
    <w:tmpl w:val="D4AEAF38"/>
    <w:lvl w:ilvl="0" w:tplc="A5FAE3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01E25"/>
    <w:multiLevelType w:val="hybridMultilevel"/>
    <w:tmpl w:val="B38A33F0"/>
    <w:lvl w:ilvl="0" w:tplc="252C4A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6001"/>
    <w:multiLevelType w:val="hybridMultilevel"/>
    <w:tmpl w:val="0BF4FD82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3509"/>
    <w:multiLevelType w:val="multilevel"/>
    <w:tmpl w:val="CA860B50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222" w:hanging="360"/>
      </w:pPr>
    </w:lvl>
    <w:lvl w:ilvl="3">
      <w:start w:val="1"/>
      <w:numFmt w:val="decimal"/>
      <w:lvlText w:val="%1.%2.%3.%4"/>
      <w:lvlJc w:val="left"/>
      <w:pPr>
        <w:ind w:left="1582" w:hanging="360"/>
      </w:pPr>
    </w:lvl>
    <w:lvl w:ilvl="4">
      <w:start w:val="1"/>
      <w:numFmt w:val="decimal"/>
      <w:lvlText w:val="%1.%2.%3.%4.%5"/>
      <w:lvlJc w:val="left"/>
      <w:pPr>
        <w:ind w:left="1942" w:hanging="360"/>
      </w:pPr>
    </w:lvl>
    <w:lvl w:ilvl="5">
      <w:start w:val="1"/>
      <w:numFmt w:val="decimal"/>
      <w:lvlText w:val="%1.%2.%3.%4.%5.%6"/>
      <w:lvlJc w:val="left"/>
      <w:pPr>
        <w:ind w:left="2302" w:hanging="360"/>
      </w:pPr>
    </w:lvl>
    <w:lvl w:ilvl="6">
      <w:start w:val="1"/>
      <w:numFmt w:val="decimal"/>
      <w:lvlText w:val="%1.%2.%3.%4.%5.%6.%7"/>
      <w:lvlJc w:val="left"/>
      <w:pPr>
        <w:ind w:left="2662" w:hanging="360"/>
      </w:pPr>
    </w:lvl>
    <w:lvl w:ilvl="7">
      <w:start w:val="1"/>
      <w:numFmt w:val="decimal"/>
      <w:lvlText w:val="%1.%2.%3.%4.%5.%6.%7.%8"/>
      <w:lvlJc w:val="left"/>
      <w:pPr>
        <w:ind w:left="3022" w:hanging="360"/>
      </w:pPr>
    </w:lvl>
    <w:lvl w:ilvl="8">
      <w:start w:val="1"/>
      <w:numFmt w:val="decimal"/>
      <w:lvlText w:val="%1.%2.%3.%4.%5.%6.%7.%8.%9"/>
      <w:lvlJc w:val="left"/>
      <w:pPr>
        <w:ind w:left="3382" w:hanging="360"/>
      </w:pPr>
    </w:lvl>
  </w:abstractNum>
  <w:abstractNum w:abstractNumId="12" w15:restartNumberingAfterBreak="0">
    <w:nsid w:val="298D4A6A"/>
    <w:multiLevelType w:val="hybridMultilevel"/>
    <w:tmpl w:val="F1AC16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FA804C4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sz w:val="24"/>
        <w:szCs w:val="24"/>
      </w:rPr>
    </w:lvl>
    <w:lvl w:ilvl="3" w:tplc="851AD66A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E06AF"/>
    <w:multiLevelType w:val="hybridMultilevel"/>
    <w:tmpl w:val="B7C46ADC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B11"/>
    <w:multiLevelType w:val="multilevel"/>
    <w:tmpl w:val="45CE5FE2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1A1775C"/>
    <w:multiLevelType w:val="hybridMultilevel"/>
    <w:tmpl w:val="0F162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E6898"/>
    <w:multiLevelType w:val="hybridMultilevel"/>
    <w:tmpl w:val="05DC2D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E42FC"/>
    <w:multiLevelType w:val="hybridMultilevel"/>
    <w:tmpl w:val="A2A40ECA"/>
    <w:lvl w:ilvl="0" w:tplc="A0348B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379F9"/>
    <w:multiLevelType w:val="multilevel"/>
    <w:tmpl w:val="34FAE186"/>
    <w:styleLink w:val="WWNum9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4B925E22"/>
    <w:multiLevelType w:val="hybridMultilevel"/>
    <w:tmpl w:val="8FAC54F4"/>
    <w:lvl w:ilvl="0" w:tplc="9DDA337C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A2CC9"/>
    <w:multiLevelType w:val="multilevel"/>
    <w:tmpl w:val="50D2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055D2"/>
    <w:multiLevelType w:val="hybridMultilevel"/>
    <w:tmpl w:val="0AC8DC00"/>
    <w:lvl w:ilvl="0" w:tplc="662C10B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F4D81"/>
    <w:multiLevelType w:val="hybridMultilevel"/>
    <w:tmpl w:val="D9BA4C36"/>
    <w:lvl w:ilvl="0" w:tplc="60FE4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B6228"/>
    <w:multiLevelType w:val="hybridMultilevel"/>
    <w:tmpl w:val="0F1625E0"/>
    <w:lvl w:ilvl="0" w:tplc="750A7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05A09"/>
    <w:multiLevelType w:val="hybridMultilevel"/>
    <w:tmpl w:val="32D80A48"/>
    <w:lvl w:ilvl="0" w:tplc="CA48C932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E5AC4"/>
    <w:multiLevelType w:val="hybridMultilevel"/>
    <w:tmpl w:val="E4BC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467B2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35FB"/>
    <w:multiLevelType w:val="hybridMultilevel"/>
    <w:tmpl w:val="BA0E1A3C"/>
    <w:lvl w:ilvl="0" w:tplc="9A04F676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10CDC"/>
    <w:multiLevelType w:val="hybridMultilevel"/>
    <w:tmpl w:val="EB083A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762F7"/>
    <w:multiLevelType w:val="hybridMultilevel"/>
    <w:tmpl w:val="EB083A34"/>
    <w:lvl w:ilvl="0" w:tplc="851AD6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96259"/>
    <w:multiLevelType w:val="hybridMultilevel"/>
    <w:tmpl w:val="844A7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C471E"/>
    <w:multiLevelType w:val="hybridMultilevel"/>
    <w:tmpl w:val="02943CAC"/>
    <w:lvl w:ilvl="0" w:tplc="F86C13DA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F9D3A2C"/>
    <w:multiLevelType w:val="hybridMultilevel"/>
    <w:tmpl w:val="A58203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93FF5"/>
    <w:multiLevelType w:val="hybridMultilevel"/>
    <w:tmpl w:val="35E01B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75018"/>
    <w:multiLevelType w:val="hybridMultilevel"/>
    <w:tmpl w:val="DA52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05689"/>
    <w:multiLevelType w:val="hybridMultilevel"/>
    <w:tmpl w:val="9B06D1F8"/>
    <w:lvl w:ilvl="0" w:tplc="63EE13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23B2D"/>
    <w:multiLevelType w:val="multilevel"/>
    <w:tmpl w:val="BF84C662"/>
    <w:styleLink w:val="WWNum12"/>
    <w:lvl w:ilvl="0">
      <w:numFmt w:val="bullet"/>
      <w:lvlText w:val=""/>
      <w:lvlJc w:val="left"/>
      <w:pPr>
        <w:ind w:left="7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36" w15:restartNumberingAfterBreak="0">
    <w:nsid w:val="7C854FFC"/>
    <w:multiLevelType w:val="hybridMultilevel"/>
    <w:tmpl w:val="35E01B38"/>
    <w:lvl w:ilvl="0" w:tplc="678838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E5C38"/>
    <w:multiLevelType w:val="hybridMultilevel"/>
    <w:tmpl w:val="3F2AA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931899">
    <w:abstractNumId w:val="6"/>
  </w:num>
  <w:num w:numId="2" w16cid:durableId="896669941">
    <w:abstractNumId w:val="5"/>
  </w:num>
  <w:num w:numId="3" w16cid:durableId="105321501">
    <w:abstractNumId w:val="25"/>
  </w:num>
  <w:num w:numId="4" w16cid:durableId="1550532829">
    <w:abstractNumId w:val="0"/>
  </w:num>
  <w:num w:numId="5" w16cid:durableId="353924749">
    <w:abstractNumId w:val="10"/>
  </w:num>
  <w:num w:numId="6" w16cid:durableId="670639921">
    <w:abstractNumId w:val="13"/>
  </w:num>
  <w:num w:numId="7" w16cid:durableId="479080486">
    <w:abstractNumId w:val="1"/>
  </w:num>
  <w:num w:numId="8" w16cid:durableId="1863206661">
    <w:abstractNumId w:val="19"/>
  </w:num>
  <w:num w:numId="9" w16cid:durableId="662271680">
    <w:abstractNumId w:val="17"/>
  </w:num>
  <w:num w:numId="10" w16cid:durableId="1260603206">
    <w:abstractNumId w:val="24"/>
  </w:num>
  <w:num w:numId="11" w16cid:durableId="2120758315">
    <w:abstractNumId w:val="2"/>
  </w:num>
  <w:num w:numId="12" w16cid:durableId="1848011954">
    <w:abstractNumId w:val="22"/>
  </w:num>
  <w:num w:numId="13" w16cid:durableId="2112116240">
    <w:abstractNumId w:val="33"/>
  </w:num>
  <w:num w:numId="14" w16cid:durableId="2092846596">
    <w:abstractNumId w:val="36"/>
  </w:num>
  <w:num w:numId="15" w16cid:durableId="1456414241">
    <w:abstractNumId w:val="7"/>
  </w:num>
  <w:num w:numId="16" w16cid:durableId="627976138">
    <w:abstractNumId w:val="34"/>
  </w:num>
  <w:num w:numId="17" w16cid:durableId="1156414170">
    <w:abstractNumId w:val="23"/>
  </w:num>
  <w:num w:numId="18" w16cid:durableId="1179004257">
    <w:abstractNumId w:val="15"/>
  </w:num>
  <w:num w:numId="19" w16cid:durableId="2043482841">
    <w:abstractNumId w:val="21"/>
  </w:num>
  <w:num w:numId="20" w16cid:durableId="1079793239">
    <w:abstractNumId w:val="9"/>
  </w:num>
  <w:num w:numId="21" w16cid:durableId="383336527">
    <w:abstractNumId w:val="26"/>
  </w:num>
  <w:num w:numId="22" w16cid:durableId="1447509100">
    <w:abstractNumId w:val="32"/>
  </w:num>
  <w:num w:numId="23" w16cid:durableId="1638342826">
    <w:abstractNumId w:val="11"/>
  </w:num>
  <w:num w:numId="24" w16cid:durableId="1352999591">
    <w:abstractNumId w:val="18"/>
  </w:num>
  <w:num w:numId="25" w16cid:durableId="263533233">
    <w:abstractNumId w:val="35"/>
  </w:num>
  <w:num w:numId="26" w16cid:durableId="2132891857">
    <w:abstractNumId w:val="14"/>
  </w:num>
  <w:num w:numId="27" w16cid:durableId="396780776">
    <w:abstractNumId w:val="11"/>
    <w:lvlOverride w:ilvl="0">
      <w:startOverride w:val="1"/>
    </w:lvlOverride>
  </w:num>
  <w:num w:numId="28" w16cid:durableId="1967420815">
    <w:abstractNumId w:val="18"/>
  </w:num>
  <w:num w:numId="29" w16cid:durableId="860893843">
    <w:abstractNumId w:val="35"/>
  </w:num>
  <w:num w:numId="30" w16cid:durableId="1675913465">
    <w:abstractNumId w:val="14"/>
    <w:lvlOverride w:ilvl="0">
      <w:startOverride w:val="1"/>
    </w:lvlOverride>
  </w:num>
  <w:num w:numId="31" w16cid:durableId="1474328909">
    <w:abstractNumId w:val="29"/>
  </w:num>
  <w:num w:numId="32" w16cid:durableId="76562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583124">
    <w:abstractNumId w:val="8"/>
  </w:num>
  <w:num w:numId="34" w16cid:durableId="1947958394">
    <w:abstractNumId w:val="16"/>
  </w:num>
  <w:num w:numId="35" w16cid:durableId="1623074097">
    <w:abstractNumId w:val="12"/>
  </w:num>
  <w:num w:numId="36" w16cid:durableId="999188606">
    <w:abstractNumId w:val="28"/>
  </w:num>
  <w:num w:numId="37" w16cid:durableId="105539936">
    <w:abstractNumId w:val="27"/>
  </w:num>
  <w:num w:numId="38" w16cid:durableId="1596208260">
    <w:abstractNumId w:val="37"/>
  </w:num>
  <w:num w:numId="39" w16cid:durableId="1454444945">
    <w:abstractNumId w:val="4"/>
  </w:num>
  <w:num w:numId="40" w16cid:durableId="1853375457">
    <w:abstractNumId w:val="20"/>
  </w:num>
  <w:num w:numId="41" w16cid:durableId="1476871061">
    <w:abstractNumId w:val="30"/>
  </w:num>
  <w:num w:numId="42" w16cid:durableId="2516700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E2"/>
    <w:rsid w:val="00011C01"/>
    <w:rsid w:val="00027375"/>
    <w:rsid w:val="0003283F"/>
    <w:rsid w:val="00036E6E"/>
    <w:rsid w:val="00044CA8"/>
    <w:rsid w:val="00070930"/>
    <w:rsid w:val="000772B6"/>
    <w:rsid w:val="00081BEB"/>
    <w:rsid w:val="000A1F2D"/>
    <w:rsid w:val="000A3CB3"/>
    <w:rsid w:val="000A4227"/>
    <w:rsid w:val="000A4314"/>
    <w:rsid w:val="000B51E7"/>
    <w:rsid w:val="000B7BD9"/>
    <w:rsid w:val="000C316B"/>
    <w:rsid w:val="000D343D"/>
    <w:rsid w:val="000E12C5"/>
    <w:rsid w:val="000F41B2"/>
    <w:rsid w:val="000F5E11"/>
    <w:rsid w:val="00100591"/>
    <w:rsid w:val="00125CCF"/>
    <w:rsid w:val="00150550"/>
    <w:rsid w:val="0016004B"/>
    <w:rsid w:val="00164D2E"/>
    <w:rsid w:val="001668C8"/>
    <w:rsid w:val="001679E5"/>
    <w:rsid w:val="00172F4B"/>
    <w:rsid w:val="00186F93"/>
    <w:rsid w:val="0019539F"/>
    <w:rsid w:val="001E1165"/>
    <w:rsid w:val="00207D1E"/>
    <w:rsid w:val="00232D2C"/>
    <w:rsid w:val="00244F98"/>
    <w:rsid w:val="00245B72"/>
    <w:rsid w:val="00255D72"/>
    <w:rsid w:val="00270878"/>
    <w:rsid w:val="002750BD"/>
    <w:rsid w:val="00284C85"/>
    <w:rsid w:val="00285149"/>
    <w:rsid w:val="002C2927"/>
    <w:rsid w:val="002D0270"/>
    <w:rsid w:val="002E5ECC"/>
    <w:rsid w:val="002F3F2B"/>
    <w:rsid w:val="00301E0B"/>
    <w:rsid w:val="00343B54"/>
    <w:rsid w:val="00350A30"/>
    <w:rsid w:val="0035475A"/>
    <w:rsid w:val="0037599C"/>
    <w:rsid w:val="003B2C7C"/>
    <w:rsid w:val="003B5D00"/>
    <w:rsid w:val="003C554E"/>
    <w:rsid w:val="003D0BE2"/>
    <w:rsid w:val="003D7597"/>
    <w:rsid w:val="003E1100"/>
    <w:rsid w:val="003F20B2"/>
    <w:rsid w:val="00416EC6"/>
    <w:rsid w:val="00423F4F"/>
    <w:rsid w:val="00463060"/>
    <w:rsid w:val="0047302C"/>
    <w:rsid w:val="0047771A"/>
    <w:rsid w:val="00485890"/>
    <w:rsid w:val="004970BD"/>
    <w:rsid w:val="004A5F06"/>
    <w:rsid w:val="004C2751"/>
    <w:rsid w:val="004D1279"/>
    <w:rsid w:val="004D4557"/>
    <w:rsid w:val="004D7D3D"/>
    <w:rsid w:val="004E396E"/>
    <w:rsid w:val="004F607F"/>
    <w:rsid w:val="004F6D01"/>
    <w:rsid w:val="004F7F12"/>
    <w:rsid w:val="00505358"/>
    <w:rsid w:val="00514D98"/>
    <w:rsid w:val="00516627"/>
    <w:rsid w:val="00520D7E"/>
    <w:rsid w:val="00541BAF"/>
    <w:rsid w:val="005504BD"/>
    <w:rsid w:val="0056025A"/>
    <w:rsid w:val="00562F7E"/>
    <w:rsid w:val="00566C1E"/>
    <w:rsid w:val="00571C9C"/>
    <w:rsid w:val="00573E40"/>
    <w:rsid w:val="00573F99"/>
    <w:rsid w:val="0058069C"/>
    <w:rsid w:val="005858FA"/>
    <w:rsid w:val="005B7343"/>
    <w:rsid w:val="005E43D9"/>
    <w:rsid w:val="005E5168"/>
    <w:rsid w:val="005E574F"/>
    <w:rsid w:val="005E6872"/>
    <w:rsid w:val="005F5CA7"/>
    <w:rsid w:val="006160FD"/>
    <w:rsid w:val="00625968"/>
    <w:rsid w:val="00630FF6"/>
    <w:rsid w:val="00635AC7"/>
    <w:rsid w:val="00637906"/>
    <w:rsid w:val="00644CDC"/>
    <w:rsid w:val="006503C1"/>
    <w:rsid w:val="006607E1"/>
    <w:rsid w:val="00671259"/>
    <w:rsid w:val="00687A14"/>
    <w:rsid w:val="00693E9A"/>
    <w:rsid w:val="006A0391"/>
    <w:rsid w:val="006B1C76"/>
    <w:rsid w:val="006B30EE"/>
    <w:rsid w:val="006B5C42"/>
    <w:rsid w:val="00702B24"/>
    <w:rsid w:val="00707EF6"/>
    <w:rsid w:val="00721F80"/>
    <w:rsid w:val="00724DE4"/>
    <w:rsid w:val="00741CBD"/>
    <w:rsid w:val="007716B8"/>
    <w:rsid w:val="007777C8"/>
    <w:rsid w:val="007B190B"/>
    <w:rsid w:val="007B4B71"/>
    <w:rsid w:val="007E54CA"/>
    <w:rsid w:val="007F5844"/>
    <w:rsid w:val="00801089"/>
    <w:rsid w:val="00814EE3"/>
    <w:rsid w:val="00815A70"/>
    <w:rsid w:val="00833562"/>
    <w:rsid w:val="008350C8"/>
    <w:rsid w:val="00840208"/>
    <w:rsid w:val="008C3292"/>
    <w:rsid w:val="008D038A"/>
    <w:rsid w:val="009000BB"/>
    <w:rsid w:val="0091006F"/>
    <w:rsid w:val="009128FA"/>
    <w:rsid w:val="00915240"/>
    <w:rsid w:val="009326CA"/>
    <w:rsid w:val="009351C4"/>
    <w:rsid w:val="00942A0B"/>
    <w:rsid w:val="00947394"/>
    <w:rsid w:val="009517E6"/>
    <w:rsid w:val="00961165"/>
    <w:rsid w:val="0096565A"/>
    <w:rsid w:val="00993F8B"/>
    <w:rsid w:val="0099411E"/>
    <w:rsid w:val="009C1974"/>
    <w:rsid w:val="009E4CFC"/>
    <w:rsid w:val="009E7E26"/>
    <w:rsid w:val="009F0636"/>
    <w:rsid w:val="00A2284A"/>
    <w:rsid w:val="00A50DB9"/>
    <w:rsid w:val="00A73005"/>
    <w:rsid w:val="00A81AE1"/>
    <w:rsid w:val="00A95070"/>
    <w:rsid w:val="00AB6DB7"/>
    <w:rsid w:val="00AC3843"/>
    <w:rsid w:val="00AD0958"/>
    <w:rsid w:val="00AD5A7C"/>
    <w:rsid w:val="00B0016E"/>
    <w:rsid w:val="00B0432D"/>
    <w:rsid w:val="00B260D4"/>
    <w:rsid w:val="00B34020"/>
    <w:rsid w:val="00B40016"/>
    <w:rsid w:val="00B55D3C"/>
    <w:rsid w:val="00B57AFA"/>
    <w:rsid w:val="00B64334"/>
    <w:rsid w:val="00B80AC8"/>
    <w:rsid w:val="00BA2E24"/>
    <w:rsid w:val="00BD0038"/>
    <w:rsid w:val="00BD7487"/>
    <w:rsid w:val="00C03663"/>
    <w:rsid w:val="00C34209"/>
    <w:rsid w:val="00C46395"/>
    <w:rsid w:val="00C51651"/>
    <w:rsid w:val="00C66784"/>
    <w:rsid w:val="00C92F6C"/>
    <w:rsid w:val="00CB4712"/>
    <w:rsid w:val="00CD317B"/>
    <w:rsid w:val="00CD4B3F"/>
    <w:rsid w:val="00CD7F3C"/>
    <w:rsid w:val="00CF573E"/>
    <w:rsid w:val="00D40A47"/>
    <w:rsid w:val="00D533EF"/>
    <w:rsid w:val="00D55E77"/>
    <w:rsid w:val="00D61068"/>
    <w:rsid w:val="00D66561"/>
    <w:rsid w:val="00D67571"/>
    <w:rsid w:val="00D7257E"/>
    <w:rsid w:val="00D75ECA"/>
    <w:rsid w:val="00D806F9"/>
    <w:rsid w:val="00D93AF3"/>
    <w:rsid w:val="00DA6CB8"/>
    <w:rsid w:val="00DA7F4A"/>
    <w:rsid w:val="00DC2C90"/>
    <w:rsid w:val="00DD671F"/>
    <w:rsid w:val="00DF1424"/>
    <w:rsid w:val="00E14FD0"/>
    <w:rsid w:val="00E15AB1"/>
    <w:rsid w:val="00E26B13"/>
    <w:rsid w:val="00E56366"/>
    <w:rsid w:val="00E64B34"/>
    <w:rsid w:val="00E77448"/>
    <w:rsid w:val="00E80DC3"/>
    <w:rsid w:val="00E97131"/>
    <w:rsid w:val="00EA650D"/>
    <w:rsid w:val="00EB1335"/>
    <w:rsid w:val="00EB1E33"/>
    <w:rsid w:val="00EB2008"/>
    <w:rsid w:val="00EB707E"/>
    <w:rsid w:val="00EC507A"/>
    <w:rsid w:val="00EC520B"/>
    <w:rsid w:val="00EC64BF"/>
    <w:rsid w:val="00ED2970"/>
    <w:rsid w:val="00ED7113"/>
    <w:rsid w:val="00EE3C8C"/>
    <w:rsid w:val="00EE7E40"/>
    <w:rsid w:val="00F10003"/>
    <w:rsid w:val="00F31B4D"/>
    <w:rsid w:val="00F3748F"/>
    <w:rsid w:val="00F37E57"/>
    <w:rsid w:val="00F440F4"/>
    <w:rsid w:val="00F5111E"/>
    <w:rsid w:val="00F52B39"/>
    <w:rsid w:val="00F55EFF"/>
    <w:rsid w:val="00F57121"/>
    <w:rsid w:val="00F819D6"/>
    <w:rsid w:val="00F85DCB"/>
    <w:rsid w:val="00F97FB9"/>
    <w:rsid w:val="00FC0BB9"/>
    <w:rsid w:val="00FC7D37"/>
    <w:rsid w:val="00FF28E2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51B"/>
  <w15:chartTrackingRefBased/>
  <w15:docId w15:val="{9F786BFC-AA09-40B5-A1D4-64336A3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751"/>
    <w:rPr>
      <w:color w:val="0563C1" w:themeColor="hyperlink"/>
      <w:u w:val="single"/>
    </w:rPr>
  </w:style>
  <w:style w:type="paragraph" w:customStyle="1" w:styleId="ZnakZnakZnak">
    <w:name w:val="Znak Znak Znak"/>
    <w:basedOn w:val="Normalny"/>
    <w:rsid w:val="004C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4C27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4C2751"/>
    <w:rPr>
      <w:rFonts w:ascii="Calibri" w:eastAsia="Calibri" w:hAnsi="Calibri" w:cs="Times New Roman"/>
    </w:rPr>
  </w:style>
  <w:style w:type="paragraph" w:customStyle="1" w:styleId="ZnakZnakZnak0">
    <w:name w:val="Znak Znak Znak"/>
    <w:basedOn w:val="Normalny"/>
    <w:rsid w:val="003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F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0B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0B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ZnakZnakZnak1">
    <w:name w:val="Znak Znak Znak"/>
    <w:basedOn w:val="Normalny"/>
    <w:rsid w:val="0067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6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5E77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55E77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3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3C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rsid w:val="00011C0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C46395"/>
    <w:pPr>
      <w:numPr>
        <w:numId w:val="23"/>
      </w:numPr>
    </w:pPr>
  </w:style>
  <w:style w:type="numbering" w:customStyle="1" w:styleId="WWNum9">
    <w:name w:val="WWNum9"/>
    <w:basedOn w:val="Bezlisty"/>
    <w:rsid w:val="00C46395"/>
    <w:pPr>
      <w:numPr>
        <w:numId w:val="24"/>
      </w:numPr>
    </w:pPr>
  </w:style>
  <w:style w:type="numbering" w:customStyle="1" w:styleId="WWNum12">
    <w:name w:val="WWNum12"/>
    <w:basedOn w:val="Bezlisty"/>
    <w:rsid w:val="00C46395"/>
    <w:pPr>
      <w:numPr>
        <w:numId w:val="25"/>
      </w:numPr>
    </w:pPr>
  </w:style>
  <w:style w:type="numbering" w:customStyle="1" w:styleId="WWNum15">
    <w:name w:val="WWNum15"/>
    <w:basedOn w:val="Bezlisty"/>
    <w:rsid w:val="00C46395"/>
    <w:pPr>
      <w:numPr>
        <w:numId w:val="26"/>
      </w:numPr>
    </w:pPr>
  </w:style>
  <w:style w:type="character" w:customStyle="1" w:styleId="Teksttreci2">
    <w:name w:val="Tekst treści (2)_"/>
    <w:link w:val="Teksttreci20"/>
    <w:locked/>
    <w:rsid w:val="00724DE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24DE4"/>
    <w:pPr>
      <w:widowControl w:val="0"/>
      <w:shd w:val="clear" w:color="auto" w:fill="FFFFFF"/>
      <w:spacing w:after="0" w:line="341" w:lineRule="exact"/>
      <w:ind w:hanging="1280"/>
    </w:pPr>
    <w:rPr>
      <w:rFonts w:ascii="Arial" w:eastAsia="Arial" w:hAnsi="Arial" w:cs="Arial"/>
    </w:rPr>
  </w:style>
  <w:style w:type="character" w:customStyle="1" w:styleId="Brak">
    <w:name w:val="Brak"/>
    <w:qFormat/>
    <w:rsid w:val="00724DE4"/>
  </w:style>
  <w:style w:type="character" w:styleId="Pogrubienie">
    <w:name w:val="Strong"/>
    <w:basedOn w:val="Domylnaczcionkaakapitu"/>
    <w:uiPriority w:val="22"/>
    <w:qFormat/>
    <w:rsid w:val="003D0B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B7"/>
  </w:style>
  <w:style w:type="paragraph" w:styleId="Stopka">
    <w:name w:val="footer"/>
    <w:basedOn w:val="Normalny"/>
    <w:link w:val="StopkaZnak"/>
    <w:uiPriority w:val="99"/>
    <w:unhideWhenUsed/>
    <w:rsid w:val="00A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9D76-CF46-42BD-92C6-06D94FF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Anna Gotzek-Bałdowska</cp:lastModifiedBy>
  <cp:revision>11</cp:revision>
  <cp:lastPrinted>2023-03-29T18:24:00Z</cp:lastPrinted>
  <dcterms:created xsi:type="dcterms:W3CDTF">2024-05-10T07:45:00Z</dcterms:created>
  <dcterms:modified xsi:type="dcterms:W3CDTF">2024-05-10T07:57:00Z</dcterms:modified>
</cp:coreProperties>
</file>