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EE2" w:rsidRPr="00042D5D" w:rsidRDefault="00A25EE2" w:rsidP="00042D5D">
      <w:pPr>
        <w:tabs>
          <w:tab w:val="center" w:pos="4536"/>
          <w:tab w:val="right" w:pos="9072"/>
        </w:tabs>
        <w:spacing w:after="0" w:line="240" w:lineRule="auto"/>
        <w:jc w:val="center"/>
        <w:rPr>
          <w:rFonts w:ascii="Times New Roman" w:hAnsi="Times New Roman" w:cs="Times New Roman"/>
          <w:b/>
          <w:bCs/>
          <w:color w:val="000000"/>
        </w:rPr>
      </w:pPr>
      <w:r w:rsidRPr="00042D5D">
        <w:rPr>
          <w:rFonts w:ascii="Times New Roman" w:hAnsi="Times New Roman" w:cs="Times New Roman"/>
          <w:b/>
          <w:bCs/>
          <w:noProof/>
          <w:color w:val="FF0000"/>
          <w:sz w:val="28"/>
          <w:szCs w:val="28"/>
          <w:lang w:eastAsia="pl-PL"/>
        </w:rPr>
        <w:drawing>
          <wp:inline distT="0" distB="0" distL="0" distR="0" wp14:anchorId="35F7F8CC" wp14:editId="0510702C">
            <wp:extent cx="372110" cy="448310"/>
            <wp:effectExtent l="0" t="0" r="0" b="0"/>
            <wp:docPr id="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9"/>
                    <pic:cNvPicPr>
                      <a:picLocks noChangeAspect="1" noChangeArrowheads="1"/>
                    </pic:cNvPicPr>
                  </pic:nvPicPr>
                  <pic:blipFill>
                    <a:blip r:embed="rId8"/>
                    <a:stretch>
                      <a:fillRect/>
                    </a:stretch>
                  </pic:blipFill>
                  <pic:spPr bwMode="auto">
                    <a:xfrm>
                      <a:off x="0" y="0"/>
                      <a:ext cx="372110" cy="448310"/>
                    </a:xfrm>
                    <a:prstGeom prst="rect">
                      <a:avLst/>
                    </a:prstGeom>
                  </pic:spPr>
                </pic:pic>
              </a:graphicData>
            </a:graphic>
          </wp:inline>
        </w:drawing>
      </w:r>
    </w:p>
    <w:p w:rsidR="00A25EE2" w:rsidRPr="00042D5D" w:rsidRDefault="00A25EE2" w:rsidP="00042D5D">
      <w:pPr>
        <w:tabs>
          <w:tab w:val="center" w:pos="4536"/>
          <w:tab w:val="right" w:pos="9072"/>
        </w:tabs>
        <w:spacing w:after="0" w:line="240" w:lineRule="auto"/>
        <w:jc w:val="center"/>
        <w:rPr>
          <w:rFonts w:ascii="Times New Roman" w:hAnsi="Times New Roman" w:cs="Times New Roman"/>
          <w:b/>
          <w:bCs/>
          <w:sz w:val="24"/>
          <w:szCs w:val="24"/>
        </w:rPr>
      </w:pPr>
      <w:r w:rsidRPr="00042D5D">
        <w:rPr>
          <w:rFonts w:ascii="Times New Roman" w:hAnsi="Times New Roman" w:cs="Times New Roman"/>
          <w:b/>
          <w:bCs/>
          <w:sz w:val="24"/>
          <w:szCs w:val="24"/>
        </w:rPr>
        <w:t>KOMENDA WOJEWÓDZKA POLICJI</w:t>
      </w:r>
    </w:p>
    <w:p w:rsidR="00A25EE2" w:rsidRPr="00042D5D" w:rsidRDefault="00A25EE2" w:rsidP="00042D5D">
      <w:pPr>
        <w:tabs>
          <w:tab w:val="center" w:pos="4536"/>
          <w:tab w:val="right" w:pos="9072"/>
        </w:tabs>
        <w:spacing w:after="0" w:line="240" w:lineRule="auto"/>
        <w:jc w:val="center"/>
        <w:rPr>
          <w:rFonts w:ascii="Times New Roman" w:hAnsi="Times New Roman" w:cs="Times New Roman"/>
          <w:b/>
          <w:bCs/>
          <w:sz w:val="24"/>
          <w:szCs w:val="24"/>
        </w:rPr>
      </w:pPr>
      <w:r w:rsidRPr="00042D5D">
        <w:rPr>
          <w:rFonts w:ascii="Times New Roman" w:hAnsi="Times New Roman" w:cs="Times New Roman"/>
          <w:b/>
          <w:bCs/>
          <w:sz w:val="24"/>
          <w:szCs w:val="24"/>
        </w:rPr>
        <w:t>z siedzibą w Radomiu</w:t>
      </w:r>
    </w:p>
    <w:p w:rsidR="00A25EE2" w:rsidRPr="00042D5D" w:rsidRDefault="00A25EE2" w:rsidP="00042D5D">
      <w:pPr>
        <w:tabs>
          <w:tab w:val="center" w:pos="4536"/>
          <w:tab w:val="right" w:pos="9072"/>
        </w:tabs>
        <w:spacing w:after="0" w:line="240" w:lineRule="auto"/>
        <w:jc w:val="center"/>
        <w:rPr>
          <w:rFonts w:ascii="Times New Roman" w:hAnsi="Times New Roman" w:cs="Times New Roman"/>
          <w:sz w:val="20"/>
          <w:szCs w:val="20"/>
        </w:rPr>
      </w:pPr>
      <w:r w:rsidRPr="00042D5D">
        <w:rPr>
          <w:rFonts w:ascii="Times New Roman" w:hAnsi="Times New Roman" w:cs="Times New Roman"/>
          <w:sz w:val="20"/>
          <w:szCs w:val="20"/>
        </w:rPr>
        <w:t>SEKCJA ZAMÓWIEŃ PUBLICZNYCH</w:t>
      </w:r>
    </w:p>
    <w:p w:rsidR="00A25EE2" w:rsidRPr="00042D5D" w:rsidRDefault="00A25EE2" w:rsidP="00042D5D">
      <w:pPr>
        <w:tabs>
          <w:tab w:val="center" w:pos="4536"/>
          <w:tab w:val="right" w:pos="9072"/>
        </w:tabs>
        <w:spacing w:after="0" w:line="240" w:lineRule="auto"/>
        <w:jc w:val="center"/>
        <w:rPr>
          <w:rFonts w:ascii="Times New Roman" w:hAnsi="Times New Roman" w:cs="Times New Roman"/>
          <w:sz w:val="20"/>
          <w:szCs w:val="20"/>
        </w:rPr>
      </w:pPr>
      <w:r w:rsidRPr="00042D5D">
        <w:rPr>
          <w:rFonts w:ascii="Times New Roman" w:hAnsi="Times New Roman" w:cs="Times New Roman"/>
          <w:sz w:val="20"/>
          <w:szCs w:val="20"/>
        </w:rPr>
        <w:t>26-600 Radom, ul. 11 Listopada 37/59</w:t>
      </w:r>
      <w:r w:rsidRPr="00042D5D">
        <w:rPr>
          <w:rFonts w:ascii="Times New Roman" w:hAnsi="Times New Roman" w:cs="Times New Roman"/>
          <w:sz w:val="18"/>
          <w:szCs w:val="18"/>
        </w:rPr>
        <w:t xml:space="preserve"> </w:t>
      </w:r>
    </w:p>
    <w:p w:rsidR="00A25EE2" w:rsidRPr="00042D5D" w:rsidRDefault="00A25EE2" w:rsidP="00042D5D">
      <w:pPr>
        <w:tabs>
          <w:tab w:val="center" w:pos="4536"/>
          <w:tab w:val="right" w:pos="9072"/>
        </w:tabs>
        <w:spacing w:after="0" w:line="240" w:lineRule="auto"/>
        <w:jc w:val="both"/>
        <w:rPr>
          <w:rFonts w:ascii="Times New Roman" w:hAnsi="Times New Roman" w:cs="Times New Roman"/>
          <w:b/>
          <w:bCs/>
        </w:rPr>
      </w:pPr>
      <w:r w:rsidRPr="00042D5D">
        <w:rPr>
          <w:rFonts w:ascii="Times New Roman" w:hAnsi="Times New Roman" w:cs="Times New Roman"/>
          <w:b/>
          <w:bCs/>
        </w:rPr>
        <w:t>__________________________________________________________________________________</w:t>
      </w:r>
    </w:p>
    <w:p w:rsidR="00A25EE2" w:rsidRDefault="00A25EE2" w:rsidP="00042D5D">
      <w:pPr>
        <w:spacing w:after="0" w:line="240" w:lineRule="auto"/>
        <w:ind w:left="737"/>
        <w:jc w:val="right"/>
        <w:rPr>
          <w:rFonts w:ascii="Times New Roman" w:hAnsi="Times New Roman" w:cs="Times New Roman"/>
          <w:b/>
          <w:sz w:val="20"/>
          <w:szCs w:val="20"/>
        </w:rPr>
      </w:pPr>
    </w:p>
    <w:p w:rsidR="00F72F4C" w:rsidRDefault="00F72F4C" w:rsidP="00042D5D">
      <w:pPr>
        <w:spacing w:after="0" w:line="240" w:lineRule="auto"/>
        <w:ind w:left="737"/>
        <w:jc w:val="right"/>
        <w:rPr>
          <w:rFonts w:ascii="Times New Roman" w:hAnsi="Times New Roman" w:cs="Times New Roman"/>
          <w:b/>
          <w:color w:val="000000" w:themeColor="text1"/>
          <w:sz w:val="18"/>
          <w:szCs w:val="18"/>
        </w:rPr>
      </w:pPr>
    </w:p>
    <w:p w:rsidR="00FF7866" w:rsidRPr="002E2D37" w:rsidRDefault="00FF7866" w:rsidP="00042D5D">
      <w:pPr>
        <w:spacing w:after="0" w:line="240" w:lineRule="auto"/>
        <w:ind w:left="737"/>
        <w:jc w:val="right"/>
        <w:rPr>
          <w:rFonts w:ascii="Times New Roman" w:hAnsi="Times New Roman" w:cs="Times New Roman"/>
          <w:b/>
          <w:color w:val="000000" w:themeColor="text1"/>
          <w:sz w:val="28"/>
          <w:szCs w:val="28"/>
        </w:rPr>
      </w:pPr>
    </w:p>
    <w:p w:rsidR="00A25EE2" w:rsidRPr="002E2D37" w:rsidRDefault="00A25EE2" w:rsidP="00042D5D">
      <w:pPr>
        <w:spacing w:after="0" w:line="240" w:lineRule="auto"/>
        <w:jc w:val="right"/>
        <w:rPr>
          <w:rFonts w:ascii="Times New Roman" w:hAnsi="Times New Roman" w:cs="Times New Roman"/>
          <w:b/>
          <w:color w:val="FF0000"/>
          <w:sz w:val="28"/>
          <w:szCs w:val="28"/>
        </w:rPr>
      </w:pPr>
      <w:r w:rsidRPr="002E2D37">
        <w:rPr>
          <w:rFonts w:ascii="Times New Roman" w:hAnsi="Times New Roman" w:cs="Times New Roman"/>
          <w:b/>
          <w:color w:val="000000" w:themeColor="text1"/>
          <w:sz w:val="28"/>
          <w:szCs w:val="28"/>
        </w:rPr>
        <w:t xml:space="preserve">Nr Ogłoszenia o zamówieniu </w:t>
      </w:r>
      <w:r w:rsidR="002E2D37" w:rsidRPr="002E2D37">
        <w:rPr>
          <w:rFonts w:ascii="Times New Roman" w:hAnsi="Times New Roman" w:cs="Times New Roman"/>
          <w:b/>
          <w:sz w:val="28"/>
          <w:szCs w:val="28"/>
        </w:rPr>
        <w:t>2024/BZP 00293393/01 z dnia 2024-04-19</w:t>
      </w:r>
    </w:p>
    <w:p w:rsidR="00A25EE2" w:rsidRPr="002E2D37" w:rsidRDefault="0041039E" w:rsidP="00042D5D">
      <w:pPr>
        <w:spacing w:after="0" w:line="240" w:lineRule="auto"/>
        <w:ind w:left="708" w:firstLine="708"/>
        <w:jc w:val="right"/>
        <w:rPr>
          <w:rFonts w:ascii="Times New Roman" w:hAnsi="Times New Roman" w:cs="Times New Roman"/>
          <w:color w:val="000000" w:themeColor="text1"/>
          <w:sz w:val="28"/>
          <w:szCs w:val="28"/>
        </w:rPr>
      </w:pPr>
      <w:r w:rsidRPr="002E2D37">
        <w:rPr>
          <w:rFonts w:ascii="Times New Roman" w:hAnsi="Times New Roman" w:cs="Times New Roman"/>
          <w:b/>
          <w:color w:val="000000" w:themeColor="text1"/>
          <w:sz w:val="28"/>
          <w:szCs w:val="28"/>
        </w:rPr>
        <w:t xml:space="preserve">Nr wew. postępowania </w:t>
      </w:r>
      <w:r w:rsidR="00F93873" w:rsidRPr="002E2D37">
        <w:rPr>
          <w:rFonts w:ascii="Times New Roman" w:hAnsi="Times New Roman" w:cs="Times New Roman"/>
          <w:b/>
          <w:color w:val="000000" w:themeColor="text1"/>
          <w:sz w:val="28"/>
          <w:szCs w:val="28"/>
        </w:rPr>
        <w:t>1</w:t>
      </w:r>
      <w:r w:rsidR="00F72F4C" w:rsidRPr="002E2D37">
        <w:rPr>
          <w:rFonts w:ascii="Times New Roman" w:hAnsi="Times New Roman" w:cs="Times New Roman"/>
          <w:b/>
          <w:color w:val="000000" w:themeColor="text1"/>
          <w:sz w:val="28"/>
          <w:szCs w:val="28"/>
        </w:rPr>
        <w:t>8</w:t>
      </w:r>
      <w:r w:rsidR="000E2C16" w:rsidRPr="002E2D37">
        <w:rPr>
          <w:rFonts w:ascii="Times New Roman" w:hAnsi="Times New Roman" w:cs="Times New Roman"/>
          <w:b/>
          <w:color w:val="000000" w:themeColor="text1"/>
          <w:sz w:val="28"/>
          <w:szCs w:val="28"/>
        </w:rPr>
        <w:t>/24</w:t>
      </w:r>
    </w:p>
    <w:p w:rsidR="00A25EE2" w:rsidRDefault="00A25EE2" w:rsidP="00042D5D">
      <w:pPr>
        <w:spacing w:after="0" w:line="240" w:lineRule="auto"/>
        <w:rPr>
          <w:rFonts w:ascii="Times New Roman" w:hAnsi="Times New Roman" w:cs="Times New Roman"/>
          <w:b/>
        </w:rPr>
      </w:pPr>
    </w:p>
    <w:p w:rsidR="00FF7866" w:rsidRDefault="00FF7866" w:rsidP="00042D5D">
      <w:pPr>
        <w:spacing w:after="0" w:line="240" w:lineRule="auto"/>
        <w:rPr>
          <w:rFonts w:ascii="Times New Roman" w:hAnsi="Times New Roman" w:cs="Times New Roman"/>
          <w:b/>
        </w:rPr>
      </w:pPr>
    </w:p>
    <w:p w:rsidR="00FF7866" w:rsidRPr="00042D5D" w:rsidRDefault="00FF7866" w:rsidP="00042D5D">
      <w:pPr>
        <w:spacing w:after="0" w:line="240" w:lineRule="auto"/>
        <w:rPr>
          <w:rFonts w:ascii="Times New Roman" w:hAnsi="Times New Roman" w:cs="Times New Roman"/>
          <w:b/>
        </w:rPr>
      </w:pPr>
    </w:p>
    <w:p w:rsidR="00A25EE2" w:rsidRPr="00042D5D" w:rsidRDefault="00A25EE2" w:rsidP="00042D5D">
      <w:pPr>
        <w:spacing w:after="0" w:line="240" w:lineRule="auto"/>
        <w:rPr>
          <w:rFonts w:ascii="Times New Roman" w:hAnsi="Times New Roman" w:cs="Times New Roman"/>
        </w:rPr>
      </w:pPr>
      <w:r w:rsidRPr="00042D5D">
        <w:rPr>
          <w:rFonts w:ascii="Times New Roman" w:hAnsi="Times New Roman" w:cs="Times New Roman"/>
          <w:b/>
        </w:rPr>
        <w:t>Zamawiający</w:t>
      </w:r>
      <w:r w:rsidRPr="00042D5D">
        <w:rPr>
          <w:rFonts w:ascii="Times New Roman" w:hAnsi="Times New Roman" w:cs="Times New Roman"/>
        </w:rPr>
        <w:t>:</w:t>
      </w:r>
      <w:r w:rsidRPr="00042D5D">
        <w:rPr>
          <w:rFonts w:ascii="Times New Roman" w:hAnsi="Times New Roman" w:cs="Times New Roman"/>
        </w:rPr>
        <w:tab/>
      </w:r>
    </w:p>
    <w:p w:rsidR="00A25EE2" w:rsidRPr="00042D5D" w:rsidRDefault="00A25EE2" w:rsidP="00042D5D">
      <w:pPr>
        <w:spacing w:after="0" w:line="240" w:lineRule="auto"/>
        <w:rPr>
          <w:rFonts w:ascii="Times New Roman" w:hAnsi="Times New Roman" w:cs="Times New Roman"/>
        </w:rPr>
      </w:pPr>
      <w:r w:rsidRPr="00042D5D">
        <w:rPr>
          <w:rFonts w:ascii="Times New Roman" w:hAnsi="Times New Roman" w:cs="Times New Roman"/>
        </w:rPr>
        <w:t>Komenda Wojewódzka Policji z siedzibą w Radomiu</w:t>
      </w:r>
    </w:p>
    <w:p w:rsidR="00A25EE2" w:rsidRPr="00042D5D" w:rsidRDefault="00A25EE2" w:rsidP="00042D5D">
      <w:pPr>
        <w:spacing w:after="0" w:line="240" w:lineRule="auto"/>
        <w:rPr>
          <w:rFonts w:ascii="Times New Roman" w:hAnsi="Times New Roman" w:cs="Times New Roman"/>
        </w:rPr>
      </w:pPr>
      <w:r w:rsidRPr="00042D5D">
        <w:rPr>
          <w:rFonts w:ascii="Times New Roman" w:hAnsi="Times New Roman" w:cs="Times New Roman"/>
        </w:rPr>
        <w:t>ul. 11 Listopada 37/59</w:t>
      </w:r>
    </w:p>
    <w:p w:rsidR="00A25EE2" w:rsidRPr="00042D5D" w:rsidRDefault="00A25EE2" w:rsidP="00042D5D">
      <w:pPr>
        <w:spacing w:after="0" w:line="240" w:lineRule="auto"/>
        <w:rPr>
          <w:rFonts w:ascii="Times New Roman" w:hAnsi="Times New Roman" w:cs="Times New Roman"/>
        </w:rPr>
      </w:pPr>
      <w:r w:rsidRPr="00042D5D">
        <w:rPr>
          <w:rFonts w:ascii="Times New Roman" w:hAnsi="Times New Roman" w:cs="Times New Roman"/>
        </w:rPr>
        <w:t>26 – 600 Radom</w:t>
      </w:r>
    </w:p>
    <w:p w:rsidR="00A25EE2" w:rsidRPr="00042D5D" w:rsidRDefault="00A25EE2" w:rsidP="00042D5D">
      <w:pPr>
        <w:spacing w:after="0" w:line="240" w:lineRule="auto"/>
        <w:rPr>
          <w:rFonts w:ascii="Times New Roman" w:hAnsi="Times New Roman" w:cs="Times New Roman"/>
        </w:rPr>
      </w:pPr>
    </w:p>
    <w:p w:rsidR="00A25EE2" w:rsidRPr="00FF7866" w:rsidRDefault="00A25EE2" w:rsidP="00FF7866">
      <w:pPr>
        <w:spacing w:after="0" w:line="360" w:lineRule="auto"/>
        <w:jc w:val="center"/>
        <w:rPr>
          <w:rFonts w:ascii="Times New Roman" w:hAnsi="Times New Roman" w:cs="Times New Roman"/>
          <w:b/>
          <w:sz w:val="32"/>
          <w:szCs w:val="32"/>
        </w:rPr>
      </w:pPr>
      <w:r w:rsidRPr="00FF7866">
        <w:rPr>
          <w:rFonts w:ascii="Times New Roman" w:hAnsi="Times New Roman" w:cs="Times New Roman"/>
          <w:b/>
          <w:sz w:val="32"/>
          <w:szCs w:val="32"/>
        </w:rPr>
        <w:t>SPECYFIKACJA WARUNKÓW ZAMÓWIENIA</w:t>
      </w:r>
      <w:r w:rsidR="00822F6D">
        <w:rPr>
          <w:rFonts w:ascii="Times New Roman" w:hAnsi="Times New Roman" w:cs="Times New Roman"/>
          <w:b/>
          <w:sz w:val="32"/>
          <w:szCs w:val="32"/>
        </w:rPr>
        <w:t xml:space="preserve"> </w:t>
      </w:r>
    </w:p>
    <w:p w:rsidR="00A25EE2" w:rsidRPr="00FF7866" w:rsidRDefault="00A25EE2" w:rsidP="00FF7866">
      <w:pPr>
        <w:spacing w:after="0" w:line="360" w:lineRule="auto"/>
        <w:rPr>
          <w:rFonts w:ascii="Times New Roman" w:hAnsi="Times New Roman" w:cs="Times New Roman"/>
          <w:b/>
        </w:rPr>
      </w:pPr>
    </w:p>
    <w:p w:rsidR="00CE7AAF" w:rsidRPr="00857C66" w:rsidRDefault="00A25EE2" w:rsidP="00CE7AAF">
      <w:pPr>
        <w:spacing w:line="360" w:lineRule="auto"/>
        <w:rPr>
          <w:rFonts w:ascii="Times New Roman" w:eastAsia="Times New Roman" w:hAnsi="Times New Roman"/>
          <w:sz w:val="32"/>
          <w:szCs w:val="32"/>
          <w:lang w:eastAsia="pl-PL"/>
        </w:rPr>
      </w:pPr>
      <w:r w:rsidRPr="00857C66">
        <w:rPr>
          <w:rFonts w:ascii="Times New Roman" w:hAnsi="Times New Roman" w:cs="Times New Roman"/>
          <w:b/>
          <w:color w:val="0070C0"/>
          <w:sz w:val="32"/>
          <w:szCs w:val="32"/>
        </w:rPr>
        <w:t>Przedmiot zamówienia:</w:t>
      </w:r>
      <w:r w:rsidR="0001735B" w:rsidRPr="00857C66">
        <w:rPr>
          <w:rFonts w:ascii="Times New Roman" w:hAnsi="Times New Roman" w:cs="Times New Roman"/>
          <w:b/>
          <w:color w:val="0070C0"/>
          <w:sz w:val="32"/>
          <w:szCs w:val="32"/>
        </w:rPr>
        <w:t xml:space="preserve"> </w:t>
      </w:r>
      <w:r w:rsidR="00CE7AAF" w:rsidRPr="00857C66">
        <w:rPr>
          <w:rFonts w:ascii="Times New Roman" w:eastAsia="Times New Roman" w:hAnsi="Times New Roman"/>
          <w:sz w:val="32"/>
          <w:szCs w:val="32"/>
          <w:lang w:eastAsia="pl-PL"/>
        </w:rPr>
        <w:t xml:space="preserve">: </w:t>
      </w:r>
      <w:r w:rsidR="00CE7AAF" w:rsidRPr="00857C66">
        <w:rPr>
          <w:rFonts w:ascii="Times New Roman" w:eastAsia="Times New Roman" w:hAnsi="Times New Roman"/>
          <w:b/>
          <w:bCs/>
          <w:sz w:val="32"/>
          <w:szCs w:val="32"/>
          <w:lang w:eastAsia="pl-PL"/>
        </w:rPr>
        <w:t>,,</w:t>
      </w:r>
      <w:bookmarkStart w:id="0" w:name="_Hlk164240171"/>
      <w:r w:rsidR="00CE7AAF" w:rsidRPr="00857C66">
        <w:rPr>
          <w:rFonts w:ascii="Times New Roman" w:eastAsia="Times New Roman" w:hAnsi="Times New Roman"/>
          <w:b/>
          <w:bCs/>
          <w:sz w:val="32"/>
          <w:szCs w:val="32"/>
          <w:lang w:eastAsia="pl-PL"/>
        </w:rPr>
        <w:t xml:space="preserve">Świadczenie usług telefonii komórkowej wraz z dostawą kart SIM – 2150 szt. w tym 100 kart SIM ze stałym adresem IP na numerach abonenckich dla potrzeb jednostek Policji garnizonu mazowieckiego”. </w:t>
      </w:r>
      <w:bookmarkEnd w:id="0"/>
    </w:p>
    <w:p w:rsidR="00FF7866" w:rsidRPr="00FF7866" w:rsidRDefault="00FF7866" w:rsidP="00FF7866">
      <w:pPr>
        <w:spacing w:after="0" w:line="360" w:lineRule="auto"/>
        <w:rPr>
          <w:rFonts w:ascii="Times New Roman" w:hAnsi="Times New Roman" w:cs="Times New Roman"/>
          <w:b/>
        </w:rPr>
      </w:pPr>
    </w:p>
    <w:p w:rsidR="00A25EE2" w:rsidRPr="00FF7866" w:rsidRDefault="00A25EE2" w:rsidP="00FF7866">
      <w:pPr>
        <w:spacing w:after="0" w:line="360" w:lineRule="auto"/>
        <w:rPr>
          <w:rFonts w:ascii="Times New Roman" w:hAnsi="Times New Roman" w:cs="Times New Roman"/>
          <w:b/>
        </w:rPr>
      </w:pPr>
      <w:r w:rsidRPr="00FF7866">
        <w:rPr>
          <w:rFonts w:ascii="Times New Roman" w:hAnsi="Times New Roman" w:cs="Times New Roman"/>
          <w:b/>
        </w:rPr>
        <w:t>Tryb udzielenia zamówienia: tryb podstawowy z możliwością prowadzenia negocjacji</w:t>
      </w:r>
    </w:p>
    <w:p w:rsidR="00A25EE2" w:rsidRDefault="00A25EE2" w:rsidP="00FF7866">
      <w:pPr>
        <w:spacing w:after="0" w:line="360" w:lineRule="auto"/>
        <w:rPr>
          <w:rFonts w:ascii="Times New Roman" w:hAnsi="Times New Roman" w:cs="Times New Roman"/>
          <w:b/>
        </w:rPr>
      </w:pPr>
    </w:p>
    <w:p w:rsidR="00A25EE2" w:rsidRPr="00FF7866" w:rsidRDefault="00A25EE2" w:rsidP="00FF7866">
      <w:pPr>
        <w:spacing w:after="0" w:line="360" w:lineRule="auto"/>
        <w:rPr>
          <w:rFonts w:ascii="Times New Roman" w:hAnsi="Times New Roman" w:cs="Times New Roman"/>
          <w:b/>
        </w:rPr>
      </w:pPr>
      <w:r w:rsidRPr="00FF7866">
        <w:rPr>
          <w:rFonts w:ascii="Times New Roman" w:hAnsi="Times New Roman" w:cs="Times New Roman"/>
          <w:b/>
        </w:rPr>
        <w:t>ZATWIERDZIŁ:</w:t>
      </w:r>
      <w:r w:rsidR="00402BCE">
        <w:rPr>
          <w:rFonts w:ascii="Times New Roman" w:hAnsi="Times New Roman" w:cs="Times New Roman"/>
          <w:b/>
        </w:rPr>
        <w:t xml:space="preserve"> </w:t>
      </w:r>
    </w:p>
    <w:p w:rsidR="002E2D37" w:rsidRDefault="002E2D37" w:rsidP="002E2D37">
      <w:pPr>
        <w:spacing w:after="0"/>
        <w:ind w:left="2832" w:firstLine="708"/>
        <w:rPr>
          <w:rFonts w:ascii="Times New Roman" w:eastAsia="Times New Roman" w:hAnsi="Times New Roman" w:cs="Times New Roman"/>
          <w:b/>
          <w:color w:val="000000"/>
          <w:lang w:eastAsia="pl-PL"/>
        </w:rPr>
      </w:pPr>
    </w:p>
    <w:p w:rsidR="002E2D37" w:rsidRDefault="002E2D37" w:rsidP="002E2D37">
      <w:pPr>
        <w:rPr>
          <w:rFonts w:ascii="Times New Roman" w:hAnsi="Times New Roman" w:cs="Times New Roman"/>
          <w:b/>
          <w:sz w:val="20"/>
          <w:szCs w:val="20"/>
        </w:rPr>
      </w:pPr>
      <w:r>
        <w:rPr>
          <w:rFonts w:ascii="Times New Roman" w:hAnsi="Times New Roman" w:cs="Times New Roman"/>
          <w:b/>
          <w:sz w:val="20"/>
          <w:szCs w:val="20"/>
        </w:rPr>
        <w:t xml:space="preserve">Zastępca Komendanta Wojewódzkiego Policji </w:t>
      </w:r>
    </w:p>
    <w:p w:rsidR="002E2D37" w:rsidRDefault="002E2D37" w:rsidP="002E2D37">
      <w:pPr>
        <w:rPr>
          <w:rFonts w:ascii="Times New Roman" w:hAnsi="Times New Roman" w:cs="Times New Roman"/>
          <w:b/>
          <w:sz w:val="20"/>
          <w:szCs w:val="20"/>
        </w:rPr>
      </w:pPr>
      <w:r>
        <w:rPr>
          <w:rFonts w:ascii="Times New Roman" w:hAnsi="Times New Roman" w:cs="Times New Roman"/>
          <w:b/>
          <w:sz w:val="20"/>
          <w:szCs w:val="20"/>
        </w:rPr>
        <w:t xml:space="preserve">                    Z siedzibą w Radomiu</w:t>
      </w:r>
    </w:p>
    <w:p w:rsidR="002E2D37" w:rsidRDefault="002E2D37" w:rsidP="002E2D37">
      <w:pPr>
        <w:rPr>
          <w:rFonts w:ascii="Times New Roman" w:hAnsi="Times New Roman" w:cs="Times New Roman"/>
          <w:b/>
          <w:sz w:val="20"/>
          <w:szCs w:val="20"/>
        </w:rPr>
      </w:pPr>
      <w:r>
        <w:rPr>
          <w:rFonts w:ascii="Times New Roman" w:hAnsi="Times New Roman" w:cs="Times New Roman"/>
          <w:b/>
          <w:sz w:val="20"/>
          <w:szCs w:val="20"/>
        </w:rPr>
        <w:t xml:space="preserve">                   insp. Paweł </w:t>
      </w:r>
      <w:proofErr w:type="spellStart"/>
      <w:r>
        <w:rPr>
          <w:rFonts w:ascii="Times New Roman" w:hAnsi="Times New Roman" w:cs="Times New Roman"/>
          <w:b/>
          <w:sz w:val="20"/>
          <w:szCs w:val="20"/>
        </w:rPr>
        <w:t>Herbuś</w:t>
      </w:r>
      <w:proofErr w:type="spellEnd"/>
      <w:r>
        <w:rPr>
          <w:rFonts w:ascii="Times New Roman" w:hAnsi="Times New Roman" w:cs="Times New Roman"/>
          <w:b/>
          <w:sz w:val="20"/>
          <w:szCs w:val="20"/>
        </w:rPr>
        <w:t xml:space="preserve"> </w:t>
      </w:r>
    </w:p>
    <w:p w:rsidR="00F93873" w:rsidRDefault="00F93873" w:rsidP="00042D5D">
      <w:pPr>
        <w:spacing w:after="0" w:line="240" w:lineRule="auto"/>
        <w:rPr>
          <w:rFonts w:ascii="Times New Roman" w:eastAsia="Times New Roman" w:hAnsi="Times New Roman" w:cs="Times New Roman"/>
          <w:b/>
          <w:color w:val="000000"/>
          <w:lang w:eastAsia="pl-PL"/>
        </w:rPr>
      </w:pPr>
    </w:p>
    <w:p w:rsidR="00A059AC" w:rsidRDefault="00A059AC" w:rsidP="00042D5D">
      <w:pPr>
        <w:spacing w:after="0" w:line="240" w:lineRule="auto"/>
        <w:rPr>
          <w:rFonts w:ascii="Times New Roman" w:hAnsi="Times New Roman" w:cs="Times New Roman"/>
          <w:color w:val="000000" w:themeColor="text1"/>
        </w:rPr>
      </w:pPr>
      <w:bookmarkStart w:id="1" w:name="_GoBack"/>
      <w:bookmarkEnd w:id="1"/>
    </w:p>
    <w:p w:rsidR="00A059AC" w:rsidRPr="00042D5D" w:rsidRDefault="00A059AC" w:rsidP="00042D5D">
      <w:pPr>
        <w:spacing w:after="0" w:line="240" w:lineRule="auto"/>
        <w:rPr>
          <w:rFonts w:ascii="Times New Roman" w:hAnsi="Times New Roman" w:cs="Times New Roman"/>
          <w:color w:val="000000" w:themeColor="text1"/>
        </w:rPr>
      </w:pPr>
    </w:p>
    <w:p w:rsidR="00A25EE2" w:rsidRPr="00042D5D" w:rsidRDefault="00A25EE2" w:rsidP="00042D5D">
      <w:pPr>
        <w:spacing w:after="0" w:line="240" w:lineRule="auto"/>
        <w:jc w:val="center"/>
        <w:rPr>
          <w:rFonts w:ascii="Times New Roman" w:hAnsi="Times New Roman" w:cs="Times New Roman"/>
          <w:color w:val="000000" w:themeColor="text1"/>
        </w:rPr>
      </w:pPr>
      <w:r w:rsidRPr="00042D5D">
        <w:rPr>
          <w:rFonts w:ascii="Times New Roman" w:hAnsi="Times New Roman" w:cs="Times New Roman"/>
          <w:color w:val="000000" w:themeColor="text1"/>
        </w:rPr>
        <w:t>Radom, dnia</w:t>
      </w:r>
      <w:r w:rsidR="00B043D0" w:rsidRPr="00042D5D">
        <w:rPr>
          <w:rFonts w:ascii="Times New Roman" w:hAnsi="Times New Roman" w:cs="Times New Roman"/>
          <w:color w:val="000000" w:themeColor="text1"/>
        </w:rPr>
        <w:t xml:space="preserve"> </w:t>
      </w:r>
      <w:r w:rsidR="002E2D37">
        <w:rPr>
          <w:rFonts w:ascii="Times New Roman" w:hAnsi="Times New Roman" w:cs="Times New Roman"/>
          <w:color w:val="000000" w:themeColor="text1"/>
        </w:rPr>
        <w:t>18.04.2024r.</w:t>
      </w:r>
    </w:p>
    <w:p w:rsidR="00A25EE2" w:rsidRPr="00042D5D" w:rsidRDefault="00A25EE2" w:rsidP="00042D5D">
      <w:pPr>
        <w:spacing w:after="0" w:line="240" w:lineRule="auto"/>
        <w:jc w:val="center"/>
        <w:rPr>
          <w:rFonts w:ascii="Times New Roman" w:hAnsi="Times New Roman" w:cs="Times New Roman"/>
          <w:color w:val="000000" w:themeColor="text1"/>
        </w:rPr>
      </w:pPr>
    </w:p>
    <w:p w:rsidR="00A25EE2" w:rsidRPr="00042D5D" w:rsidRDefault="00A25EE2" w:rsidP="00042D5D">
      <w:pPr>
        <w:spacing w:after="0" w:line="240" w:lineRule="auto"/>
        <w:jc w:val="center"/>
        <w:rPr>
          <w:rFonts w:ascii="Times New Roman" w:hAnsi="Times New Roman" w:cs="Times New Roman"/>
          <w:b/>
          <w:color w:val="0000FF"/>
        </w:rPr>
      </w:pPr>
      <w:r w:rsidRPr="00042D5D">
        <w:rPr>
          <w:rFonts w:ascii="Times New Roman" w:hAnsi="Times New Roman" w:cs="Times New Roman"/>
          <w:b/>
        </w:rPr>
        <w:t>Postępowanie prowadzone za pośrednictwem platformazakupowa.pl pod adresem:</w:t>
      </w:r>
      <w:r w:rsidRPr="00042D5D">
        <w:rPr>
          <w:rFonts w:ascii="Times New Roman" w:hAnsi="Times New Roman" w:cs="Times New Roman"/>
          <w:b/>
        </w:rPr>
        <w:br/>
      </w:r>
      <w:hyperlink r:id="rId9" w:history="1">
        <w:r w:rsidRPr="00042D5D">
          <w:rPr>
            <w:rFonts w:ascii="Times New Roman" w:hAnsi="Times New Roman" w:cs="Times New Roman"/>
            <w:b/>
            <w:color w:val="0000FF"/>
          </w:rPr>
          <w:t>https://platformazakupowa.pl/pn/kwp_radom</w:t>
        </w:r>
      </w:hyperlink>
    </w:p>
    <w:p w:rsidR="00A25EE2" w:rsidRPr="00042D5D" w:rsidRDefault="00A25EE2" w:rsidP="00042D5D">
      <w:pPr>
        <w:spacing w:after="0" w:line="240" w:lineRule="auto"/>
        <w:jc w:val="center"/>
        <w:rPr>
          <w:rFonts w:ascii="Times New Roman" w:hAnsi="Times New Roman" w:cs="Times New Roman"/>
          <w:b/>
          <w:color w:val="0000FF"/>
          <w:u w:val="single"/>
        </w:rPr>
      </w:pPr>
    </w:p>
    <w:p w:rsidR="00042D5D" w:rsidRPr="00042D5D" w:rsidRDefault="00042D5D" w:rsidP="00042D5D">
      <w:pPr>
        <w:spacing w:after="0"/>
        <w:rPr>
          <w:rFonts w:ascii="Times New Roman" w:hAnsi="Times New Roman" w:cs="Times New Roman"/>
          <w:b/>
        </w:rPr>
      </w:pPr>
      <w:r w:rsidRPr="00042D5D">
        <w:rPr>
          <w:rFonts w:ascii="Times New Roman" w:hAnsi="Times New Roman" w:cs="Times New Roman"/>
          <w:b/>
        </w:rPr>
        <w:br w:type="page"/>
      </w:r>
    </w:p>
    <w:p w:rsidR="00A25EE2" w:rsidRPr="00042D5D" w:rsidRDefault="00A25EE2" w:rsidP="00042D5D">
      <w:pPr>
        <w:spacing w:after="0" w:line="240" w:lineRule="auto"/>
        <w:rPr>
          <w:rFonts w:ascii="Times New Roman" w:hAnsi="Times New Roman" w:cs="Times New Roman"/>
          <w:b/>
        </w:rPr>
      </w:pPr>
      <w:r w:rsidRPr="00042D5D">
        <w:rPr>
          <w:rFonts w:ascii="Times New Roman" w:hAnsi="Times New Roman" w:cs="Times New Roman"/>
          <w:b/>
        </w:rPr>
        <w:lastRenderedPageBreak/>
        <w:t>SPIS TREŚCI</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NAZWA ORAZ ADRES ZAMAWIAJĄCEGO</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 xml:space="preserve">ADRES STRONY INTERNETOWEJ, NA KTÓREJ UDOSTEPNIANE BĘDĄ ZMIANY I WYJAŚNIENIA TREŚCI SWZ ORAZ INNE DOKUMENTY ZAMÓWIENIA BEZPOŚREDNIO ZWIĄZANE Z POSTĘPOWANIEM </w:t>
      </w:r>
      <w:r w:rsidRPr="00042D5D">
        <w:rPr>
          <w:rFonts w:ascii="Times New Roman" w:hAnsi="Times New Roman" w:cs="Times New Roman"/>
        </w:rPr>
        <w:br/>
        <w:t>O UDZIELENIE ZAMÓWIENIA</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TRYB UDZIELENIA ZAMÓWIENIA</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INFORMACJA, CZY ZAMAWIAJĄCY PRZEWIDUJE WYBÓR NAJKORZYSTNIEJSZEJ OFERTY Z MOŻLIWOŚCIĄ PROWADZENIA NEGOCJACJI</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OPIS PRZEDMIOTU ZAMÓWIENIA</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TERMIN WYKONANIA ZAMÓWIENIA</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PROJEKTOWANE POSTANOWIENIA UMOWY W SPRAWIE ZAMÓWIENIA PUBLICZNEGO, KTÓRE ZOSTANĄ WPROWADZONE DO TREŚCI TEJ UMOWY</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 xml:space="preserve">INFORMACJE O ŚRODKACH KOMUNIKACJI ELEKTRONICZNEJ, PRZY UŻYCIU KTÓRYCH ZAMAWIAJĄCY BĘDZIE KOMUNIKOWAŁ SIĘ </w:t>
      </w:r>
      <w:r w:rsidRPr="00042D5D">
        <w:rPr>
          <w:rFonts w:ascii="Times New Roman" w:hAnsi="Times New Roman" w:cs="Times New Roman"/>
        </w:rPr>
        <w:br/>
        <w:t xml:space="preserve">Z WYKONAWCAMI, ORAZ INFORMACJE O WYMAGANIACH TECHNICZNYCH I ORGANIAZCYJNYCH SPORZĄDZANIA, WYSYŁANIA </w:t>
      </w:r>
      <w:r w:rsidRPr="00042D5D">
        <w:rPr>
          <w:rFonts w:ascii="Times New Roman" w:hAnsi="Times New Roman" w:cs="Times New Roman"/>
        </w:rPr>
        <w:br/>
        <w:t>I ODBIERANIA KORESPONDENCJI ELEKTRONICZNEJ</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 xml:space="preserve">WSKAZANIE OSÓB UPRAWNIONYCH DO KOMUNIKOWANIA SIĘ </w:t>
      </w:r>
      <w:r w:rsidRPr="00042D5D">
        <w:rPr>
          <w:rFonts w:ascii="Times New Roman" w:hAnsi="Times New Roman" w:cs="Times New Roman"/>
        </w:rPr>
        <w:br/>
        <w:t>Z WYKONAWCAMI</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TERMIN ZWIĄZANIA OFERTĄ</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WYMAGANIA DOTYCZĄCE  WADIUM</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INFORMACJE DOTYCZĄCE ZABEZPIECZENIA NALEŻYTEGO WYKONANIA UMOWY</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OPIS SPOSOBU PRZYGOTOWANIA OFERTY</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SPOSÓB ORAZ TERMIN SKŁADANIA OFERT</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TERMIN OTWARCIA OFERT</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PODSTAWY WYKLUCZENIA, O KTÓRYCH MOWA W ART. 108 UST.1</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 xml:space="preserve">WARUNKI UDZIAŁU W POSTĘPOWANIU </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PODMIOTOWE ŚRODKI DOWODOWE</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OPIS SPOSOBU OBLICZENIA CENY</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OPIS KRYTERIÓW OCENY OFERT, WRAZ Z PODANIEM WAG TYCH KRYTERIÓW I SPOSOBU OCENY OFERT</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INFORMACJE O FORMALNOŚCIACH, JAKIE MUSZĄ ZOSTAĆ DOPEŁNIONE PO WYBORZE OFERTY W CELU ZAWARCIA UMOWY W SPRAWIE ZAMÓWIENIA PUBLICZNEGO</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POUCZENIE O ŚRODKACH OCHRONY PRAWNEJ PRZYSŁUGUJĄCYCH WYKONAWCY</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KLAUZULA INFORMACYJNA DOTYCZĄCA PRZETWARZANIA DANYCH OSOBOWYCH</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INNE ISTOTNE INFORMACJE DOTYCZĄCE POSTĘPOWANIA</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ZAŁĄCZNIKI DO SWZ</w:t>
      </w:r>
    </w:p>
    <w:p w:rsidR="00A25EE2" w:rsidRPr="00042D5D" w:rsidRDefault="00A25EE2" w:rsidP="00042D5D">
      <w:pPr>
        <w:spacing w:after="0" w:line="240" w:lineRule="auto"/>
        <w:rPr>
          <w:rFonts w:ascii="Times New Roman" w:hAnsi="Times New Roman" w:cs="Times New Roman"/>
          <w:b/>
        </w:rPr>
      </w:pPr>
    </w:p>
    <w:p w:rsidR="00B043D0" w:rsidRPr="00042D5D" w:rsidRDefault="00B043D0" w:rsidP="00042D5D">
      <w:pPr>
        <w:spacing w:after="0" w:line="240" w:lineRule="auto"/>
        <w:rPr>
          <w:rFonts w:ascii="Times New Roman" w:hAnsi="Times New Roman" w:cs="Times New Roman"/>
          <w:b/>
        </w:rPr>
      </w:pPr>
    </w:p>
    <w:p w:rsidR="00042D5D" w:rsidRDefault="00042D5D">
      <w:pPr>
        <w:rPr>
          <w:rFonts w:ascii="Times New Roman" w:hAnsi="Times New Roman" w:cs="Times New Roman"/>
          <w:b/>
        </w:rPr>
      </w:pPr>
      <w:r>
        <w:rPr>
          <w:rFonts w:ascii="Times New Roman" w:hAnsi="Times New Roman" w:cs="Times New Roman"/>
          <w:b/>
        </w:rPr>
        <w:br w:type="page"/>
      </w: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lastRenderedPageBreak/>
        <w:t>Nazwa oraz adres Zamawiającego</w:t>
      </w:r>
    </w:p>
    <w:p w:rsidR="00A25EE2" w:rsidRPr="00042D5D" w:rsidRDefault="00A25EE2" w:rsidP="008B5365">
      <w:pPr>
        <w:spacing w:after="0" w:line="276" w:lineRule="auto"/>
        <w:ind w:left="1440"/>
        <w:contextualSpacing/>
        <w:rPr>
          <w:rFonts w:ascii="Times New Roman" w:hAnsi="Times New Roman" w:cs="Times New Roman"/>
          <w:b/>
        </w:rPr>
      </w:pPr>
    </w:p>
    <w:p w:rsidR="00A25EE2" w:rsidRPr="00042D5D" w:rsidRDefault="00A25EE2" w:rsidP="00E476DB">
      <w:pPr>
        <w:numPr>
          <w:ilvl w:val="0"/>
          <w:numId w:val="9"/>
        </w:numPr>
        <w:spacing w:after="0" w:line="276" w:lineRule="auto"/>
        <w:contextualSpacing/>
        <w:rPr>
          <w:rFonts w:ascii="Times New Roman" w:hAnsi="Times New Roman" w:cs="Times New Roman"/>
        </w:rPr>
      </w:pPr>
      <w:r w:rsidRPr="00042D5D">
        <w:rPr>
          <w:rFonts w:ascii="Times New Roman" w:hAnsi="Times New Roman" w:cs="Times New Roman"/>
          <w:b/>
        </w:rPr>
        <w:t>Nazwa oraz adres Zamawiającego:</w:t>
      </w:r>
      <w:r w:rsidRPr="00042D5D">
        <w:rPr>
          <w:rFonts w:ascii="Times New Roman" w:hAnsi="Times New Roman" w:cs="Times New Roman"/>
        </w:rPr>
        <w:t xml:space="preserve"> Komenda Wojewódzka Policji z siedzibą w Radomiu</w:t>
      </w:r>
    </w:p>
    <w:p w:rsidR="00A25EE2" w:rsidRPr="00042D5D" w:rsidRDefault="00A25EE2" w:rsidP="008B5365">
      <w:pPr>
        <w:spacing w:after="0" w:line="276" w:lineRule="auto"/>
        <w:ind w:left="720"/>
        <w:contextualSpacing/>
        <w:rPr>
          <w:rFonts w:ascii="Times New Roman" w:hAnsi="Times New Roman" w:cs="Times New Roman"/>
        </w:rPr>
      </w:pPr>
      <w:r w:rsidRPr="00042D5D">
        <w:rPr>
          <w:rFonts w:ascii="Times New Roman" w:hAnsi="Times New Roman" w:cs="Times New Roman"/>
        </w:rPr>
        <w:t>ul. 11 Listopada 37/59, 26 - 600 Radom</w:t>
      </w:r>
    </w:p>
    <w:p w:rsidR="00A25EE2" w:rsidRPr="00042D5D" w:rsidRDefault="00A25EE2" w:rsidP="008B5365">
      <w:pPr>
        <w:spacing w:after="0" w:line="276" w:lineRule="auto"/>
        <w:ind w:firstLine="708"/>
        <w:rPr>
          <w:rFonts w:ascii="Times New Roman" w:hAnsi="Times New Roman" w:cs="Times New Roman"/>
        </w:rPr>
      </w:pPr>
      <w:r w:rsidRPr="00042D5D">
        <w:rPr>
          <w:rFonts w:ascii="Times New Roman" w:hAnsi="Times New Roman" w:cs="Times New Roman"/>
          <w:b/>
        </w:rPr>
        <w:t>Numer telefonu:</w:t>
      </w:r>
      <w:r w:rsidRPr="00042D5D">
        <w:rPr>
          <w:rFonts w:ascii="Times New Roman" w:hAnsi="Times New Roman" w:cs="Times New Roman"/>
        </w:rPr>
        <w:t xml:space="preserve"> 47 701 31 03</w:t>
      </w:r>
    </w:p>
    <w:p w:rsidR="00A25EE2" w:rsidRPr="00042D5D" w:rsidRDefault="00A25EE2" w:rsidP="008B5365">
      <w:pPr>
        <w:spacing w:after="0" w:line="276" w:lineRule="auto"/>
        <w:ind w:firstLine="708"/>
        <w:rPr>
          <w:rFonts w:ascii="Times New Roman" w:hAnsi="Times New Roman" w:cs="Times New Roman"/>
        </w:rPr>
      </w:pPr>
      <w:r w:rsidRPr="00042D5D">
        <w:rPr>
          <w:rFonts w:ascii="Times New Roman" w:hAnsi="Times New Roman" w:cs="Times New Roman"/>
          <w:b/>
        </w:rPr>
        <w:t xml:space="preserve">Adres poczty elektronicznej: </w:t>
      </w:r>
      <w:hyperlink r:id="rId10" w:history="1">
        <w:r w:rsidRPr="00042D5D">
          <w:rPr>
            <w:rFonts w:ascii="Times New Roman" w:hAnsi="Times New Roman" w:cs="Times New Roman"/>
            <w:color w:val="0000FF"/>
            <w:u w:val="single"/>
          </w:rPr>
          <w:t>zamowienia.kwp@ra.policja.gov.pl</w:t>
        </w:r>
      </w:hyperlink>
    </w:p>
    <w:p w:rsidR="00A25EE2" w:rsidRPr="00042D5D" w:rsidRDefault="00A25EE2" w:rsidP="008B5365">
      <w:pPr>
        <w:spacing w:after="0" w:line="276" w:lineRule="auto"/>
        <w:ind w:left="720"/>
        <w:contextualSpacing/>
        <w:rPr>
          <w:rFonts w:ascii="Times New Roman" w:hAnsi="Times New Roman" w:cs="Times New Roman"/>
          <w:bCs/>
        </w:rPr>
      </w:pPr>
      <w:r w:rsidRPr="00042D5D">
        <w:rPr>
          <w:rFonts w:ascii="Times New Roman" w:hAnsi="Times New Roman" w:cs="Times New Roman"/>
          <w:b/>
        </w:rPr>
        <w:t>Adres strony internetowej prowadzonego postępowania:</w:t>
      </w:r>
      <w:r w:rsidRPr="00042D5D">
        <w:rPr>
          <w:rFonts w:ascii="Times New Roman" w:hAnsi="Times New Roman" w:cs="Times New Roman"/>
        </w:rPr>
        <w:t xml:space="preserve"> </w:t>
      </w:r>
      <w:hyperlink r:id="rId11" w:history="1">
        <w:r w:rsidR="00042D5D" w:rsidRPr="00042D5D">
          <w:rPr>
            <w:rStyle w:val="Hipercze"/>
            <w:rFonts w:ascii="Times New Roman" w:hAnsi="Times New Roman" w:cs="Times New Roman"/>
            <w:bCs/>
            <w:u w:val="none"/>
          </w:rPr>
          <w:t>https://platformazakupowa.pl/pn/kwp_radom</w:t>
        </w:r>
      </w:hyperlink>
      <w:r w:rsidR="00042D5D" w:rsidRPr="00042D5D">
        <w:rPr>
          <w:rFonts w:ascii="Times New Roman" w:hAnsi="Times New Roman" w:cs="Times New Roman"/>
          <w:bCs/>
        </w:rPr>
        <w:t xml:space="preserve"> </w:t>
      </w:r>
    </w:p>
    <w:p w:rsidR="00A25EE2" w:rsidRPr="00042D5D" w:rsidRDefault="00A25EE2" w:rsidP="008B5365">
      <w:pPr>
        <w:spacing w:after="0" w:line="276" w:lineRule="auto"/>
        <w:ind w:firstLine="708"/>
        <w:rPr>
          <w:rFonts w:ascii="Times New Roman" w:hAnsi="Times New Roman" w:cs="Times New Roman"/>
        </w:rPr>
      </w:pPr>
    </w:p>
    <w:p w:rsidR="00A25EE2" w:rsidRPr="00042D5D" w:rsidRDefault="00A25EE2" w:rsidP="00E476DB">
      <w:pPr>
        <w:numPr>
          <w:ilvl w:val="0"/>
          <w:numId w:val="9"/>
        </w:numPr>
        <w:spacing w:after="0" w:line="276" w:lineRule="auto"/>
        <w:contextualSpacing/>
        <w:rPr>
          <w:rFonts w:ascii="Times New Roman" w:hAnsi="Times New Roman" w:cs="Times New Roman"/>
        </w:rPr>
      </w:pPr>
      <w:r w:rsidRPr="00042D5D">
        <w:rPr>
          <w:rFonts w:ascii="Times New Roman" w:hAnsi="Times New Roman" w:cs="Times New Roman"/>
          <w:b/>
        </w:rPr>
        <w:t>Sprawę prowadzi:</w:t>
      </w:r>
      <w:r w:rsidRPr="00042D5D">
        <w:rPr>
          <w:rFonts w:ascii="Times New Roman" w:hAnsi="Times New Roman" w:cs="Times New Roman"/>
        </w:rPr>
        <w:t xml:space="preserve"> Sekcja Zamówień Publicznych KWP z siedzibą w Radomiu </w:t>
      </w:r>
    </w:p>
    <w:p w:rsidR="00A25EE2" w:rsidRPr="00042D5D" w:rsidRDefault="00A25EE2" w:rsidP="008B5365">
      <w:pPr>
        <w:spacing w:after="0" w:line="276" w:lineRule="auto"/>
        <w:ind w:left="720"/>
        <w:contextualSpacing/>
        <w:jc w:val="both"/>
        <w:rPr>
          <w:rFonts w:ascii="Times New Roman" w:hAnsi="Times New Roman" w:cs="Times New Roman"/>
          <w:b/>
          <w:bCs/>
          <w:color w:val="0000FF"/>
          <w:u w:val="single"/>
        </w:rPr>
      </w:pPr>
      <w:r w:rsidRPr="00042D5D">
        <w:rPr>
          <w:rFonts w:ascii="Times New Roman" w:hAnsi="Times New Roman" w:cs="Times New Roman"/>
          <w:b/>
          <w:bCs/>
        </w:rPr>
        <w:t xml:space="preserve">adres strony www: </w:t>
      </w:r>
      <w:hyperlink r:id="rId12" w:history="1">
        <w:r w:rsidRPr="00042D5D">
          <w:rPr>
            <w:rFonts w:ascii="Times New Roman" w:hAnsi="Times New Roman" w:cs="Times New Roman"/>
            <w:bCs/>
            <w:color w:val="0000FF"/>
            <w:u w:val="single"/>
          </w:rPr>
          <w:t>http://bip.mazowiecka.policja.gov.pl</w:t>
        </w:r>
      </w:hyperlink>
    </w:p>
    <w:p w:rsidR="00A25EE2" w:rsidRPr="00042D5D" w:rsidRDefault="00A25EE2" w:rsidP="008B5365">
      <w:pPr>
        <w:spacing w:after="0" w:line="276" w:lineRule="auto"/>
        <w:ind w:left="720"/>
        <w:contextualSpacing/>
        <w:jc w:val="both"/>
        <w:rPr>
          <w:rFonts w:ascii="Times New Roman" w:hAnsi="Times New Roman" w:cs="Times New Roman"/>
          <w:bCs/>
        </w:rPr>
      </w:pPr>
      <w:r w:rsidRPr="00042D5D">
        <w:rPr>
          <w:rFonts w:ascii="Times New Roman" w:hAnsi="Times New Roman" w:cs="Times New Roman"/>
          <w:b/>
          <w:bCs/>
        </w:rPr>
        <w:t>adres profilu nabywcy</w:t>
      </w:r>
      <w:r w:rsidRPr="00042D5D">
        <w:rPr>
          <w:rFonts w:ascii="Times New Roman" w:hAnsi="Times New Roman" w:cs="Times New Roman"/>
          <w:bCs/>
        </w:rPr>
        <w:t xml:space="preserve">: </w:t>
      </w:r>
      <w:hyperlink r:id="rId13" w:history="1">
        <w:r w:rsidR="00042D5D" w:rsidRPr="00042D5D">
          <w:rPr>
            <w:rStyle w:val="Hipercze"/>
            <w:rFonts w:ascii="Times New Roman" w:hAnsi="Times New Roman" w:cs="Times New Roman"/>
            <w:bCs/>
            <w:u w:val="none"/>
          </w:rPr>
          <w:t>https://platformazakupowa.pl/pn/kwp_radom</w:t>
        </w:r>
      </w:hyperlink>
      <w:r w:rsidR="00042D5D" w:rsidRPr="00042D5D">
        <w:rPr>
          <w:rFonts w:ascii="Times New Roman" w:hAnsi="Times New Roman" w:cs="Times New Roman"/>
          <w:bCs/>
        </w:rPr>
        <w:t xml:space="preserve"> </w:t>
      </w:r>
    </w:p>
    <w:p w:rsidR="00A25EE2" w:rsidRDefault="00A25EE2" w:rsidP="008B5365">
      <w:pPr>
        <w:spacing w:after="0" w:line="276" w:lineRule="auto"/>
        <w:ind w:left="720"/>
        <w:contextualSpacing/>
        <w:jc w:val="both"/>
        <w:rPr>
          <w:rFonts w:ascii="Times New Roman" w:hAnsi="Times New Roman" w:cs="Times New Roman"/>
          <w:b/>
          <w:bCs/>
          <w:u w:val="single"/>
        </w:rPr>
      </w:pPr>
    </w:p>
    <w:p w:rsidR="00464915" w:rsidRPr="00042D5D" w:rsidRDefault="00464915" w:rsidP="008B5365">
      <w:pPr>
        <w:spacing w:after="0" w:line="276" w:lineRule="auto"/>
        <w:ind w:left="720"/>
        <w:contextualSpacing/>
        <w:jc w:val="both"/>
        <w:rPr>
          <w:rFonts w:ascii="Times New Roman" w:hAnsi="Times New Roman" w:cs="Times New Roman"/>
          <w:b/>
          <w:bCs/>
          <w:u w:val="single"/>
        </w:rPr>
      </w:pPr>
    </w:p>
    <w:p w:rsidR="00A25EE2" w:rsidRPr="00042D5D" w:rsidRDefault="00A25EE2" w:rsidP="008B5365">
      <w:pPr>
        <w:numPr>
          <w:ilvl w:val="0"/>
          <w:numId w:val="2"/>
        </w:numPr>
        <w:spacing w:after="0" w:line="276" w:lineRule="auto"/>
        <w:ind w:left="426" w:hanging="142"/>
        <w:contextualSpacing/>
        <w:jc w:val="both"/>
        <w:rPr>
          <w:rFonts w:ascii="Times New Roman" w:hAnsi="Times New Roman" w:cs="Times New Roman"/>
          <w:b/>
        </w:rPr>
      </w:pPr>
      <w:r w:rsidRPr="00042D5D">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rsidR="00464915" w:rsidRDefault="00464915" w:rsidP="008B5365">
      <w:pPr>
        <w:spacing w:after="0" w:line="276" w:lineRule="auto"/>
        <w:jc w:val="both"/>
        <w:rPr>
          <w:rFonts w:ascii="Times New Roman" w:hAnsi="Times New Roman" w:cs="Times New Roman"/>
        </w:rPr>
      </w:pPr>
    </w:p>
    <w:p w:rsidR="00A25EE2" w:rsidRPr="000D4F4B" w:rsidRDefault="00A25EE2" w:rsidP="008B5365">
      <w:pPr>
        <w:spacing w:after="0" w:line="276" w:lineRule="auto"/>
        <w:jc w:val="both"/>
        <w:rPr>
          <w:rFonts w:ascii="Times New Roman" w:hAnsi="Times New Roman" w:cs="Times New Roman"/>
        </w:rPr>
      </w:pPr>
      <w:r w:rsidRPr="00042D5D">
        <w:rPr>
          <w:rFonts w:ascii="Times New Roman" w:hAnsi="Times New Roman" w:cs="Times New Roman"/>
        </w:rPr>
        <w:t xml:space="preserve">SWZ oraz dokumenty zamówienia bezpośrednio związane z postępowaniem o udzielenie zamówienia dostępne są w zakładce </w:t>
      </w:r>
      <w:r w:rsidRPr="00042D5D">
        <w:rPr>
          <w:rFonts w:ascii="Times New Roman" w:hAnsi="Times New Roman" w:cs="Times New Roman"/>
          <w:i/>
        </w:rPr>
        <w:t>„</w:t>
      </w:r>
      <w:r w:rsidRPr="00042D5D">
        <w:rPr>
          <w:rFonts w:ascii="Times New Roman" w:hAnsi="Times New Roman" w:cs="Times New Roman"/>
          <w:b/>
          <w:i/>
        </w:rPr>
        <w:t>Załączniki do postępowania ”</w:t>
      </w:r>
      <w:r w:rsidRPr="00042D5D">
        <w:rPr>
          <w:rFonts w:ascii="Times New Roman" w:hAnsi="Times New Roman" w:cs="Times New Roman"/>
        </w:rPr>
        <w:t xml:space="preserve"> na platformie zakupowej pod adresem </w:t>
      </w:r>
      <w:hyperlink r:id="rId14" w:history="1">
        <w:r w:rsidR="000D4F4B" w:rsidRPr="000D4F4B">
          <w:rPr>
            <w:rStyle w:val="Hipercze"/>
            <w:rFonts w:ascii="Times New Roman" w:hAnsi="Times New Roman" w:cs="Times New Roman"/>
            <w:bCs/>
            <w:u w:val="none"/>
          </w:rPr>
          <w:t>https://platformazakupowa.pl/pn/kwp_radom</w:t>
        </w:r>
      </w:hyperlink>
      <w:r w:rsidR="000D4F4B" w:rsidRPr="000D4F4B">
        <w:rPr>
          <w:rFonts w:ascii="Times New Roman" w:hAnsi="Times New Roman" w:cs="Times New Roman"/>
        </w:rPr>
        <w:t xml:space="preserve"> </w:t>
      </w:r>
      <w:r w:rsidRPr="000D4F4B">
        <w:rPr>
          <w:rFonts w:ascii="Times New Roman" w:hAnsi="Times New Roman" w:cs="Times New Roman"/>
        </w:rPr>
        <w:t>(zwana dalej Platformą)</w:t>
      </w:r>
      <w:r w:rsidRPr="000D4F4B">
        <w:rPr>
          <w:rFonts w:ascii="Times New Roman" w:hAnsi="Times New Roman" w:cs="Times New Roman"/>
          <w:color w:val="FF0000"/>
        </w:rPr>
        <w:t xml:space="preserve"> </w:t>
      </w:r>
      <w:r w:rsidRPr="000D4F4B">
        <w:rPr>
          <w:rFonts w:ascii="Times New Roman" w:hAnsi="Times New Roman" w:cs="Times New Roman"/>
          <w:b/>
        </w:rPr>
        <w:t xml:space="preserve">pod numerem ogłoszenia </w:t>
      </w:r>
      <w:r w:rsidRPr="000D4F4B">
        <w:rPr>
          <w:rFonts w:ascii="Times New Roman" w:hAnsi="Times New Roman" w:cs="Times New Roman"/>
          <w:b/>
        </w:rPr>
        <w:br/>
      </w:r>
      <w:r w:rsidRPr="00042D5D">
        <w:rPr>
          <w:rFonts w:ascii="Times New Roman" w:hAnsi="Times New Roman" w:cs="Times New Roman"/>
          <w:b/>
        </w:rPr>
        <w:t>o zamówieniu BZP</w:t>
      </w:r>
      <w:r w:rsidRPr="00042D5D">
        <w:rPr>
          <w:rFonts w:ascii="Times New Roman" w:hAnsi="Times New Roman" w:cs="Times New Roman"/>
        </w:rPr>
        <w:t xml:space="preserve"> oraz </w:t>
      </w:r>
      <w:r w:rsidRPr="00042D5D">
        <w:rPr>
          <w:rFonts w:ascii="Times New Roman" w:hAnsi="Times New Roman" w:cs="Times New Roman"/>
          <w:b/>
        </w:rPr>
        <w:t>nazwą postępowania /numerem wewnętrznym postępowania</w:t>
      </w:r>
      <w:r w:rsidRPr="00042D5D">
        <w:rPr>
          <w:rFonts w:ascii="Times New Roman" w:hAnsi="Times New Roman" w:cs="Times New Roman"/>
        </w:rPr>
        <w:t xml:space="preserve"> dostępnym </w:t>
      </w:r>
      <w:r w:rsidRPr="00042D5D">
        <w:rPr>
          <w:rFonts w:ascii="Times New Roman" w:hAnsi="Times New Roman" w:cs="Times New Roman"/>
        </w:rPr>
        <w:br/>
        <w:t>w tytule SWZ</w:t>
      </w:r>
      <w:r w:rsidRPr="00042D5D">
        <w:rPr>
          <w:rFonts w:ascii="Times New Roman" w:hAnsi="Times New Roman" w:cs="Times New Roman"/>
          <w:b/>
          <w:i/>
        </w:rPr>
        <w:t xml:space="preserve">. </w:t>
      </w:r>
      <w:r w:rsidRPr="00042D5D">
        <w:rPr>
          <w:rFonts w:ascii="Times New Roman" w:hAnsi="Times New Roman" w:cs="Times New Roman"/>
          <w:b/>
        </w:rPr>
        <w:t>Zmiany i wyjaśnienia treści SWZ</w:t>
      </w:r>
      <w:r w:rsidRPr="00042D5D">
        <w:rPr>
          <w:rFonts w:ascii="Times New Roman" w:hAnsi="Times New Roman" w:cs="Times New Roman"/>
        </w:rPr>
        <w:t xml:space="preserve"> oraz </w:t>
      </w:r>
      <w:r w:rsidRPr="00042D5D">
        <w:rPr>
          <w:rFonts w:ascii="Times New Roman" w:hAnsi="Times New Roman" w:cs="Times New Roman"/>
          <w:b/>
        </w:rPr>
        <w:t>inne informacje</w:t>
      </w:r>
      <w:r w:rsidRPr="00042D5D">
        <w:rPr>
          <w:rFonts w:ascii="Times New Roman" w:hAnsi="Times New Roman" w:cs="Times New Roman"/>
        </w:rPr>
        <w:t xml:space="preserve"> bezpośrednio związane </w:t>
      </w:r>
      <w:r w:rsidRPr="00042D5D">
        <w:rPr>
          <w:rFonts w:ascii="Times New Roman" w:hAnsi="Times New Roman" w:cs="Times New Roman"/>
        </w:rPr>
        <w:br/>
        <w:t xml:space="preserve">z postępowaniem o udzielenie zamówienia będą udostępniane na platformie zakupowej pod adresem </w:t>
      </w:r>
      <w:hyperlink r:id="rId15" w:history="1">
        <w:r w:rsidR="000D4F4B" w:rsidRPr="000D4F4B">
          <w:rPr>
            <w:rStyle w:val="Hipercze"/>
            <w:rFonts w:ascii="Times New Roman" w:hAnsi="Times New Roman" w:cs="Times New Roman"/>
            <w:bCs/>
            <w:u w:val="none"/>
          </w:rPr>
          <w:t>https://platformazakupowa.pl/pn/kwp_radom</w:t>
        </w:r>
      </w:hyperlink>
      <w:r w:rsidR="000D4F4B" w:rsidRPr="000D4F4B">
        <w:rPr>
          <w:rFonts w:ascii="Times New Roman" w:hAnsi="Times New Roman" w:cs="Times New Roman"/>
        </w:rPr>
        <w:t xml:space="preserve"> </w:t>
      </w:r>
      <w:r w:rsidRPr="000D4F4B">
        <w:rPr>
          <w:rFonts w:ascii="Times New Roman" w:hAnsi="Times New Roman" w:cs="Times New Roman"/>
        </w:rPr>
        <w:t xml:space="preserve">w zakładce </w:t>
      </w:r>
      <w:r w:rsidRPr="000D4F4B">
        <w:rPr>
          <w:rFonts w:ascii="Times New Roman" w:hAnsi="Times New Roman" w:cs="Times New Roman"/>
          <w:b/>
          <w:i/>
        </w:rPr>
        <w:t>„KOMUNIKATY”</w:t>
      </w:r>
      <w:r w:rsidRPr="000D4F4B">
        <w:rPr>
          <w:rFonts w:ascii="Times New Roman" w:hAnsi="Times New Roman" w:cs="Times New Roman"/>
        </w:rPr>
        <w:t xml:space="preserve"> </w:t>
      </w:r>
    </w:p>
    <w:p w:rsidR="00A25EE2" w:rsidRDefault="00A25EE2" w:rsidP="008B5365">
      <w:pPr>
        <w:spacing w:after="0" w:line="276" w:lineRule="auto"/>
        <w:ind w:left="426" w:hanging="142"/>
        <w:jc w:val="both"/>
        <w:rPr>
          <w:rFonts w:ascii="Times New Roman" w:hAnsi="Times New Roman" w:cs="Times New Roman"/>
          <w:b/>
        </w:rPr>
      </w:pPr>
    </w:p>
    <w:p w:rsidR="00464915" w:rsidRPr="00042D5D" w:rsidRDefault="00464915" w:rsidP="008B5365">
      <w:pPr>
        <w:spacing w:after="0" w:line="276" w:lineRule="auto"/>
        <w:ind w:left="426" w:hanging="142"/>
        <w:jc w:val="both"/>
        <w:rPr>
          <w:rFonts w:ascii="Times New Roman" w:hAnsi="Times New Roman" w:cs="Times New Roman"/>
          <w:b/>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Tryb udzielenia zamówienia</w:t>
      </w:r>
    </w:p>
    <w:p w:rsidR="00464915" w:rsidRDefault="00464915" w:rsidP="008B5365">
      <w:pPr>
        <w:spacing w:after="0" w:line="276" w:lineRule="auto"/>
        <w:jc w:val="both"/>
        <w:rPr>
          <w:rFonts w:ascii="Times New Roman" w:hAnsi="Times New Roman" w:cs="Times New Roman"/>
        </w:rPr>
      </w:pPr>
    </w:p>
    <w:p w:rsidR="00A25EE2" w:rsidRPr="00042D5D" w:rsidRDefault="00A25EE2" w:rsidP="008B5365">
      <w:pPr>
        <w:spacing w:after="0" w:line="276" w:lineRule="auto"/>
        <w:jc w:val="both"/>
        <w:rPr>
          <w:rFonts w:ascii="Times New Roman" w:hAnsi="Times New Roman" w:cs="Times New Roman"/>
        </w:rPr>
      </w:pPr>
      <w:r w:rsidRPr="00042D5D">
        <w:rPr>
          <w:rFonts w:ascii="Times New Roman" w:hAnsi="Times New Roman" w:cs="Times New Roman"/>
        </w:rPr>
        <w:t xml:space="preserve">Postępowanie o udzielenie zamówienia prowadzone jest </w:t>
      </w:r>
      <w:r w:rsidRPr="00042D5D">
        <w:rPr>
          <w:rFonts w:ascii="Times New Roman" w:hAnsi="Times New Roman" w:cs="Times New Roman"/>
          <w:b/>
        </w:rPr>
        <w:t xml:space="preserve">w trybie podstawowym, na podstawie </w:t>
      </w:r>
      <w:r w:rsidRPr="00042D5D">
        <w:rPr>
          <w:rFonts w:ascii="Times New Roman" w:hAnsi="Times New Roman" w:cs="Times New Roman"/>
          <w:b/>
        </w:rPr>
        <w:br/>
        <w:t xml:space="preserve">art. 275 pkt 2 </w:t>
      </w:r>
      <w:r w:rsidRPr="00042D5D">
        <w:rPr>
          <w:rFonts w:ascii="Times New Roman" w:hAnsi="Times New Roman" w:cs="Times New Roman"/>
        </w:rPr>
        <w:t>ustawy z dnia 11 września 2019</w:t>
      </w:r>
      <w:r w:rsidR="000D4F4B">
        <w:rPr>
          <w:rFonts w:ascii="Times New Roman" w:hAnsi="Times New Roman" w:cs="Times New Roman"/>
        </w:rPr>
        <w:t xml:space="preserve"> </w:t>
      </w:r>
      <w:r w:rsidRPr="00042D5D">
        <w:rPr>
          <w:rFonts w:ascii="Times New Roman" w:hAnsi="Times New Roman" w:cs="Times New Roman"/>
        </w:rPr>
        <w:t>r. – Prawo zamówień publicznych (</w:t>
      </w:r>
      <w:r w:rsidR="00EF7CCD" w:rsidRPr="00042D5D">
        <w:rPr>
          <w:rFonts w:ascii="Times New Roman" w:hAnsi="Times New Roman" w:cs="Times New Roman"/>
        </w:rPr>
        <w:t>t</w:t>
      </w:r>
      <w:r w:rsidR="007F42A9" w:rsidRPr="00042D5D">
        <w:rPr>
          <w:rFonts w:ascii="Times New Roman" w:hAnsi="Times New Roman" w:cs="Times New Roman"/>
        </w:rPr>
        <w:t xml:space="preserve">. </w:t>
      </w:r>
      <w:r w:rsidR="00EF7CCD" w:rsidRPr="00042D5D">
        <w:rPr>
          <w:rFonts w:ascii="Times New Roman" w:hAnsi="Times New Roman" w:cs="Times New Roman"/>
        </w:rPr>
        <w:t xml:space="preserve">j. Dz. U </w:t>
      </w:r>
      <w:r w:rsidRPr="00042D5D">
        <w:rPr>
          <w:rFonts w:ascii="Times New Roman" w:hAnsi="Times New Roman" w:cs="Times New Roman"/>
        </w:rPr>
        <w:t xml:space="preserve"> z 202</w:t>
      </w:r>
      <w:r w:rsidR="00494245">
        <w:rPr>
          <w:rFonts w:ascii="Times New Roman" w:hAnsi="Times New Roman" w:cs="Times New Roman"/>
        </w:rPr>
        <w:t>3</w:t>
      </w:r>
      <w:r w:rsidR="00EF7CCD" w:rsidRPr="00042D5D">
        <w:rPr>
          <w:rFonts w:ascii="Times New Roman" w:hAnsi="Times New Roman" w:cs="Times New Roman"/>
        </w:rPr>
        <w:t xml:space="preserve"> </w:t>
      </w:r>
      <w:r w:rsidRPr="00042D5D">
        <w:rPr>
          <w:rFonts w:ascii="Times New Roman" w:hAnsi="Times New Roman" w:cs="Times New Roman"/>
        </w:rPr>
        <w:t xml:space="preserve">r., poz. </w:t>
      </w:r>
      <w:r w:rsidR="00494245">
        <w:rPr>
          <w:rFonts w:ascii="Times New Roman" w:hAnsi="Times New Roman" w:cs="Times New Roman"/>
        </w:rPr>
        <w:t>1605</w:t>
      </w:r>
      <w:r w:rsidRPr="00042D5D">
        <w:rPr>
          <w:rFonts w:ascii="Times New Roman" w:hAnsi="Times New Roman" w:cs="Times New Roman"/>
        </w:rPr>
        <w:t>) zwanej dalej także „</w:t>
      </w:r>
      <w:proofErr w:type="spellStart"/>
      <w:r w:rsidRPr="00042D5D">
        <w:rPr>
          <w:rFonts w:ascii="Times New Roman" w:hAnsi="Times New Roman" w:cs="Times New Roman"/>
        </w:rPr>
        <w:t>pzp</w:t>
      </w:r>
      <w:proofErr w:type="spellEnd"/>
      <w:r w:rsidRPr="00042D5D">
        <w:rPr>
          <w:rFonts w:ascii="Times New Roman" w:hAnsi="Times New Roman" w:cs="Times New Roman"/>
        </w:rPr>
        <w:t>”.</w:t>
      </w:r>
    </w:p>
    <w:p w:rsidR="00A25EE2" w:rsidRDefault="00A25EE2" w:rsidP="008B5365">
      <w:pPr>
        <w:spacing w:after="0" w:line="276" w:lineRule="auto"/>
        <w:jc w:val="both"/>
        <w:rPr>
          <w:rFonts w:ascii="Times New Roman" w:hAnsi="Times New Roman" w:cs="Times New Roman"/>
        </w:rPr>
      </w:pPr>
    </w:p>
    <w:p w:rsidR="00464915" w:rsidRPr="00042D5D" w:rsidRDefault="00464915" w:rsidP="008B5365">
      <w:pPr>
        <w:spacing w:after="0" w:line="276" w:lineRule="auto"/>
        <w:jc w:val="both"/>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jc w:val="both"/>
        <w:rPr>
          <w:rFonts w:ascii="Times New Roman" w:hAnsi="Times New Roman" w:cs="Times New Roman"/>
          <w:b/>
        </w:rPr>
      </w:pPr>
      <w:r w:rsidRPr="00042D5D">
        <w:rPr>
          <w:rFonts w:ascii="Times New Roman" w:hAnsi="Times New Roman" w:cs="Times New Roman"/>
          <w:b/>
        </w:rPr>
        <w:t>Informacja, czy Zamawiający przewiduje wybór najkorzystniejszej oferty z możliwością prowadzenia negocjacji</w:t>
      </w:r>
    </w:p>
    <w:p w:rsidR="00464915" w:rsidRDefault="00464915" w:rsidP="008B5365">
      <w:pPr>
        <w:spacing w:after="0" w:line="276" w:lineRule="auto"/>
        <w:rPr>
          <w:rFonts w:ascii="Times New Roman" w:hAnsi="Times New Roman" w:cs="Times New Roman"/>
        </w:rPr>
      </w:pPr>
    </w:p>
    <w:p w:rsidR="00A25EE2" w:rsidRPr="00042D5D" w:rsidRDefault="00A25EE2" w:rsidP="008B5365">
      <w:pPr>
        <w:spacing w:after="0" w:line="276" w:lineRule="auto"/>
        <w:rPr>
          <w:rFonts w:ascii="Times New Roman" w:hAnsi="Times New Roman" w:cs="Times New Roman"/>
        </w:rPr>
      </w:pPr>
      <w:r w:rsidRPr="00042D5D">
        <w:rPr>
          <w:rFonts w:ascii="Times New Roman" w:hAnsi="Times New Roman" w:cs="Times New Roman"/>
        </w:rPr>
        <w:t>Zamawiający przewiduje wybór najkorzystniejszej oferty z możliwością prowadzenia negocjacji.</w:t>
      </w:r>
    </w:p>
    <w:p w:rsidR="00042D5D" w:rsidRDefault="00042D5D" w:rsidP="008B5365">
      <w:pPr>
        <w:spacing w:after="0" w:line="276" w:lineRule="auto"/>
        <w:rPr>
          <w:rFonts w:ascii="Times New Roman" w:hAnsi="Times New Roman" w:cs="Times New Roman"/>
        </w:rPr>
      </w:pPr>
    </w:p>
    <w:p w:rsidR="00464915" w:rsidRPr="00042D5D" w:rsidRDefault="00464915" w:rsidP="008B5365">
      <w:pPr>
        <w:spacing w:after="0" w:line="276" w:lineRule="auto"/>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bookmarkStart w:id="2" w:name="_Hlk101434222"/>
      <w:r w:rsidRPr="00042D5D">
        <w:rPr>
          <w:rFonts w:ascii="Times New Roman" w:hAnsi="Times New Roman" w:cs="Times New Roman"/>
          <w:b/>
        </w:rPr>
        <w:t>Opis przedmiotu zamówienia</w:t>
      </w:r>
    </w:p>
    <w:p w:rsidR="00A25EE2" w:rsidRPr="00042D5D" w:rsidRDefault="00A25EE2" w:rsidP="008B5365">
      <w:pPr>
        <w:spacing w:after="0" w:line="276" w:lineRule="auto"/>
        <w:ind w:left="283"/>
        <w:contextualSpacing/>
        <w:jc w:val="both"/>
        <w:rPr>
          <w:rFonts w:ascii="Times New Roman" w:hAnsi="Times New Roman" w:cs="Times New Roman"/>
          <w:b/>
          <w:color w:val="0070C0"/>
        </w:rPr>
      </w:pPr>
    </w:p>
    <w:bookmarkEnd w:id="2"/>
    <w:p w:rsidR="008B5365" w:rsidRPr="008B5365" w:rsidRDefault="008B5365" w:rsidP="008B5365">
      <w:pPr>
        <w:spacing w:after="0" w:line="276" w:lineRule="auto"/>
        <w:jc w:val="both"/>
        <w:rPr>
          <w:rFonts w:ascii="Times New Roman" w:hAnsi="Times New Roman" w:cs="Times New Roman"/>
          <w:color w:val="000000" w:themeColor="text1"/>
        </w:rPr>
      </w:pPr>
      <w:r w:rsidRPr="008B5365">
        <w:rPr>
          <w:rFonts w:ascii="Times New Roman" w:hAnsi="Times New Roman" w:cs="Times New Roman"/>
          <w:b/>
          <w:color w:val="000000" w:themeColor="text1"/>
        </w:rPr>
        <w:t xml:space="preserve">Przedmiotem zamówienia są </w:t>
      </w:r>
      <w:r w:rsidR="00A059AC" w:rsidRPr="00347372">
        <w:rPr>
          <w:rFonts w:ascii="Times New Roman" w:eastAsia="Times New Roman" w:hAnsi="Times New Roman"/>
          <w:b/>
          <w:bCs/>
          <w:lang w:eastAsia="pl-PL"/>
        </w:rPr>
        <w:t>usługi telefonii komórkowej wraz z dostawą kart SIM – 2150 szt. w tym 100 kart SIM ze stałym adresem IP na numerach abonenckich dla potrzeb jednostek Policji garnizonu mazowieckiego</w:t>
      </w:r>
    </w:p>
    <w:p w:rsidR="003261B2" w:rsidRPr="008B5365" w:rsidRDefault="003261B2" w:rsidP="008B5365">
      <w:pPr>
        <w:spacing w:after="0" w:line="276" w:lineRule="auto"/>
        <w:jc w:val="both"/>
        <w:rPr>
          <w:rFonts w:ascii="Times New Roman" w:hAnsi="Times New Roman" w:cs="Times New Roman"/>
        </w:rPr>
      </w:pPr>
    </w:p>
    <w:p w:rsidR="007F0230" w:rsidRPr="007F0230" w:rsidRDefault="007F0230" w:rsidP="008B5365">
      <w:pPr>
        <w:spacing w:after="0" w:line="276" w:lineRule="auto"/>
        <w:jc w:val="both"/>
        <w:rPr>
          <w:rFonts w:ascii="Times New Roman" w:hAnsi="Times New Roman" w:cs="Times New Roman"/>
        </w:rPr>
      </w:pPr>
      <w:r w:rsidRPr="007F0230">
        <w:rPr>
          <w:rFonts w:ascii="Times New Roman" w:hAnsi="Times New Roman" w:cs="Times New Roman"/>
          <w:b/>
        </w:rPr>
        <w:t>Szczegółowy opis przedmiotu zamówienia  określony został w</w:t>
      </w:r>
      <w:r w:rsidRPr="007F0230">
        <w:rPr>
          <w:rFonts w:ascii="Times New Roman" w:hAnsi="Times New Roman" w:cs="Times New Roman"/>
        </w:rPr>
        <w:t>:</w:t>
      </w:r>
    </w:p>
    <w:p w:rsidR="007F0230" w:rsidRPr="0049179B" w:rsidRDefault="007F0230" w:rsidP="00783ED4">
      <w:pPr>
        <w:numPr>
          <w:ilvl w:val="0"/>
          <w:numId w:val="37"/>
        </w:numPr>
        <w:spacing w:after="0" w:line="276" w:lineRule="auto"/>
        <w:jc w:val="both"/>
        <w:rPr>
          <w:rFonts w:ascii="Times New Roman" w:hAnsi="Times New Roman" w:cs="Times New Roman"/>
        </w:rPr>
      </w:pPr>
      <w:r w:rsidRPr="0049179B">
        <w:rPr>
          <w:rFonts w:ascii="Times New Roman" w:hAnsi="Times New Roman" w:cs="Times New Roman"/>
        </w:rPr>
        <w:t>Formularz</w:t>
      </w:r>
      <w:r w:rsidR="00697078" w:rsidRPr="0049179B">
        <w:rPr>
          <w:rFonts w:ascii="Times New Roman" w:hAnsi="Times New Roman" w:cs="Times New Roman"/>
        </w:rPr>
        <w:t xml:space="preserve">u </w:t>
      </w:r>
      <w:r w:rsidRPr="0049179B">
        <w:rPr>
          <w:rFonts w:ascii="Times New Roman" w:hAnsi="Times New Roman" w:cs="Times New Roman"/>
        </w:rPr>
        <w:t>ofertowy</w:t>
      </w:r>
      <w:r w:rsidR="00697078" w:rsidRPr="0049179B">
        <w:rPr>
          <w:rFonts w:ascii="Times New Roman" w:hAnsi="Times New Roman" w:cs="Times New Roman"/>
        </w:rPr>
        <w:t>m</w:t>
      </w:r>
      <w:r w:rsidRPr="0049179B">
        <w:rPr>
          <w:rFonts w:ascii="Times New Roman" w:hAnsi="Times New Roman" w:cs="Times New Roman"/>
        </w:rPr>
        <w:t xml:space="preserve"> – stanowiący</w:t>
      </w:r>
      <w:r w:rsidR="00697078" w:rsidRPr="0049179B">
        <w:rPr>
          <w:rFonts w:ascii="Times New Roman" w:hAnsi="Times New Roman" w:cs="Times New Roman"/>
        </w:rPr>
        <w:t>m</w:t>
      </w:r>
      <w:r w:rsidRPr="0049179B">
        <w:rPr>
          <w:rFonts w:ascii="Times New Roman" w:hAnsi="Times New Roman" w:cs="Times New Roman"/>
        </w:rPr>
        <w:t xml:space="preserve"> </w:t>
      </w:r>
      <w:r w:rsidRPr="0049179B">
        <w:rPr>
          <w:rFonts w:ascii="Times New Roman" w:hAnsi="Times New Roman" w:cs="Times New Roman"/>
          <w:b/>
        </w:rPr>
        <w:t xml:space="preserve">Załącznik nr </w:t>
      </w:r>
      <w:r w:rsidR="003F1956">
        <w:rPr>
          <w:rFonts w:ascii="Times New Roman" w:hAnsi="Times New Roman" w:cs="Times New Roman"/>
          <w:b/>
        </w:rPr>
        <w:t>2</w:t>
      </w:r>
      <w:r w:rsidR="00697078" w:rsidRPr="0049179B">
        <w:rPr>
          <w:rFonts w:ascii="Times New Roman" w:hAnsi="Times New Roman" w:cs="Times New Roman"/>
          <w:b/>
        </w:rPr>
        <w:t xml:space="preserve">  </w:t>
      </w:r>
      <w:r w:rsidRPr="0049179B">
        <w:rPr>
          <w:rFonts w:ascii="Times New Roman" w:hAnsi="Times New Roman" w:cs="Times New Roman"/>
        </w:rPr>
        <w:t xml:space="preserve"> SWZ</w:t>
      </w:r>
    </w:p>
    <w:p w:rsidR="007F0230" w:rsidRPr="0049179B" w:rsidRDefault="007F0230" w:rsidP="00783ED4">
      <w:pPr>
        <w:numPr>
          <w:ilvl w:val="0"/>
          <w:numId w:val="37"/>
        </w:numPr>
        <w:spacing w:after="0" w:line="276" w:lineRule="auto"/>
        <w:jc w:val="both"/>
        <w:rPr>
          <w:rFonts w:ascii="Times New Roman" w:hAnsi="Times New Roman" w:cs="Times New Roman"/>
        </w:rPr>
      </w:pPr>
      <w:r w:rsidRPr="0049179B">
        <w:rPr>
          <w:rFonts w:ascii="Times New Roman" w:hAnsi="Times New Roman" w:cs="Times New Roman"/>
        </w:rPr>
        <w:lastRenderedPageBreak/>
        <w:t>Wzor</w:t>
      </w:r>
      <w:r w:rsidR="00494245" w:rsidRPr="0049179B">
        <w:rPr>
          <w:rFonts w:ascii="Times New Roman" w:hAnsi="Times New Roman" w:cs="Times New Roman"/>
        </w:rPr>
        <w:t>ze</w:t>
      </w:r>
      <w:r w:rsidRPr="0049179B">
        <w:rPr>
          <w:rFonts w:ascii="Times New Roman" w:hAnsi="Times New Roman" w:cs="Times New Roman"/>
        </w:rPr>
        <w:t xml:space="preserve"> umowy – stanowiąc</w:t>
      </w:r>
      <w:r w:rsidR="00494245" w:rsidRPr="0049179B">
        <w:rPr>
          <w:rFonts w:ascii="Times New Roman" w:hAnsi="Times New Roman" w:cs="Times New Roman"/>
        </w:rPr>
        <w:t>ym</w:t>
      </w:r>
      <w:r w:rsidRPr="0049179B">
        <w:rPr>
          <w:rFonts w:ascii="Times New Roman" w:hAnsi="Times New Roman" w:cs="Times New Roman"/>
        </w:rPr>
        <w:t xml:space="preserve"> </w:t>
      </w:r>
      <w:r w:rsidRPr="0049179B">
        <w:rPr>
          <w:rFonts w:ascii="Times New Roman" w:hAnsi="Times New Roman" w:cs="Times New Roman"/>
          <w:b/>
        </w:rPr>
        <w:t xml:space="preserve">Załącznik nr </w:t>
      </w:r>
      <w:r w:rsidR="003F1956">
        <w:rPr>
          <w:rFonts w:ascii="Times New Roman" w:hAnsi="Times New Roman" w:cs="Times New Roman"/>
          <w:b/>
        </w:rPr>
        <w:t>1</w:t>
      </w:r>
      <w:r w:rsidRPr="0049179B">
        <w:rPr>
          <w:rFonts w:ascii="Times New Roman" w:hAnsi="Times New Roman" w:cs="Times New Roman"/>
        </w:rPr>
        <w:t xml:space="preserve"> do SWZ</w:t>
      </w:r>
    </w:p>
    <w:p w:rsidR="002870A2" w:rsidRPr="0049179B" w:rsidRDefault="002870A2" w:rsidP="00783ED4">
      <w:pPr>
        <w:numPr>
          <w:ilvl w:val="0"/>
          <w:numId w:val="37"/>
        </w:numPr>
        <w:spacing w:after="0" w:line="276" w:lineRule="auto"/>
        <w:jc w:val="both"/>
        <w:rPr>
          <w:rFonts w:ascii="Times New Roman" w:hAnsi="Times New Roman" w:cs="Times New Roman"/>
        </w:rPr>
      </w:pPr>
      <w:r w:rsidRPr="0049179B">
        <w:rPr>
          <w:rFonts w:ascii="Times New Roman" w:hAnsi="Times New Roman" w:cs="Times New Roman"/>
        </w:rPr>
        <w:t xml:space="preserve">OPZ- stanowiącym </w:t>
      </w:r>
      <w:r w:rsidRPr="00A059AC">
        <w:rPr>
          <w:rFonts w:ascii="Times New Roman" w:hAnsi="Times New Roman" w:cs="Times New Roman"/>
          <w:b/>
        </w:rPr>
        <w:t>załącznik nr 6</w:t>
      </w:r>
      <w:r w:rsidRPr="0049179B">
        <w:rPr>
          <w:rFonts w:ascii="Times New Roman" w:hAnsi="Times New Roman" w:cs="Times New Roman"/>
        </w:rPr>
        <w:t xml:space="preserve"> do SWZ </w:t>
      </w:r>
    </w:p>
    <w:p w:rsidR="00ED3C71" w:rsidRPr="0049179B" w:rsidRDefault="00ED3C71" w:rsidP="008B5365">
      <w:pPr>
        <w:spacing w:after="0" w:line="276" w:lineRule="auto"/>
        <w:jc w:val="both"/>
        <w:rPr>
          <w:rFonts w:ascii="Times New Roman" w:hAnsi="Times New Roman" w:cs="Times New Roman"/>
          <w:b/>
        </w:rPr>
      </w:pPr>
    </w:p>
    <w:p w:rsidR="00857C66" w:rsidRPr="00857C66" w:rsidRDefault="00A25EE2" w:rsidP="00857C66">
      <w:pPr>
        <w:spacing w:after="0" w:line="276" w:lineRule="auto"/>
        <w:jc w:val="both"/>
        <w:rPr>
          <w:rFonts w:ascii="Times New Roman" w:eastAsia="Calibri" w:hAnsi="Times New Roman" w:cs="Times New Roman"/>
          <w:color w:val="FF0000"/>
          <w:lang w:eastAsia="ar-SA"/>
        </w:rPr>
      </w:pPr>
      <w:r w:rsidRPr="0049179B">
        <w:rPr>
          <w:rFonts w:ascii="Times New Roman" w:hAnsi="Times New Roman" w:cs="Times New Roman"/>
          <w:b/>
        </w:rPr>
        <w:t>Nazwy i kody zamówienia według wspólnego Słownika Zamówień (CPV):</w:t>
      </w:r>
      <w:r w:rsidRPr="0049179B">
        <w:rPr>
          <w:rFonts w:ascii="Times New Roman" w:hAnsi="Times New Roman" w:cs="Times New Roman"/>
        </w:rPr>
        <w:t xml:space="preserve"> </w:t>
      </w:r>
      <w:r w:rsidR="00857C66" w:rsidRPr="0049179B">
        <w:rPr>
          <w:rFonts w:ascii="Times New Roman" w:eastAsia="Calibri" w:hAnsi="Times New Roman" w:cs="Times New Roman"/>
          <w:lang w:eastAsia="ar-SA"/>
        </w:rPr>
        <w:t xml:space="preserve">   </w:t>
      </w:r>
      <w:r w:rsidR="00857C66" w:rsidRPr="00A059AC">
        <w:rPr>
          <w:rFonts w:ascii="Times New Roman" w:eastAsia="Times New Roman" w:hAnsi="Times New Roman"/>
          <w:b/>
          <w:lang w:eastAsia="pl-PL"/>
        </w:rPr>
        <w:t>64212000-5</w:t>
      </w:r>
    </w:p>
    <w:p w:rsidR="00464915" w:rsidRPr="0049179B" w:rsidRDefault="00464915" w:rsidP="008B5365">
      <w:pPr>
        <w:spacing w:after="0" w:line="276" w:lineRule="auto"/>
        <w:rPr>
          <w:rFonts w:ascii="Times New Roman" w:hAnsi="Times New Roman" w:cs="Times New Roman"/>
        </w:rPr>
      </w:pPr>
    </w:p>
    <w:p w:rsidR="00A25EE2" w:rsidRPr="0049179B" w:rsidRDefault="00A25EE2" w:rsidP="008B5365">
      <w:pPr>
        <w:numPr>
          <w:ilvl w:val="0"/>
          <w:numId w:val="2"/>
        </w:numPr>
        <w:spacing w:after="0" w:line="276" w:lineRule="auto"/>
        <w:ind w:left="426" w:hanging="142"/>
        <w:contextualSpacing/>
        <w:rPr>
          <w:rFonts w:ascii="Times New Roman" w:hAnsi="Times New Roman" w:cs="Times New Roman"/>
          <w:b/>
        </w:rPr>
      </w:pPr>
      <w:r w:rsidRPr="0049179B">
        <w:rPr>
          <w:rFonts w:ascii="Times New Roman" w:hAnsi="Times New Roman" w:cs="Times New Roman"/>
          <w:b/>
        </w:rPr>
        <w:t>Termin wykonania</w:t>
      </w:r>
      <w:r w:rsidR="002C4990" w:rsidRPr="0049179B">
        <w:rPr>
          <w:rFonts w:ascii="Times New Roman" w:hAnsi="Times New Roman" w:cs="Times New Roman"/>
          <w:b/>
        </w:rPr>
        <w:t xml:space="preserve"> zamówienia</w:t>
      </w:r>
    </w:p>
    <w:p w:rsidR="00464915" w:rsidRPr="0049179B" w:rsidRDefault="00464915" w:rsidP="008B5365">
      <w:pPr>
        <w:spacing w:after="0" w:line="276" w:lineRule="auto"/>
        <w:rPr>
          <w:rFonts w:ascii="Times New Roman" w:hAnsi="Times New Roman" w:cs="Times New Roman"/>
        </w:rPr>
      </w:pPr>
    </w:p>
    <w:p w:rsidR="00F7387E" w:rsidRPr="00092B98" w:rsidRDefault="00A25EE2" w:rsidP="00092B98">
      <w:pPr>
        <w:spacing w:after="0" w:line="276" w:lineRule="auto"/>
        <w:jc w:val="both"/>
        <w:rPr>
          <w:rFonts w:ascii="Times New Roman" w:hAnsi="Times New Roman" w:cs="Times New Roman"/>
          <w:b/>
          <w:color w:val="FF0000"/>
          <w:u w:val="single"/>
        </w:rPr>
      </w:pPr>
      <w:r w:rsidRPr="0049179B">
        <w:rPr>
          <w:rFonts w:ascii="Times New Roman" w:hAnsi="Times New Roman" w:cs="Times New Roman"/>
        </w:rPr>
        <w:t>Wykonawca zobowiązany jest zrealizować przedmiot zamówienia</w:t>
      </w:r>
      <w:r w:rsidR="00F7387E" w:rsidRPr="0049179B">
        <w:rPr>
          <w:rFonts w:ascii="Times New Roman" w:hAnsi="Times New Roman" w:cs="Times New Roman"/>
        </w:rPr>
        <w:t xml:space="preserve">: </w:t>
      </w:r>
      <w:r w:rsidR="00092B98" w:rsidRPr="0049179B">
        <w:rPr>
          <w:rFonts w:ascii="Times New Roman" w:hAnsi="Times New Roman" w:cs="Times New Roman"/>
        </w:rPr>
        <w:t xml:space="preserve"> </w:t>
      </w:r>
      <w:r w:rsidR="00F7387E" w:rsidRPr="00F7387E">
        <w:rPr>
          <w:rFonts w:ascii="Times New Roman" w:hAnsi="Times New Roman"/>
          <w:b/>
        </w:rPr>
        <w:t>Od dnia zawarcia umowy z tym, że usługi telekomunikacyjne będą świadczone od  dnia 24.07.2024 r. przez okres 24 miesięcy, dostawa kart SIM do 01.07.2024 r.</w:t>
      </w:r>
    </w:p>
    <w:p w:rsidR="003261B2" w:rsidRDefault="003261B2" w:rsidP="008B5365">
      <w:pPr>
        <w:spacing w:after="0" w:line="276" w:lineRule="auto"/>
        <w:rPr>
          <w:rFonts w:ascii="Times New Roman" w:hAnsi="Times New Roman" w:cs="Times New Roman"/>
          <w:b/>
        </w:rPr>
      </w:pPr>
    </w:p>
    <w:p w:rsidR="00464915" w:rsidRDefault="00A25EE2" w:rsidP="008B5365">
      <w:pPr>
        <w:pStyle w:val="Akapitzlist"/>
        <w:numPr>
          <w:ilvl w:val="0"/>
          <w:numId w:val="2"/>
        </w:numPr>
        <w:spacing w:after="0" w:line="276" w:lineRule="auto"/>
        <w:ind w:left="426" w:hanging="142"/>
        <w:rPr>
          <w:rFonts w:ascii="Times New Roman" w:hAnsi="Times New Roman" w:cs="Times New Roman"/>
          <w:b/>
        </w:rPr>
      </w:pPr>
      <w:r w:rsidRPr="00ED3C73">
        <w:rPr>
          <w:rFonts w:ascii="Times New Roman" w:hAnsi="Times New Roman" w:cs="Times New Roman"/>
          <w:b/>
        </w:rPr>
        <w:t>Projektowane postanowienia umowy w sprawie zamówienia, które zostaną wprowadzone do treści tej umowy</w:t>
      </w:r>
    </w:p>
    <w:p w:rsidR="00464915" w:rsidRDefault="00464915" w:rsidP="008B5365">
      <w:pPr>
        <w:spacing w:after="0" w:line="276" w:lineRule="auto"/>
        <w:rPr>
          <w:rFonts w:ascii="Times New Roman" w:hAnsi="Times New Roman" w:cs="Times New Roman"/>
        </w:rPr>
      </w:pPr>
    </w:p>
    <w:p w:rsidR="00A25EE2" w:rsidRDefault="00A25EE2" w:rsidP="008B5365">
      <w:pPr>
        <w:spacing w:after="0" w:line="276" w:lineRule="auto"/>
        <w:jc w:val="both"/>
        <w:rPr>
          <w:rFonts w:ascii="Times New Roman" w:hAnsi="Times New Roman" w:cs="Times New Roman"/>
        </w:rPr>
      </w:pPr>
      <w:r w:rsidRPr="00464915">
        <w:rPr>
          <w:rFonts w:ascii="Times New Roman" w:hAnsi="Times New Roman" w:cs="Times New Roman"/>
        </w:rPr>
        <w:t xml:space="preserve">Projektowane postanowienia umowy w sprawie zamówienia, które zostaną wprowadzone do treści tej </w:t>
      </w:r>
      <w:r w:rsidRPr="003A14BB">
        <w:rPr>
          <w:rFonts w:ascii="Times New Roman" w:hAnsi="Times New Roman" w:cs="Times New Roman"/>
        </w:rPr>
        <w:t xml:space="preserve">umowy, określone zostały </w:t>
      </w:r>
      <w:r w:rsidRPr="003A14BB">
        <w:rPr>
          <w:rFonts w:ascii="Times New Roman" w:hAnsi="Times New Roman" w:cs="Times New Roman"/>
          <w:b/>
          <w:color w:val="0070C0"/>
          <w:u w:val="single"/>
        </w:rPr>
        <w:t xml:space="preserve">w Załączniku nr </w:t>
      </w:r>
      <w:r w:rsidR="00F121A3">
        <w:rPr>
          <w:rFonts w:ascii="Times New Roman" w:hAnsi="Times New Roman" w:cs="Times New Roman"/>
          <w:b/>
          <w:color w:val="0070C0"/>
          <w:u w:val="single"/>
        </w:rPr>
        <w:t>1</w:t>
      </w:r>
      <w:r w:rsidRPr="003A14BB">
        <w:rPr>
          <w:rFonts w:ascii="Times New Roman" w:hAnsi="Times New Roman" w:cs="Times New Roman"/>
          <w:b/>
          <w:color w:val="0070C0"/>
          <w:u w:val="single"/>
        </w:rPr>
        <w:t xml:space="preserve"> do SWZ</w:t>
      </w:r>
      <w:r w:rsidR="003A14BB">
        <w:rPr>
          <w:rFonts w:ascii="Times New Roman" w:hAnsi="Times New Roman" w:cs="Times New Roman"/>
        </w:rPr>
        <w:t>.</w:t>
      </w:r>
    </w:p>
    <w:p w:rsidR="00A059AC" w:rsidRPr="00E75C39" w:rsidRDefault="00A059AC" w:rsidP="008B5365">
      <w:pPr>
        <w:spacing w:after="0" w:line="276" w:lineRule="auto"/>
        <w:jc w:val="both"/>
        <w:rPr>
          <w:rFonts w:ascii="Times New Roman" w:hAnsi="Times New Roman" w:cs="Times New Roman"/>
          <w:b/>
          <w:u w:val="single"/>
        </w:rPr>
      </w:pPr>
    </w:p>
    <w:p w:rsidR="00A059AC" w:rsidRPr="00E75C39" w:rsidRDefault="00A059AC" w:rsidP="00A059AC">
      <w:pPr>
        <w:tabs>
          <w:tab w:val="left" w:pos="360"/>
        </w:tabs>
        <w:spacing w:line="360" w:lineRule="auto"/>
        <w:rPr>
          <w:rFonts w:ascii="Times New Roman" w:hAnsi="Times New Roman" w:cs="Times New Roman"/>
          <w:b/>
          <w:u w:val="single"/>
        </w:rPr>
      </w:pPr>
      <w:r w:rsidRPr="00E75C39">
        <w:rPr>
          <w:rFonts w:ascii="Times New Roman" w:hAnsi="Times New Roman" w:cs="Times New Roman"/>
          <w:b/>
          <w:u w:val="single"/>
        </w:rPr>
        <w:t xml:space="preserve">Zgodnie z § 6: </w:t>
      </w:r>
    </w:p>
    <w:p w:rsidR="00A059AC" w:rsidRPr="00A059AC" w:rsidRDefault="00A059AC" w:rsidP="00783ED4">
      <w:pPr>
        <w:numPr>
          <w:ilvl w:val="0"/>
          <w:numId w:val="51"/>
        </w:numPr>
        <w:suppressAutoHyphens/>
        <w:spacing w:after="0" w:line="360" w:lineRule="auto"/>
        <w:ind w:left="284" w:hanging="284"/>
        <w:contextualSpacing/>
        <w:jc w:val="both"/>
        <w:rPr>
          <w:rFonts w:ascii="Times New Roman" w:hAnsi="Times New Roman" w:cs="Times New Roman"/>
          <w:lang w:eastAsia="zh-CN"/>
        </w:rPr>
      </w:pPr>
      <w:r w:rsidRPr="00A059AC">
        <w:rPr>
          <w:rFonts w:ascii="Times New Roman" w:hAnsi="Times New Roman" w:cs="Times New Roman"/>
          <w:bCs/>
          <w:lang w:eastAsia="zh-CN"/>
        </w:rPr>
        <w:t>Strony postanawiają, że dokonają w formie pisemnego aneksu zmiany wynagrodzenia w przypadku wystąpienia którejkolwiek ze zmian wskazanych w art. 436 pkt 4 lit. b) Ustawy Prawo zamówień publicznych z dnia 11 września 2019 r., jeżeli zmiany te będą miały wpływ na koszty wykonania zamówienia przez Wykonawcę tj. zmiany:</w:t>
      </w:r>
    </w:p>
    <w:p w:rsidR="00A059AC" w:rsidRPr="00A059AC" w:rsidRDefault="00A059AC" w:rsidP="00783ED4">
      <w:pPr>
        <w:numPr>
          <w:ilvl w:val="0"/>
          <w:numId w:val="52"/>
        </w:numPr>
        <w:suppressAutoHyphens/>
        <w:spacing w:after="0" w:line="360" w:lineRule="auto"/>
        <w:contextualSpacing/>
        <w:jc w:val="both"/>
        <w:rPr>
          <w:rFonts w:ascii="Times New Roman" w:hAnsi="Times New Roman" w:cs="Times New Roman"/>
          <w:lang w:eastAsia="zh-CN"/>
        </w:rPr>
      </w:pPr>
      <w:r w:rsidRPr="00A059AC">
        <w:rPr>
          <w:rFonts w:ascii="Times New Roman" w:hAnsi="Times New Roman" w:cs="Times New Roman"/>
          <w:bCs/>
          <w:lang w:eastAsia="zh-CN"/>
        </w:rPr>
        <w:t>stawki podatku od towarów i usług oraz podatku akcyzowego,</w:t>
      </w:r>
    </w:p>
    <w:p w:rsidR="00A059AC" w:rsidRPr="00A059AC" w:rsidRDefault="00A059AC" w:rsidP="00783ED4">
      <w:pPr>
        <w:numPr>
          <w:ilvl w:val="0"/>
          <w:numId w:val="52"/>
        </w:numPr>
        <w:suppressAutoHyphens/>
        <w:spacing w:after="0" w:line="360" w:lineRule="auto"/>
        <w:contextualSpacing/>
        <w:jc w:val="both"/>
        <w:rPr>
          <w:rFonts w:ascii="Times New Roman" w:hAnsi="Times New Roman" w:cs="Times New Roman"/>
          <w:lang w:eastAsia="zh-CN"/>
        </w:rPr>
      </w:pPr>
      <w:r w:rsidRPr="00A059AC">
        <w:rPr>
          <w:rFonts w:ascii="Times New Roman" w:hAnsi="Times New Roman" w:cs="Times New Roman"/>
          <w:bCs/>
          <w:lang w:eastAsia="zh-CN"/>
        </w:rPr>
        <w:t xml:space="preserve">wysokości minimalnego wynagrodzenia za pracę albo wysokości minimalnej stawki godzinowej, ustalonych na podstawie ustawy z dnia 10 października 2002 r. o minimalnym wynagrodzeniu </w:t>
      </w:r>
      <w:r w:rsidRPr="00A059AC">
        <w:rPr>
          <w:rFonts w:ascii="Times New Roman" w:hAnsi="Times New Roman" w:cs="Times New Roman"/>
          <w:bCs/>
          <w:lang w:eastAsia="zh-CN"/>
        </w:rPr>
        <w:br/>
        <w:t>za pracę,</w:t>
      </w:r>
    </w:p>
    <w:p w:rsidR="00A059AC" w:rsidRPr="00A059AC" w:rsidRDefault="00A059AC" w:rsidP="00783ED4">
      <w:pPr>
        <w:numPr>
          <w:ilvl w:val="0"/>
          <w:numId w:val="52"/>
        </w:numPr>
        <w:suppressAutoHyphens/>
        <w:spacing w:after="0" w:line="360" w:lineRule="auto"/>
        <w:contextualSpacing/>
        <w:jc w:val="both"/>
        <w:rPr>
          <w:rFonts w:ascii="Times New Roman" w:hAnsi="Times New Roman" w:cs="Times New Roman"/>
          <w:lang w:eastAsia="zh-CN"/>
        </w:rPr>
      </w:pPr>
      <w:r w:rsidRPr="00A059AC">
        <w:rPr>
          <w:rFonts w:ascii="Times New Roman" w:hAnsi="Times New Roman" w:cs="Times New Roman"/>
          <w:bCs/>
          <w:lang w:eastAsia="zh-CN"/>
        </w:rPr>
        <w:t>zasad podlegania ubezpieczeniom społecznym lub ubezpieczeniu zdrowotnemu lub wysokości stawki składki na ubezpieczenia społeczne lub ubezpieczenie zdrowotne,</w:t>
      </w:r>
    </w:p>
    <w:p w:rsidR="00A059AC" w:rsidRPr="00A059AC" w:rsidRDefault="00A059AC" w:rsidP="00783ED4">
      <w:pPr>
        <w:numPr>
          <w:ilvl w:val="0"/>
          <w:numId w:val="52"/>
        </w:numPr>
        <w:suppressAutoHyphens/>
        <w:spacing w:after="0" w:line="360" w:lineRule="auto"/>
        <w:contextualSpacing/>
        <w:jc w:val="both"/>
        <w:rPr>
          <w:rFonts w:ascii="Times New Roman" w:hAnsi="Times New Roman" w:cs="Times New Roman"/>
          <w:lang w:eastAsia="zh-CN"/>
        </w:rPr>
      </w:pPr>
      <w:r w:rsidRPr="00A059AC">
        <w:rPr>
          <w:rFonts w:ascii="Times New Roman" w:hAnsi="Times New Roman" w:cs="Times New Roman"/>
          <w:bCs/>
          <w:lang w:eastAsia="zh-CN"/>
        </w:rPr>
        <w:t xml:space="preserve">zasad gromadzenia i wysokości wpłat do pracowniczych planów kapitałowych, o których mowa </w:t>
      </w:r>
      <w:r w:rsidRPr="00A059AC">
        <w:rPr>
          <w:rFonts w:ascii="Times New Roman" w:hAnsi="Times New Roman" w:cs="Times New Roman"/>
          <w:bCs/>
          <w:lang w:eastAsia="zh-CN"/>
        </w:rPr>
        <w:br/>
        <w:t xml:space="preserve">w ustawie z dnia 4 października 2018 r. o pracowniczych planach kapitałowych (Dz. U. z 2023 r. </w:t>
      </w:r>
      <w:r w:rsidRPr="00A059AC">
        <w:rPr>
          <w:rFonts w:ascii="Times New Roman" w:hAnsi="Times New Roman" w:cs="Times New Roman"/>
          <w:bCs/>
          <w:lang w:eastAsia="zh-CN"/>
        </w:rPr>
        <w:br/>
        <w:t>poz. 46).</w:t>
      </w:r>
    </w:p>
    <w:p w:rsidR="00A059AC" w:rsidRPr="00A059AC" w:rsidRDefault="00A059AC" w:rsidP="00783ED4">
      <w:pPr>
        <w:numPr>
          <w:ilvl w:val="0"/>
          <w:numId w:val="51"/>
        </w:numPr>
        <w:suppressAutoHyphens/>
        <w:spacing w:after="0" w:line="360" w:lineRule="auto"/>
        <w:ind w:left="284" w:hanging="284"/>
        <w:contextualSpacing/>
        <w:jc w:val="both"/>
        <w:rPr>
          <w:rFonts w:ascii="Times New Roman" w:hAnsi="Times New Roman" w:cs="Times New Roman"/>
          <w:lang w:eastAsia="zh-CN"/>
        </w:rPr>
      </w:pPr>
      <w:r w:rsidRPr="00A059AC">
        <w:rPr>
          <w:rFonts w:ascii="Times New Roman" w:hAnsi="Times New Roman" w:cs="Times New Roman"/>
          <w:bCs/>
          <w:lang w:eastAsia="zh-CN"/>
        </w:rPr>
        <w:t xml:space="preserve">W przypadkach, o których mowa w </w:t>
      </w:r>
      <w:r w:rsidRPr="00A059AC">
        <w:rPr>
          <w:rFonts w:ascii="Times New Roman" w:hAnsi="Times New Roman" w:cs="Times New Roman"/>
          <w:b/>
          <w:bCs/>
          <w:lang w:eastAsia="zh-CN"/>
        </w:rPr>
        <w:t>ust. 1</w:t>
      </w:r>
      <w:r w:rsidRPr="00A059AC">
        <w:rPr>
          <w:rFonts w:ascii="Times New Roman" w:hAnsi="Times New Roman" w:cs="Times New Roman"/>
          <w:bCs/>
          <w:lang w:eastAsia="zh-CN"/>
        </w:rPr>
        <w:t xml:space="preserve"> Wykonawca może zwrócić się do Zamawiającego            </w:t>
      </w:r>
      <w:r w:rsidRPr="00A059AC">
        <w:rPr>
          <w:rFonts w:ascii="Times New Roman" w:hAnsi="Times New Roman" w:cs="Times New Roman"/>
          <w:bCs/>
          <w:lang w:eastAsia="zh-CN"/>
        </w:rPr>
        <w:br/>
        <w:t>z pisemnym wnioskiem o przeprowadzenie negocjacji dotyczących zmiany wysokości wynagrodzenia należnego Wykonawcy.</w:t>
      </w:r>
    </w:p>
    <w:p w:rsidR="00A059AC" w:rsidRPr="00A059AC" w:rsidRDefault="00A059AC" w:rsidP="00783ED4">
      <w:pPr>
        <w:numPr>
          <w:ilvl w:val="0"/>
          <w:numId w:val="51"/>
        </w:numPr>
        <w:suppressAutoHyphens/>
        <w:spacing w:after="0" w:line="360" w:lineRule="auto"/>
        <w:ind w:left="284" w:hanging="284"/>
        <w:contextualSpacing/>
        <w:jc w:val="both"/>
        <w:rPr>
          <w:rFonts w:ascii="Times New Roman" w:hAnsi="Times New Roman" w:cs="Times New Roman"/>
          <w:lang w:eastAsia="zh-CN"/>
        </w:rPr>
      </w:pPr>
      <w:r w:rsidRPr="00A059AC">
        <w:rPr>
          <w:rFonts w:ascii="Times New Roman" w:hAnsi="Times New Roman" w:cs="Times New Roman"/>
          <w:bCs/>
          <w:lang w:eastAsia="zh-CN"/>
        </w:rPr>
        <w:t xml:space="preserve">Wykonawca może zwrócić się do Zamawiającego z wnioskiem, o którym mowa w </w:t>
      </w:r>
      <w:r w:rsidRPr="00A059AC">
        <w:rPr>
          <w:rFonts w:ascii="Times New Roman" w:hAnsi="Times New Roman" w:cs="Times New Roman"/>
          <w:b/>
          <w:bCs/>
          <w:lang w:eastAsia="zh-CN"/>
        </w:rPr>
        <w:t>ust. 2</w:t>
      </w:r>
      <w:r w:rsidRPr="00A059AC">
        <w:rPr>
          <w:rFonts w:ascii="Times New Roman" w:hAnsi="Times New Roman" w:cs="Times New Roman"/>
          <w:bCs/>
          <w:lang w:eastAsia="zh-CN"/>
        </w:rPr>
        <w:t xml:space="preserve"> </w:t>
      </w:r>
      <w:r w:rsidRPr="00A059AC">
        <w:rPr>
          <w:rFonts w:ascii="Times New Roman" w:hAnsi="Times New Roman" w:cs="Times New Roman"/>
          <w:bCs/>
          <w:lang w:eastAsia="zh-CN"/>
        </w:rPr>
        <w:br/>
        <w:t>po opublikowaniu (zgodnie z przepisami obowiązującego prawa) zmian przepisów prawa, będących podstawą wnioskowania o zmianę wynagrodzenia.</w:t>
      </w:r>
    </w:p>
    <w:p w:rsidR="00A059AC" w:rsidRPr="00A059AC" w:rsidRDefault="00A059AC" w:rsidP="00783ED4">
      <w:pPr>
        <w:numPr>
          <w:ilvl w:val="0"/>
          <w:numId w:val="51"/>
        </w:numPr>
        <w:suppressAutoHyphens/>
        <w:spacing w:after="0" w:line="360" w:lineRule="auto"/>
        <w:ind w:left="284" w:hanging="284"/>
        <w:contextualSpacing/>
        <w:jc w:val="both"/>
        <w:rPr>
          <w:rFonts w:ascii="Times New Roman" w:hAnsi="Times New Roman" w:cs="Times New Roman"/>
          <w:lang w:eastAsia="zh-CN"/>
        </w:rPr>
      </w:pPr>
      <w:r w:rsidRPr="00A059AC">
        <w:rPr>
          <w:rFonts w:ascii="Times New Roman" w:hAnsi="Times New Roman" w:cs="Times New Roman"/>
          <w:bCs/>
          <w:lang w:eastAsia="zh-CN"/>
        </w:rPr>
        <w:lastRenderedPageBreak/>
        <w:t xml:space="preserve">W przypadku złożenia przez Wykonawcę wniosku, o którym mowa w </w:t>
      </w:r>
      <w:r w:rsidRPr="00A059AC">
        <w:rPr>
          <w:rFonts w:ascii="Times New Roman" w:hAnsi="Times New Roman" w:cs="Times New Roman"/>
          <w:b/>
          <w:bCs/>
          <w:lang w:eastAsia="zh-CN"/>
        </w:rPr>
        <w:t>ust. 2</w:t>
      </w:r>
      <w:r w:rsidRPr="00A059AC">
        <w:rPr>
          <w:rFonts w:ascii="Times New Roman" w:hAnsi="Times New Roman" w:cs="Times New Roman"/>
          <w:bCs/>
          <w:lang w:eastAsia="zh-CN"/>
        </w:rPr>
        <w:t xml:space="preserve"> przed publikacją, </w:t>
      </w:r>
      <w:r w:rsidRPr="00A059AC">
        <w:rPr>
          <w:rFonts w:ascii="Times New Roman" w:hAnsi="Times New Roman" w:cs="Times New Roman"/>
          <w:bCs/>
          <w:lang w:eastAsia="zh-CN"/>
        </w:rPr>
        <w:br/>
        <w:t xml:space="preserve">o której mowa w </w:t>
      </w:r>
      <w:r w:rsidRPr="00A059AC">
        <w:rPr>
          <w:rFonts w:ascii="Times New Roman" w:hAnsi="Times New Roman" w:cs="Times New Roman"/>
          <w:b/>
          <w:bCs/>
          <w:lang w:eastAsia="zh-CN"/>
        </w:rPr>
        <w:t>ust. 3</w:t>
      </w:r>
      <w:r w:rsidRPr="00A059AC">
        <w:rPr>
          <w:rFonts w:ascii="Times New Roman" w:hAnsi="Times New Roman" w:cs="Times New Roman"/>
          <w:bCs/>
          <w:lang w:eastAsia="zh-CN"/>
        </w:rPr>
        <w:t>, Zamawiający nie jest zobowiązany do zmiany wysokości wynagrodzenia należnego Wykonawcy.</w:t>
      </w:r>
    </w:p>
    <w:p w:rsidR="00A059AC" w:rsidRPr="00A059AC" w:rsidRDefault="00A059AC" w:rsidP="00783ED4">
      <w:pPr>
        <w:numPr>
          <w:ilvl w:val="0"/>
          <w:numId w:val="51"/>
        </w:numPr>
        <w:suppressAutoHyphens/>
        <w:spacing w:after="0" w:line="360" w:lineRule="auto"/>
        <w:ind w:left="284" w:hanging="284"/>
        <w:contextualSpacing/>
        <w:jc w:val="both"/>
        <w:rPr>
          <w:rFonts w:ascii="Times New Roman" w:hAnsi="Times New Roman" w:cs="Times New Roman"/>
          <w:lang w:eastAsia="zh-CN"/>
        </w:rPr>
      </w:pPr>
      <w:r w:rsidRPr="00A059AC">
        <w:rPr>
          <w:rFonts w:ascii="Times New Roman" w:hAnsi="Times New Roman" w:cs="Times New Roman"/>
          <w:bCs/>
          <w:lang w:eastAsia="zh-CN"/>
        </w:rPr>
        <w:t xml:space="preserve">Wniosek, o którym mowa w </w:t>
      </w:r>
      <w:r w:rsidRPr="00A059AC">
        <w:rPr>
          <w:rFonts w:ascii="Times New Roman" w:hAnsi="Times New Roman" w:cs="Times New Roman"/>
          <w:b/>
          <w:bCs/>
          <w:lang w:eastAsia="zh-CN"/>
        </w:rPr>
        <w:t>ust. 2</w:t>
      </w:r>
      <w:r w:rsidRPr="00A059AC">
        <w:rPr>
          <w:rFonts w:ascii="Times New Roman" w:hAnsi="Times New Roman" w:cs="Times New Roman"/>
          <w:bCs/>
          <w:lang w:eastAsia="zh-CN"/>
        </w:rPr>
        <w:t xml:space="preserve"> musi zawierać:</w:t>
      </w:r>
    </w:p>
    <w:p w:rsidR="00A059AC" w:rsidRPr="00A059AC" w:rsidRDefault="00A059AC" w:rsidP="00783ED4">
      <w:pPr>
        <w:numPr>
          <w:ilvl w:val="0"/>
          <w:numId w:val="53"/>
        </w:numPr>
        <w:suppressAutoHyphens/>
        <w:spacing w:after="0" w:line="360" w:lineRule="auto"/>
        <w:contextualSpacing/>
        <w:jc w:val="both"/>
        <w:rPr>
          <w:rFonts w:ascii="Times New Roman" w:hAnsi="Times New Roman" w:cs="Times New Roman"/>
          <w:lang w:eastAsia="zh-CN"/>
        </w:rPr>
      </w:pPr>
      <w:r w:rsidRPr="00A059AC">
        <w:rPr>
          <w:rFonts w:ascii="Times New Roman" w:hAnsi="Times New Roman" w:cs="Times New Roman"/>
          <w:bCs/>
          <w:lang w:eastAsia="zh-CN"/>
        </w:rPr>
        <w:t xml:space="preserve">wskazanie zmiany przepisów prawa, będącej przyczyną wystąpienia przez Wykonawcę </w:t>
      </w:r>
    </w:p>
    <w:p w:rsidR="00A059AC" w:rsidRPr="00A059AC" w:rsidRDefault="00A059AC" w:rsidP="00A059AC">
      <w:pPr>
        <w:suppressAutoHyphens/>
        <w:ind w:left="720"/>
        <w:contextualSpacing/>
        <w:jc w:val="both"/>
        <w:rPr>
          <w:rFonts w:ascii="Times New Roman" w:hAnsi="Times New Roman" w:cs="Times New Roman"/>
          <w:lang w:eastAsia="zh-CN"/>
        </w:rPr>
      </w:pPr>
      <w:r w:rsidRPr="00A059AC">
        <w:rPr>
          <w:rFonts w:ascii="Times New Roman" w:hAnsi="Times New Roman" w:cs="Times New Roman"/>
          <w:bCs/>
          <w:lang w:eastAsia="zh-CN"/>
        </w:rPr>
        <w:t>z wnioskiem,</w:t>
      </w:r>
    </w:p>
    <w:p w:rsidR="00A059AC" w:rsidRPr="00A059AC" w:rsidRDefault="00A059AC" w:rsidP="00783ED4">
      <w:pPr>
        <w:numPr>
          <w:ilvl w:val="0"/>
          <w:numId w:val="53"/>
        </w:numPr>
        <w:suppressAutoHyphens/>
        <w:spacing w:after="0" w:line="360" w:lineRule="auto"/>
        <w:contextualSpacing/>
        <w:jc w:val="both"/>
        <w:rPr>
          <w:rFonts w:ascii="Times New Roman" w:hAnsi="Times New Roman" w:cs="Times New Roman"/>
          <w:lang w:eastAsia="zh-CN"/>
        </w:rPr>
      </w:pPr>
      <w:r w:rsidRPr="00A059AC">
        <w:rPr>
          <w:rFonts w:ascii="Times New Roman" w:hAnsi="Times New Roman" w:cs="Times New Roman"/>
          <w:bCs/>
          <w:lang w:eastAsia="zh-CN"/>
        </w:rPr>
        <w:t>wskazanie wysokości proponowanej zmiany wynagrodzenia należnego Wykonawcy,</w:t>
      </w:r>
    </w:p>
    <w:p w:rsidR="00A059AC" w:rsidRPr="00A059AC" w:rsidRDefault="00A059AC" w:rsidP="00783ED4">
      <w:pPr>
        <w:numPr>
          <w:ilvl w:val="0"/>
          <w:numId w:val="53"/>
        </w:numPr>
        <w:suppressAutoHyphens/>
        <w:spacing w:after="0" w:line="360" w:lineRule="auto"/>
        <w:contextualSpacing/>
        <w:jc w:val="both"/>
        <w:rPr>
          <w:rFonts w:ascii="Times New Roman" w:hAnsi="Times New Roman" w:cs="Times New Roman"/>
          <w:lang w:eastAsia="zh-CN"/>
        </w:rPr>
      </w:pPr>
      <w:r w:rsidRPr="00A059AC">
        <w:rPr>
          <w:rFonts w:ascii="Times New Roman" w:hAnsi="Times New Roman" w:cs="Times New Roman"/>
          <w:bCs/>
          <w:lang w:eastAsia="zh-CN"/>
        </w:rPr>
        <w:t>szczegółowe opisanie i przedstawienie wpływu zmian przepisów prawa na koszty wykonania zamówienia.</w:t>
      </w:r>
    </w:p>
    <w:p w:rsidR="00A059AC" w:rsidRPr="00A059AC" w:rsidRDefault="00A059AC" w:rsidP="00783ED4">
      <w:pPr>
        <w:numPr>
          <w:ilvl w:val="0"/>
          <w:numId w:val="51"/>
        </w:numPr>
        <w:suppressAutoHyphens/>
        <w:spacing w:after="0" w:line="360" w:lineRule="auto"/>
        <w:ind w:left="284" w:hanging="284"/>
        <w:contextualSpacing/>
        <w:jc w:val="both"/>
        <w:rPr>
          <w:rFonts w:ascii="Times New Roman" w:hAnsi="Times New Roman" w:cs="Times New Roman"/>
          <w:lang w:eastAsia="zh-CN"/>
        </w:rPr>
      </w:pPr>
      <w:r w:rsidRPr="00A059AC">
        <w:rPr>
          <w:rFonts w:ascii="Times New Roman" w:hAnsi="Times New Roman" w:cs="Times New Roman"/>
          <w:bCs/>
          <w:lang w:eastAsia="zh-CN"/>
        </w:rPr>
        <w:t xml:space="preserve">Z wyjątkiem sytuacji, o której mowa w </w:t>
      </w:r>
      <w:r w:rsidRPr="00A059AC">
        <w:rPr>
          <w:rFonts w:ascii="Times New Roman" w:hAnsi="Times New Roman" w:cs="Times New Roman"/>
          <w:b/>
          <w:bCs/>
          <w:lang w:eastAsia="zh-CN"/>
        </w:rPr>
        <w:t>ust. 1 lit. a)</w:t>
      </w:r>
      <w:r w:rsidRPr="00A059AC">
        <w:rPr>
          <w:rFonts w:ascii="Times New Roman" w:hAnsi="Times New Roman" w:cs="Times New Roman"/>
          <w:bCs/>
          <w:lang w:eastAsia="zh-CN"/>
        </w:rPr>
        <w:t xml:space="preserve"> do wniosku, o którym mowa w </w:t>
      </w:r>
      <w:r w:rsidRPr="00A059AC">
        <w:rPr>
          <w:rFonts w:ascii="Times New Roman" w:hAnsi="Times New Roman" w:cs="Times New Roman"/>
          <w:b/>
          <w:bCs/>
          <w:lang w:eastAsia="zh-CN"/>
        </w:rPr>
        <w:t>ust. 2</w:t>
      </w:r>
      <w:r w:rsidRPr="00A059AC">
        <w:rPr>
          <w:rFonts w:ascii="Times New Roman" w:hAnsi="Times New Roman" w:cs="Times New Roman"/>
          <w:bCs/>
          <w:lang w:eastAsia="zh-CN"/>
        </w:rPr>
        <w:t>, Wykonawca zobowiązany jest załączyć dowody wskazujące wpływ zmian przepisów prawa na wysokość kosztów wykonania umowy oraz wysokość wzrostu kosztów wykonania umowy, w tym w szczególności:</w:t>
      </w:r>
    </w:p>
    <w:p w:rsidR="00A059AC" w:rsidRPr="00A059AC" w:rsidRDefault="00A059AC" w:rsidP="00783ED4">
      <w:pPr>
        <w:numPr>
          <w:ilvl w:val="0"/>
          <w:numId w:val="54"/>
        </w:numPr>
        <w:suppressAutoHyphens/>
        <w:spacing w:after="0" w:line="360" w:lineRule="auto"/>
        <w:contextualSpacing/>
        <w:jc w:val="both"/>
        <w:rPr>
          <w:rFonts w:ascii="Times New Roman" w:hAnsi="Times New Roman" w:cs="Times New Roman"/>
          <w:lang w:eastAsia="zh-CN"/>
        </w:rPr>
      </w:pPr>
      <w:r w:rsidRPr="00A059AC">
        <w:rPr>
          <w:rFonts w:ascii="Times New Roman" w:hAnsi="Times New Roman" w:cs="Times New Roman"/>
          <w:bCs/>
          <w:lang w:eastAsia="zh-CN"/>
        </w:rPr>
        <w:t xml:space="preserve">pisemne zestawienie wynagrodzeń (obrazujące stan przed i po dokonanej zmianie) pracowników Wykonawcy, wraz z określeniem zakresu (części etatu), w jakim wykonują oni prace bezpośrednio związane z realizacją przedmiotu umowy oraz części wynagrodzenia odpowiadającej temu zakresowi – w przypadku zmiany, o której mowa w </w:t>
      </w:r>
      <w:r w:rsidRPr="00A059AC">
        <w:rPr>
          <w:rFonts w:ascii="Times New Roman" w:hAnsi="Times New Roman" w:cs="Times New Roman"/>
          <w:b/>
          <w:bCs/>
          <w:lang w:eastAsia="zh-CN"/>
        </w:rPr>
        <w:t>ust. 1 lit. b</w:t>
      </w:r>
      <w:r w:rsidRPr="00A059AC">
        <w:rPr>
          <w:rFonts w:ascii="Times New Roman" w:hAnsi="Times New Roman" w:cs="Times New Roman"/>
          <w:bCs/>
          <w:lang w:eastAsia="zh-CN"/>
        </w:rPr>
        <w:t>);</w:t>
      </w:r>
    </w:p>
    <w:p w:rsidR="00A059AC" w:rsidRPr="00A059AC" w:rsidRDefault="00A059AC" w:rsidP="00A059AC">
      <w:pPr>
        <w:suppressAutoHyphens/>
        <w:ind w:firstLine="360"/>
        <w:jc w:val="both"/>
        <w:rPr>
          <w:rFonts w:ascii="Times New Roman" w:hAnsi="Times New Roman" w:cs="Times New Roman"/>
          <w:lang w:eastAsia="zh-CN"/>
        </w:rPr>
      </w:pPr>
      <w:r w:rsidRPr="00A059AC">
        <w:rPr>
          <w:rFonts w:ascii="Times New Roman" w:hAnsi="Times New Roman" w:cs="Times New Roman"/>
          <w:bCs/>
          <w:lang w:eastAsia="zh-CN"/>
        </w:rPr>
        <w:t>i/lub</w:t>
      </w:r>
    </w:p>
    <w:p w:rsidR="00A059AC" w:rsidRPr="00A059AC" w:rsidRDefault="00A059AC" w:rsidP="00783ED4">
      <w:pPr>
        <w:numPr>
          <w:ilvl w:val="0"/>
          <w:numId w:val="54"/>
        </w:numPr>
        <w:suppressAutoHyphens/>
        <w:spacing w:after="0" w:line="360" w:lineRule="auto"/>
        <w:contextualSpacing/>
        <w:jc w:val="both"/>
        <w:rPr>
          <w:rFonts w:ascii="Times New Roman" w:hAnsi="Times New Roman" w:cs="Times New Roman"/>
          <w:lang w:eastAsia="zh-CN"/>
        </w:rPr>
      </w:pPr>
      <w:r w:rsidRPr="00A059AC">
        <w:rPr>
          <w:rFonts w:ascii="Times New Roman" w:hAnsi="Times New Roman" w:cs="Times New Roman"/>
          <w:bCs/>
          <w:lang w:eastAsia="zh-CN"/>
        </w:rPr>
        <w:t xml:space="preserve">pisemne zestawienie wynagrodzeń (obrazujące stan przed i po dokonanej zmianie) pracowników Wykonawcy,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w:t>
      </w:r>
      <w:r w:rsidRPr="00A059AC">
        <w:rPr>
          <w:rFonts w:ascii="Times New Roman" w:hAnsi="Times New Roman" w:cs="Times New Roman"/>
          <w:b/>
          <w:bCs/>
          <w:lang w:eastAsia="zh-CN"/>
        </w:rPr>
        <w:t>ust. 1 lit. c)</w:t>
      </w:r>
    </w:p>
    <w:p w:rsidR="00A059AC" w:rsidRPr="00A059AC" w:rsidRDefault="00A059AC" w:rsidP="00A059AC">
      <w:pPr>
        <w:suppressAutoHyphens/>
        <w:ind w:firstLine="360"/>
        <w:jc w:val="both"/>
        <w:rPr>
          <w:rFonts w:ascii="Times New Roman" w:hAnsi="Times New Roman" w:cs="Times New Roman"/>
          <w:lang w:eastAsia="zh-CN"/>
        </w:rPr>
      </w:pPr>
      <w:r w:rsidRPr="00A059AC">
        <w:rPr>
          <w:rFonts w:ascii="Times New Roman" w:hAnsi="Times New Roman" w:cs="Times New Roman"/>
          <w:bCs/>
          <w:lang w:eastAsia="zh-CN"/>
        </w:rPr>
        <w:t>i/lub</w:t>
      </w:r>
    </w:p>
    <w:p w:rsidR="00A059AC" w:rsidRPr="00A059AC" w:rsidRDefault="00A059AC" w:rsidP="00783ED4">
      <w:pPr>
        <w:numPr>
          <w:ilvl w:val="0"/>
          <w:numId w:val="54"/>
        </w:numPr>
        <w:suppressAutoHyphens/>
        <w:spacing w:after="0" w:line="360" w:lineRule="auto"/>
        <w:contextualSpacing/>
        <w:jc w:val="both"/>
        <w:rPr>
          <w:rFonts w:ascii="Times New Roman" w:hAnsi="Times New Roman" w:cs="Times New Roman"/>
          <w:lang w:eastAsia="zh-CN"/>
        </w:rPr>
      </w:pPr>
      <w:r w:rsidRPr="00A059AC">
        <w:rPr>
          <w:rFonts w:ascii="Times New Roman" w:hAnsi="Times New Roman" w:cs="Times New Roman"/>
          <w:bCs/>
          <w:lang w:eastAsia="zh-CN"/>
        </w:rPr>
        <w:t xml:space="preserve">pisemne zestawienie wynagrodzeń w szczególności w formie raportu, listy lub innego dokumentu przekazywanego instytucji finansowej, na podstawie którego Wykonawca jako podmiot zobowiązany przekazuje wpłaty podstawowe i/lub wpłaty dodatkowe instytucji finansowej, (obrazujące stan przed i po dokonanej zmianie), wraz z kwotami wpłat podstawowych i/lub wpłat dodatkowych w części finansowanej przez Wykonawcę w związku z realizacją obowiązków Wykonawcy wynikających z przepisów prawa regulujących funkcjonowanie pracowniczych planów kapitałowych, z określeniem zakresu (części etatu),   w jakim wykonują oni prace bezpośrednio związane z realizacją przedmiotu umowy oraz części wynagrodzenia odpowiadającej temu zakresowi – w przypadku zmiany, o której mowa w ust. </w:t>
      </w:r>
      <w:r w:rsidRPr="00A059AC">
        <w:rPr>
          <w:rFonts w:ascii="Times New Roman" w:hAnsi="Times New Roman" w:cs="Times New Roman"/>
          <w:b/>
          <w:bCs/>
          <w:lang w:eastAsia="zh-CN"/>
        </w:rPr>
        <w:t>1 lit. d</w:t>
      </w:r>
      <w:r w:rsidRPr="00A059AC">
        <w:rPr>
          <w:rFonts w:ascii="Times New Roman" w:hAnsi="Times New Roman" w:cs="Times New Roman"/>
          <w:bCs/>
          <w:lang w:eastAsia="zh-CN"/>
        </w:rPr>
        <w:t>)</w:t>
      </w:r>
    </w:p>
    <w:p w:rsidR="00A059AC" w:rsidRPr="00A059AC" w:rsidRDefault="00A059AC" w:rsidP="00783ED4">
      <w:pPr>
        <w:numPr>
          <w:ilvl w:val="0"/>
          <w:numId w:val="51"/>
        </w:numPr>
        <w:suppressAutoHyphens/>
        <w:spacing w:after="0" w:line="360" w:lineRule="auto"/>
        <w:ind w:left="284" w:hanging="284"/>
        <w:contextualSpacing/>
        <w:jc w:val="both"/>
        <w:rPr>
          <w:rFonts w:ascii="Times New Roman" w:hAnsi="Times New Roman" w:cs="Times New Roman"/>
          <w:lang w:eastAsia="zh-CN"/>
        </w:rPr>
      </w:pPr>
      <w:r w:rsidRPr="00A059AC">
        <w:rPr>
          <w:rFonts w:ascii="Times New Roman" w:hAnsi="Times New Roman" w:cs="Times New Roman"/>
          <w:bCs/>
          <w:lang w:eastAsia="zh-CN"/>
        </w:rPr>
        <w:t xml:space="preserve">Złożenie przez Wykonawcę wniosku, o którym mowa w </w:t>
      </w:r>
      <w:r w:rsidRPr="00A059AC">
        <w:rPr>
          <w:rFonts w:ascii="Times New Roman" w:hAnsi="Times New Roman" w:cs="Times New Roman"/>
          <w:b/>
          <w:bCs/>
          <w:lang w:eastAsia="zh-CN"/>
        </w:rPr>
        <w:t>ust. 2</w:t>
      </w:r>
      <w:r w:rsidRPr="00A059AC">
        <w:rPr>
          <w:rFonts w:ascii="Times New Roman" w:hAnsi="Times New Roman" w:cs="Times New Roman"/>
          <w:bCs/>
          <w:lang w:eastAsia="zh-CN"/>
        </w:rPr>
        <w:t xml:space="preserve"> niespełniającego wymagań,             o których mowa w </w:t>
      </w:r>
      <w:r w:rsidRPr="00A059AC">
        <w:rPr>
          <w:rFonts w:ascii="Times New Roman" w:hAnsi="Times New Roman" w:cs="Times New Roman"/>
          <w:b/>
          <w:bCs/>
          <w:lang w:eastAsia="zh-CN"/>
        </w:rPr>
        <w:t>ust. 5 i 6</w:t>
      </w:r>
      <w:r w:rsidRPr="00A059AC">
        <w:rPr>
          <w:rFonts w:ascii="Times New Roman" w:hAnsi="Times New Roman" w:cs="Times New Roman"/>
          <w:bCs/>
          <w:lang w:eastAsia="zh-CN"/>
        </w:rPr>
        <w:t xml:space="preserve"> nie będzie uznane za skuteczne, jeżeli Wykonawca nie uzupełni, na </w:t>
      </w:r>
      <w:r w:rsidRPr="00A059AC">
        <w:rPr>
          <w:rFonts w:ascii="Times New Roman" w:hAnsi="Times New Roman" w:cs="Times New Roman"/>
          <w:bCs/>
          <w:lang w:eastAsia="zh-CN"/>
        </w:rPr>
        <w:lastRenderedPageBreak/>
        <w:t>pisemne żądanie Zamawiającego, w terminie określonym przez Zamawiającego nie krótszym niż 5 dni, wniosku lub dokumentów uzasadniających wniosek.</w:t>
      </w:r>
    </w:p>
    <w:p w:rsidR="00A059AC" w:rsidRPr="00A059AC" w:rsidRDefault="00A059AC" w:rsidP="00783ED4">
      <w:pPr>
        <w:numPr>
          <w:ilvl w:val="0"/>
          <w:numId w:val="51"/>
        </w:numPr>
        <w:suppressAutoHyphens/>
        <w:spacing w:after="0" w:line="360" w:lineRule="auto"/>
        <w:ind w:left="284" w:hanging="284"/>
        <w:contextualSpacing/>
        <w:jc w:val="both"/>
        <w:rPr>
          <w:rFonts w:ascii="Times New Roman" w:hAnsi="Times New Roman" w:cs="Times New Roman"/>
          <w:lang w:eastAsia="zh-CN"/>
        </w:rPr>
      </w:pPr>
      <w:r w:rsidRPr="00A059AC">
        <w:rPr>
          <w:rFonts w:ascii="Times New Roman" w:hAnsi="Times New Roman" w:cs="Times New Roman"/>
          <w:bCs/>
          <w:lang w:eastAsia="zh-CN"/>
        </w:rPr>
        <w:t>Wykonawca, składając wniosek, o którym mowa w ust. 2 zobowiązany będzie udowodnić Zamawiającemu, że zmiany przepisów prawa rzeczywiście spowodują wzrost kosztów wykonania umowy oraz udowodnić wysokość wzrostu kosztów wykonania umowy.</w:t>
      </w:r>
    </w:p>
    <w:p w:rsidR="00A059AC" w:rsidRPr="00A059AC" w:rsidRDefault="00A059AC" w:rsidP="00783ED4">
      <w:pPr>
        <w:numPr>
          <w:ilvl w:val="0"/>
          <w:numId w:val="51"/>
        </w:numPr>
        <w:suppressAutoHyphens/>
        <w:spacing w:after="0" w:line="360" w:lineRule="auto"/>
        <w:ind w:left="284" w:hanging="284"/>
        <w:contextualSpacing/>
        <w:jc w:val="both"/>
        <w:rPr>
          <w:rFonts w:ascii="Times New Roman" w:hAnsi="Times New Roman" w:cs="Times New Roman"/>
          <w:lang w:eastAsia="zh-CN"/>
        </w:rPr>
      </w:pPr>
      <w:r w:rsidRPr="00A059AC">
        <w:rPr>
          <w:rFonts w:ascii="Times New Roman" w:hAnsi="Times New Roman" w:cs="Times New Roman"/>
          <w:bCs/>
          <w:lang w:eastAsia="zh-CN"/>
        </w:rPr>
        <w:t xml:space="preserve">Zmiana wysokości wynagrodzenia należnego Wykonawcy, na skutek wniosku, o którym mowa       w </w:t>
      </w:r>
      <w:r w:rsidRPr="00A059AC">
        <w:rPr>
          <w:rFonts w:ascii="Times New Roman" w:hAnsi="Times New Roman" w:cs="Times New Roman"/>
          <w:b/>
          <w:bCs/>
          <w:lang w:eastAsia="zh-CN"/>
        </w:rPr>
        <w:t>ust. 2</w:t>
      </w:r>
      <w:r w:rsidRPr="00A059AC">
        <w:rPr>
          <w:rFonts w:ascii="Times New Roman" w:hAnsi="Times New Roman" w:cs="Times New Roman"/>
          <w:bCs/>
          <w:lang w:eastAsia="zh-CN"/>
        </w:rPr>
        <w:t xml:space="preserve">, dotyczyć może wyłącznie wynagrodzenia należnego za niewykonaną, do dnia wejścia      w życie zmian przepisów, o których mowa w </w:t>
      </w:r>
      <w:r w:rsidRPr="00A059AC">
        <w:rPr>
          <w:rFonts w:ascii="Times New Roman" w:hAnsi="Times New Roman" w:cs="Times New Roman"/>
          <w:b/>
          <w:bCs/>
          <w:lang w:eastAsia="zh-CN"/>
        </w:rPr>
        <w:t>ust. 1</w:t>
      </w:r>
      <w:r w:rsidRPr="00A059AC">
        <w:rPr>
          <w:rFonts w:ascii="Times New Roman" w:hAnsi="Times New Roman" w:cs="Times New Roman"/>
          <w:bCs/>
          <w:lang w:eastAsia="zh-CN"/>
        </w:rPr>
        <w:t>, część umowy.</w:t>
      </w:r>
    </w:p>
    <w:p w:rsidR="00A059AC" w:rsidRPr="00A059AC" w:rsidRDefault="00A059AC" w:rsidP="00783ED4">
      <w:pPr>
        <w:numPr>
          <w:ilvl w:val="0"/>
          <w:numId w:val="51"/>
        </w:numPr>
        <w:suppressAutoHyphens/>
        <w:spacing w:after="0" w:line="360" w:lineRule="auto"/>
        <w:ind w:left="284" w:hanging="284"/>
        <w:contextualSpacing/>
        <w:jc w:val="both"/>
        <w:rPr>
          <w:rFonts w:ascii="Times New Roman" w:hAnsi="Times New Roman" w:cs="Times New Roman"/>
          <w:lang w:eastAsia="zh-CN"/>
        </w:rPr>
      </w:pPr>
      <w:r w:rsidRPr="00A059AC">
        <w:rPr>
          <w:rFonts w:ascii="Times New Roman" w:hAnsi="Times New Roman" w:cs="Times New Roman"/>
          <w:bCs/>
          <w:lang w:eastAsia="zh-CN"/>
        </w:rPr>
        <w:t xml:space="preserve"> Zmiana wysokości wynagrodzenia obowiązywać może nie wcześniej niż od dnia wejścia w życie zmian, o których mowa w </w:t>
      </w:r>
      <w:r w:rsidRPr="00A059AC">
        <w:rPr>
          <w:rFonts w:ascii="Times New Roman" w:hAnsi="Times New Roman" w:cs="Times New Roman"/>
          <w:b/>
          <w:bCs/>
          <w:lang w:eastAsia="zh-CN"/>
        </w:rPr>
        <w:t>ust. 1</w:t>
      </w:r>
      <w:r w:rsidRPr="00A059AC">
        <w:rPr>
          <w:rFonts w:ascii="Times New Roman" w:hAnsi="Times New Roman" w:cs="Times New Roman"/>
          <w:bCs/>
          <w:lang w:eastAsia="zh-CN"/>
        </w:rPr>
        <w:t>, pod warunkiem wypełnienia przez Wykonawcę powyższych obowiązków.</w:t>
      </w:r>
    </w:p>
    <w:p w:rsidR="00A059AC" w:rsidRPr="00A059AC" w:rsidRDefault="00A059AC" w:rsidP="00783ED4">
      <w:pPr>
        <w:numPr>
          <w:ilvl w:val="0"/>
          <w:numId w:val="51"/>
        </w:numPr>
        <w:suppressAutoHyphens/>
        <w:spacing w:after="0" w:line="360" w:lineRule="auto"/>
        <w:ind w:left="284" w:hanging="284"/>
        <w:contextualSpacing/>
        <w:jc w:val="both"/>
        <w:rPr>
          <w:rFonts w:ascii="Times New Roman" w:hAnsi="Times New Roman" w:cs="Times New Roman"/>
          <w:lang w:eastAsia="zh-CN"/>
        </w:rPr>
      </w:pPr>
      <w:r w:rsidRPr="00A059AC">
        <w:rPr>
          <w:rFonts w:ascii="Times New Roman" w:hAnsi="Times New Roman" w:cs="Times New Roman"/>
          <w:bCs/>
          <w:lang w:eastAsia="zh-CN"/>
        </w:rPr>
        <w:t xml:space="preserve"> W przypadku zmiany, o której mowa w </w:t>
      </w:r>
      <w:r w:rsidRPr="00A059AC">
        <w:rPr>
          <w:rFonts w:ascii="Times New Roman" w:hAnsi="Times New Roman" w:cs="Times New Roman"/>
          <w:b/>
          <w:bCs/>
          <w:lang w:eastAsia="zh-CN"/>
        </w:rPr>
        <w:t>ust. 1 lit. a)</w:t>
      </w:r>
      <w:r w:rsidRPr="00A059AC">
        <w:rPr>
          <w:rFonts w:ascii="Times New Roman" w:hAnsi="Times New Roman" w:cs="Times New Roman"/>
          <w:bCs/>
          <w:lang w:eastAsia="zh-CN"/>
        </w:rPr>
        <w:t>, wartość netto wynagrodzenia Wykonawcy nie zmieni się, a określona w aneksie wartość brutto wynagrodzenia zostanie wyliczona na podstawie nowych przepisów.</w:t>
      </w:r>
    </w:p>
    <w:p w:rsidR="00A059AC" w:rsidRPr="00A059AC" w:rsidRDefault="00A059AC" w:rsidP="00783ED4">
      <w:pPr>
        <w:numPr>
          <w:ilvl w:val="0"/>
          <w:numId w:val="51"/>
        </w:numPr>
        <w:suppressAutoHyphens/>
        <w:spacing w:after="0" w:line="360" w:lineRule="auto"/>
        <w:ind w:left="284" w:hanging="284"/>
        <w:contextualSpacing/>
        <w:jc w:val="both"/>
        <w:rPr>
          <w:rFonts w:ascii="Times New Roman" w:hAnsi="Times New Roman" w:cs="Times New Roman"/>
          <w:lang w:eastAsia="zh-CN"/>
        </w:rPr>
      </w:pPr>
      <w:r w:rsidRPr="00A059AC">
        <w:rPr>
          <w:rFonts w:ascii="Times New Roman" w:hAnsi="Times New Roman" w:cs="Times New Roman"/>
          <w:bCs/>
          <w:lang w:eastAsia="zh-CN"/>
        </w:rPr>
        <w:t xml:space="preserve"> W przypadku zmiany, o której mowa w </w:t>
      </w:r>
      <w:r w:rsidRPr="00A059AC">
        <w:rPr>
          <w:rFonts w:ascii="Times New Roman" w:hAnsi="Times New Roman" w:cs="Times New Roman"/>
          <w:b/>
          <w:bCs/>
          <w:lang w:eastAsia="zh-CN"/>
        </w:rPr>
        <w:t>ust. 1 lit. b)</w:t>
      </w:r>
      <w:r w:rsidRPr="00A059AC">
        <w:rPr>
          <w:rFonts w:ascii="Times New Roman" w:hAnsi="Times New Roman" w:cs="Times New Roman"/>
          <w:bCs/>
          <w:lang w:eastAsia="zh-CN"/>
        </w:rPr>
        <w:t xml:space="preserve">, wynagrodzenie Wykonawcy może ulec zmianie nie więcej niż o wartość całkowitego kosztu Wykonawcy wynikającą ze zwiększenia wynagrodzeń osób bezpośrednio wykonujących zamówienie do wysokości zmienionego minimalnego wynagrodzenia, </w:t>
      </w:r>
      <w:r w:rsidRPr="00A059AC">
        <w:rPr>
          <w:rFonts w:ascii="Times New Roman" w:hAnsi="Times New Roman" w:cs="Times New Roman"/>
          <w:bCs/>
          <w:lang w:eastAsia="zh-CN"/>
        </w:rPr>
        <w:br/>
        <w:t>z uwzględnieniem wszystkich obciążeń publicznoprawnych od kwoty wzrostu minimalnego wynagrodzenia.</w:t>
      </w:r>
    </w:p>
    <w:p w:rsidR="00A059AC" w:rsidRPr="00A059AC" w:rsidRDefault="00A059AC" w:rsidP="00783ED4">
      <w:pPr>
        <w:numPr>
          <w:ilvl w:val="0"/>
          <w:numId w:val="51"/>
        </w:numPr>
        <w:suppressAutoHyphens/>
        <w:spacing w:after="0" w:line="360" w:lineRule="auto"/>
        <w:ind w:left="284" w:hanging="284"/>
        <w:contextualSpacing/>
        <w:jc w:val="both"/>
        <w:rPr>
          <w:rFonts w:ascii="Times New Roman" w:hAnsi="Times New Roman" w:cs="Times New Roman"/>
          <w:lang w:eastAsia="zh-CN"/>
        </w:rPr>
      </w:pPr>
      <w:r w:rsidRPr="00A059AC">
        <w:rPr>
          <w:rFonts w:ascii="Times New Roman" w:hAnsi="Times New Roman" w:cs="Times New Roman"/>
          <w:bCs/>
          <w:lang w:eastAsia="zh-CN"/>
        </w:rPr>
        <w:t xml:space="preserve"> W przypadku zmiany, o której mowa w </w:t>
      </w:r>
      <w:r w:rsidRPr="00A059AC">
        <w:rPr>
          <w:rFonts w:ascii="Times New Roman" w:hAnsi="Times New Roman" w:cs="Times New Roman"/>
          <w:b/>
          <w:bCs/>
          <w:lang w:eastAsia="zh-CN"/>
        </w:rPr>
        <w:t>ust. 1 lit. c</w:t>
      </w:r>
      <w:r w:rsidRPr="00A059AC">
        <w:rPr>
          <w:rFonts w:ascii="Times New Roman" w:hAnsi="Times New Roman" w:cs="Times New Roman"/>
          <w:bCs/>
          <w:lang w:eastAsia="zh-CN"/>
        </w:rPr>
        <w:t xml:space="preserve">) lub/i </w:t>
      </w:r>
      <w:r w:rsidRPr="00A059AC">
        <w:rPr>
          <w:rFonts w:ascii="Times New Roman" w:hAnsi="Times New Roman" w:cs="Times New Roman"/>
          <w:b/>
          <w:bCs/>
          <w:lang w:eastAsia="zh-CN"/>
        </w:rPr>
        <w:t>d</w:t>
      </w:r>
      <w:r w:rsidRPr="00A059AC">
        <w:rPr>
          <w:rFonts w:ascii="Times New Roman" w:hAnsi="Times New Roman" w:cs="Times New Roman"/>
          <w:bCs/>
          <w:lang w:eastAsia="zh-CN"/>
        </w:rPr>
        <w:t>), wynagrodzenie Wykonawcy może ulec zmianie o wartość wzrostu całkowitego kosztu Wykonawcy, jaką będzie on zobowiązany ponieść w celu uwzględnienia tej zmiany, przy zachowaniu dotychczasowej kwoty netto wynagrodzenia osób bezpośrednio wykonujących zamówienie na rzecz Zamawiającego.</w:t>
      </w:r>
    </w:p>
    <w:p w:rsidR="00A059AC" w:rsidRPr="00A059AC" w:rsidRDefault="00A059AC" w:rsidP="00A059AC">
      <w:pPr>
        <w:suppressAutoHyphens/>
        <w:spacing w:after="0" w:line="360" w:lineRule="auto"/>
        <w:ind w:left="284"/>
        <w:contextualSpacing/>
        <w:jc w:val="both"/>
        <w:rPr>
          <w:rFonts w:ascii="Times New Roman" w:hAnsi="Times New Roman" w:cs="Times New Roman"/>
          <w:lang w:eastAsia="zh-CN"/>
        </w:rPr>
      </w:pPr>
    </w:p>
    <w:p w:rsidR="00ED3C73" w:rsidRPr="00A059AC" w:rsidRDefault="00A059AC" w:rsidP="00A059AC">
      <w:pPr>
        <w:tabs>
          <w:tab w:val="left" w:pos="360"/>
        </w:tabs>
        <w:spacing w:line="360" w:lineRule="auto"/>
        <w:rPr>
          <w:b/>
        </w:rPr>
      </w:pPr>
      <w:r w:rsidRPr="00A059AC">
        <w:rPr>
          <w:rFonts w:ascii="Times New Roman" w:hAnsi="Times New Roman" w:cs="Times New Roman"/>
          <w:b/>
          <w:u w:val="single"/>
          <w:lang w:eastAsia="zh-CN"/>
        </w:rPr>
        <w:t>Ponadto</w:t>
      </w:r>
      <w:r>
        <w:rPr>
          <w:rFonts w:ascii="Times New Roman" w:hAnsi="Times New Roman" w:cs="Times New Roman"/>
          <w:b/>
          <w:u w:val="single"/>
          <w:lang w:eastAsia="zh-CN"/>
        </w:rPr>
        <w:t xml:space="preserve"> zgodnie z </w:t>
      </w:r>
      <w:r w:rsidRPr="00C21FDC">
        <w:rPr>
          <w:b/>
        </w:rPr>
        <w:t xml:space="preserve">§ </w:t>
      </w:r>
      <w:r>
        <w:rPr>
          <w:b/>
        </w:rPr>
        <w:t>7:</w:t>
      </w:r>
    </w:p>
    <w:p w:rsidR="00A059AC" w:rsidRPr="00A059AC" w:rsidRDefault="00A059AC" w:rsidP="00783ED4">
      <w:pPr>
        <w:numPr>
          <w:ilvl w:val="0"/>
          <w:numId w:val="49"/>
        </w:numPr>
        <w:suppressAutoHyphens/>
        <w:spacing w:after="0" w:line="360" w:lineRule="auto"/>
        <w:ind w:left="426" w:hanging="357"/>
        <w:contextualSpacing/>
        <w:jc w:val="both"/>
        <w:rPr>
          <w:rFonts w:ascii="Times New Roman" w:hAnsi="Times New Roman" w:cs="Times New Roman"/>
          <w:lang w:val="x-none" w:eastAsia="zh-CN"/>
        </w:rPr>
      </w:pPr>
      <w:r w:rsidRPr="00A059AC">
        <w:rPr>
          <w:rFonts w:ascii="Times New Roman" w:hAnsi="Times New Roman" w:cs="Times New Roman"/>
          <w:lang w:val="x-none" w:eastAsia="zh-CN"/>
        </w:rPr>
        <w:t>Dopuszcza się zmianę wysokości wynagrodzenia należnego Wykonawcy, tj. cen jednostkowych brutto określonych w formularzu ofertowym Wykonawcy, w przypadku zmiany ceny materiałów lub kosztów związanych z realizacją zamówienia.</w:t>
      </w:r>
    </w:p>
    <w:p w:rsidR="00A059AC" w:rsidRPr="00A059AC" w:rsidRDefault="00A059AC" w:rsidP="00783ED4">
      <w:pPr>
        <w:numPr>
          <w:ilvl w:val="0"/>
          <w:numId w:val="49"/>
        </w:numPr>
        <w:suppressAutoHyphens/>
        <w:spacing w:after="0" w:line="360" w:lineRule="auto"/>
        <w:ind w:left="426" w:hanging="357"/>
        <w:contextualSpacing/>
        <w:jc w:val="both"/>
        <w:rPr>
          <w:rFonts w:ascii="Times New Roman" w:hAnsi="Times New Roman" w:cs="Times New Roman"/>
          <w:lang w:val="x-none" w:eastAsia="zh-CN"/>
        </w:rPr>
      </w:pPr>
      <w:r w:rsidRPr="00A059AC">
        <w:rPr>
          <w:rFonts w:ascii="Times New Roman" w:hAnsi="Times New Roman" w:cs="Times New Roman"/>
          <w:lang w:val="x-none" w:eastAsia="zh-CN"/>
        </w:rPr>
        <w:t xml:space="preserve">Warunkiem dokonania zmian, o których mowa w </w:t>
      </w:r>
      <w:r w:rsidRPr="00A059AC">
        <w:rPr>
          <w:rFonts w:ascii="Times New Roman" w:hAnsi="Times New Roman" w:cs="Times New Roman"/>
          <w:b/>
          <w:lang w:val="x-none" w:eastAsia="zh-CN"/>
        </w:rPr>
        <w:t>ust.1</w:t>
      </w:r>
      <w:r w:rsidRPr="00A059AC">
        <w:rPr>
          <w:rFonts w:ascii="Times New Roman" w:hAnsi="Times New Roman" w:cs="Times New Roman"/>
          <w:lang w:val="x-none" w:eastAsia="zh-CN"/>
        </w:rPr>
        <w:t xml:space="preserve"> niniejszego paragrafu jest złożenie wniosku przez stronę inicjującą zmianę, zawierającego:</w:t>
      </w:r>
    </w:p>
    <w:p w:rsidR="00A059AC" w:rsidRPr="00A059AC" w:rsidRDefault="00A059AC" w:rsidP="00783ED4">
      <w:pPr>
        <w:numPr>
          <w:ilvl w:val="0"/>
          <w:numId w:val="50"/>
        </w:numPr>
        <w:suppressAutoHyphens/>
        <w:spacing w:after="0" w:line="360" w:lineRule="auto"/>
        <w:ind w:hanging="357"/>
        <w:contextualSpacing/>
        <w:jc w:val="both"/>
        <w:rPr>
          <w:rFonts w:ascii="Times New Roman" w:hAnsi="Times New Roman" w:cs="Times New Roman"/>
          <w:lang w:val="x-none" w:eastAsia="zh-CN"/>
        </w:rPr>
      </w:pPr>
      <w:r w:rsidRPr="00A059AC">
        <w:rPr>
          <w:rFonts w:ascii="Times New Roman" w:hAnsi="Times New Roman" w:cs="Times New Roman"/>
          <w:lang w:val="x-none" w:eastAsia="zh-CN"/>
        </w:rPr>
        <w:t>szczegółowy opis propozycji zmiany;</w:t>
      </w:r>
    </w:p>
    <w:p w:rsidR="00A059AC" w:rsidRPr="00A059AC" w:rsidRDefault="00A059AC" w:rsidP="00783ED4">
      <w:pPr>
        <w:numPr>
          <w:ilvl w:val="0"/>
          <w:numId w:val="50"/>
        </w:numPr>
        <w:suppressAutoHyphens/>
        <w:spacing w:after="0" w:line="360" w:lineRule="auto"/>
        <w:ind w:hanging="357"/>
        <w:contextualSpacing/>
        <w:jc w:val="both"/>
        <w:rPr>
          <w:rFonts w:ascii="Times New Roman" w:hAnsi="Times New Roman" w:cs="Times New Roman"/>
          <w:lang w:val="x-none" w:eastAsia="zh-CN"/>
        </w:rPr>
      </w:pPr>
      <w:r w:rsidRPr="00A059AC">
        <w:rPr>
          <w:rFonts w:ascii="Times New Roman" w:hAnsi="Times New Roman" w:cs="Times New Roman"/>
          <w:lang w:val="x-none" w:eastAsia="zh-CN"/>
        </w:rPr>
        <w:t>uzasadnienie konieczności wprowadzenia zmiany;</w:t>
      </w:r>
    </w:p>
    <w:p w:rsidR="00A059AC" w:rsidRPr="00A059AC" w:rsidRDefault="00A059AC" w:rsidP="00783ED4">
      <w:pPr>
        <w:numPr>
          <w:ilvl w:val="0"/>
          <w:numId w:val="50"/>
        </w:numPr>
        <w:suppressAutoHyphens/>
        <w:spacing w:after="0" w:line="360" w:lineRule="auto"/>
        <w:ind w:hanging="357"/>
        <w:contextualSpacing/>
        <w:jc w:val="both"/>
        <w:rPr>
          <w:rFonts w:ascii="Times New Roman" w:hAnsi="Times New Roman" w:cs="Times New Roman"/>
          <w:lang w:val="x-none" w:eastAsia="zh-CN"/>
        </w:rPr>
      </w:pPr>
      <w:r w:rsidRPr="00A059AC">
        <w:rPr>
          <w:rFonts w:ascii="Times New Roman" w:hAnsi="Times New Roman" w:cs="Times New Roman"/>
          <w:lang w:val="x-none" w:eastAsia="zh-CN"/>
        </w:rPr>
        <w:t>obliczenie kosztów zmiany zgodnie z zasadami zawartymi w umowie, jeżeli zmiana będzie miała wpływ na wynagrodzenie Wykonawcy;</w:t>
      </w:r>
    </w:p>
    <w:p w:rsidR="00A059AC" w:rsidRPr="00A059AC" w:rsidRDefault="00A059AC" w:rsidP="00783ED4">
      <w:pPr>
        <w:numPr>
          <w:ilvl w:val="0"/>
          <w:numId w:val="50"/>
        </w:numPr>
        <w:suppressAutoHyphens/>
        <w:spacing w:after="0" w:line="360" w:lineRule="auto"/>
        <w:ind w:hanging="357"/>
        <w:contextualSpacing/>
        <w:jc w:val="both"/>
        <w:rPr>
          <w:rFonts w:ascii="Times New Roman" w:hAnsi="Times New Roman" w:cs="Times New Roman"/>
          <w:lang w:val="x-none" w:eastAsia="zh-CN"/>
        </w:rPr>
      </w:pPr>
      <w:r w:rsidRPr="00A059AC">
        <w:rPr>
          <w:rFonts w:ascii="Times New Roman" w:hAnsi="Times New Roman" w:cs="Times New Roman"/>
          <w:lang w:val="x-none" w:eastAsia="zh-CN"/>
        </w:rPr>
        <w:lastRenderedPageBreak/>
        <w:t>wykazanie, złożenie dowodów obrazujących wpływ zmiany lub zmian na koszty wykonania przedmiotu umowy przez Stronę, gdy taki wpływ istnieje.</w:t>
      </w:r>
    </w:p>
    <w:p w:rsidR="00A059AC" w:rsidRPr="00A059AC" w:rsidRDefault="00A059AC" w:rsidP="00783ED4">
      <w:pPr>
        <w:numPr>
          <w:ilvl w:val="0"/>
          <w:numId w:val="49"/>
        </w:numPr>
        <w:suppressAutoHyphens/>
        <w:spacing w:after="0" w:line="360" w:lineRule="auto"/>
        <w:ind w:left="425" w:hanging="357"/>
        <w:contextualSpacing/>
        <w:jc w:val="both"/>
        <w:rPr>
          <w:rFonts w:ascii="Times New Roman" w:hAnsi="Times New Roman" w:cs="Times New Roman"/>
          <w:lang w:val="x-none" w:eastAsia="zh-CN"/>
        </w:rPr>
      </w:pPr>
      <w:r w:rsidRPr="00A059AC">
        <w:rPr>
          <w:rFonts w:ascii="Times New Roman" w:hAnsi="Times New Roman" w:cs="Times New Roman"/>
          <w:lang w:val="x-none" w:eastAsia="zh-CN"/>
        </w:rPr>
        <w:t>Zamawiający zastrzega, że pierwsza waloryzacja cen jednostkowych brutto może nastąpić nie wcześniej niż po upływie 6 miesięcy od dnia zawarcia umowy.</w:t>
      </w:r>
    </w:p>
    <w:p w:rsidR="00A059AC" w:rsidRPr="00A059AC" w:rsidRDefault="00A059AC" w:rsidP="00783ED4">
      <w:pPr>
        <w:numPr>
          <w:ilvl w:val="0"/>
          <w:numId w:val="49"/>
        </w:numPr>
        <w:suppressAutoHyphens/>
        <w:spacing w:after="0" w:line="360" w:lineRule="auto"/>
        <w:ind w:left="425" w:hanging="357"/>
        <w:contextualSpacing/>
        <w:jc w:val="both"/>
        <w:rPr>
          <w:rFonts w:ascii="Times New Roman" w:hAnsi="Times New Roman" w:cs="Times New Roman"/>
          <w:lang w:val="x-none" w:eastAsia="zh-CN"/>
        </w:rPr>
      </w:pPr>
      <w:r w:rsidRPr="00A059AC">
        <w:rPr>
          <w:rFonts w:ascii="Times New Roman" w:hAnsi="Times New Roman" w:cs="Times New Roman"/>
          <w:lang w:val="x-none" w:eastAsia="zh-CN"/>
        </w:rPr>
        <w:t xml:space="preserve">Zmiana cen jednostkowych brutto wyszczególnionych w formularzu ofertowym Wykonawcy stanowiący załącznik nr </w:t>
      </w:r>
      <w:r w:rsidRPr="00A059AC">
        <w:rPr>
          <w:rFonts w:ascii="Times New Roman" w:hAnsi="Times New Roman" w:cs="Times New Roman"/>
          <w:lang w:eastAsia="zh-CN"/>
        </w:rPr>
        <w:t>1</w:t>
      </w:r>
      <w:r w:rsidRPr="00A059AC">
        <w:rPr>
          <w:rFonts w:ascii="Times New Roman" w:hAnsi="Times New Roman" w:cs="Times New Roman"/>
          <w:lang w:val="x-none" w:eastAsia="zh-CN"/>
        </w:rPr>
        <w:t xml:space="preserve"> do niniejszej umowy odbywać się będzie w oparciu o wskaźnik kwartalny cen towarów i usług konsumpcyjnych ogłoszony w komunikacie Prezesa Głównego Urzędu Statystycznego, jeżeli wskaźnik za kwartał poprzedzający dzień złożenia wniosku przez Stronę, w stosunku do wskaźnika obowiązującego na dzień składania oferty przetargowej wyniesie, co najmniej 3 punkty procentowe (wzrost/spadek cen nastąpi, co najmniej o 3%).</w:t>
      </w:r>
    </w:p>
    <w:p w:rsidR="00A059AC" w:rsidRPr="00A059AC" w:rsidRDefault="00A059AC" w:rsidP="00783ED4">
      <w:pPr>
        <w:numPr>
          <w:ilvl w:val="0"/>
          <w:numId w:val="49"/>
        </w:numPr>
        <w:suppressAutoHyphens/>
        <w:spacing w:after="0" w:line="360" w:lineRule="auto"/>
        <w:ind w:left="425" w:hanging="357"/>
        <w:contextualSpacing/>
        <w:jc w:val="both"/>
        <w:rPr>
          <w:rFonts w:ascii="Times New Roman" w:hAnsi="Times New Roman" w:cs="Times New Roman"/>
          <w:lang w:val="x-none" w:eastAsia="zh-CN"/>
        </w:rPr>
      </w:pPr>
      <w:r w:rsidRPr="00A059AC">
        <w:rPr>
          <w:rFonts w:ascii="Times New Roman" w:hAnsi="Times New Roman" w:cs="Times New Roman"/>
          <w:lang w:val="x-none" w:eastAsia="zh-CN"/>
        </w:rPr>
        <w:t xml:space="preserve">Nowe wynagrodzenie, wyliczone zgodnie z zapisami </w:t>
      </w:r>
      <w:r w:rsidRPr="00A059AC">
        <w:rPr>
          <w:rFonts w:ascii="Times New Roman" w:hAnsi="Times New Roman" w:cs="Times New Roman"/>
          <w:b/>
          <w:lang w:val="x-none" w:eastAsia="zh-CN"/>
        </w:rPr>
        <w:t>ust. 4</w:t>
      </w:r>
      <w:r w:rsidRPr="00A059AC">
        <w:rPr>
          <w:rFonts w:ascii="Times New Roman" w:hAnsi="Times New Roman" w:cs="Times New Roman"/>
          <w:lang w:val="x-none" w:eastAsia="zh-CN"/>
        </w:rPr>
        <w:t xml:space="preserve"> niniejszego paragrafu, obowiązywać będzie od dnia zawarcia przez Strony aneksu w tym zakresie.</w:t>
      </w:r>
    </w:p>
    <w:p w:rsidR="00A059AC" w:rsidRPr="00A059AC" w:rsidRDefault="00A059AC" w:rsidP="00783ED4">
      <w:pPr>
        <w:numPr>
          <w:ilvl w:val="0"/>
          <w:numId w:val="49"/>
        </w:numPr>
        <w:suppressAutoHyphens/>
        <w:spacing w:after="0" w:line="360" w:lineRule="auto"/>
        <w:ind w:left="425" w:hanging="357"/>
        <w:contextualSpacing/>
        <w:jc w:val="both"/>
        <w:rPr>
          <w:rFonts w:ascii="Times New Roman" w:hAnsi="Times New Roman" w:cs="Times New Roman"/>
          <w:lang w:val="x-none" w:eastAsia="zh-CN"/>
        </w:rPr>
      </w:pPr>
      <w:r w:rsidRPr="00A059AC">
        <w:rPr>
          <w:rFonts w:ascii="Times New Roman" w:hAnsi="Times New Roman" w:cs="Times New Roman"/>
          <w:lang w:val="x-none" w:eastAsia="zh-CN"/>
        </w:rPr>
        <w:t xml:space="preserve">Druga waloryzacja cen jednostkowych brutto może nastąpić nie wcześniej niż po upływie 12 miesięcy licząc od dnia zawarcia aneksu, o którym mowa w </w:t>
      </w:r>
      <w:r w:rsidRPr="00A059AC">
        <w:rPr>
          <w:rFonts w:ascii="Times New Roman" w:hAnsi="Times New Roman" w:cs="Times New Roman"/>
          <w:b/>
          <w:lang w:val="x-none" w:eastAsia="zh-CN"/>
        </w:rPr>
        <w:t>ust.</w:t>
      </w:r>
      <w:r w:rsidRPr="00A059AC">
        <w:rPr>
          <w:rFonts w:ascii="Times New Roman" w:hAnsi="Times New Roman" w:cs="Times New Roman"/>
          <w:b/>
          <w:lang w:eastAsia="zh-CN"/>
        </w:rPr>
        <w:t xml:space="preserve"> </w:t>
      </w:r>
      <w:r w:rsidRPr="00A059AC">
        <w:rPr>
          <w:rFonts w:ascii="Times New Roman" w:hAnsi="Times New Roman" w:cs="Times New Roman"/>
          <w:b/>
          <w:lang w:val="x-none" w:eastAsia="zh-CN"/>
        </w:rPr>
        <w:t>5</w:t>
      </w:r>
      <w:r w:rsidRPr="00A059AC">
        <w:rPr>
          <w:rFonts w:ascii="Times New Roman" w:hAnsi="Times New Roman" w:cs="Times New Roman"/>
          <w:lang w:val="x-none" w:eastAsia="zh-CN"/>
        </w:rPr>
        <w:t xml:space="preserve"> niniejszego paragrafu.</w:t>
      </w:r>
    </w:p>
    <w:p w:rsidR="00A059AC" w:rsidRPr="00A059AC" w:rsidRDefault="00A059AC" w:rsidP="00783ED4">
      <w:pPr>
        <w:numPr>
          <w:ilvl w:val="0"/>
          <w:numId w:val="49"/>
        </w:numPr>
        <w:suppressAutoHyphens/>
        <w:spacing w:after="0" w:line="360" w:lineRule="auto"/>
        <w:ind w:left="425" w:hanging="357"/>
        <w:contextualSpacing/>
        <w:jc w:val="both"/>
        <w:rPr>
          <w:rFonts w:ascii="Times New Roman" w:hAnsi="Times New Roman" w:cs="Times New Roman"/>
          <w:lang w:val="x-none" w:eastAsia="zh-CN"/>
        </w:rPr>
      </w:pPr>
      <w:r w:rsidRPr="00A059AC">
        <w:rPr>
          <w:rFonts w:ascii="Times New Roman" w:hAnsi="Times New Roman" w:cs="Times New Roman"/>
          <w:lang w:val="x-none" w:eastAsia="zh-CN"/>
        </w:rPr>
        <w:t xml:space="preserve">Zmiana cen jednostkowych brutto wyszczególnionych w aneksie odbywać się będzie w oparciu </w:t>
      </w:r>
      <w:r w:rsidRPr="00A059AC">
        <w:rPr>
          <w:rFonts w:ascii="Times New Roman" w:hAnsi="Times New Roman" w:cs="Times New Roman"/>
          <w:lang w:eastAsia="zh-CN"/>
        </w:rPr>
        <w:t xml:space="preserve"> </w:t>
      </w:r>
      <w:r w:rsidRPr="00A059AC">
        <w:rPr>
          <w:rFonts w:ascii="Times New Roman" w:hAnsi="Times New Roman" w:cs="Times New Roman"/>
          <w:lang w:val="x-none" w:eastAsia="zh-CN"/>
        </w:rPr>
        <w:t>o wskaźnik kwartalny cen towarów i usług konsumpcyjnych ogłoszony w komunikacie Prezesa Głównego Urzędu Statystycznego, jeżeli wskaźnik za kwartał poprzedzający dzień złożenia wniosku przez Stronę, w stosunku do wskaźnika obowiązującego na dzień zawarcia aneksu wyniesie, co najmniej 3 punkty procentowe (wzrost/spadek cen nastąpi, co najmniej o 3%).</w:t>
      </w:r>
    </w:p>
    <w:p w:rsidR="00A059AC" w:rsidRPr="00A059AC" w:rsidRDefault="00A059AC" w:rsidP="00783ED4">
      <w:pPr>
        <w:numPr>
          <w:ilvl w:val="0"/>
          <w:numId w:val="49"/>
        </w:numPr>
        <w:suppressAutoHyphens/>
        <w:spacing w:after="0" w:line="360" w:lineRule="auto"/>
        <w:ind w:left="425" w:hanging="357"/>
        <w:contextualSpacing/>
        <w:jc w:val="both"/>
        <w:rPr>
          <w:rFonts w:ascii="Times New Roman" w:hAnsi="Times New Roman" w:cs="Times New Roman"/>
          <w:lang w:val="x-none" w:eastAsia="zh-CN"/>
        </w:rPr>
      </w:pPr>
      <w:r w:rsidRPr="00A059AC">
        <w:rPr>
          <w:rFonts w:ascii="Times New Roman" w:hAnsi="Times New Roman" w:cs="Times New Roman"/>
          <w:lang w:val="x-none" w:eastAsia="zh-CN"/>
        </w:rPr>
        <w:t xml:space="preserve">Nowe wynagrodzenie, wyliczone zgodnie z zapisami </w:t>
      </w:r>
      <w:r w:rsidRPr="00A059AC">
        <w:rPr>
          <w:rFonts w:ascii="Times New Roman" w:hAnsi="Times New Roman" w:cs="Times New Roman"/>
          <w:b/>
          <w:lang w:val="x-none" w:eastAsia="zh-CN"/>
        </w:rPr>
        <w:t>ust. 7</w:t>
      </w:r>
      <w:r w:rsidRPr="00A059AC">
        <w:rPr>
          <w:rFonts w:ascii="Times New Roman" w:hAnsi="Times New Roman" w:cs="Times New Roman"/>
          <w:lang w:val="x-none" w:eastAsia="zh-CN"/>
        </w:rPr>
        <w:t xml:space="preserve"> niniejszego paragrafu, obowiązywać będzie od dnia zawarcia przez Strony aneksu w tym zakresie.</w:t>
      </w:r>
    </w:p>
    <w:p w:rsidR="00A059AC" w:rsidRPr="00A059AC" w:rsidRDefault="00A059AC" w:rsidP="00783ED4">
      <w:pPr>
        <w:numPr>
          <w:ilvl w:val="0"/>
          <w:numId w:val="49"/>
        </w:numPr>
        <w:suppressAutoHyphens/>
        <w:spacing w:after="0" w:line="360" w:lineRule="auto"/>
        <w:ind w:left="425" w:hanging="357"/>
        <w:contextualSpacing/>
        <w:jc w:val="both"/>
        <w:rPr>
          <w:rFonts w:ascii="Times New Roman" w:hAnsi="Times New Roman" w:cs="Times New Roman"/>
          <w:lang w:val="x-none" w:eastAsia="zh-CN"/>
        </w:rPr>
      </w:pPr>
      <w:r w:rsidRPr="00A059AC">
        <w:rPr>
          <w:rFonts w:ascii="Times New Roman" w:hAnsi="Times New Roman" w:cs="Times New Roman"/>
          <w:lang w:val="x-none" w:eastAsia="zh-CN"/>
        </w:rPr>
        <w:t xml:space="preserve">Kolejne waloryzacje cen jednostkowych brutto mogą nastąpić nie wcześniej niż po upływie 12 miesięcy licząc od dnia zawarcia ostatniego aneksu.  Postanowienia </w:t>
      </w:r>
      <w:r w:rsidRPr="00A059AC">
        <w:rPr>
          <w:rFonts w:ascii="Times New Roman" w:hAnsi="Times New Roman" w:cs="Times New Roman"/>
          <w:b/>
          <w:lang w:val="x-none" w:eastAsia="zh-CN"/>
        </w:rPr>
        <w:t>ust. 7 i 8</w:t>
      </w:r>
      <w:r w:rsidRPr="00A059AC">
        <w:rPr>
          <w:rFonts w:ascii="Times New Roman" w:hAnsi="Times New Roman" w:cs="Times New Roman"/>
          <w:lang w:val="x-none" w:eastAsia="zh-CN"/>
        </w:rPr>
        <w:t xml:space="preserve"> stosuje się odpowiednio. </w:t>
      </w:r>
    </w:p>
    <w:p w:rsidR="00A059AC" w:rsidRPr="00A059AC" w:rsidRDefault="00A059AC" w:rsidP="00783ED4">
      <w:pPr>
        <w:numPr>
          <w:ilvl w:val="0"/>
          <w:numId w:val="49"/>
        </w:numPr>
        <w:suppressAutoHyphens/>
        <w:spacing w:after="0" w:line="360" w:lineRule="auto"/>
        <w:ind w:left="425" w:hanging="357"/>
        <w:contextualSpacing/>
        <w:jc w:val="both"/>
        <w:rPr>
          <w:rFonts w:ascii="Times New Roman" w:hAnsi="Times New Roman" w:cs="Times New Roman"/>
          <w:lang w:val="x-none" w:eastAsia="zh-CN"/>
        </w:rPr>
      </w:pPr>
      <w:r w:rsidRPr="00A059AC">
        <w:rPr>
          <w:rFonts w:ascii="Times New Roman" w:hAnsi="Times New Roman" w:cs="Times New Roman"/>
          <w:lang w:val="x-none" w:eastAsia="zh-CN"/>
        </w:rPr>
        <w:t>Sumaryczna wartość waloryzacji nie może przekroczyć 10% wartości ceny jednostkowej brutto.</w:t>
      </w:r>
    </w:p>
    <w:p w:rsidR="006249E7" w:rsidRPr="00042D5D" w:rsidRDefault="006249E7" w:rsidP="00647F92">
      <w:pPr>
        <w:spacing w:after="0" w:line="276" w:lineRule="auto"/>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jc w:val="both"/>
        <w:rPr>
          <w:rFonts w:ascii="Times New Roman" w:hAnsi="Times New Roman" w:cs="Times New Roman"/>
          <w:b/>
        </w:rPr>
      </w:pPr>
      <w:r w:rsidRPr="00042D5D">
        <w:rPr>
          <w:rFonts w:ascii="Times New Roman" w:hAnsi="Times New Roman" w:cs="Times New Roman"/>
          <w:b/>
        </w:rPr>
        <w:t>Informacje o środkach komunikacji elektronicznej, przy użyciu których Zamawiający będzie komunikował się z wykonawcami, oraz informacje o wymaganiach technicznych i</w:t>
      </w:r>
      <w:r w:rsidR="00042D5D">
        <w:rPr>
          <w:rFonts w:ascii="Times New Roman" w:hAnsi="Times New Roman" w:cs="Times New Roman"/>
          <w:b/>
        </w:rPr>
        <w:t> </w:t>
      </w:r>
      <w:r w:rsidRPr="00042D5D">
        <w:rPr>
          <w:rFonts w:ascii="Times New Roman" w:hAnsi="Times New Roman" w:cs="Times New Roman"/>
          <w:b/>
        </w:rPr>
        <w:t>organizacyjnych sporządzenia, wysłania i odbierania korespondencji elektronicznej</w:t>
      </w:r>
    </w:p>
    <w:p w:rsidR="00A25EE2" w:rsidRPr="00042D5D" w:rsidRDefault="00A25EE2" w:rsidP="008B5365">
      <w:pPr>
        <w:spacing w:after="0" w:line="276" w:lineRule="auto"/>
        <w:ind w:left="1440"/>
        <w:contextualSpacing/>
        <w:rPr>
          <w:rFonts w:ascii="Times New Roman" w:hAnsi="Times New Roman" w:cs="Times New Roman"/>
          <w:b/>
        </w:rPr>
      </w:pPr>
    </w:p>
    <w:p w:rsidR="00A25EE2" w:rsidRPr="00042D5D" w:rsidRDefault="00A25EE2" w:rsidP="00C37121">
      <w:pPr>
        <w:numPr>
          <w:ilvl w:val="0"/>
          <w:numId w:val="13"/>
        </w:numPr>
        <w:autoSpaceDE w:val="0"/>
        <w:autoSpaceDN w:val="0"/>
        <w:adjustRightInd w:val="0"/>
        <w:spacing w:after="0" w:line="276" w:lineRule="auto"/>
        <w:ind w:left="284"/>
        <w:contextualSpacing/>
        <w:jc w:val="both"/>
        <w:rPr>
          <w:rFonts w:ascii="Times New Roman" w:hAnsi="Times New Roman" w:cs="Times New Roman"/>
          <w:color w:val="000000"/>
        </w:rPr>
      </w:pPr>
      <w:r w:rsidRPr="00042D5D">
        <w:rPr>
          <w:rFonts w:ascii="Times New Roman" w:hAnsi="Times New Roman" w:cs="Times New Roman"/>
          <w:color w:val="000000"/>
        </w:rPr>
        <w:t>Postępowanie prowadzone jest w języku polskim w formie elektronicznej za pośrednictwem</w:t>
      </w:r>
    </w:p>
    <w:p w:rsidR="00A25EE2" w:rsidRPr="00042D5D" w:rsidRDefault="00A25EE2" w:rsidP="008B5365">
      <w:pPr>
        <w:autoSpaceDE w:val="0"/>
        <w:autoSpaceDN w:val="0"/>
        <w:adjustRightInd w:val="0"/>
        <w:spacing w:after="0" w:line="276" w:lineRule="auto"/>
        <w:ind w:left="284" w:firstLine="708"/>
        <w:jc w:val="both"/>
        <w:rPr>
          <w:rFonts w:ascii="Times New Roman" w:hAnsi="Times New Roman" w:cs="Times New Roman"/>
          <w:bCs/>
        </w:rPr>
      </w:pPr>
      <w:r w:rsidRPr="00042D5D">
        <w:rPr>
          <w:rFonts w:ascii="Times New Roman" w:hAnsi="Times New Roman" w:cs="Times New Roman"/>
        </w:rPr>
        <w:t>platformazakupowa.pl pod ad</w:t>
      </w:r>
      <w:r w:rsidRPr="00042D5D">
        <w:rPr>
          <w:rFonts w:ascii="Times New Roman" w:hAnsi="Times New Roman" w:cs="Times New Roman"/>
          <w:color w:val="000000"/>
        </w:rPr>
        <w:t xml:space="preserve">resem: </w:t>
      </w:r>
      <w:hyperlink r:id="rId16" w:history="1">
        <w:r w:rsidRPr="00042D5D">
          <w:rPr>
            <w:rFonts w:ascii="Times New Roman" w:hAnsi="Times New Roman" w:cs="Times New Roman"/>
            <w:b/>
            <w:bCs/>
            <w:color w:val="0000FF"/>
          </w:rPr>
          <w:t>https://platformazakupowa.pl/pn/kwp_radom</w:t>
        </w:r>
      </w:hyperlink>
    </w:p>
    <w:p w:rsidR="00A25EE2" w:rsidRPr="00042D5D" w:rsidRDefault="00A25EE2" w:rsidP="00C37121">
      <w:pPr>
        <w:numPr>
          <w:ilvl w:val="0"/>
          <w:numId w:val="13"/>
        </w:numPr>
        <w:autoSpaceDE w:val="0"/>
        <w:autoSpaceDN w:val="0"/>
        <w:adjustRightInd w:val="0"/>
        <w:spacing w:after="0" w:line="276" w:lineRule="auto"/>
        <w:ind w:left="284"/>
        <w:contextualSpacing/>
        <w:jc w:val="both"/>
        <w:rPr>
          <w:rFonts w:ascii="Times New Roman" w:hAnsi="Times New Roman" w:cs="Times New Roman"/>
          <w:bCs/>
        </w:rPr>
      </w:pPr>
      <w:r w:rsidRPr="00042D5D">
        <w:rPr>
          <w:rFonts w:ascii="Times New Roman" w:hAnsi="Times New Roman" w:cs="Times New Roman"/>
        </w:rPr>
        <w:t xml:space="preserve">W postępowaniu o udzielenie zamówienia komunikacja między Zamawiającym a Wykonawcami odbywa się drogą elektroniczną przy użyciu platformy zakupowej pod adresem: </w:t>
      </w:r>
      <w:hyperlink r:id="rId17" w:history="1">
        <w:r w:rsidR="00D16F5F" w:rsidRPr="00D16F5F">
          <w:rPr>
            <w:rStyle w:val="Hipercze"/>
            <w:rFonts w:ascii="Times New Roman" w:hAnsi="Times New Roman" w:cs="Times New Roman"/>
            <w:b/>
            <w:u w:val="none"/>
          </w:rPr>
          <w:t>https://platformazakupowa.pl/pn/kwp_radom</w:t>
        </w:r>
      </w:hyperlink>
      <w:r w:rsidR="00D16F5F" w:rsidRPr="00D16F5F">
        <w:rPr>
          <w:rFonts w:ascii="Times New Roman" w:hAnsi="Times New Roman" w:cs="Times New Roman"/>
          <w:color w:val="000000" w:themeColor="text1"/>
        </w:rPr>
        <w:t xml:space="preserve"> </w:t>
      </w:r>
      <w:r w:rsidRPr="00D16F5F">
        <w:rPr>
          <w:rFonts w:ascii="Times New Roman" w:hAnsi="Times New Roman" w:cs="Times New Roman"/>
          <w:color w:val="000000" w:themeColor="text1"/>
        </w:rPr>
        <w:t>(inna niż oferta Wykonawcy</w:t>
      </w:r>
      <w:r w:rsidR="00ED3C73" w:rsidRPr="00D16F5F">
        <w:rPr>
          <w:rFonts w:ascii="Times New Roman" w:hAnsi="Times New Roman" w:cs="Times New Roman"/>
          <w:color w:val="000000" w:themeColor="text1"/>
        </w:rPr>
        <w:t xml:space="preserve"> </w:t>
      </w:r>
      <w:r w:rsidRPr="00D16F5F">
        <w:rPr>
          <w:rFonts w:ascii="Times New Roman" w:hAnsi="Times New Roman" w:cs="Times New Roman"/>
          <w:color w:val="000000" w:themeColor="text1"/>
        </w:rPr>
        <w:t>i załączniki do oferty)</w:t>
      </w:r>
      <w:r w:rsidRPr="00042D5D">
        <w:rPr>
          <w:rFonts w:ascii="Times New Roman" w:hAnsi="Times New Roman" w:cs="Times New Roman"/>
          <w:color w:val="000000" w:themeColor="text1"/>
        </w:rPr>
        <w:t xml:space="preserve"> za pośrednictwem dedykowanego formularza </w:t>
      </w:r>
      <w:r w:rsidRPr="00042D5D">
        <w:rPr>
          <w:rFonts w:ascii="Times New Roman" w:hAnsi="Times New Roman" w:cs="Times New Roman"/>
          <w:color w:val="000000"/>
        </w:rPr>
        <w:t xml:space="preserve">poprzez kliknięcie przycisku </w:t>
      </w:r>
      <w:r w:rsidRPr="00042D5D">
        <w:rPr>
          <w:rFonts w:ascii="Times New Roman" w:hAnsi="Times New Roman" w:cs="Times New Roman"/>
        </w:rPr>
        <w:t>„</w:t>
      </w:r>
      <w:r w:rsidRPr="00042D5D">
        <w:rPr>
          <w:rFonts w:ascii="Times New Roman" w:hAnsi="Times New Roman" w:cs="Times New Roman"/>
          <w:b/>
          <w:i/>
        </w:rPr>
        <w:t>Wyślij wiadomość do zamawiającego”</w:t>
      </w:r>
      <w:r w:rsidRPr="00042D5D">
        <w:rPr>
          <w:rFonts w:ascii="Times New Roman" w:hAnsi="Times New Roman" w:cs="Times New Roman"/>
          <w:color w:val="000000"/>
        </w:rPr>
        <w:t xml:space="preserve"> po którym pojawi się komunikat, </w:t>
      </w:r>
      <w:r w:rsidRPr="00042D5D">
        <w:rPr>
          <w:rFonts w:ascii="Times New Roman" w:hAnsi="Times New Roman" w:cs="Times New Roman"/>
          <w:b/>
          <w:color w:val="000000"/>
          <w:u w:val="single"/>
        </w:rPr>
        <w:t>że wiadomość została wysłana do zamawiającego.</w:t>
      </w:r>
    </w:p>
    <w:p w:rsidR="00A25EE2" w:rsidRPr="00042D5D" w:rsidRDefault="00A25EE2" w:rsidP="00C37121">
      <w:pPr>
        <w:numPr>
          <w:ilvl w:val="0"/>
          <w:numId w:val="13"/>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 xml:space="preserve">We wszelkiej korespondencji związanej z niniejszym postępowaniem Zamawiający i Wykonawcy posługują się numerem </w:t>
      </w:r>
      <w:r w:rsidRPr="00042D5D">
        <w:rPr>
          <w:rFonts w:ascii="Times New Roman" w:hAnsi="Times New Roman" w:cs="Times New Roman"/>
          <w:b/>
        </w:rPr>
        <w:t>ogłoszenia z BZP</w:t>
      </w:r>
      <w:r w:rsidRPr="00042D5D">
        <w:rPr>
          <w:rFonts w:ascii="Times New Roman" w:hAnsi="Times New Roman" w:cs="Times New Roman"/>
        </w:rPr>
        <w:t xml:space="preserve"> a dodatkowo numerem wewnętrznym postępowania.</w:t>
      </w:r>
    </w:p>
    <w:p w:rsidR="00A25EE2" w:rsidRPr="00042D5D" w:rsidRDefault="00A25EE2" w:rsidP="00C37121">
      <w:pPr>
        <w:numPr>
          <w:ilvl w:val="0"/>
          <w:numId w:val="13"/>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lastRenderedPageBreak/>
        <w:t>Wykonawca ma dostęp do formularza „</w:t>
      </w:r>
      <w:r w:rsidRPr="00042D5D">
        <w:rPr>
          <w:rFonts w:ascii="Times New Roman" w:hAnsi="Times New Roman" w:cs="Times New Roman"/>
          <w:b/>
          <w:i/>
        </w:rPr>
        <w:t xml:space="preserve">Wyślij wiadomość do zamawiającego” </w:t>
      </w:r>
      <w:r w:rsidRPr="00042D5D">
        <w:rPr>
          <w:rFonts w:ascii="Times New Roman" w:hAnsi="Times New Roman" w:cs="Times New Roman"/>
        </w:rPr>
        <w:t>dostępny na stronie dotyczącej danego postępowania.</w:t>
      </w:r>
    </w:p>
    <w:p w:rsidR="00A25EE2" w:rsidRPr="00D16F5F" w:rsidRDefault="00A25EE2" w:rsidP="00C37121">
      <w:pPr>
        <w:numPr>
          <w:ilvl w:val="0"/>
          <w:numId w:val="13"/>
        </w:numPr>
        <w:spacing w:after="0" w:line="276" w:lineRule="auto"/>
        <w:ind w:left="284"/>
        <w:contextualSpacing/>
        <w:jc w:val="both"/>
        <w:rPr>
          <w:rFonts w:ascii="Times New Roman" w:hAnsi="Times New Roman" w:cs="Times New Roman"/>
          <w:color w:val="000000"/>
        </w:rPr>
      </w:pPr>
      <w:r w:rsidRPr="00042D5D">
        <w:rPr>
          <w:rFonts w:ascii="Times New Roman" w:hAnsi="Times New Roman" w:cs="Times New Roman"/>
          <w:color w:val="000000"/>
        </w:rPr>
        <w:t xml:space="preserve">Informacje dotyczące odpowiedzi na pytania, zmiany specyfikacji, zmiany terminu składania </w:t>
      </w:r>
      <w:r w:rsidRPr="00042D5D">
        <w:rPr>
          <w:rFonts w:ascii="Times New Roman" w:hAnsi="Times New Roman" w:cs="Times New Roman"/>
          <w:color w:val="000000"/>
        </w:rPr>
        <w:br/>
        <w:t xml:space="preserve">i otwarcia ofert Zamawiający będzie zamieszczał na platformie w sekcji </w:t>
      </w:r>
      <w:r w:rsidRPr="00042D5D">
        <w:rPr>
          <w:rFonts w:ascii="Times New Roman" w:hAnsi="Times New Roman" w:cs="Times New Roman"/>
          <w:b/>
          <w:i/>
          <w:color w:val="000000"/>
        </w:rPr>
        <w:t>„Komunikaty”.</w:t>
      </w:r>
      <w:r w:rsidRPr="00042D5D">
        <w:rPr>
          <w:rFonts w:ascii="Times New Roman" w:hAnsi="Times New Roman" w:cs="Times New Roman"/>
          <w:color w:val="000000"/>
        </w:rPr>
        <w:t xml:space="preserve"> Korespondencja, której zgodnie z obowiązującymi przepisami adresatem jest konkretny wykonawca, będzie przekazywana w formie elektronicznej za pośrednictwem </w:t>
      </w:r>
      <w:hyperlink r:id="rId18" w:history="1">
        <w:r w:rsidR="00D16F5F" w:rsidRPr="00D16F5F">
          <w:rPr>
            <w:rStyle w:val="Hipercze"/>
            <w:rFonts w:ascii="Times New Roman" w:hAnsi="Times New Roman" w:cs="Times New Roman"/>
            <w:b/>
            <w:bCs/>
            <w:u w:val="none"/>
          </w:rPr>
          <w:t>https://platformazakupowa.pl/pn/kwp_radom</w:t>
        </w:r>
      </w:hyperlink>
      <w:r w:rsidR="00D16F5F" w:rsidRPr="00D16F5F">
        <w:rPr>
          <w:rFonts w:ascii="Times New Roman" w:hAnsi="Times New Roman" w:cs="Times New Roman"/>
          <w:bCs/>
        </w:rPr>
        <w:t xml:space="preserve"> </w:t>
      </w:r>
      <w:r w:rsidRPr="00D16F5F">
        <w:rPr>
          <w:rFonts w:ascii="Times New Roman" w:hAnsi="Times New Roman" w:cs="Times New Roman"/>
          <w:color w:val="000000"/>
        </w:rPr>
        <w:t>do konkretnego wykonawcy.</w:t>
      </w:r>
    </w:p>
    <w:p w:rsidR="00A25EE2" w:rsidRPr="00D16F5F" w:rsidRDefault="00A25EE2" w:rsidP="00C37121">
      <w:pPr>
        <w:numPr>
          <w:ilvl w:val="0"/>
          <w:numId w:val="13"/>
        </w:numPr>
        <w:spacing w:after="0" w:line="276" w:lineRule="auto"/>
        <w:ind w:left="284"/>
        <w:contextualSpacing/>
        <w:jc w:val="both"/>
        <w:rPr>
          <w:rFonts w:ascii="Times New Roman" w:hAnsi="Times New Roman" w:cs="Times New Roman"/>
          <w:color w:val="000000"/>
        </w:rPr>
      </w:pPr>
      <w:r w:rsidRPr="00D16F5F">
        <w:rPr>
          <w:rFonts w:ascii="Times New Roman" w:hAnsi="Times New Roman" w:cs="Times New Roman"/>
          <w:color w:val="000000"/>
        </w:rPr>
        <w:t xml:space="preserve">Wykonawca jako podmiot profesjonalny ma obowiązek sprawdzania komunikatów i wiadomości bezpośrednio na </w:t>
      </w:r>
      <w:hyperlink r:id="rId19" w:history="1">
        <w:r w:rsidR="00D16F5F" w:rsidRPr="00D16F5F">
          <w:rPr>
            <w:rStyle w:val="Hipercze"/>
            <w:rFonts w:ascii="Times New Roman" w:hAnsi="Times New Roman" w:cs="Times New Roman"/>
            <w:b/>
            <w:bCs/>
            <w:u w:val="none"/>
          </w:rPr>
          <w:t>https://platformazakupowa.pl/pn/kwp_radom</w:t>
        </w:r>
      </w:hyperlink>
      <w:r w:rsidR="00D16F5F" w:rsidRPr="00D16F5F">
        <w:rPr>
          <w:rFonts w:ascii="Times New Roman" w:hAnsi="Times New Roman" w:cs="Times New Roman"/>
          <w:bCs/>
        </w:rPr>
        <w:t xml:space="preserve"> </w:t>
      </w:r>
      <w:r w:rsidRPr="00D16F5F">
        <w:rPr>
          <w:rFonts w:ascii="Times New Roman" w:hAnsi="Times New Roman" w:cs="Times New Roman"/>
          <w:color w:val="000000"/>
        </w:rPr>
        <w:t>przesłanych przez</w:t>
      </w:r>
      <w:r w:rsidR="00ED3C73" w:rsidRPr="00D16F5F">
        <w:rPr>
          <w:rFonts w:ascii="Times New Roman" w:hAnsi="Times New Roman" w:cs="Times New Roman"/>
          <w:color w:val="000000"/>
        </w:rPr>
        <w:t xml:space="preserve"> </w:t>
      </w:r>
      <w:r w:rsidRPr="00D16F5F">
        <w:rPr>
          <w:rFonts w:ascii="Times New Roman" w:hAnsi="Times New Roman" w:cs="Times New Roman"/>
          <w:color w:val="000000"/>
        </w:rPr>
        <w:t>zamawiającego, gdyż system powiadomień może ulec awarii lub powiadomienie może trafić do folderu SPAM.</w:t>
      </w:r>
    </w:p>
    <w:p w:rsidR="00A25EE2" w:rsidRPr="00D16F5F" w:rsidRDefault="00A25EE2" w:rsidP="00C37121">
      <w:pPr>
        <w:numPr>
          <w:ilvl w:val="0"/>
          <w:numId w:val="13"/>
        </w:numPr>
        <w:spacing w:after="0" w:line="276" w:lineRule="auto"/>
        <w:ind w:left="284"/>
        <w:contextualSpacing/>
        <w:jc w:val="both"/>
        <w:rPr>
          <w:rFonts w:ascii="Times New Roman" w:hAnsi="Times New Roman" w:cs="Times New Roman"/>
        </w:rPr>
      </w:pPr>
      <w:r w:rsidRPr="00D16F5F">
        <w:rPr>
          <w:rFonts w:ascii="Times New Roman" w:hAnsi="Times New Roman" w:cs="Times New Roman"/>
        </w:rPr>
        <w:t>Wymagania techniczne i organizacyjne wysyłania i odbierania korespondencji elektronicznej przy użyciu środków komunikacji elektronicznej, określają „</w:t>
      </w:r>
      <w:r w:rsidRPr="00D16F5F">
        <w:rPr>
          <w:rFonts w:ascii="Times New Roman" w:hAnsi="Times New Roman" w:cs="Times New Roman"/>
          <w:b/>
          <w:i/>
        </w:rPr>
        <w:t>REGULAMIN platformazakupowa.pl”</w:t>
      </w:r>
      <w:r w:rsidRPr="00D16F5F">
        <w:rPr>
          <w:rFonts w:ascii="Times New Roman" w:hAnsi="Times New Roman" w:cs="Times New Roman"/>
          <w:i/>
        </w:rPr>
        <w:t xml:space="preserve">, </w:t>
      </w:r>
      <w:r w:rsidRPr="00D16F5F">
        <w:rPr>
          <w:rFonts w:ascii="Times New Roman" w:hAnsi="Times New Roman" w:cs="Times New Roman"/>
        </w:rPr>
        <w:t>który</w:t>
      </w:r>
      <w:r w:rsidRPr="00D16F5F">
        <w:rPr>
          <w:rFonts w:ascii="Times New Roman" w:hAnsi="Times New Roman" w:cs="Times New Roman"/>
          <w:i/>
        </w:rPr>
        <w:t xml:space="preserve"> </w:t>
      </w:r>
      <w:r w:rsidRPr="00D16F5F">
        <w:rPr>
          <w:rFonts w:ascii="Times New Roman" w:hAnsi="Times New Roman" w:cs="Times New Roman"/>
        </w:rPr>
        <w:t>znajduje się na stronie głównej Platformy</w:t>
      </w:r>
      <w:r w:rsidRPr="00D16F5F">
        <w:rPr>
          <w:rFonts w:ascii="Times New Roman" w:hAnsi="Times New Roman" w:cs="Times New Roman"/>
          <w:b/>
          <w:i/>
        </w:rPr>
        <w:t xml:space="preserve"> oraz „Instrukcja dla Wykonawców </w:t>
      </w:r>
      <w:r w:rsidRPr="00D16F5F">
        <w:rPr>
          <w:rFonts w:ascii="Times New Roman" w:hAnsi="Times New Roman" w:cs="Times New Roman"/>
        </w:rPr>
        <w:t xml:space="preserve"> </w:t>
      </w:r>
      <w:r w:rsidRPr="00D16F5F">
        <w:rPr>
          <w:rFonts w:ascii="Times New Roman" w:hAnsi="Times New Roman" w:cs="Times New Roman"/>
          <w:b/>
          <w:i/>
        </w:rPr>
        <w:t>platformazakupowa.pl”</w:t>
      </w:r>
      <w:r w:rsidRPr="00D16F5F">
        <w:rPr>
          <w:rFonts w:ascii="Times New Roman" w:hAnsi="Times New Roman" w:cs="Times New Roman"/>
        </w:rPr>
        <w:t xml:space="preserve"> dostępna jest pod adresem: </w:t>
      </w:r>
      <w:hyperlink r:id="rId20" w:history="1">
        <w:r w:rsidR="00D16F5F" w:rsidRPr="00D16F5F">
          <w:rPr>
            <w:rStyle w:val="Hipercze"/>
            <w:rFonts w:ascii="Times New Roman" w:hAnsi="Times New Roman" w:cs="Times New Roman"/>
            <w:b/>
            <w:u w:val="none"/>
          </w:rPr>
          <w:t>https://platformazakupowa.pl/strona/45-instrukcje</w:t>
        </w:r>
      </w:hyperlink>
      <w:r w:rsidR="00D16F5F" w:rsidRPr="00D16F5F">
        <w:rPr>
          <w:rFonts w:ascii="Times New Roman" w:hAnsi="Times New Roman" w:cs="Times New Roman"/>
          <w:b/>
        </w:rPr>
        <w:t xml:space="preserve"> </w:t>
      </w:r>
    </w:p>
    <w:p w:rsidR="00A25EE2" w:rsidRPr="00042D5D" w:rsidRDefault="00A25EE2" w:rsidP="00C37121">
      <w:pPr>
        <w:numPr>
          <w:ilvl w:val="0"/>
          <w:numId w:val="13"/>
        </w:numPr>
        <w:spacing w:after="0" w:line="276" w:lineRule="auto"/>
        <w:ind w:left="284"/>
        <w:contextualSpacing/>
        <w:jc w:val="both"/>
        <w:rPr>
          <w:rFonts w:ascii="Times New Roman" w:hAnsi="Times New Roman" w:cs="Times New Roman"/>
          <w:b/>
        </w:rPr>
      </w:pPr>
      <w:r w:rsidRPr="00042D5D">
        <w:rPr>
          <w:rFonts w:ascii="Times New Roman" w:hAnsi="Times New Roman" w:cs="Times New Roman"/>
          <w:b/>
          <w:color w:val="000000" w:themeColor="text1"/>
        </w:rPr>
        <w:t xml:space="preserve">Maksymalny rozmiar jednego pliku przesyłanego za pomocą dedykowanego formularza przy komunikacji to maksymalnie 500 MB. </w:t>
      </w:r>
    </w:p>
    <w:p w:rsidR="00A25EE2" w:rsidRPr="00042D5D" w:rsidRDefault="00A25EE2" w:rsidP="00C37121">
      <w:pPr>
        <w:numPr>
          <w:ilvl w:val="0"/>
          <w:numId w:val="13"/>
        </w:numPr>
        <w:spacing w:after="0" w:line="276" w:lineRule="auto"/>
        <w:ind w:left="284"/>
        <w:contextualSpacing/>
        <w:jc w:val="both"/>
        <w:rPr>
          <w:rFonts w:ascii="Times New Roman" w:hAnsi="Times New Roman" w:cs="Times New Roman"/>
          <w:b/>
        </w:rPr>
      </w:pPr>
      <w:r w:rsidRPr="00042D5D">
        <w:rPr>
          <w:rFonts w:ascii="Times New Roman" w:hAnsi="Times New Roman" w:cs="Times New Roman"/>
          <w:b/>
        </w:rPr>
        <w:t xml:space="preserve">Zamawiający może również komunikować się z Wykonawcami za pomocą poczty elektronicznej, e-mail: </w:t>
      </w:r>
      <w:r w:rsidR="00F72F4C">
        <w:rPr>
          <w:rFonts w:ascii="Times New Roman" w:hAnsi="Times New Roman" w:cs="Times New Roman"/>
          <w:b/>
        </w:rPr>
        <w:t xml:space="preserve">   </w:t>
      </w:r>
      <w:r w:rsidR="00F72F4C" w:rsidRPr="00F72F4C">
        <w:rPr>
          <w:rFonts w:ascii="Times New Roman" w:hAnsi="Times New Roman" w:cs="Times New Roman"/>
          <w:b/>
          <w:color w:val="2E74B5" w:themeColor="accent1" w:themeShade="BF"/>
          <w:u w:val="single"/>
        </w:rPr>
        <w:t>ewa.piasta-grzegorczyk</w:t>
      </w:r>
      <w:hyperlink r:id="rId21" w:history="1">
        <w:r w:rsidR="00042D5D" w:rsidRPr="00F72F4C">
          <w:rPr>
            <w:rStyle w:val="Hipercze"/>
            <w:rFonts w:ascii="Times New Roman" w:hAnsi="Times New Roman" w:cs="Times New Roman"/>
            <w:b/>
            <w:color w:val="2E74B5" w:themeColor="accent1" w:themeShade="BF"/>
          </w:rPr>
          <w:t>@ra.policja.gov.pl</w:t>
        </w:r>
      </w:hyperlink>
      <w:r w:rsidR="00042D5D" w:rsidRPr="00F72F4C">
        <w:rPr>
          <w:rFonts w:ascii="Times New Roman" w:hAnsi="Times New Roman" w:cs="Times New Roman"/>
          <w:b/>
          <w:color w:val="2E74B5" w:themeColor="accent1" w:themeShade="BF"/>
          <w:u w:val="single"/>
        </w:rPr>
        <w:t xml:space="preserve"> </w:t>
      </w:r>
    </w:p>
    <w:p w:rsidR="00A25EE2" w:rsidRPr="00042D5D" w:rsidRDefault="00A25EE2" w:rsidP="00C37121">
      <w:pPr>
        <w:numPr>
          <w:ilvl w:val="0"/>
          <w:numId w:val="13"/>
        </w:numPr>
        <w:spacing w:after="0" w:line="276" w:lineRule="auto"/>
        <w:ind w:left="284"/>
        <w:contextualSpacing/>
        <w:jc w:val="both"/>
        <w:rPr>
          <w:rFonts w:ascii="Times New Roman" w:hAnsi="Times New Roman" w:cs="Times New Roman"/>
          <w:b/>
        </w:rPr>
      </w:pPr>
      <w:r w:rsidRPr="00042D5D">
        <w:rPr>
          <w:rFonts w:ascii="Times New Roman" w:hAnsi="Times New Roman" w:cs="Times New Roman"/>
          <w:b/>
        </w:rPr>
        <w:t>Zamawiający nie przewiduje sposobu komunikowania się z Wykonawcami w inny sposób niż przy użyciu środków komunikacji elektronicznej, wskazanej w SWZ.</w:t>
      </w:r>
    </w:p>
    <w:p w:rsidR="00A25EE2" w:rsidRPr="00042D5D" w:rsidRDefault="00A25EE2" w:rsidP="00C37121">
      <w:pPr>
        <w:numPr>
          <w:ilvl w:val="0"/>
          <w:numId w:val="13"/>
        </w:numPr>
        <w:spacing w:after="0" w:line="276" w:lineRule="auto"/>
        <w:ind w:left="284"/>
        <w:contextualSpacing/>
        <w:jc w:val="both"/>
        <w:rPr>
          <w:rFonts w:ascii="Times New Roman" w:hAnsi="Times New Roman" w:cs="Times New Roman"/>
          <w:color w:val="000000"/>
        </w:rPr>
      </w:pPr>
      <w:r w:rsidRPr="00042D5D">
        <w:rPr>
          <w:rFonts w:ascii="Times New Roman" w:hAnsi="Times New Roman" w:cs="Times New Roman"/>
        </w:rPr>
        <w:t>Zamawiający, zgodnie z Rozporządzeniem Prezesa Rady Ministrów z dnia 30 grudnia 2020</w:t>
      </w:r>
      <w:r w:rsidR="00ED3C73">
        <w:rPr>
          <w:rFonts w:ascii="Times New Roman" w:hAnsi="Times New Roman" w:cs="Times New Roman"/>
        </w:rPr>
        <w:t xml:space="preserve"> </w:t>
      </w:r>
      <w:r w:rsidRPr="00042D5D">
        <w:rPr>
          <w:rFonts w:ascii="Times New Roman" w:hAnsi="Times New Roman" w:cs="Times New Roman"/>
        </w:rPr>
        <w:t>r. w</w:t>
      </w:r>
      <w:r w:rsidR="00ED3C73">
        <w:rPr>
          <w:rFonts w:ascii="Times New Roman" w:hAnsi="Times New Roman" w:cs="Times New Roman"/>
        </w:rPr>
        <w:t> </w:t>
      </w:r>
      <w:r w:rsidRPr="00042D5D">
        <w:rPr>
          <w:rFonts w:ascii="Times New Roman" w:hAnsi="Times New Roman" w:cs="Times New Roman"/>
          <w:color w:val="202124"/>
        </w:rPr>
        <w:t xml:space="preserve">sprawie sposobu sporządzania i przekazywania informacji oraz wymagań technicznych dla dokumentów elektronicznych oraz środków komunikacji elektronicznej w postępowaniu </w:t>
      </w:r>
      <w:r w:rsidRPr="00042D5D">
        <w:rPr>
          <w:rFonts w:ascii="Times New Roman" w:hAnsi="Times New Roman" w:cs="Times New Roman"/>
          <w:color w:val="202124"/>
        </w:rPr>
        <w:br/>
        <w:t>o udzielenie zamówienia publicznego lub konkursie (Dz. U. z 2020 r. poz. 2452)</w:t>
      </w:r>
      <w:r w:rsidRPr="00042D5D">
        <w:rPr>
          <w:rFonts w:ascii="Times New Roman" w:hAnsi="Times New Roman" w:cs="Times New Roman"/>
          <w:color w:val="000000"/>
        </w:rPr>
        <w:t xml:space="preserve">, określa niezbędne wymagania sprzętowo - aplikacyjne umożliwiające pracę na </w:t>
      </w:r>
      <w:r w:rsidRPr="00042D5D">
        <w:rPr>
          <w:rFonts w:ascii="Times New Roman" w:hAnsi="Times New Roman" w:cs="Times New Roman"/>
          <w:color w:val="1155CD"/>
        </w:rPr>
        <w:t xml:space="preserve">platformazakupowa.pl </w:t>
      </w:r>
      <w:r w:rsidRPr="00042D5D">
        <w:rPr>
          <w:rFonts w:ascii="Times New Roman" w:hAnsi="Times New Roman" w:cs="Times New Roman"/>
          <w:color w:val="000000"/>
        </w:rPr>
        <w:t xml:space="preserve"> tj.:</w:t>
      </w:r>
    </w:p>
    <w:p w:rsidR="00A25EE2" w:rsidRPr="00042D5D" w:rsidRDefault="00A25EE2" w:rsidP="00C37121">
      <w:pPr>
        <w:numPr>
          <w:ilvl w:val="0"/>
          <w:numId w:val="14"/>
        </w:numPr>
        <w:spacing w:after="0" w:line="276" w:lineRule="auto"/>
        <w:contextualSpacing/>
        <w:jc w:val="both"/>
        <w:rPr>
          <w:rFonts w:ascii="Times New Roman" w:hAnsi="Times New Roman" w:cs="Times New Roman"/>
          <w:color w:val="000000"/>
        </w:rPr>
      </w:pPr>
      <w:r w:rsidRPr="00042D5D">
        <w:rPr>
          <w:rFonts w:ascii="Times New Roman" w:hAnsi="Times New Roman" w:cs="Times New Roman"/>
          <w:color w:val="000000"/>
        </w:rPr>
        <w:t xml:space="preserve">stały dostęp do sieci Internet o gwarantowanej przepustowości nie mniejszej niż 512 </w:t>
      </w:r>
      <w:proofErr w:type="spellStart"/>
      <w:r w:rsidRPr="00042D5D">
        <w:rPr>
          <w:rFonts w:ascii="Times New Roman" w:hAnsi="Times New Roman" w:cs="Times New Roman"/>
          <w:color w:val="000000"/>
        </w:rPr>
        <w:t>kb</w:t>
      </w:r>
      <w:proofErr w:type="spellEnd"/>
      <w:r w:rsidRPr="00042D5D">
        <w:rPr>
          <w:rFonts w:ascii="Times New Roman" w:hAnsi="Times New Roman" w:cs="Times New Roman"/>
          <w:color w:val="000000"/>
        </w:rPr>
        <w:t>/s,</w:t>
      </w:r>
    </w:p>
    <w:p w:rsidR="00A25EE2" w:rsidRPr="00042D5D" w:rsidRDefault="00A25EE2" w:rsidP="00C37121">
      <w:pPr>
        <w:numPr>
          <w:ilvl w:val="0"/>
          <w:numId w:val="14"/>
        </w:numPr>
        <w:spacing w:after="0" w:line="276" w:lineRule="auto"/>
        <w:contextualSpacing/>
        <w:jc w:val="both"/>
        <w:rPr>
          <w:rFonts w:ascii="Times New Roman" w:hAnsi="Times New Roman" w:cs="Times New Roman"/>
          <w:color w:val="000000"/>
        </w:rPr>
      </w:pPr>
      <w:r w:rsidRPr="00042D5D">
        <w:rPr>
          <w:rFonts w:ascii="Times New Roman" w:hAnsi="Times New Roman" w:cs="Times New Roman"/>
          <w:color w:val="000000"/>
        </w:rPr>
        <w:t>komputer klasy PC lub MAC o następującej konfiguracji: pamięć min. 2 GB Ram,</w:t>
      </w:r>
    </w:p>
    <w:p w:rsidR="00A25EE2" w:rsidRPr="00042D5D" w:rsidRDefault="00A25EE2" w:rsidP="008B5365">
      <w:pPr>
        <w:spacing w:after="0" w:line="276" w:lineRule="auto"/>
        <w:ind w:left="720"/>
        <w:contextualSpacing/>
        <w:jc w:val="both"/>
        <w:rPr>
          <w:rFonts w:ascii="Times New Roman" w:hAnsi="Times New Roman" w:cs="Times New Roman"/>
          <w:color w:val="000000"/>
        </w:rPr>
      </w:pPr>
      <w:r w:rsidRPr="00042D5D">
        <w:rPr>
          <w:rFonts w:ascii="Times New Roman" w:hAnsi="Times New Roman" w:cs="Times New Roman"/>
          <w:color w:val="000000"/>
        </w:rPr>
        <w:t xml:space="preserve">procesor Intel IV 2 GHZ lub jego nowsza wersja, jeden z systemów operacyjnych - </w:t>
      </w:r>
      <w:proofErr w:type="spellStart"/>
      <w:r w:rsidRPr="00042D5D">
        <w:rPr>
          <w:rFonts w:ascii="Times New Roman" w:hAnsi="Times New Roman" w:cs="Times New Roman"/>
          <w:color w:val="000000"/>
        </w:rPr>
        <w:t>MSWindows</w:t>
      </w:r>
      <w:proofErr w:type="spellEnd"/>
      <w:r w:rsidRPr="00042D5D">
        <w:rPr>
          <w:rFonts w:ascii="Times New Roman" w:hAnsi="Times New Roman" w:cs="Times New Roman"/>
          <w:color w:val="000000"/>
        </w:rPr>
        <w:t xml:space="preserve"> 7, Mac Os x 10 4, Linux, lub ich nowsze wersje, </w:t>
      </w:r>
    </w:p>
    <w:p w:rsidR="00A25EE2" w:rsidRPr="00042D5D" w:rsidRDefault="00A25EE2" w:rsidP="00C37121">
      <w:pPr>
        <w:numPr>
          <w:ilvl w:val="0"/>
          <w:numId w:val="14"/>
        </w:numPr>
        <w:spacing w:after="0" w:line="276" w:lineRule="auto"/>
        <w:contextualSpacing/>
        <w:jc w:val="both"/>
        <w:rPr>
          <w:rFonts w:ascii="Times New Roman" w:hAnsi="Times New Roman" w:cs="Times New Roman"/>
          <w:color w:val="000000"/>
        </w:rPr>
      </w:pPr>
      <w:r w:rsidRPr="00042D5D">
        <w:rPr>
          <w:rFonts w:ascii="Times New Roman" w:hAnsi="Times New Roman" w:cs="Times New Roman"/>
          <w:color w:val="000000"/>
        </w:rPr>
        <w:t>zainstalowana dowolna przeglądarka internetowa, w przypadku Internet Explorer minimalnie wersja 10 0.,</w:t>
      </w:r>
    </w:p>
    <w:p w:rsidR="00A25EE2" w:rsidRPr="00042D5D" w:rsidRDefault="00A25EE2" w:rsidP="00C37121">
      <w:pPr>
        <w:numPr>
          <w:ilvl w:val="0"/>
          <w:numId w:val="14"/>
        </w:numPr>
        <w:spacing w:after="0" w:line="276" w:lineRule="auto"/>
        <w:contextualSpacing/>
        <w:jc w:val="both"/>
        <w:rPr>
          <w:rFonts w:ascii="Times New Roman" w:hAnsi="Times New Roman" w:cs="Times New Roman"/>
          <w:color w:val="000000"/>
        </w:rPr>
      </w:pPr>
      <w:r w:rsidRPr="00042D5D">
        <w:rPr>
          <w:rFonts w:ascii="Times New Roman" w:hAnsi="Times New Roman" w:cs="Times New Roman"/>
          <w:color w:val="000000"/>
        </w:rPr>
        <w:t>włączona obsługa JavaScript,</w:t>
      </w:r>
    </w:p>
    <w:p w:rsidR="00A25EE2" w:rsidRPr="00042D5D" w:rsidRDefault="00A25EE2" w:rsidP="00C37121">
      <w:pPr>
        <w:numPr>
          <w:ilvl w:val="0"/>
          <w:numId w:val="14"/>
        </w:numPr>
        <w:autoSpaceDE w:val="0"/>
        <w:autoSpaceDN w:val="0"/>
        <w:adjustRightInd w:val="0"/>
        <w:spacing w:after="0" w:line="276" w:lineRule="auto"/>
        <w:contextualSpacing/>
        <w:jc w:val="both"/>
        <w:rPr>
          <w:rFonts w:ascii="Times New Roman" w:hAnsi="Times New Roman" w:cs="Times New Roman"/>
          <w:color w:val="000000"/>
        </w:rPr>
      </w:pPr>
      <w:r w:rsidRPr="00042D5D">
        <w:rPr>
          <w:rFonts w:ascii="Times New Roman" w:hAnsi="Times New Roman" w:cs="Times New Roman"/>
          <w:color w:val="000000"/>
        </w:rPr>
        <w:t xml:space="preserve">zainstalowany program Adobe </w:t>
      </w:r>
      <w:proofErr w:type="spellStart"/>
      <w:r w:rsidRPr="00042D5D">
        <w:rPr>
          <w:rFonts w:ascii="Times New Roman" w:hAnsi="Times New Roman" w:cs="Times New Roman"/>
          <w:color w:val="000000"/>
        </w:rPr>
        <w:t>Acrobat</w:t>
      </w:r>
      <w:proofErr w:type="spellEnd"/>
      <w:r w:rsidRPr="00042D5D">
        <w:rPr>
          <w:rFonts w:ascii="Times New Roman" w:hAnsi="Times New Roman" w:cs="Times New Roman"/>
          <w:color w:val="000000"/>
        </w:rPr>
        <w:t xml:space="preserve"> Reader lub inny obsługujący format plików.pdf,</w:t>
      </w:r>
      <w:r w:rsidRPr="00042D5D">
        <w:rPr>
          <w:rFonts w:ascii="Times New Roman" w:hAnsi="Times New Roman" w:cs="Times New Roman"/>
        </w:rPr>
        <w:t xml:space="preserve"> </w:t>
      </w:r>
    </w:p>
    <w:p w:rsidR="00A25EE2" w:rsidRPr="00042D5D" w:rsidRDefault="00A25EE2" w:rsidP="00C37121">
      <w:pPr>
        <w:numPr>
          <w:ilvl w:val="0"/>
          <w:numId w:val="14"/>
        </w:numPr>
        <w:autoSpaceDE w:val="0"/>
        <w:autoSpaceDN w:val="0"/>
        <w:adjustRightInd w:val="0"/>
        <w:spacing w:after="0" w:line="276" w:lineRule="auto"/>
        <w:contextualSpacing/>
        <w:jc w:val="both"/>
        <w:rPr>
          <w:rFonts w:ascii="Times New Roman" w:hAnsi="Times New Roman" w:cs="Times New Roman"/>
          <w:color w:val="000000"/>
        </w:rPr>
      </w:pPr>
      <w:r w:rsidRPr="00042D5D">
        <w:rPr>
          <w:rFonts w:ascii="Times New Roman" w:hAnsi="Times New Roman" w:cs="Times New Roman"/>
        </w:rPr>
        <w:t>platformazakupowa.pl działa według standardu przyjętego w komunikacji sieciowej  - kodowanie UTF8</w:t>
      </w:r>
      <w:r w:rsidRPr="00042D5D">
        <w:rPr>
          <w:rFonts w:ascii="Times New Roman" w:hAnsi="Times New Roman" w:cs="Times New Roman"/>
          <w:color w:val="000000"/>
        </w:rPr>
        <w:t>,</w:t>
      </w:r>
    </w:p>
    <w:p w:rsidR="00A25EE2" w:rsidRPr="00042D5D" w:rsidRDefault="00A25EE2" w:rsidP="00C37121">
      <w:pPr>
        <w:numPr>
          <w:ilvl w:val="0"/>
          <w:numId w:val="14"/>
        </w:numPr>
        <w:autoSpaceDE w:val="0"/>
        <w:autoSpaceDN w:val="0"/>
        <w:adjustRightInd w:val="0"/>
        <w:spacing w:after="0" w:line="276" w:lineRule="auto"/>
        <w:contextualSpacing/>
        <w:jc w:val="both"/>
        <w:rPr>
          <w:rFonts w:ascii="Times New Roman" w:hAnsi="Times New Roman" w:cs="Times New Roman"/>
          <w:color w:val="000000"/>
        </w:rPr>
      </w:pPr>
      <w:r w:rsidRPr="00042D5D">
        <w:rPr>
          <w:rFonts w:ascii="Times New Roman" w:hAnsi="Times New Roman" w:cs="Times New Roman"/>
          <w:color w:val="000000"/>
        </w:rPr>
        <w:t>oznaczenie czasu odbioru danych przez platformę zakupową stanowi datę oraz dokładny czas (</w:t>
      </w:r>
      <w:proofErr w:type="spellStart"/>
      <w:r w:rsidRPr="00042D5D">
        <w:rPr>
          <w:rFonts w:ascii="Times New Roman" w:hAnsi="Times New Roman" w:cs="Times New Roman"/>
          <w:color w:val="000000"/>
        </w:rPr>
        <w:t>hh:mm:ss</w:t>
      </w:r>
      <w:proofErr w:type="spellEnd"/>
      <w:r w:rsidRPr="00042D5D">
        <w:rPr>
          <w:rFonts w:ascii="Times New Roman" w:hAnsi="Times New Roman" w:cs="Times New Roman"/>
          <w:color w:val="000000"/>
        </w:rPr>
        <w:t>) generowany wg. czasu lokalnego serwera synchronizowanego z zegarem Głównego Urzędu Miar,</w:t>
      </w:r>
    </w:p>
    <w:p w:rsidR="00A25EE2" w:rsidRPr="00042D5D" w:rsidRDefault="00A25EE2" w:rsidP="00C37121">
      <w:pPr>
        <w:numPr>
          <w:ilvl w:val="0"/>
          <w:numId w:val="13"/>
        </w:numPr>
        <w:autoSpaceDE w:val="0"/>
        <w:autoSpaceDN w:val="0"/>
        <w:adjustRightInd w:val="0"/>
        <w:spacing w:after="0" w:line="276" w:lineRule="auto"/>
        <w:ind w:left="284"/>
        <w:contextualSpacing/>
        <w:jc w:val="both"/>
        <w:rPr>
          <w:rFonts w:ascii="Times New Roman" w:hAnsi="Times New Roman" w:cs="Times New Roman"/>
          <w:color w:val="000000"/>
        </w:rPr>
      </w:pPr>
      <w:r w:rsidRPr="00042D5D">
        <w:rPr>
          <w:rFonts w:ascii="Times New Roman" w:hAnsi="Times New Roman" w:cs="Times New Roman"/>
          <w:color w:val="000000"/>
        </w:rPr>
        <w:t>Wykonawca, przystępując do niniejszego postępowania o udzielenie zamówienia:</w:t>
      </w:r>
    </w:p>
    <w:p w:rsidR="00A25EE2" w:rsidRPr="00042D5D" w:rsidRDefault="00A25EE2" w:rsidP="00C37121">
      <w:pPr>
        <w:numPr>
          <w:ilvl w:val="0"/>
          <w:numId w:val="15"/>
        </w:numPr>
        <w:autoSpaceDE w:val="0"/>
        <w:autoSpaceDN w:val="0"/>
        <w:adjustRightInd w:val="0"/>
        <w:spacing w:after="0" w:line="276" w:lineRule="auto"/>
        <w:contextualSpacing/>
        <w:jc w:val="both"/>
        <w:rPr>
          <w:rFonts w:ascii="Times New Roman" w:hAnsi="Times New Roman" w:cs="Times New Roman"/>
          <w:color w:val="000000"/>
        </w:rPr>
      </w:pPr>
      <w:r w:rsidRPr="00042D5D">
        <w:rPr>
          <w:rFonts w:ascii="Times New Roman" w:hAnsi="Times New Roman" w:cs="Times New Roman"/>
          <w:color w:val="000000"/>
        </w:rPr>
        <w:t xml:space="preserve">akceptuje warunki korzystania z </w:t>
      </w:r>
      <w:r w:rsidRPr="00042D5D">
        <w:rPr>
          <w:rFonts w:ascii="Times New Roman" w:hAnsi="Times New Roman" w:cs="Times New Roman"/>
          <w:color w:val="1155CD"/>
        </w:rPr>
        <w:t xml:space="preserve">platformazakupowa.pl </w:t>
      </w:r>
      <w:r w:rsidRPr="00042D5D">
        <w:rPr>
          <w:rFonts w:ascii="Times New Roman" w:hAnsi="Times New Roman" w:cs="Times New Roman"/>
          <w:color w:val="000000"/>
        </w:rPr>
        <w:t>określone w Regulaminie</w:t>
      </w:r>
    </w:p>
    <w:p w:rsidR="00A25EE2" w:rsidRPr="00042D5D" w:rsidRDefault="00A25EE2" w:rsidP="008B5365">
      <w:pPr>
        <w:autoSpaceDE w:val="0"/>
        <w:autoSpaceDN w:val="0"/>
        <w:adjustRightInd w:val="0"/>
        <w:spacing w:after="0" w:line="276" w:lineRule="auto"/>
        <w:ind w:left="708"/>
        <w:jc w:val="both"/>
        <w:rPr>
          <w:rFonts w:ascii="Times New Roman" w:hAnsi="Times New Roman" w:cs="Times New Roman"/>
          <w:color w:val="000000"/>
        </w:rPr>
      </w:pPr>
      <w:r w:rsidRPr="00042D5D">
        <w:rPr>
          <w:rFonts w:ascii="Times New Roman" w:hAnsi="Times New Roman" w:cs="Times New Roman"/>
          <w:color w:val="000000"/>
        </w:rPr>
        <w:t xml:space="preserve">zamieszczonym na stronie internetowej pod linkiem w zakładce </w:t>
      </w:r>
      <w:r w:rsidRPr="00042D5D">
        <w:rPr>
          <w:rFonts w:ascii="Times New Roman" w:hAnsi="Times New Roman" w:cs="Times New Roman"/>
          <w:b/>
          <w:i/>
          <w:color w:val="000000"/>
        </w:rPr>
        <w:t>„Regulamin"</w:t>
      </w:r>
      <w:r w:rsidRPr="00042D5D">
        <w:rPr>
          <w:rFonts w:ascii="Times New Roman" w:hAnsi="Times New Roman" w:cs="Times New Roman"/>
          <w:color w:val="000000"/>
        </w:rPr>
        <w:t xml:space="preserve"> </w:t>
      </w:r>
      <w:r w:rsidRPr="00042D5D">
        <w:rPr>
          <w:rFonts w:ascii="Times New Roman" w:hAnsi="Times New Roman" w:cs="Times New Roman"/>
          <w:color w:val="000000"/>
        </w:rPr>
        <w:br/>
        <w:t xml:space="preserve">oraz uznaje go za wiążący, </w:t>
      </w:r>
    </w:p>
    <w:p w:rsidR="00A25EE2" w:rsidRPr="00042D5D" w:rsidRDefault="00A25EE2" w:rsidP="00C37121">
      <w:pPr>
        <w:numPr>
          <w:ilvl w:val="0"/>
          <w:numId w:val="15"/>
        </w:numPr>
        <w:autoSpaceDE w:val="0"/>
        <w:autoSpaceDN w:val="0"/>
        <w:adjustRightInd w:val="0"/>
        <w:spacing w:after="0" w:line="276" w:lineRule="auto"/>
        <w:contextualSpacing/>
        <w:jc w:val="both"/>
        <w:rPr>
          <w:rFonts w:ascii="Times New Roman" w:hAnsi="Times New Roman" w:cs="Times New Roman"/>
          <w:color w:val="000000"/>
        </w:rPr>
      </w:pPr>
      <w:r w:rsidRPr="00042D5D">
        <w:rPr>
          <w:rFonts w:ascii="Times New Roman" w:hAnsi="Times New Roman" w:cs="Times New Roman"/>
          <w:color w:val="000000"/>
        </w:rPr>
        <w:t xml:space="preserve">zapoznał i stosuje się do </w:t>
      </w:r>
      <w:r w:rsidRPr="00042D5D">
        <w:rPr>
          <w:rFonts w:ascii="Times New Roman" w:hAnsi="Times New Roman" w:cs="Times New Roman"/>
          <w:i/>
          <w:color w:val="000000"/>
        </w:rPr>
        <w:t>„</w:t>
      </w:r>
      <w:r w:rsidRPr="00042D5D">
        <w:rPr>
          <w:rFonts w:ascii="Times New Roman" w:hAnsi="Times New Roman" w:cs="Times New Roman"/>
          <w:b/>
          <w:i/>
          <w:color w:val="000000"/>
        </w:rPr>
        <w:t>Instrukcji dla Wykonawców ”</w:t>
      </w:r>
      <w:r w:rsidRPr="00042D5D">
        <w:rPr>
          <w:rFonts w:ascii="Times New Roman" w:hAnsi="Times New Roman" w:cs="Times New Roman"/>
          <w:color w:val="000000"/>
        </w:rPr>
        <w:t xml:space="preserve"> dostępnej pod adresem: </w:t>
      </w:r>
      <w:hyperlink r:id="rId22" w:history="1">
        <w:r w:rsidRPr="00042D5D">
          <w:rPr>
            <w:rFonts w:ascii="Times New Roman" w:hAnsi="Times New Roman" w:cs="Times New Roman"/>
            <w:b/>
            <w:color w:val="0000FF"/>
            <w:u w:val="single"/>
          </w:rPr>
          <w:t>https://platformazakupowa.pl/strona/45-instrukcje</w:t>
        </w:r>
      </w:hyperlink>
      <w:r w:rsidRPr="00042D5D">
        <w:rPr>
          <w:rFonts w:ascii="Times New Roman" w:hAnsi="Times New Roman" w:cs="Times New Roman"/>
          <w:b/>
        </w:rPr>
        <w:t xml:space="preserve"> </w:t>
      </w:r>
      <w:r w:rsidRPr="00042D5D">
        <w:rPr>
          <w:rFonts w:ascii="Times New Roman" w:hAnsi="Times New Roman" w:cs="Times New Roman"/>
          <w:color w:val="000000"/>
        </w:rPr>
        <w:t>składania ofert/wniosków.</w:t>
      </w:r>
    </w:p>
    <w:p w:rsidR="00A25EE2" w:rsidRPr="00042D5D" w:rsidRDefault="00A25EE2" w:rsidP="00C37121">
      <w:pPr>
        <w:numPr>
          <w:ilvl w:val="0"/>
          <w:numId w:val="13"/>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 xml:space="preserve">Za datę przekazania oferty, oświadczenia, o którym mowa w art. 125 ust. 1 </w:t>
      </w:r>
      <w:proofErr w:type="spellStart"/>
      <w:r w:rsidRPr="00042D5D">
        <w:rPr>
          <w:rFonts w:ascii="Times New Roman" w:hAnsi="Times New Roman" w:cs="Times New Roman"/>
        </w:rPr>
        <w:t>pzp</w:t>
      </w:r>
      <w:proofErr w:type="spellEnd"/>
      <w:r w:rsidRPr="00042D5D">
        <w:rPr>
          <w:rFonts w:ascii="Times New Roman" w:hAnsi="Times New Roman" w:cs="Times New Roman"/>
        </w:rPr>
        <w:t xml:space="preserve">, podmiotowych środków dowodowych, przedmiotowych środków dowodowych oraz innych informacji, oświadczeń </w:t>
      </w:r>
      <w:r w:rsidRPr="00042D5D">
        <w:rPr>
          <w:rFonts w:ascii="Times New Roman" w:hAnsi="Times New Roman" w:cs="Times New Roman"/>
        </w:rPr>
        <w:lastRenderedPageBreak/>
        <w:t>lub dokumentów przekazywanych w postępowaniu, przyjmuje się datę ich przekazania/złożenia na platformie zakupowej.</w:t>
      </w:r>
    </w:p>
    <w:p w:rsidR="00A25EE2" w:rsidRPr="00042D5D" w:rsidRDefault="00A25EE2" w:rsidP="00C37121">
      <w:pPr>
        <w:numPr>
          <w:ilvl w:val="0"/>
          <w:numId w:val="13"/>
        </w:numPr>
        <w:autoSpaceDE w:val="0"/>
        <w:autoSpaceDN w:val="0"/>
        <w:adjustRightInd w:val="0"/>
        <w:spacing w:after="0" w:line="276" w:lineRule="auto"/>
        <w:ind w:left="284"/>
        <w:contextualSpacing/>
        <w:jc w:val="both"/>
        <w:rPr>
          <w:rFonts w:ascii="Times New Roman" w:hAnsi="Times New Roman" w:cs="Times New Roman"/>
          <w:b/>
          <w:bCs/>
          <w:color w:val="000000"/>
        </w:rPr>
      </w:pPr>
      <w:r w:rsidRPr="00042D5D">
        <w:rPr>
          <w:rFonts w:ascii="Times New Roman" w:hAnsi="Times New Roman" w:cs="Times New Roman"/>
          <w:b/>
          <w:bCs/>
          <w:color w:val="000000"/>
        </w:rPr>
        <w:t>Zamawiaj</w:t>
      </w:r>
      <w:r w:rsidRPr="00042D5D">
        <w:rPr>
          <w:rFonts w:ascii="Times New Roman" w:hAnsi="Times New Roman" w:cs="Times New Roman"/>
          <w:color w:val="000000"/>
        </w:rPr>
        <w:t>ą</w:t>
      </w:r>
      <w:r w:rsidRPr="00042D5D">
        <w:rPr>
          <w:rFonts w:ascii="Times New Roman" w:hAnsi="Times New Roman" w:cs="Times New Roman"/>
          <w:b/>
          <w:bCs/>
          <w:color w:val="000000"/>
        </w:rPr>
        <w:t>cy nie ponosi odpowiedzialno</w:t>
      </w:r>
      <w:r w:rsidRPr="00042D5D">
        <w:rPr>
          <w:rFonts w:ascii="Times New Roman" w:hAnsi="Times New Roman" w:cs="Times New Roman"/>
          <w:color w:val="000000"/>
        </w:rPr>
        <w:t>ś</w:t>
      </w:r>
      <w:r w:rsidRPr="00042D5D">
        <w:rPr>
          <w:rFonts w:ascii="Times New Roman" w:hAnsi="Times New Roman" w:cs="Times New Roman"/>
          <w:b/>
          <w:bCs/>
          <w:color w:val="000000"/>
        </w:rPr>
        <w:t>ci za z</w:t>
      </w:r>
      <w:r w:rsidRPr="00042D5D">
        <w:rPr>
          <w:rFonts w:ascii="Times New Roman" w:hAnsi="Times New Roman" w:cs="Times New Roman"/>
          <w:color w:val="000000"/>
        </w:rPr>
        <w:t>ł</w:t>
      </w:r>
      <w:r w:rsidRPr="00042D5D">
        <w:rPr>
          <w:rFonts w:ascii="Times New Roman" w:hAnsi="Times New Roman" w:cs="Times New Roman"/>
          <w:b/>
          <w:bCs/>
          <w:color w:val="000000"/>
        </w:rPr>
        <w:t>o</w:t>
      </w:r>
      <w:r w:rsidRPr="00042D5D">
        <w:rPr>
          <w:rFonts w:ascii="Times New Roman" w:hAnsi="Times New Roman" w:cs="Times New Roman"/>
          <w:color w:val="000000"/>
        </w:rPr>
        <w:t>ż</w:t>
      </w:r>
      <w:r w:rsidRPr="00042D5D">
        <w:rPr>
          <w:rFonts w:ascii="Times New Roman" w:hAnsi="Times New Roman" w:cs="Times New Roman"/>
          <w:b/>
          <w:bCs/>
          <w:color w:val="000000"/>
        </w:rPr>
        <w:t xml:space="preserve">enie oferty w sposób niezgodny </w:t>
      </w:r>
      <w:r w:rsidRPr="00042D5D">
        <w:rPr>
          <w:rFonts w:ascii="Times New Roman" w:hAnsi="Times New Roman" w:cs="Times New Roman"/>
          <w:b/>
          <w:bCs/>
          <w:color w:val="000000"/>
        </w:rPr>
        <w:br/>
        <w:t xml:space="preserve">z </w:t>
      </w:r>
      <w:r w:rsidRPr="00042D5D">
        <w:rPr>
          <w:rFonts w:ascii="Times New Roman" w:hAnsi="Times New Roman" w:cs="Times New Roman"/>
          <w:i/>
          <w:color w:val="000000"/>
        </w:rPr>
        <w:t>„</w:t>
      </w:r>
      <w:r w:rsidRPr="00042D5D">
        <w:rPr>
          <w:rFonts w:ascii="Times New Roman" w:hAnsi="Times New Roman" w:cs="Times New Roman"/>
          <w:b/>
          <w:i/>
          <w:color w:val="000000"/>
        </w:rPr>
        <w:t>Instrukcją dla Wykonawców”</w:t>
      </w:r>
      <w:r w:rsidRPr="00042D5D">
        <w:rPr>
          <w:rFonts w:ascii="Times New Roman" w:hAnsi="Times New Roman" w:cs="Times New Roman"/>
          <w:color w:val="000000"/>
        </w:rPr>
        <w:t xml:space="preserve"> </w:t>
      </w:r>
      <w:r w:rsidRPr="00042D5D">
        <w:rPr>
          <w:rFonts w:ascii="Times New Roman" w:hAnsi="Times New Roman" w:cs="Times New Roman"/>
          <w:b/>
          <w:bCs/>
          <w:color w:val="000000"/>
        </w:rPr>
        <w:t xml:space="preserve">korzystania z </w:t>
      </w:r>
      <w:r w:rsidRPr="00042D5D">
        <w:rPr>
          <w:rFonts w:ascii="Times New Roman" w:hAnsi="Times New Roman" w:cs="Times New Roman"/>
          <w:b/>
          <w:bCs/>
          <w:color w:val="1155CD"/>
        </w:rPr>
        <w:t>platformazakupowa.pl</w:t>
      </w:r>
      <w:r w:rsidRPr="00042D5D">
        <w:rPr>
          <w:rFonts w:ascii="Times New Roman" w:hAnsi="Times New Roman" w:cs="Times New Roman"/>
          <w:color w:val="000000"/>
        </w:rPr>
        <w:t>, w szczególności za sytuację, gdy</w:t>
      </w:r>
      <w:r w:rsidRPr="00042D5D">
        <w:rPr>
          <w:rFonts w:ascii="Times New Roman" w:hAnsi="Times New Roman" w:cs="Times New Roman"/>
          <w:b/>
          <w:bCs/>
          <w:color w:val="000000"/>
        </w:rPr>
        <w:t xml:space="preserve"> </w:t>
      </w:r>
      <w:r w:rsidRPr="00042D5D">
        <w:rPr>
          <w:rFonts w:ascii="Times New Roman" w:hAnsi="Times New Roman" w:cs="Times New Roman"/>
          <w:color w:val="000000"/>
        </w:rPr>
        <w:t xml:space="preserve">zamawiający zapozna się z treścią oferty przed upływem terminu składania ofert (np. złożenie oferty </w:t>
      </w:r>
      <w:r w:rsidRPr="00042D5D">
        <w:rPr>
          <w:rFonts w:ascii="Times New Roman" w:hAnsi="Times New Roman" w:cs="Times New Roman"/>
          <w:b/>
          <w:i/>
          <w:color w:val="000000"/>
        </w:rPr>
        <w:t>w zakładce „Wyślij wiadomość do zamawiającego”).</w:t>
      </w:r>
    </w:p>
    <w:p w:rsidR="00A25EE2" w:rsidRPr="00042D5D" w:rsidRDefault="00A25EE2" w:rsidP="008B5365">
      <w:pPr>
        <w:autoSpaceDE w:val="0"/>
        <w:autoSpaceDN w:val="0"/>
        <w:adjustRightInd w:val="0"/>
        <w:spacing w:after="0" w:line="276" w:lineRule="auto"/>
        <w:ind w:left="284"/>
        <w:jc w:val="both"/>
        <w:rPr>
          <w:rFonts w:ascii="Times New Roman" w:hAnsi="Times New Roman" w:cs="Times New Roman"/>
          <w:color w:val="000000"/>
        </w:rPr>
      </w:pPr>
      <w:r w:rsidRPr="00042D5D">
        <w:rPr>
          <w:rFonts w:ascii="Times New Roman" w:hAnsi="Times New Roman" w:cs="Times New Roman"/>
          <w:color w:val="000000"/>
        </w:rPr>
        <w:t>Taka oferta zostanie uznana przez Zamawiającego za ofertę handlową i nie będzie brana pod uwagę w przedmiotowym postępowaniu ponieważ nie został spełniony obowiązek narzucony w art. 221 Ustawy Prawo Zamówień Publicznych.</w:t>
      </w:r>
    </w:p>
    <w:p w:rsidR="00A25EE2" w:rsidRPr="00647F92" w:rsidRDefault="00A25EE2" w:rsidP="008B5365">
      <w:pPr>
        <w:numPr>
          <w:ilvl w:val="0"/>
          <w:numId w:val="13"/>
        </w:numPr>
        <w:autoSpaceDE w:val="0"/>
        <w:autoSpaceDN w:val="0"/>
        <w:adjustRightInd w:val="0"/>
        <w:spacing w:after="0" w:line="276" w:lineRule="auto"/>
        <w:ind w:left="284"/>
        <w:contextualSpacing/>
        <w:jc w:val="both"/>
        <w:rPr>
          <w:rFonts w:ascii="Times New Roman" w:hAnsi="Times New Roman" w:cs="Times New Roman"/>
          <w:color w:val="000000"/>
        </w:rPr>
      </w:pPr>
      <w:r w:rsidRPr="00042D5D">
        <w:rPr>
          <w:rFonts w:ascii="Times New Roman" w:hAnsi="Times New Roman" w:cs="Times New Roman"/>
          <w:color w:val="000000"/>
        </w:rPr>
        <w:t xml:space="preserve">Zamawiający informuje, że instrukcje korzystania z </w:t>
      </w:r>
      <w:r w:rsidRPr="00042D5D">
        <w:rPr>
          <w:rFonts w:ascii="Times New Roman" w:hAnsi="Times New Roman" w:cs="Times New Roman"/>
          <w:color w:val="1155CD"/>
        </w:rPr>
        <w:t xml:space="preserve">platformazakupowa.pl </w:t>
      </w:r>
      <w:r w:rsidRPr="00042D5D">
        <w:rPr>
          <w:rFonts w:ascii="Times New Roman" w:hAnsi="Times New Roman" w:cs="Times New Roman"/>
          <w:color w:val="000000"/>
        </w:rPr>
        <w:t xml:space="preserve">dotyczące </w:t>
      </w:r>
      <w:r w:rsidRPr="00042D5D">
        <w:rPr>
          <w:rFonts w:ascii="Times New Roman" w:hAnsi="Times New Roman" w:cs="Times New Roman"/>
          <w:color w:val="000000"/>
        </w:rPr>
        <w:br/>
        <w:t>w szczególności logowania, składania wniosków o wyjaśnienie treści SWZ, składania ofert</w:t>
      </w:r>
      <w:r w:rsidR="00042D5D">
        <w:rPr>
          <w:rFonts w:ascii="Times New Roman" w:hAnsi="Times New Roman" w:cs="Times New Roman"/>
          <w:color w:val="000000"/>
        </w:rPr>
        <w:t xml:space="preserve"> </w:t>
      </w:r>
      <w:r w:rsidRPr="00042D5D">
        <w:rPr>
          <w:rFonts w:ascii="Times New Roman" w:hAnsi="Times New Roman" w:cs="Times New Roman"/>
          <w:color w:val="000000"/>
        </w:rPr>
        <w:t>oraz innych czynności podejmowanych w niniejszym postępowaniu przy użyciu</w:t>
      </w:r>
      <w:r w:rsidR="00042D5D">
        <w:rPr>
          <w:rFonts w:ascii="Times New Roman" w:hAnsi="Times New Roman" w:cs="Times New Roman"/>
          <w:color w:val="000000"/>
        </w:rPr>
        <w:t xml:space="preserve"> </w:t>
      </w:r>
      <w:r w:rsidRPr="00042D5D">
        <w:rPr>
          <w:rFonts w:ascii="Times New Roman" w:hAnsi="Times New Roman" w:cs="Times New Roman"/>
          <w:color w:val="1155CD"/>
        </w:rPr>
        <w:t xml:space="preserve">platformazakupowa.pl </w:t>
      </w:r>
      <w:r w:rsidRPr="00042D5D">
        <w:rPr>
          <w:rFonts w:ascii="Times New Roman" w:hAnsi="Times New Roman" w:cs="Times New Roman"/>
          <w:color w:val="000000"/>
        </w:rPr>
        <w:t xml:space="preserve">znajdują się </w:t>
      </w:r>
      <w:r w:rsidRPr="00042D5D">
        <w:rPr>
          <w:rFonts w:ascii="Times New Roman" w:hAnsi="Times New Roman" w:cs="Times New Roman"/>
          <w:b/>
          <w:i/>
          <w:color w:val="000000"/>
        </w:rPr>
        <w:t>w zakładce „Instrukcje dla Wykonawców"</w:t>
      </w:r>
      <w:r w:rsidRPr="00042D5D">
        <w:rPr>
          <w:rFonts w:ascii="Times New Roman" w:hAnsi="Times New Roman" w:cs="Times New Roman"/>
          <w:color w:val="000000"/>
        </w:rPr>
        <w:t xml:space="preserve"> na stronie</w:t>
      </w:r>
      <w:r w:rsidR="00042D5D">
        <w:rPr>
          <w:rFonts w:ascii="Times New Roman" w:hAnsi="Times New Roman" w:cs="Times New Roman"/>
          <w:color w:val="000000"/>
        </w:rPr>
        <w:t xml:space="preserve"> </w:t>
      </w:r>
      <w:r w:rsidRPr="00042D5D">
        <w:rPr>
          <w:rFonts w:ascii="Times New Roman" w:hAnsi="Times New Roman" w:cs="Times New Roman"/>
          <w:color w:val="000000"/>
        </w:rPr>
        <w:t xml:space="preserve">internetowej pod adresem: </w:t>
      </w:r>
      <w:hyperlink r:id="rId23" w:history="1">
        <w:r w:rsidR="00042D5D" w:rsidRPr="005F3F0F">
          <w:rPr>
            <w:rStyle w:val="Hipercze"/>
            <w:rFonts w:ascii="Times New Roman" w:hAnsi="Times New Roman" w:cs="Times New Roman"/>
          </w:rPr>
          <w:t>https://platformazakupowa.pl/strona/45-instrukcje</w:t>
        </w:r>
      </w:hyperlink>
      <w:r w:rsidR="00042D5D">
        <w:rPr>
          <w:rFonts w:ascii="Times New Roman" w:hAnsi="Times New Roman" w:cs="Times New Roman"/>
        </w:rPr>
        <w:t xml:space="preserve"> </w:t>
      </w:r>
    </w:p>
    <w:p w:rsidR="00DE6D51" w:rsidRPr="00042D5D" w:rsidRDefault="00DE6D51" w:rsidP="008B5365">
      <w:pPr>
        <w:spacing w:after="0" w:line="276" w:lineRule="auto"/>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Wskazanie osób uprawnionych do komunikowania się z Wykonawcami</w:t>
      </w:r>
    </w:p>
    <w:p w:rsidR="00A25EE2" w:rsidRPr="00042D5D" w:rsidRDefault="00A25EE2" w:rsidP="008B5365">
      <w:pPr>
        <w:spacing w:after="0" w:line="276" w:lineRule="auto"/>
        <w:rPr>
          <w:rFonts w:ascii="Times New Roman" w:hAnsi="Times New Roman" w:cs="Times New Roman"/>
        </w:rPr>
      </w:pPr>
    </w:p>
    <w:p w:rsidR="00A25EE2" w:rsidRPr="00042D5D" w:rsidRDefault="00A25EE2" w:rsidP="008B5365">
      <w:pPr>
        <w:spacing w:after="0" w:line="276" w:lineRule="auto"/>
        <w:jc w:val="both"/>
        <w:rPr>
          <w:rFonts w:ascii="Times New Roman" w:hAnsi="Times New Roman" w:cs="Times New Roman"/>
        </w:rPr>
      </w:pPr>
      <w:r w:rsidRPr="00042D5D">
        <w:rPr>
          <w:rFonts w:ascii="Times New Roman" w:hAnsi="Times New Roman" w:cs="Times New Roman"/>
        </w:rPr>
        <w:t>Zamawiający wyznacza następujące osoby do kontaktu z Wykonawcami:</w:t>
      </w:r>
    </w:p>
    <w:p w:rsidR="00A25EE2" w:rsidRPr="00042D5D" w:rsidRDefault="00A25EE2" w:rsidP="008B5365">
      <w:pPr>
        <w:spacing w:after="0" w:line="276" w:lineRule="auto"/>
        <w:jc w:val="both"/>
        <w:rPr>
          <w:rFonts w:ascii="Times New Roman" w:hAnsi="Times New Roman" w:cs="Times New Roman"/>
        </w:rPr>
      </w:pPr>
      <w:r w:rsidRPr="00042D5D">
        <w:rPr>
          <w:rFonts w:ascii="Times New Roman" w:hAnsi="Times New Roman" w:cs="Times New Roman"/>
        </w:rPr>
        <w:t xml:space="preserve">Sprawy formalno-prawne: </w:t>
      </w:r>
      <w:r w:rsidR="00F72F4C">
        <w:rPr>
          <w:rFonts w:ascii="Times New Roman" w:hAnsi="Times New Roman" w:cs="Times New Roman"/>
        </w:rPr>
        <w:t>Ewa Piasta-Grzegorczyk</w:t>
      </w:r>
      <w:r w:rsidRPr="00042D5D">
        <w:rPr>
          <w:rFonts w:ascii="Times New Roman" w:hAnsi="Times New Roman" w:cs="Times New Roman"/>
        </w:rPr>
        <w:t xml:space="preserve"> – Sekcja Zamówień Publicznych KWP z siedzibą w</w:t>
      </w:r>
      <w:r w:rsidR="00042D5D">
        <w:rPr>
          <w:rFonts w:ascii="Times New Roman" w:hAnsi="Times New Roman" w:cs="Times New Roman"/>
        </w:rPr>
        <w:t> </w:t>
      </w:r>
      <w:r w:rsidRPr="00042D5D">
        <w:rPr>
          <w:rFonts w:ascii="Times New Roman" w:hAnsi="Times New Roman" w:cs="Times New Roman"/>
        </w:rPr>
        <w:t>Radomiu</w:t>
      </w:r>
    </w:p>
    <w:p w:rsidR="00464915" w:rsidRPr="00042D5D" w:rsidRDefault="00464915" w:rsidP="008B5365">
      <w:pPr>
        <w:spacing w:after="0" w:line="276" w:lineRule="auto"/>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 xml:space="preserve">Termin związania ofertą </w:t>
      </w:r>
    </w:p>
    <w:p w:rsidR="00A25EE2" w:rsidRPr="00042D5D" w:rsidRDefault="00A25EE2" w:rsidP="008B5365">
      <w:pPr>
        <w:spacing w:after="0" w:line="276" w:lineRule="auto"/>
        <w:ind w:left="1440"/>
        <w:contextualSpacing/>
        <w:rPr>
          <w:rFonts w:ascii="Times New Roman" w:hAnsi="Times New Roman" w:cs="Times New Roman"/>
          <w:b/>
        </w:rPr>
      </w:pPr>
    </w:p>
    <w:p w:rsidR="00A25EE2" w:rsidRPr="00042D5D" w:rsidRDefault="00A25EE2" w:rsidP="00E476DB">
      <w:pPr>
        <w:numPr>
          <w:ilvl w:val="0"/>
          <w:numId w:val="3"/>
        </w:numPr>
        <w:spacing w:after="0" w:line="276" w:lineRule="auto"/>
        <w:ind w:left="284" w:hanging="284"/>
        <w:contextualSpacing/>
        <w:jc w:val="both"/>
        <w:rPr>
          <w:rFonts w:ascii="Times New Roman" w:hAnsi="Times New Roman" w:cs="Times New Roman"/>
          <w:b/>
        </w:rPr>
      </w:pPr>
      <w:r w:rsidRPr="00042D5D">
        <w:rPr>
          <w:rFonts w:ascii="Times New Roman" w:hAnsi="Times New Roman" w:cs="Times New Roman"/>
        </w:rPr>
        <w:t xml:space="preserve">Wykonawca jest związany ofertą od dnia upływu terminu składania ofert, przy czym pierwszym dniem terminu związania ofertą jest dzień, w którym upływa termin składania ofert </w:t>
      </w:r>
      <w:r w:rsidRPr="00042D5D">
        <w:rPr>
          <w:rFonts w:ascii="Times New Roman" w:hAnsi="Times New Roman" w:cs="Times New Roman"/>
        </w:rPr>
        <w:br/>
      </w:r>
      <w:r w:rsidRPr="00042D5D">
        <w:rPr>
          <w:rFonts w:ascii="Times New Roman" w:hAnsi="Times New Roman" w:cs="Times New Roman"/>
          <w:b/>
          <w:color w:val="0070C0"/>
          <w:u w:val="single"/>
        </w:rPr>
        <w:t>do dnia</w:t>
      </w:r>
      <w:r w:rsidR="00FB69C5">
        <w:rPr>
          <w:rFonts w:ascii="Times New Roman" w:hAnsi="Times New Roman" w:cs="Times New Roman"/>
          <w:b/>
          <w:color w:val="0070C0"/>
          <w:u w:val="single"/>
        </w:rPr>
        <w:t xml:space="preserve"> </w:t>
      </w:r>
      <w:r w:rsidRPr="00042D5D">
        <w:rPr>
          <w:rFonts w:ascii="Times New Roman" w:hAnsi="Times New Roman" w:cs="Times New Roman"/>
          <w:b/>
          <w:color w:val="0070C0"/>
          <w:u w:val="single"/>
        </w:rPr>
        <w:t xml:space="preserve"> </w:t>
      </w:r>
      <w:r w:rsidR="00FB69C5">
        <w:rPr>
          <w:rFonts w:ascii="Times New Roman" w:hAnsi="Times New Roman" w:cs="Times New Roman"/>
          <w:b/>
          <w:color w:val="2E74B5" w:themeColor="accent1" w:themeShade="BF"/>
          <w:u w:val="single"/>
        </w:rPr>
        <w:t>2</w:t>
      </w:r>
      <w:r w:rsidR="00D40DCE">
        <w:rPr>
          <w:rFonts w:ascii="Times New Roman" w:hAnsi="Times New Roman" w:cs="Times New Roman"/>
          <w:b/>
          <w:color w:val="2E74B5" w:themeColor="accent1" w:themeShade="BF"/>
          <w:u w:val="single"/>
        </w:rPr>
        <w:t>9</w:t>
      </w:r>
      <w:r w:rsidR="00FB69C5">
        <w:rPr>
          <w:rFonts w:ascii="Times New Roman" w:hAnsi="Times New Roman" w:cs="Times New Roman"/>
          <w:b/>
          <w:color w:val="2E74B5" w:themeColor="accent1" w:themeShade="BF"/>
          <w:u w:val="single"/>
        </w:rPr>
        <w:t xml:space="preserve">.05.2024r. </w:t>
      </w:r>
    </w:p>
    <w:p w:rsidR="00A25EE2" w:rsidRPr="00042D5D" w:rsidRDefault="00A25EE2" w:rsidP="00E476DB">
      <w:pPr>
        <w:numPr>
          <w:ilvl w:val="0"/>
          <w:numId w:val="3"/>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b/>
          <w:u w:val="single"/>
        </w:rPr>
        <w:t>W przypadku gdy wybór najkorzystniejszej oferty nie nastąpi przed upływem terminu związania ofertą określonego w SWZ,</w:t>
      </w:r>
      <w:r w:rsidRPr="00042D5D">
        <w:rPr>
          <w:rFonts w:ascii="Times New Roman" w:hAnsi="Times New Roman" w:cs="Times New Roman"/>
        </w:rPr>
        <w:t xml:space="preserve"> Zamawiający przed upływem terminu związania ofertą zwraca się jednokrotnie do Wykonawców o wyrażenie zgody na przedłużenie tego terminu </w:t>
      </w:r>
      <w:r w:rsidRPr="00042D5D">
        <w:rPr>
          <w:rFonts w:ascii="Times New Roman" w:hAnsi="Times New Roman" w:cs="Times New Roman"/>
        </w:rPr>
        <w:br/>
        <w:t>o wskazany przez niego okres, nie dłuższy niż 30 dni.</w:t>
      </w:r>
    </w:p>
    <w:p w:rsidR="00A25EE2" w:rsidRPr="00042D5D" w:rsidRDefault="00A25EE2" w:rsidP="00E476DB">
      <w:pPr>
        <w:numPr>
          <w:ilvl w:val="0"/>
          <w:numId w:val="3"/>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b/>
          <w:u w:val="single"/>
        </w:rPr>
        <w:t>Przedłużenie terminu związania ofertą,</w:t>
      </w:r>
      <w:r w:rsidRPr="00042D5D">
        <w:rPr>
          <w:rFonts w:ascii="Times New Roman" w:hAnsi="Times New Roman" w:cs="Times New Roman"/>
          <w:u w:val="single"/>
        </w:rPr>
        <w:t xml:space="preserve"> o którym mowa w ust. 2,</w:t>
      </w:r>
      <w:r w:rsidRPr="00042D5D">
        <w:rPr>
          <w:rFonts w:ascii="Times New Roman" w:hAnsi="Times New Roman" w:cs="Times New Roman"/>
        </w:rPr>
        <w:t xml:space="preserve"> </w:t>
      </w:r>
      <w:r w:rsidRPr="00042D5D">
        <w:rPr>
          <w:rFonts w:ascii="Times New Roman" w:hAnsi="Times New Roman" w:cs="Times New Roman"/>
          <w:b/>
        </w:rPr>
        <w:t>wymaga złożenia przez Wykonawcę pisemnego oświadczenia</w:t>
      </w:r>
      <w:r w:rsidRPr="00042D5D">
        <w:rPr>
          <w:rFonts w:ascii="Times New Roman" w:hAnsi="Times New Roman" w:cs="Times New Roman"/>
        </w:rPr>
        <w:t xml:space="preserve"> (tj. wyrażonego przy użyciu wyrazów, cyfr lub innych znaków pisarskich, które można odczytać i powielić) o wyrażeniu zgody na przedłużenie terminu związania ofertą.</w:t>
      </w:r>
    </w:p>
    <w:p w:rsidR="00A25EE2" w:rsidRPr="00042D5D" w:rsidRDefault="00A25EE2" w:rsidP="00E476DB">
      <w:pPr>
        <w:numPr>
          <w:ilvl w:val="0"/>
          <w:numId w:val="3"/>
        </w:numPr>
        <w:spacing w:after="0" w:line="276" w:lineRule="auto"/>
        <w:ind w:left="284" w:hanging="284"/>
        <w:contextualSpacing/>
        <w:jc w:val="both"/>
        <w:rPr>
          <w:rFonts w:ascii="Times New Roman" w:hAnsi="Times New Roman" w:cs="Times New Roman"/>
          <w:u w:val="single"/>
        </w:rPr>
      </w:pPr>
      <w:r w:rsidRPr="00042D5D">
        <w:rPr>
          <w:rFonts w:ascii="Times New Roman" w:hAnsi="Times New Roman" w:cs="Times New Roman"/>
          <w:b/>
          <w:u w:val="single"/>
        </w:rPr>
        <w:t>Jeżeli termin związania upłynął przed wyborem najkorzystniejszej oferty,</w:t>
      </w:r>
      <w:r w:rsidRPr="00042D5D">
        <w:rPr>
          <w:rFonts w:ascii="Times New Roman" w:hAnsi="Times New Roman" w:cs="Times New Roman"/>
          <w:b/>
        </w:rPr>
        <w:t xml:space="preserve"> </w:t>
      </w:r>
      <w:r w:rsidRPr="00042D5D">
        <w:rPr>
          <w:rFonts w:ascii="Times New Roman" w:hAnsi="Times New Roman" w:cs="Times New Roman"/>
        </w:rPr>
        <w:t xml:space="preserve">zamawiający wzywa wykonawcę, którego oferta otrzymała najwyższą ocenę, do wyrażenia, w wyznaczonym przez Zamawiającego terminie, </w:t>
      </w:r>
      <w:r w:rsidRPr="00042D5D">
        <w:rPr>
          <w:rFonts w:ascii="Times New Roman" w:hAnsi="Times New Roman" w:cs="Times New Roman"/>
          <w:b/>
          <w:u w:val="single"/>
        </w:rPr>
        <w:t>pisemnej zgody na wybór jego oferty</w:t>
      </w:r>
      <w:r w:rsidRPr="00042D5D">
        <w:rPr>
          <w:rFonts w:ascii="Times New Roman" w:hAnsi="Times New Roman" w:cs="Times New Roman"/>
          <w:u w:val="single"/>
        </w:rPr>
        <w:t>.</w:t>
      </w:r>
    </w:p>
    <w:p w:rsidR="00A25EE2" w:rsidRPr="00042D5D" w:rsidRDefault="00A25EE2" w:rsidP="00E476DB">
      <w:pPr>
        <w:numPr>
          <w:ilvl w:val="0"/>
          <w:numId w:val="3"/>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b/>
          <w:u w:val="single"/>
        </w:rPr>
        <w:t xml:space="preserve">W przypadku braku zgody, o której mowa w ust. 4 , </w:t>
      </w:r>
      <w:r w:rsidRPr="00042D5D">
        <w:rPr>
          <w:rFonts w:ascii="Times New Roman" w:hAnsi="Times New Roman" w:cs="Times New Roman"/>
        </w:rPr>
        <w:t>zamawiający zwraca się o wyrażenie takiej zgody do kolejnego wykonawcy, którego oferta została najwyżej oceniona,</w:t>
      </w:r>
      <w:r w:rsidRPr="00042D5D">
        <w:rPr>
          <w:rFonts w:ascii="Times New Roman" w:hAnsi="Times New Roman" w:cs="Times New Roman"/>
          <w:b/>
        </w:rPr>
        <w:t xml:space="preserve"> chyba że zachodzą przesłanki do unieważnienia postępowania.</w:t>
      </w:r>
    </w:p>
    <w:p w:rsidR="00A25EE2" w:rsidRPr="00042D5D" w:rsidRDefault="00A25EE2" w:rsidP="00E476DB">
      <w:pPr>
        <w:numPr>
          <w:ilvl w:val="0"/>
          <w:numId w:val="3"/>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b/>
          <w:u w:val="single"/>
        </w:rPr>
        <w:t>W przypadku gdy Zamawiający żąda wniesienia wadium,</w:t>
      </w:r>
      <w:r w:rsidRPr="00042D5D">
        <w:rPr>
          <w:rFonts w:ascii="Times New Roman" w:hAnsi="Times New Roman" w:cs="Times New Roman"/>
        </w:rPr>
        <w:t xml:space="preserve"> przedłużenie terminu związania ofertą, o którym mowa w ust. 2, następuje wraz z przedłużeniem okresu ważności wadium albo, jeżeli nie jest to możliwe, z wniesieniem nowego wadium na przedłużony okres związania ofertą.</w:t>
      </w:r>
    </w:p>
    <w:p w:rsidR="00464915" w:rsidRPr="00042D5D" w:rsidRDefault="00464915" w:rsidP="008B5365">
      <w:pPr>
        <w:spacing w:after="0" w:line="276" w:lineRule="auto"/>
        <w:contextualSpacing/>
        <w:jc w:val="both"/>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Wymagania dotyczące wadium</w:t>
      </w:r>
    </w:p>
    <w:p w:rsidR="00464915" w:rsidRDefault="00464915" w:rsidP="008B5365">
      <w:pPr>
        <w:spacing w:after="0" w:line="276" w:lineRule="auto"/>
        <w:ind w:firstLine="284"/>
        <w:rPr>
          <w:rFonts w:ascii="Times New Roman" w:hAnsi="Times New Roman" w:cs="Times New Roman"/>
        </w:rPr>
      </w:pPr>
    </w:p>
    <w:p w:rsidR="00A25EE2" w:rsidRDefault="00A25EE2" w:rsidP="008B5365">
      <w:pPr>
        <w:spacing w:after="0" w:line="276" w:lineRule="auto"/>
        <w:ind w:firstLine="284"/>
        <w:rPr>
          <w:rFonts w:ascii="Times New Roman" w:hAnsi="Times New Roman" w:cs="Times New Roman"/>
        </w:rPr>
      </w:pPr>
      <w:r w:rsidRPr="00042D5D">
        <w:rPr>
          <w:rFonts w:ascii="Times New Roman" w:hAnsi="Times New Roman" w:cs="Times New Roman"/>
        </w:rPr>
        <w:t xml:space="preserve">Zamawiający </w:t>
      </w:r>
      <w:r w:rsidRPr="00042D5D">
        <w:rPr>
          <w:rFonts w:ascii="Times New Roman" w:hAnsi="Times New Roman" w:cs="Times New Roman"/>
          <w:b/>
          <w:u w:val="single"/>
        </w:rPr>
        <w:t xml:space="preserve"> wymaga</w:t>
      </w:r>
      <w:r w:rsidRPr="00042D5D">
        <w:rPr>
          <w:rFonts w:ascii="Times New Roman" w:hAnsi="Times New Roman" w:cs="Times New Roman"/>
          <w:color w:val="FF0000"/>
        </w:rPr>
        <w:t xml:space="preserve"> </w:t>
      </w:r>
      <w:r w:rsidRPr="00042D5D">
        <w:rPr>
          <w:rFonts w:ascii="Times New Roman" w:hAnsi="Times New Roman" w:cs="Times New Roman"/>
        </w:rPr>
        <w:t>wniesienia wadium</w:t>
      </w:r>
      <w:r w:rsidR="00F72F4C">
        <w:rPr>
          <w:rFonts w:ascii="Times New Roman" w:hAnsi="Times New Roman" w:cs="Times New Roman"/>
        </w:rPr>
        <w:t xml:space="preserve"> w wysokości  </w:t>
      </w:r>
      <w:r w:rsidR="002870A2" w:rsidRPr="002870A2">
        <w:rPr>
          <w:rFonts w:ascii="Times New Roman" w:hAnsi="Times New Roman" w:cs="Times New Roman"/>
          <w:b/>
        </w:rPr>
        <w:t>3.300</w:t>
      </w:r>
      <w:r w:rsidR="00E84DF7">
        <w:rPr>
          <w:rFonts w:ascii="Times New Roman" w:hAnsi="Times New Roman" w:cs="Times New Roman"/>
          <w:b/>
        </w:rPr>
        <w:t>,00</w:t>
      </w:r>
      <w:r w:rsidR="002870A2" w:rsidRPr="002870A2">
        <w:rPr>
          <w:rFonts w:ascii="Times New Roman" w:hAnsi="Times New Roman" w:cs="Times New Roman"/>
          <w:b/>
        </w:rPr>
        <w:t xml:space="preserve"> zł</w:t>
      </w:r>
      <w:r w:rsidR="002870A2">
        <w:rPr>
          <w:rFonts w:ascii="Times New Roman" w:hAnsi="Times New Roman" w:cs="Times New Roman"/>
        </w:rPr>
        <w:t xml:space="preserve"> </w:t>
      </w:r>
    </w:p>
    <w:p w:rsidR="002870A2" w:rsidRDefault="002870A2" w:rsidP="002870A2">
      <w:pPr>
        <w:spacing w:after="0" w:line="276" w:lineRule="auto"/>
        <w:rPr>
          <w:rFonts w:ascii="Times New Roman" w:hAnsi="Times New Roman" w:cs="Times New Roman"/>
        </w:rPr>
      </w:pPr>
    </w:p>
    <w:p w:rsidR="002870A2" w:rsidRPr="00BA5B4F" w:rsidRDefault="002870A2" w:rsidP="00783ED4">
      <w:pPr>
        <w:numPr>
          <w:ilvl w:val="0"/>
          <w:numId w:val="41"/>
        </w:numPr>
        <w:spacing w:after="0" w:line="276" w:lineRule="auto"/>
        <w:contextualSpacing/>
        <w:rPr>
          <w:rFonts w:ascii="Times New Roman" w:hAnsi="Times New Roman" w:cs="Times New Roman"/>
          <w:color w:val="000000" w:themeColor="text1"/>
        </w:rPr>
      </w:pPr>
      <w:r w:rsidRPr="00BA5B4F">
        <w:rPr>
          <w:rFonts w:ascii="Times New Roman" w:hAnsi="Times New Roman" w:cs="Times New Roman"/>
        </w:rPr>
        <w:lastRenderedPageBreak/>
        <w:t>Wadium wnosi się przed upływem terminu składania ofert.</w:t>
      </w:r>
    </w:p>
    <w:p w:rsidR="002870A2" w:rsidRPr="00BA5B4F" w:rsidRDefault="002870A2" w:rsidP="00783ED4">
      <w:pPr>
        <w:numPr>
          <w:ilvl w:val="0"/>
          <w:numId w:val="41"/>
        </w:numPr>
        <w:spacing w:after="0" w:line="276" w:lineRule="auto"/>
        <w:contextualSpacing/>
        <w:rPr>
          <w:rFonts w:ascii="Times New Roman" w:hAnsi="Times New Roman" w:cs="Times New Roman"/>
          <w:color w:val="000000" w:themeColor="text1"/>
        </w:rPr>
      </w:pPr>
      <w:r w:rsidRPr="00BA5B4F">
        <w:rPr>
          <w:rFonts w:ascii="Times New Roman" w:hAnsi="Times New Roman" w:cs="Times New Roman"/>
        </w:rPr>
        <w:t>Wadium może być wnoszone w jednej lub kilku następujących formach:</w:t>
      </w:r>
    </w:p>
    <w:p w:rsidR="002870A2" w:rsidRPr="00BA5B4F" w:rsidRDefault="002870A2" w:rsidP="00783ED4">
      <w:pPr>
        <w:numPr>
          <w:ilvl w:val="0"/>
          <w:numId w:val="42"/>
        </w:numPr>
        <w:spacing w:after="0" w:line="276" w:lineRule="auto"/>
        <w:contextualSpacing/>
        <w:rPr>
          <w:rFonts w:ascii="Times New Roman" w:hAnsi="Times New Roman" w:cs="Times New Roman"/>
          <w:color w:val="000000" w:themeColor="text1"/>
        </w:rPr>
      </w:pPr>
      <w:r w:rsidRPr="00BA5B4F">
        <w:rPr>
          <w:rFonts w:ascii="Times New Roman" w:hAnsi="Times New Roman" w:cs="Times New Roman"/>
        </w:rPr>
        <w:t>pieniądzu;</w:t>
      </w:r>
    </w:p>
    <w:p w:rsidR="002870A2" w:rsidRPr="00BA5B4F" w:rsidRDefault="002870A2" w:rsidP="00783ED4">
      <w:pPr>
        <w:numPr>
          <w:ilvl w:val="0"/>
          <w:numId w:val="42"/>
        </w:numPr>
        <w:spacing w:after="0" w:line="276" w:lineRule="auto"/>
        <w:contextualSpacing/>
        <w:rPr>
          <w:rFonts w:ascii="Times New Roman" w:hAnsi="Times New Roman" w:cs="Times New Roman"/>
          <w:color w:val="000000" w:themeColor="text1"/>
        </w:rPr>
      </w:pPr>
      <w:r w:rsidRPr="00BA5B4F">
        <w:rPr>
          <w:rFonts w:ascii="Times New Roman" w:hAnsi="Times New Roman" w:cs="Times New Roman"/>
        </w:rPr>
        <w:t>gwarancjach bankowych;</w:t>
      </w:r>
    </w:p>
    <w:p w:rsidR="002870A2" w:rsidRPr="00BA5B4F" w:rsidRDefault="002870A2" w:rsidP="00783ED4">
      <w:pPr>
        <w:numPr>
          <w:ilvl w:val="0"/>
          <w:numId w:val="42"/>
        </w:numPr>
        <w:spacing w:after="0" w:line="276" w:lineRule="auto"/>
        <w:contextualSpacing/>
        <w:rPr>
          <w:rFonts w:ascii="Times New Roman" w:hAnsi="Times New Roman" w:cs="Times New Roman"/>
          <w:color w:val="000000" w:themeColor="text1"/>
        </w:rPr>
      </w:pPr>
      <w:r w:rsidRPr="00BA5B4F">
        <w:rPr>
          <w:rFonts w:ascii="Times New Roman" w:hAnsi="Times New Roman" w:cs="Times New Roman"/>
        </w:rPr>
        <w:t>gwarancjach ubezpieczeniowych;</w:t>
      </w:r>
    </w:p>
    <w:p w:rsidR="002870A2" w:rsidRPr="00BA5B4F" w:rsidRDefault="002870A2" w:rsidP="00783ED4">
      <w:pPr>
        <w:numPr>
          <w:ilvl w:val="0"/>
          <w:numId w:val="42"/>
        </w:numPr>
        <w:spacing w:after="0" w:line="276" w:lineRule="auto"/>
        <w:contextualSpacing/>
        <w:rPr>
          <w:rFonts w:ascii="Times New Roman" w:hAnsi="Times New Roman" w:cs="Times New Roman"/>
          <w:color w:val="000000" w:themeColor="text1"/>
        </w:rPr>
      </w:pPr>
      <w:r w:rsidRPr="00BA5B4F">
        <w:rPr>
          <w:rFonts w:ascii="Times New Roman" w:hAnsi="Times New Roman" w:cs="Times New Roman"/>
        </w:rPr>
        <w:t>poręczeniach udzielanych przez podmioty, o których mowa w art. 6b ust. 5 pkt 2 ustawy z dnia 9 listopada 2000 r. o utworzeniu Polskiej Agencji Rozwoju Przedsiębiorczości (Dz. U. z 2020 r. poz. 299).</w:t>
      </w:r>
    </w:p>
    <w:p w:rsidR="002870A2" w:rsidRPr="00BA5B4F" w:rsidRDefault="002870A2" w:rsidP="00783ED4">
      <w:pPr>
        <w:numPr>
          <w:ilvl w:val="0"/>
          <w:numId w:val="43"/>
        </w:numPr>
        <w:spacing w:after="0" w:line="276" w:lineRule="auto"/>
        <w:contextualSpacing/>
        <w:rPr>
          <w:rFonts w:ascii="Times New Roman" w:hAnsi="Times New Roman" w:cs="Times New Roman"/>
          <w:color w:val="000000" w:themeColor="text1"/>
        </w:rPr>
      </w:pPr>
      <w:r w:rsidRPr="00BA5B4F">
        <w:rPr>
          <w:rFonts w:ascii="Times New Roman" w:hAnsi="Times New Roman" w:cs="Times New Roman"/>
        </w:rPr>
        <w:t>Wadium w formie pieniądza należy wnieść przelewem na rachunek bankowy o numerze:</w:t>
      </w:r>
    </w:p>
    <w:p w:rsidR="002870A2" w:rsidRPr="00BA5B4F" w:rsidRDefault="002870A2" w:rsidP="00E83947">
      <w:pPr>
        <w:spacing w:after="0" w:line="276" w:lineRule="auto"/>
        <w:ind w:left="360"/>
        <w:contextualSpacing/>
        <w:jc w:val="center"/>
        <w:rPr>
          <w:rFonts w:ascii="Times New Roman" w:hAnsi="Times New Roman" w:cs="Times New Roman"/>
          <w:b/>
          <w:bCs/>
        </w:rPr>
      </w:pPr>
      <w:r w:rsidRPr="00BA5B4F">
        <w:rPr>
          <w:rFonts w:ascii="Times New Roman" w:hAnsi="Times New Roman" w:cs="Times New Roman"/>
          <w:b/>
          <w:bCs/>
        </w:rPr>
        <w:t xml:space="preserve">49 1010 1010 0022 1913 9120 0000 </w:t>
      </w:r>
      <w:r w:rsidRPr="00BA5B4F">
        <w:rPr>
          <w:rFonts w:ascii="Times New Roman" w:hAnsi="Times New Roman" w:cs="Times New Roman"/>
          <w:b/>
          <w:bCs/>
        </w:rPr>
        <w:br/>
      </w:r>
      <w:r w:rsidRPr="00BA5B4F">
        <w:rPr>
          <w:rFonts w:ascii="Arial Black" w:hAnsi="Arial Black" w:cs="Times New Roman"/>
          <w:b/>
          <w:bCs/>
          <w:color w:val="0070C0"/>
          <w:sz w:val="18"/>
          <w:szCs w:val="18"/>
          <w:u w:val="single"/>
        </w:rPr>
        <w:t>z dopiskiem wadium – nr</w:t>
      </w:r>
      <w:r>
        <w:rPr>
          <w:rFonts w:ascii="Arial Black" w:hAnsi="Arial Black" w:cs="Times New Roman"/>
          <w:b/>
          <w:bCs/>
          <w:color w:val="0070C0"/>
          <w:sz w:val="18"/>
          <w:szCs w:val="18"/>
          <w:u w:val="single"/>
        </w:rPr>
        <w:t xml:space="preserve"> postępowania  18 </w:t>
      </w:r>
      <w:r w:rsidRPr="00BA5B4F">
        <w:rPr>
          <w:rFonts w:ascii="Arial Black" w:hAnsi="Arial Black" w:cs="Times New Roman"/>
          <w:b/>
          <w:bCs/>
          <w:color w:val="0070C0"/>
          <w:sz w:val="18"/>
          <w:szCs w:val="18"/>
          <w:u w:val="single"/>
        </w:rPr>
        <w:t xml:space="preserve">/24 </w:t>
      </w:r>
    </w:p>
    <w:p w:rsidR="002870A2" w:rsidRPr="00BA5B4F" w:rsidRDefault="002870A2" w:rsidP="002870A2">
      <w:pPr>
        <w:spacing w:after="0" w:line="276" w:lineRule="auto"/>
        <w:jc w:val="both"/>
        <w:rPr>
          <w:rFonts w:ascii="Times New Roman" w:hAnsi="Times New Roman" w:cs="Times New Roman"/>
          <w:color w:val="000000" w:themeColor="text1"/>
        </w:rPr>
      </w:pPr>
      <w:r w:rsidRPr="00BA5B4F">
        <w:rPr>
          <w:rFonts w:ascii="Times New Roman" w:hAnsi="Times New Roman" w:cs="Times New Roman"/>
          <w:color w:val="000000" w:themeColor="text1"/>
        </w:rPr>
        <w:t>Zamawiający dopuszcza wniesienie wadium na jednym dokumencie dla wszystkich zadań, przy czym na dokumencie należy wymienić zadania i odpowiadające im kwoty wadium.</w:t>
      </w:r>
    </w:p>
    <w:p w:rsidR="00B203A8" w:rsidRDefault="00B203A8" w:rsidP="00B203A8">
      <w:pPr>
        <w:spacing w:after="0" w:line="276" w:lineRule="auto"/>
        <w:contextualSpacing/>
        <w:jc w:val="both"/>
        <w:rPr>
          <w:rFonts w:ascii="Times New Roman" w:hAnsi="Times New Roman" w:cs="Times New Roman"/>
          <w:b/>
          <w:bCs/>
        </w:rPr>
      </w:pPr>
    </w:p>
    <w:p w:rsidR="00B203A8" w:rsidRPr="00BA5B4F" w:rsidRDefault="00B203A8" w:rsidP="00B203A8">
      <w:pPr>
        <w:spacing w:after="0" w:line="276" w:lineRule="auto"/>
        <w:contextualSpacing/>
        <w:jc w:val="both"/>
        <w:rPr>
          <w:rFonts w:ascii="Times New Roman" w:hAnsi="Times New Roman" w:cs="Times New Roman"/>
          <w:b/>
          <w:bCs/>
        </w:rPr>
      </w:pPr>
    </w:p>
    <w:p w:rsidR="002870A2" w:rsidRPr="00BA5B4F" w:rsidRDefault="002870A2" w:rsidP="002870A2">
      <w:pPr>
        <w:spacing w:after="0" w:line="276" w:lineRule="auto"/>
        <w:contextualSpacing/>
        <w:jc w:val="both"/>
        <w:rPr>
          <w:rFonts w:ascii="Times New Roman" w:hAnsi="Times New Roman" w:cs="Times New Roman"/>
          <w:b/>
          <w:bCs/>
        </w:rPr>
      </w:pPr>
      <w:r w:rsidRPr="00BA5B4F">
        <w:rPr>
          <w:rFonts w:ascii="Times New Roman" w:hAnsi="Times New Roman" w:cs="Times New Roman"/>
          <w:b/>
          <w:bCs/>
        </w:rPr>
        <w:t>UWAGA: Za termin wniesienia wadium w formie pieniądza zostanie przyjęty termin uznania rachunku Zamawiającego.</w:t>
      </w:r>
    </w:p>
    <w:p w:rsidR="002870A2" w:rsidRPr="00BA5B4F" w:rsidRDefault="002870A2" w:rsidP="00783ED4">
      <w:pPr>
        <w:numPr>
          <w:ilvl w:val="0"/>
          <w:numId w:val="43"/>
        </w:numPr>
        <w:spacing w:after="0" w:line="276" w:lineRule="auto"/>
        <w:contextualSpacing/>
        <w:jc w:val="both"/>
        <w:rPr>
          <w:rFonts w:ascii="Times New Roman" w:hAnsi="Times New Roman" w:cs="Times New Roman"/>
        </w:rPr>
      </w:pPr>
      <w:r w:rsidRPr="00BA5B4F">
        <w:rPr>
          <w:rFonts w:ascii="Times New Roman" w:hAnsi="Times New Roman" w:cs="Times New Roman"/>
        </w:rPr>
        <w:t xml:space="preserve">Wadium wnoszone w formie gwarancji lub poręczenia, o którym mowa w pkt. 2 </w:t>
      </w:r>
      <w:proofErr w:type="spellStart"/>
      <w:r w:rsidRPr="00BA5B4F">
        <w:rPr>
          <w:rFonts w:ascii="Times New Roman" w:hAnsi="Times New Roman" w:cs="Times New Roman"/>
        </w:rPr>
        <w:t>ppkt</w:t>
      </w:r>
      <w:proofErr w:type="spellEnd"/>
      <w:r w:rsidRPr="00BA5B4F">
        <w:rPr>
          <w:rFonts w:ascii="Times New Roman" w:hAnsi="Times New Roman" w:cs="Times New Roman"/>
        </w:rPr>
        <w:t xml:space="preserve"> 4) musi być złożone jako </w:t>
      </w:r>
      <w:r w:rsidRPr="00BA5B4F">
        <w:rPr>
          <w:rFonts w:ascii="Times New Roman" w:hAnsi="Times New Roman" w:cs="Times New Roman"/>
          <w:b/>
          <w:bCs/>
        </w:rPr>
        <w:t xml:space="preserve">oryginał gwarancji </w:t>
      </w:r>
      <w:r w:rsidRPr="00BA5B4F">
        <w:rPr>
          <w:rFonts w:ascii="Times New Roman" w:hAnsi="Times New Roman" w:cs="Times New Roman"/>
          <w:b/>
        </w:rPr>
        <w:t xml:space="preserve">lub poręczenia </w:t>
      </w:r>
      <w:r w:rsidRPr="00BA5B4F">
        <w:rPr>
          <w:rFonts w:ascii="Times New Roman" w:hAnsi="Times New Roman" w:cs="Times New Roman"/>
          <w:b/>
          <w:bCs/>
        </w:rPr>
        <w:t>w postaci elektronicznej</w:t>
      </w:r>
      <w:r w:rsidRPr="00BA5B4F">
        <w:rPr>
          <w:rFonts w:ascii="Times New Roman" w:hAnsi="Times New Roman" w:cs="Times New Roman"/>
        </w:rPr>
        <w:t xml:space="preserve"> i spełniać co najmniej poniższe wymagania:</w:t>
      </w:r>
    </w:p>
    <w:p w:rsidR="002870A2" w:rsidRPr="00BA5B4F" w:rsidRDefault="002870A2" w:rsidP="00783ED4">
      <w:pPr>
        <w:numPr>
          <w:ilvl w:val="0"/>
          <w:numId w:val="44"/>
        </w:numPr>
        <w:spacing w:after="0" w:line="276" w:lineRule="auto"/>
        <w:contextualSpacing/>
        <w:jc w:val="both"/>
        <w:rPr>
          <w:rFonts w:ascii="Times New Roman" w:hAnsi="Times New Roman" w:cs="Times New Roman"/>
        </w:rPr>
      </w:pPr>
      <w:r w:rsidRPr="00BA5B4F">
        <w:rPr>
          <w:rFonts w:ascii="Times New Roman" w:hAnsi="Times New Roman" w:cs="Times New Roman"/>
        </w:rPr>
        <w:t>musi obejmować odpowiedzialność za wszystkie przypadki powodujące utratę wadium przez Wykonawcę określone w ustawie PZP;</w:t>
      </w:r>
    </w:p>
    <w:p w:rsidR="002870A2" w:rsidRPr="00BA5B4F" w:rsidRDefault="002870A2" w:rsidP="00783ED4">
      <w:pPr>
        <w:numPr>
          <w:ilvl w:val="0"/>
          <w:numId w:val="44"/>
        </w:numPr>
        <w:spacing w:after="0" w:line="276" w:lineRule="auto"/>
        <w:contextualSpacing/>
        <w:jc w:val="both"/>
        <w:rPr>
          <w:rFonts w:ascii="Times New Roman" w:hAnsi="Times New Roman" w:cs="Times New Roman"/>
        </w:rPr>
      </w:pPr>
      <w:r w:rsidRPr="00BA5B4F">
        <w:rPr>
          <w:rFonts w:ascii="Times New Roman" w:hAnsi="Times New Roman" w:cs="Times New Roman"/>
        </w:rPr>
        <w:t>z jej treści powinno jednoznacznie wynikać zobowiązanie gwaranta do zapłaty całej kwoty wadium;</w:t>
      </w:r>
    </w:p>
    <w:p w:rsidR="002870A2" w:rsidRPr="00BA5B4F" w:rsidRDefault="002870A2" w:rsidP="00783ED4">
      <w:pPr>
        <w:numPr>
          <w:ilvl w:val="0"/>
          <w:numId w:val="44"/>
        </w:numPr>
        <w:spacing w:after="0" w:line="276" w:lineRule="auto"/>
        <w:contextualSpacing/>
        <w:jc w:val="both"/>
        <w:rPr>
          <w:rFonts w:ascii="Times New Roman" w:hAnsi="Times New Roman" w:cs="Times New Roman"/>
        </w:rPr>
      </w:pPr>
      <w:r w:rsidRPr="00BA5B4F">
        <w:rPr>
          <w:rFonts w:ascii="Times New Roman" w:hAnsi="Times New Roman" w:cs="Times New Roman"/>
        </w:rPr>
        <w:t>powinno być nieodwołalne i bezwarunkowe oraz płatne na pierwsze żądanie;</w:t>
      </w:r>
    </w:p>
    <w:p w:rsidR="002870A2" w:rsidRPr="00BA5B4F" w:rsidRDefault="002870A2" w:rsidP="00783ED4">
      <w:pPr>
        <w:numPr>
          <w:ilvl w:val="0"/>
          <w:numId w:val="44"/>
        </w:numPr>
        <w:spacing w:after="0" w:line="276" w:lineRule="auto"/>
        <w:contextualSpacing/>
        <w:jc w:val="both"/>
        <w:rPr>
          <w:rFonts w:ascii="Times New Roman" w:hAnsi="Times New Roman" w:cs="Times New Roman"/>
        </w:rPr>
      </w:pPr>
      <w:r w:rsidRPr="00BA5B4F">
        <w:rPr>
          <w:rFonts w:ascii="Times New Roman" w:hAnsi="Times New Roman" w:cs="Times New Roman"/>
        </w:rPr>
        <w:t>termin obowiązywania poręczenia lub gwarancji nie może być krótszy niż termin związania ofertą (z zastrzeżeniem iż pierwszym dniem związania ofertą jest dzień składania ofert);</w:t>
      </w:r>
    </w:p>
    <w:p w:rsidR="002870A2" w:rsidRPr="00BA5B4F" w:rsidRDefault="002870A2" w:rsidP="00783ED4">
      <w:pPr>
        <w:numPr>
          <w:ilvl w:val="0"/>
          <w:numId w:val="44"/>
        </w:numPr>
        <w:spacing w:after="0" w:line="276" w:lineRule="auto"/>
        <w:contextualSpacing/>
        <w:jc w:val="both"/>
        <w:rPr>
          <w:rFonts w:ascii="Times New Roman" w:hAnsi="Times New Roman" w:cs="Times New Roman"/>
        </w:rPr>
      </w:pPr>
      <w:r w:rsidRPr="00BA5B4F">
        <w:rPr>
          <w:rFonts w:ascii="Times New Roman" w:hAnsi="Times New Roman" w:cs="Times New Roman"/>
        </w:rPr>
        <w:t>w treści poręczenia lub gwarancji powinna znaleźć się nazwa oraz numer przedmiotowego postępowania;</w:t>
      </w:r>
    </w:p>
    <w:p w:rsidR="002870A2" w:rsidRPr="00BA5B4F" w:rsidRDefault="002870A2" w:rsidP="00783ED4">
      <w:pPr>
        <w:numPr>
          <w:ilvl w:val="0"/>
          <w:numId w:val="44"/>
        </w:numPr>
        <w:spacing w:after="0" w:line="276" w:lineRule="auto"/>
        <w:contextualSpacing/>
        <w:jc w:val="both"/>
        <w:rPr>
          <w:rFonts w:ascii="Times New Roman" w:hAnsi="Times New Roman" w:cs="Times New Roman"/>
        </w:rPr>
      </w:pPr>
      <w:r w:rsidRPr="00BA5B4F">
        <w:rPr>
          <w:rFonts w:ascii="Times New Roman" w:hAnsi="Times New Roman" w:cs="Times New Roman"/>
        </w:rPr>
        <w:t>beneficjentem poręczenia lub gwarancji jest: ……........................................................................</w:t>
      </w:r>
    </w:p>
    <w:p w:rsidR="002870A2" w:rsidRPr="00BA5B4F" w:rsidRDefault="002870A2" w:rsidP="00783ED4">
      <w:pPr>
        <w:numPr>
          <w:ilvl w:val="0"/>
          <w:numId w:val="44"/>
        </w:numPr>
        <w:spacing w:after="0" w:line="276" w:lineRule="auto"/>
        <w:contextualSpacing/>
        <w:jc w:val="both"/>
        <w:rPr>
          <w:rFonts w:ascii="Times New Roman" w:hAnsi="Times New Roman" w:cs="Times New Roman"/>
        </w:rPr>
      </w:pPr>
      <w:r w:rsidRPr="00BA5B4F">
        <w:rPr>
          <w:rFonts w:ascii="Times New Roman" w:hAnsi="Times New Roman" w:cs="Times New Roman"/>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2870A2" w:rsidRPr="00BA5B4F" w:rsidRDefault="002870A2" w:rsidP="00783ED4">
      <w:pPr>
        <w:numPr>
          <w:ilvl w:val="0"/>
          <w:numId w:val="45"/>
        </w:numPr>
        <w:spacing w:after="0" w:line="276" w:lineRule="auto"/>
        <w:contextualSpacing/>
        <w:jc w:val="both"/>
        <w:rPr>
          <w:rFonts w:ascii="Times New Roman" w:hAnsi="Times New Roman" w:cs="Times New Roman"/>
        </w:rPr>
      </w:pPr>
      <w:r w:rsidRPr="00BA5B4F">
        <w:rPr>
          <w:rFonts w:ascii="Times New Roman" w:hAnsi="Times New Roman" w:cs="Times New Roman"/>
        </w:rPr>
        <w:t xml:space="preserve">Oferta Wykonawcy, który nie wniósł wadium, lub wniósł wadium w sposób nieprawidłowy lub nie utrzymywał wadium nieprzerwanie do upływu terminu związania ofertą lub złożył wniosek o zwrot wadium w przypadku, o którym mowa w art. 98 ust. 2 pkt 3 </w:t>
      </w:r>
      <w:proofErr w:type="spellStart"/>
      <w:r w:rsidRPr="00BA5B4F">
        <w:rPr>
          <w:rFonts w:ascii="Times New Roman" w:hAnsi="Times New Roman" w:cs="Times New Roman"/>
        </w:rPr>
        <w:t>Pzp</w:t>
      </w:r>
      <w:proofErr w:type="spellEnd"/>
      <w:r w:rsidRPr="00BA5B4F">
        <w:rPr>
          <w:rFonts w:ascii="Times New Roman" w:hAnsi="Times New Roman" w:cs="Times New Roman"/>
        </w:rPr>
        <w:t xml:space="preserve"> </w:t>
      </w:r>
      <w:r w:rsidRPr="00BA5B4F">
        <w:rPr>
          <w:rFonts w:ascii="Times New Roman" w:hAnsi="Times New Roman" w:cs="Times New Roman"/>
          <w:b/>
          <w:bCs/>
        </w:rPr>
        <w:t>zostanie odrzucona</w:t>
      </w:r>
      <w:r w:rsidRPr="00BA5B4F">
        <w:rPr>
          <w:rFonts w:ascii="Times New Roman" w:hAnsi="Times New Roman" w:cs="Times New Roman"/>
        </w:rPr>
        <w:t>.</w:t>
      </w:r>
    </w:p>
    <w:p w:rsidR="002870A2" w:rsidRPr="00BA5B4F" w:rsidRDefault="002870A2" w:rsidP="00783ED4">
      <w:pPr>
        <w:numPr>
          <w:ilvl w:val="0"/>
          <w:numId w:val="45"/>
        </w:numPr>
        <w:spacing w:after="0" w:line="276" w:lineRule="auto"/>
        <w:contextualSpacing/>
        <w:jc w:val="both"/>
        <w:rPr>
          <w:rFonts w:ascii="Times New Roman" w:hAnsi="Times New Roman" w:cs="Times New Roman"/>
        </w:rPr>
      </w:pPr>
      <w:r w:rsidRPr="00BA5B4F">
        <w:rPr>
          <w:rFonts w:ascii="Times New Roman" w:hAnsi="Times New Roman" w:cs="Times New Roman"/>
        </w:rPr>
        <w:t>Zgłoszenie roszczeń jest dopuszczalne w zakreślonym terminie po upływie terminu jego ważności, jeżeli tylko zdarzenie uzasadniające zatrzymanie wadium miało miejsce przed upływem terminu związania ofertą.</w:t>
      </w:r>
    </w:p>
    <w:p w:rsidR="002870A2" w:rsidRPr="00BA5B4F" w:rsidRDefault="002870A2" w:rsidP="00783ED4">
      <w:pPr>
        <w:numPr>
          <w:ilvl w:val="0"/>
          <w:numId w:val="45"/>
        </w:numPr>
        <w:spacing w:after="0" w:line="276" w:lineRule="auto"/>
        <w:contextualSpacing/>
        <w:jc w:val="both"/>
        <w:rPr>
          <w:rFonts w:ascii="Times New Roman" w:hAnsi="Times New Roman" w:cs="Times New Roman"/>
        </w:rPr>
      </w:pPr>
      <w:r w:rsidRPr="00BA5B4F">
        <w:rPr>
          <w:rFonts w:ascii="Times New Roman" w:hAnsi="Times New Roman" w:cs="Times New Roman"/>
        </w:rPr>
        <w:t xml:space="preserve">Zamawiający dokona zwrotu wadium na zasadach określonych w art. 98 ust. 1 - 5 ustawy </w:t>
      </w:r>
      <w:proofErr w:type="spellStart"/>
      <w:r w:rsidRPr="00BA5B4F">
        <w:rPr>
          <w:rFonts w:ascii="Times New Roman" w:hAnsi="Times New Roman" w:cs="Times New Roman"/>
        </w:rPr>
        <w:t>Pzp</w:t>
      </w:r>
      <w:proofErr w:type="spellEnd"/>
      <w:r w:rsidRPr="00BA5B4F">
        <w:rPr>
          <w:rFonts w:ascii="Times New Roman" w:hAnsi="Times New Roman" w:cs="Times New Roman"/>
        </w:rPr>
        <w:t>.</w:t>
      </w:r>
    </w:p>
    <w:p w:rsidR="002870A2" w:rsidRPr="00BA5B4F" w:rsidRDefault="002870A2" w:rsidP="00783ED4">
      <w:pPr>
        <w:numPr>
          <w:ilvl w:val="0"/>
          <w:numId w:val="45"/>
        </w:numPr>
        <w:spacing w:after="0" w:line="276" w:lineRule="auto"/>
        <w:contextualSpacing/>
        <w:jc w:val="both"/>
        <w:rPr>
          <w:rFonts w:ascii="Times New Roman" w:hAnsi="Times New Roman" w:cs="Times New Roman"/>
        </w:rPr>
      </w:pPr>
      <w:r w:rsidRPr="00BA5B4F">
        <w:rPr>
          <w:rFonts w:ascii="Times New Roman" w:hAnsi="Times New Roman" w:cs="Times New Roman"/>
        </w:rPr>
        <w:t xml:space="preserve">Zamawiający zatrzymuje wadium wraz z odsetkami w przypadkach określonych w art. 98 ust. </w:t>
      </w:r>
      <w:r w:rsidRPr="00BA5B4F">
        <w:rPr>
          <w:rFonts w:ascii="Times New Roman" w:hAnsi="Times New Roman" w:cs="Times New Roman"/>
        </w:rPr>
        <w:br/>
        <w:t xml:space="preserve">6 ustawy </w:t>
      </w:r>
      <w:proofErr w:type="spellStart"/>
      <w:r w:rsidRPr="00BA5B4F">
        <w:rPr>
          <w:rFonts w:ascii="Times New Roman" w:hAnsi="Times New Roman" w:cs="Times New Roman"/>
        </w:rPr>
        <w:t>Pzp</w:t>
      </w:r>
      <w:proofErr w:type="spellEnd"/>
      <w:r w:rsidRPr="00BA5B4F">
        <w:rPr>
          <w:rFonts w:ascii="Times New Roman" w:hAnsi="Times New Roman" w:cs="Times New Roman"/>
        </w:rPr>
        <w:t>.</w:t>
      </w:r>
    </w:p>
    <w:p w:rsidR="00464915" w:rsidRDefault="002870A2" w:rsidP="00783ED4">
      <w:pPr>
        <w:numPr>
          <w:ilvl w:val="0"/>
          <w:numId w:val="45"/>
        </w:numPr>
        <w:spacing w:after="0" w:line="276" w:lineRule="auto"/>
        <w:contextualSpacing/>
        <w:jc w:val="both"/>
        <w:rPr>
          <w:rFonts w:ascii="Times New Roman" w:hAnsi="Times New Roman" w:cs="Times New Roman"/>
          <w:u w:val="single"/>
        </w:rPr>
      </w:pPr>
      <w:r w:rsidRPr="00BA5B4F">
        <w:rPr>
          <w:rFonts w:ascii="Times New Roman" w:hAnsi="Times New Roman" w:cs="Times New Roman"/>
          <w:u w:val="single"/>
        </w:rPr>
        <w:t xml:space="preserve">W przypadku wykonawców wspólnie ubiegających się o udzielenie zamówienia (konsorcjum spółka cywilna) w treści dokumentu potwierdzającego złożenie wadium w formie gwarancji lub poręczenia koniecznym jest wymienienie bądź wszystkich wykonawców, którzy wspólnie ubiegają się o udzielenie zamówienia publicznego, a co najmniej zasygnalizowanie, że strona stosunku </w:t>
      </w:r>
      <w:r w:rsidRPr="00BA5B4F">
        <w:rPr>
          <w:rFonts w:ascii="Times New Roman" w:hAnsi="Times New Roman" w:cs="Times New Roman"/>
          <w:u w:val="single"/>
        </w:rPr>
        <w:lastRenderedPageBreak/>
        <w:t>„gwarancyjnego" jest liderem - jednym z uczestników konsorcjum, działającym także w imieniu i na rzecz innych uczestników jako wykonawców - którzy wspólnie złożyli lub złożą w postępowaniu przetargowym ofertę, po to aby gwarant mógł prawidłowo zidentyfikować, kto jest wykonawcą w postępowaniu przetargowym. W ten sposób wykluczone zostają wszelkie wątpliwości interpretacyjne związane z ustalaniem zakresu zobowiązań ubezpieczyciela, a tym samym gwarancja spełnia swój cel, tj. zabezpiecza interes finansowy zamawiającego (beneficjenta) poprzez wypłatę mu określonej kwoty pieniężnej przez gwaranta - zakład ubezpieczeń w przypadku, gdy zobowiązany – zleceniodawca gwarancji (lub inny podmiot z nim powiązany i objęty zakresem gwarancji) nie wywiąże się ze swych powinności.</w:t>
      </w:r>
    </w:p>
    <w:p w:rsidR="00275086" w:rsidRDefault="00275086" w:rsidP="00275086">
      <w:pPr>
        <w:spacing w:after="0" w:line="276" w:lineRule="auto"/>
        <w:contextualSpacing/>
        <w:jc w:val="both"/>
        <w:rPr>
          <w:rFonts w:ascii="Times New Roman" w:hAnsi="Times New Roman" w:cs="Times New Roman"/>
          <w:u w:val="single"/>
        </w:rPr>
      </w:pPr>
    </w:p>
    <w:p w:rsidR="00275086" w:rsidRPr="002870A2" w:rsidRDefault="00275086" w:rsidP="00275086">
      <w:pPr>
        <w:spacing w:after="0" w:line="276" w:lineRule="auto"/>
        <w:contextualSpacing/>
        <w:jc w:val="both"/>
        <w:rPr>
          <w:rFonts w:ascii="Times New Roman" w:hAnsi="Times New Roman" w:cs="Times New Roman"/>
          <w:u w:val="single"/>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Informacje dotyczące zabezpieczenia należytego wykonania umowy</w:t>
      </w:r>
    </w:p>
    <w:p w:rsidR="00464915" w:rsidRDefault="00464915" w:rsidP="008B5365">
      <w:pPr>
        <w:spacing w:after="0" w:line="276" w:lineRule="auto"/>
        <w:ind w:firstLine="284"/>
        <w:rPr>
          <w:rFonts w:ascii="Times New Roman" w:hAnsi="Times New Roman" w:cs="Times New Roman"/>
        </w:rPr>
      </w:pPr>
    </w:p>
    <w:p w:rsidR="00A25EE2" w:rsidRDefault="00A25EE2" w:rsidP="008B5365">
      <w:pPr>
        <w:spacing w:after="0" w:line="276" w:lineRule="auto"/>
        <w:ind w:firstLine="284"/>
        <w:rPr>
          <w:rFonts w:ascii="Times New Roman" w:hAnsi="Times New Roman" w:cs="Times New Roman"/>
        </w:rPr>
      </w:pPr>
      <w:r w:rsidRPr="00042D5D">
        <w:rPr>
          <w:rFonts w:ascii="Times New Roman" w:hAnsi="Times New Roman" w:cs="Times New Roman"/>
        </w:rPr>
        <w:t xml:space="preserve">Zamawiający </w:t>
      </w:r>
      <w:r w:rsidRPr="00042D5D">
        <w:rPr>
          <w:rFonts w:ascii="Times New Roman" w:hAnsi="Times New Roman" w:cs="Times New Roman"/>
          <w:b/>
          <w:color w:val="000000" w:themeColor="text1"/>
          <w:u w:val="single"/>
        </w:rPr>
        <w:t>nie wymaga</w:t>
      </w:r>
      <w:r w:rsidRPr="00042D5D">
        <w:rPr>
          <w:rFonts w:ascii="Times New Roman" w:hAnsi="Times New Roman" w:cs="Times New Roman"/>
          <w:b/>
          <w:color w:val="000000" w:themeColor="text1"/>
        </w:rPr>
        <w:t xml:space="preserve"> </w:t>
      </w:r>
      <w:r w:rsidRPr="00042D5D">
        <w:rPr>
          <w:rFonts w:ascii="Times New Roman" w:hAnsi="Times New Roman" w:cs="Times New Roman"/>
        </w:rPr>
        <w:t>wniesienia zabezpieczenia należytego wykonania umowy.</w:t>
      </w:r>
    </w:p>
    <w:p w:rsidR="00C57833" w:rsidRDefault="00C57833" w:rsidP="00E83947">
      <w:pPr>
        <w:spacing w:after="0" w:line="276" w:lineRule="auto"/>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Opis sposobu przygotowania oferty</w:t>
      </w:r>
    </w:p>
    <w:p w:rsidR="00A25EE2" w:rsidRPr="00042D5D" w:rsidRDefault="00A25EE2" w:rsidP="008B5365">
      <w:pPr>
        <w:spacing w:after="0" w:line="276" w:lineRule="auto"/>
        <w:ind w:left="1440"/>
        <w:contextualSpacing/>
        <w:rPr>
          <w:rFonts w:ascii="Times New Roman" w:hAnsi="Times New Roman" w:cs="Times New Roman"/>
          <w:b/>
        </w:rPr>
      </w:pP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Oferta musi być sporządzona w języku polskim, pod rygorem nieważności w formie elektronicznej lub w postaci elektronicznej opatrzona kwalifikowanym podpisem elektronicznym, podpisem zaufanym lub elektronicznym podpisem osobistym w formacie danych: .pdf, .</w:t>
      </w:r>
      <w:proofErr w:type="spellStart"/>
      <w:r w:rsidRPr="00042D5D">
        <w:rPr>
          <w:rFonts w:ascii="Times New Roman" w:hAnsi="Times New Roman" w:cs="Times New Roman"/>
        </w:rPr>
        <w:t>doc</w:t>
      </w:r>
      <w:proofErr w:type="spellEnd"/>
      <w:r w:rsidRPr="00042D5D">
        <w:rPr>
          <w:rFonts w:ascii="Times New Roman" w:hAnsi="Times New Roman" w:cs="Times New Roman"/>
        </w:rPr>
        <w:t>, .</w:t>
      </w:r>
      <w:proofErr w:type="spellStart"/>
      <w:r w:rsidRPr="00042D5D">
        <w:rPr>
          <w:rFonts w:ascii="Times New Roman" w:hAnsi="Times New Roman" w:cs="Times New Roman"/>
        </w:rPr>
        <w:t>docx</w:t>
      </w:r>
      <w:proofErr w:type="spellEnd"/>
      <w:r w:rsidRPr="00042D5D">
        <w:rPr>
          <w:rFonts w:ascii="Times New Roman" w:hAnsi="Times New Roman" w:cs="Times New Roman"/>
        </w:rPr>
        <w:t>, .</w:t>
      </w:r>
      <w:proofErr w:type="spellStart"/>
      <w:r w:rsidRPr="00042D5D">
        <w:rPr>
          <w:rFonts w:ascii="Times New Roman" w:hAnsi="Times New Roman" w:cs="Times New Roman"/>
        </w:rPr>
        <w:t>xps</w:t>
      </w:r>
      <w:proofErr w:type="spellEnd"/>
      <w:r w:rsidRPr="00042D5D">
        <w:rPr>
          <w:rFonts w:ascii="Times New Roman" w:hAnsi="Times New Roman" w:cs="Times New Roman"/>
        </w:rPr>
        <w:t>, .xls, .jpg, .</w:t>
      </w:r>
      <w:proofErr w:type="spellStart"/>
      <w:r w:rsidRPr="00042D5D">
        <w:rPr>
          <w:rFonts w:ascii="Times New Roman" w:hAnsi="Times New Roman" w:cs="Times New Roman"/>
        </w:rPr>
        <w:t>jpeg</w:t>
      </w:r>
      <w:proofErr w:type="spellEnd"/>
      <w:r w:rsidRPr="00042D5D">
        <w:rPr>
          <w:rFonts w:ascii="Times New Roman" w:hAnsi="Times New Roman" w:cs="Times New Roman"/>
        </w:rPr>
        <w:t xml:space="preserve"> </w:t>
      </w:r>
      <w:r w:rsidRPr="00042D5D">
        <w:rPr>
          <w:rFonts w:ascii="Times New Roman" w:hAnsi="Times New Roman" w:cs="Times New Roman"/>
          <w:b/>
        </w:rPr>
        <w:t>ze szczególnym wskazaniem na .pdf</w:t>
      </w:r>
      <w:r w:rsidRPr="00042D5D">
        <w:rPr>
          <w:rFonts w:ascii="Times New Roman" w:hAnsi="Times New Roman" w:cs="Times New Roman"/>
        </w:rPr>
        <w:t>.</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b/>
        </w:rPr>
        <w:t xml:space="preserve">Rozszerzenia plików wykorzystywanych przez Wykonawców powinny być zgodne </w:t>
      </w:r>
      <w:r w:rsidRPr="00042D5D">
        <w:rPr>
          <w:rFonts w:ascii="Times New Roman" w:hAnsi="Times New Roman" w:cs="Times New Roman"/>
          <w:b/>
        </w:rPr>
        <w:br/>
        <w:t>z</w:t>
      </w:r>
      <w:r w:rsidRPr="00042D5D">
        <w:rPr>
          <w:rFonts w:ascii="Times New Roman" w:hAnsi="Times New Roman" w:cs="Times New Roman"/>
        </w:rPr>
        <w:t xml:space="preserve"> Załącznikiem nr 2 do “Rozporządzenia Rady Ministrów w sprawie Krajowych Ram Interoperacyjności, minimalnych wymagań dla rejestrów publicznych i wymiany informacji w</w:t>
      </w:r>
      <w:r w:rsidR="00183E6C">
        <w:rPr>
          <w:rFonts w:ascii="Times New Roman" w:hAnsi="Times New Roman" w:cs="Times New Roman"/>
        </w:rPr>
        <w:t> </w:t>
      </w:r>
      <w:r w:rsidRPr="00042D5D">
        <w:rPr>
          <w:rFonts w:ascii="Times New Roman" w:hAnsi="Times New Roman" w:cs="Times New Roman"/>
        </w:rPr>
        <w:t>postaci elektronicznej oraz minimalnych wymagań dla systemów teleinformatycznych”, zwanego dalej Rozporządzeniem KRI.</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 xml:space="preserve">W procesie składania oferty </w:t>
      </w:r>
      <w:r w:rsidRPr="00042D5D">
        <w:rPr>
          <w:rFonts w:ascii="Times New Roman" w:hAnsi="Times New Roman" w:cs="Times New Roman"/>
          <w:color w:val="000000" w:themeColor="text1"/>
        </w:rPr>
        <w:t xml:space="preserve">w tym przedmiotowych środków dowodowych </w:t>
      </w:r>
      <w:r w:rsidRPr="00042D5D">
        <w:rPr>
          <w:rFonts w:ascii="Times New Roman" w:hAnsi="Times New Roman" w:cs="Times New Roman"/>
        </w:rPr>
        <w:t xml:space="preserve">na platformie, </w:t>
      </w:r>
      <w:r w:rsidRPr="00042D5D">
        <w:rPr>
          <w:rFonts w:ascii="Times New Roman" w:hAnsi="Times New Roman" w:cs="Times New Roman"/>
          <w:b/>
        </w:rPr>
        <w:t>kwalifikowany podpis elektroniczny</w:t>
      </w:r>
      <w:r w:rsidRPr="00042D5D">
        <w:rPr>
          <w:rFonts w:ascii="Times New Roman" w:hAnsi="Times New Roman" w:cs="Times New Roman"/>
        </w:rPr>
        <w:t xml:space="preserve"> lub </w:t>
      </w:r>
      <w:r w:rsidRPr="00042D5D">
        <w:rPr>
          <w:rFonts w:ascii="Times New Roman" w:hAnsi="Times New Roman" w:cs="Times New Roman"/>
          <w:b/>
        </w:rPr>
        <w:t>podpis zaufany</w:t>
      </w:r>
      <w:r w:rsidRPr="00042D5D">
        <w:rPr>
          <w:rFonts w:ascii="Times New Roman" w:hAnsi="Times New Roman" w:cs="Times New Roman"/>
        </w:rPr>
        <w:t xml:space="preserve"> lub </w:t>
      </w:r>
      <w:r w:rsidRPr="00042D5D">
        <w:rPr>
          <w:rFonts w:ascii="Times New Roman" w:hAnsi="Times New Roman" w:cs="Times New Roman"/>
          <w:b/>
        </w:rPr>
        <w:t>elektroniczny</w:t>
      </w:r>
      <w:r w:rsidRPr="00042D5D">
        <w:rPr>
          <w:rFonts w:ascii="Times New Roman" w:hAnsi="Times New Roman" w:cs="Times New Roman"/>
        </w:rPr>
        <w:t xml:space="preserve"> </w:t>
      </w:r>
      <w:r w:rsidRPr="00042D5D">
        <w:rPr>
          <w:rFonts w:ascii="Times New Roman" w:hAnsi="Times New Roman" w:cs="Times New Roman"/>
          <w:b/>
        </w:rPr>
        <w:t>podpis osobisty</w:t>
      </w:r>
      <w:r w:rsidRPr="00042D5D">
        <w:rPr>
          <w:rFonts w:ascii="Times New Roman" w:hAnsi="Times New Roman" w:cs="Times New Roman"/>
        </w:rPr>
        <w:t xml:space="preserve"> Wykonawca składa bezpośrednio na dokumencie, który następnie przesyła do systemu.</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 xml:space="preserve">W celu ewentualnej kompresji danych zamawiający zaleca wykorzystanie jednego </w:t>
      </w:r>
      <w:r w:rsidRPr="00042D5D">
        <w:rPr>
          <w:rFonts w:ascii="Times New Roman" w:hAnsi="Times New Roman" w:cs="Times New Roman"/>
        </w:rPr>
        <w:br/>
        <w:t>z rozszerzeń:</w:t>
      </w:r>
    </w:p>
    <w:p w:rsidR="00A25EE2" w:rsidRPr="00042D5D" w:rsidRDefault="00A25EE2" w:rsidP="00C37121">
      <w:pPr>
        <w:numPr>
          <w:ilvl w:val="0"/>
          <w:numId w:val="20"/>
        </w:numPr>
        <w:spacing w:after="0" w:line="276" w:lineRule="auto"/>
        <w:contextualSpacing/>
        <w:jc w:val="both"/>
        <w:rPr>
          <w:rFonts w:ascii="Times New Roman" w:hAnsi="Times New Roman" w:cs="Times New Roman"/>
          <w:b/>
        </w:rPr>
      </w:pPr>
      <w:r w:rsidRPr="00042D5D">
        <w:rPr>
          <w:rFonts w:ascii="Times New Roman" w:hAnsi="Times New Roman" w:cs="Times New Roman"/>
          <w:b/>
        </w:rPr>
        <w:t>.zip</w:t>
      </w:r>
    </w:p>
    <w:p w:rsidR="00A25EE2" w:rsidRPr="00042D5D" w:rsidRDefault="00A25EE2" w:rsidP="00C37121">
      <w:pPr>
        <w:numPr>
          <w:ilvl w:val="0"/>
          <w:numId w:val="20"/>
        </w:numPr>
        <w:spacing w:after="0" w:line="276" w:lineRule="auto"/>
        <w:contextualSpacing/>
        <w:jc w:val="both"/>
        <w:rPr>
          <w:rFonts w:ascii="Times New Roman" w:hAnsi="Times New Roman" w:cs="Times New Roman"/>
          <w:b/>
        </w:rPr>
      </w:pPr>
      <w:r w:rsidRPr="00042D5D">
        <w:rPr>
          <w:rFonts w:ascii="Times New Roman" w:hAnsi="Times New Roman" w:cs="Times New Roman"/>
          <w:b/>
        </w:rPr>
        <w:t>.7Z</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bCs/>
          <w:color w:val="000000" w:themeColor="text1"/>
          <w:u w:val="single"/>
        </w:rPr>
      </w:pPr>
      <w:r w:rsidRPr="00042D5D">
        <w:rPr>
          <w:rFonts w:ascii="Times New Roman" w:hAnsi="Times New Roman" w:cs="Times New Roman"/>
          <w:b/>
        </w:rPr>
        <w:t>Wśród rozszerzeń powszechnych, a niewystępujących w Rozporządzeniu KRI występują: .</w:t>
      </w:r>
      <w:proofErr w:type="spellStart"/>
      <w:r w:rsidRPr="00042D5D">
        <w:rPr>
          <w:rFonts w:ascii="Times New Roman" w:hAnsi="Times New Roman" w:cs="Times New Roman"/>
          <w:b/>
        </w:rPr>
        <w:t>rar</w:t>
      </w:r>
      <w:proofErr w:type="spellEnd"/>
      <w:r w:rsidRPr="00042D5D">
        <w:rPr>
          <w:rFonts w:ascii="Times New Roman" w:hAnsi="Times New Roman" w:cs="Times New Roman"/>
          <w:b/>
        </w:rPr>
        <w:t>, .gif, .</w:t>
      </w:r>
      <w:proofErr w:type="spellStart"/>
      <w:r w:rsidRPr="00042D5D">
        <w:rPr>
          <w:rFonts w:ascii="Times New Roman" w:hAnsi="Times New Roman" w:cs="Times New Roman"/>
          <w:b/>
        </w:rPr>
        <w:t>bmp</w:t>
      </w:r>
      <w:proofErr w:type="spellEnd"/>
      <w:r w:rsidRPr="00042D5D">
        <w:rPr>
          <w:rFonts w:ascii="Times New Roman" w:hAnsi="Times New Roman" w:cs="Times New Roman"/>
          <w:b/>
        </w:rPr>
        <w:t xml:space="preserve">, </w:t>
      </w:r>
      <w:proofErr w:type="spellStart"/>
      <w:r w:rsidRPr="00042D5D">
        <w:rPr>
          <w:rFonts w:ascii="Times New Roman" w:hAnsi="Times New Roman" w:cs="Times New Roman"/>
          <w:b/>
        </w:rPr>
        <w:t>numbers</w:t>
      </w:r>
      <w:proofErr w:type="spellEnd"/>
      <w:r w:rsidRPr="00042D5D">
        <w:rPr>
          <w:rFonts w:ascii="Times New Roman" w:hAnsi="Times New Roman" w:cs="Times New Roman"/>
          <w:b/>
        </w:rPr>
        <w:t>, .</w:t>
      </w:r>
      <w:proofErr w:type="spellStart"/>
      <w:r w:rsidRPr="00042D5D">
        <w:rPr>
          <w:rFonts w:ascii="Times New Roman" w:hAnsi="Times New Roman" w:cs="Times New Roman"/>
          <w:b/>
        </w:rPr>
        <w:t>pages</w:t>
      </w:r>
      <w:proofErr w:type="spellEnd"/>
      <w:r w:rsidRPr="00042D5D">
        <w:rPr>
          <w:rFonts w:ascii="Times New Roman" w:hAnsi="Times New Roman" w:cs="Times New Roman"/>
          <w:b/>
        </w:rPr>
        <w:t>. Oferta złożona w takich plikach podlegać będzie odrzuceniu na podstawie art. 226 ust. 1 pkt. 6 ustawy Pzp.</w:t>
      </w:r>
    </w:p>
    <w:p w:rsidR="00A25EE2" w:rsidRPr="00042D5D" w:rsidRDefault="00A25EE2" w:rsidP="008B5365">
      <w:pPr>
        <w:spacing w:after="0" w:line="276" w:lineRule="auto"/>
        <w:ind w:left="284"/>
        <w:contextualSpacing/>
        <w:jc w:val="both"/>
        <w:rPr>
          <w:rFonts w:ascii="Times New Roman" w:hAnsi="Times New Roman" w:cs="Times New Roman"/>
          <w:bCs/>
          <w:color w:val="000000" w:themeColor="text1"/>
        </w:rPr>
      </w:pPr>
      <w:r w:rsidRPr="00042D5D">
        <w:rPr>
          <w:rFonts w:ascii="Times New Roman" w:hAnsi="Times New Roman" w:cs="Times New Roman"/>
          <w:b/>
        </w:rPr>
        <w:t xml:space="preserve">Powód: nie została sporządzona lub przekazana w sposób zgodny z wymaganiami technicznymi oraz organizacyjnymi sporządzania lub przekazywania ofert przy użyciu środków komunikacji elektronicznej określonymi przez zamawiającego. </w:t>
      </w:r>
    </w:p>
    <w:p w:rsidR="00A25EE2" w:rsidRPr="00042D5D" w:rsidRDefault="00A25EE2" w:rsidP="008B5365">
      <w:pPr>
        <w:spacing w:after="0" w:line="276" w:lineRule="auto"/>
        <w:ind w:left="284"/>
        <w:contextualSpacing/>
        <w:jc w:val="both"/>
        <w:rPr>
          <w:rFonts w:ascii="Times New Roman" w:hAnsi="Times New Roman" w:cs="Times New Roman"/>
        </w:rPr>
      </w:pPr>
      <w:r w:rsidRPr="00042D5D">
        <w:rPr>
          <w:rFonts w:ascii="Times New Roman" w:hAnsi="Times New Roman" w:cs="Times New Roman"/>
          <w:bCs/>
        </w:rPr>
        <w:t xml:space="preserve">Powyższe formaty plików są niezgodne z postanowieniami SWZ </w:t>
      </w:r>
      <w:r w:rsidRPr="00042D5D">
        <w:rPr>
          <w:rFonts w:ascii="Times New Roman" w:hAnsi="Times New Roman" w:cs="Times New Roman"/>
          <w:b/>
          <w:bCs/>
        </w:rPr>
        <w:t>w Rozdziale XIII pkt 1</w:t>
      </w:r>
      <w:r w:rsidRPr="00042D5D">
        <w:rPr>
          <w:rFonts w:ascii="Times New Roman" w:hAnsi="Times New Roman" w:cs="Times New Roman"/>
          <w:bCs/>
        </w:rPr>
        <w:t xml:space="preserve"> oraz treścią załącznika nr 2 do </w:t>
      </w:r>
      <w:r w:rsidRPr="00042D5D">
        <w:rPr>
          <w:rFonts w:ascii="Times New Roman" w:hAnsi="Times New Roman" w:cs="Times New Roman"/>
        </w:rPr>
        <w:t xml:space="preserve">Rozporządzenia Rady Ministrów z dnia 12 kwietnia 2012 r. </w:t>
      </w:r>
      <w:r w:rsidRPr="00042D5D">
        <w:rPr>
          <w:rFonts w:ascii="Times New Roman" w:hAnsi="Times New Roman" w:cs="Times New Roman"/>
        </w:rPr>
        <w:br/>
        <w:t xml:space="preserve">w sprawie Krajowych Ram Interoperacyjności, minimalnych wymagań dla rejestrów publicznych </w:t>
      </w:r>
      <w:r w:rsidRPr="00042D5D">
        <w:rPr>
          <w:rFonts w:ascii="Times New Roman" w:hAnsi="Times New Roman" w:cs="Times New Roman"/>
        </w:rPr>
        <w:br/>
        <w:t>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b/>
          <w:u w:val="single"/>
        </w:rPr>
      </w:pPr>
      <w:r w:rsidRPr="00042D5D">
        <w:rPr>
          <w:rFonts w:ascii="Times New Roman" w:hAnsi="Times New Roman" w:cs="Times New Roman"/>
        </w:rPr>
        <w:t>W przypadku stosowania przez wykonawcę kwalifikowanego podpisu elektronicznego:</w:t>
      </w:r>
    </w:p>
    <w:p w:rsidR="00A25EE2" w:rsidRPr="00042D5D" w:rsidRDefault="00A25EE2" w:rsidP="00783ED4">
      <w:pPr>
        <w:numPr>
          <w:ilvl w:val="0"/>
          <w:numId w:val="21"/>
        </w:numPr>
        <w:spacing w:after="0" w:line="276" w:lineRule="auto"/>
        <w:ind w:left="709"/>
        <w:jc w:val="both"/>
        <w:rPr>
          <w:rFonts w:ascii="Times New Roman" w:eastAsia="Calibri" w:hAnsi="Times New Roman" w:cs="Times New Roman"/>
        </w:rPr>
      </w:pPr>
      <w:r w:rsidRPr="00042D5D">
        <w:rPr>
          <w:rFonts w:ascii="Times New Roman" w:hAnsi="Times New Roman" w:cs="Times New Roman"/>
        </w:rPr>
        <w:lastRenderedPageBreak/>
        <w:t xml:space="preserve">Ze względu na niskie ryzyko naruszenia integralności pliku oraz łatwiejszą weryfikację podpisu zamawiający zaleca, w miarę możliwości, </w:t>
      </w:r>
      <w:r w:rsidRPr="00042D5D">
        <w:rPr>
          <w:rFonts w:ascii="Times New Roman" w:hAnsi="Times New Roman" w:cs="Times New Roman"/>
          <w:b/>
        </w:rPr>
        <w:t xml:space="preserve">przekonwertowanie plików składających się na ofertę na rozszerzenie .pdf  i opatrzenie ich podpisem kwalifikowanym w formacie </w:t>
      </w:r>
      <w:proofErr w:type="spellStart"/>
      <w:r w:rsidRPr="00042D5D">
        <w:rPr>
          <w:rFonts w:ascii="Times New Roman" w:hAnsi="Times New Roman" w:cs="Times New Roman"/>
          <w:b/>
        </w:rPr>
        <w:t>PAdES</w:t>
      </w:r>
      <w:proofErr w:type="spellEnd"/>
      <w:r w:rsidRPr="00042D5D">
        <w:rPr>
          <w:rFonts w:ascii="Times New Roman" w:hAnsi="Times New Roman" w:cs="Times New Roman"/>
          <w:b/>
        </w:rPr>
        <w:t xml:space="preserve">. </w:t>
      </w:r>
    </w:p>
    <w:p w:rsidR="00A25EE2" w:rsidRPr="00042D5D" w:rsidRDefault="00A25EE2" w:rsidP="00783ED4">
      <w:pPr>
        <w:numPr>
          <w:ilvl w:val="0"/>
          <w:numId w:val="21"/>
        </w:numPr>
        <w:spacing w:after="0" w:line="276" w:lineRule="auto"/>
        <w:ind w:left="709"/>
        <w:jc w:val="both"/>
        <w:rPr>
          <w:rFonts w:ascii="Times New Roman" w:hAnsi="Times New Roman" w:cs="Times New Roman"/>
        </w:rPr>
      </w:pPr>
      <w:r w:rsidRPr="00042D5D">
        <w:rPr>
          <w:rFonts w:ascii="Times New Roman" w:hAnsi="Times New Roman" w:cs="Times New Roman"/>
        </w:rPr>
        <w:t xml:space="preserve">Pliki w innych formatach niż PDF </w:t>
      </w:r>
      <w:r w:rsidRPr="00042D5D">
        <w:rPr>
          <w:rFonts w:ascii="Times New Roman" w:hAnsi="Times New Roman" w:cs="Times New Roman"/>
          <w:b/>
        </w:rPr>
        <w:t xml:space="preserve">zaleca się opatrzyć podpisem w formacie </w:t>
      </w:r>
      <w:proofErr w:type="spellStart"/>
      <w:r w:rsidRPr="00042D5D">
        <w:rPr>
          <w:rFonts w:ascii="Times New Roman" w:hAnsi="Times New Roman" w:cs="Times New Roman"/>
          <w:b/>
        </w:rPr>
        <w:t>XAdES</w:t>
      </w:r>
      <w:proofErr w:type="spellEnd"/>
      <w:r w:rsidRPr="00042D5D">
        <w:rPr>
          <w:rFonts w:ascii="Times New Roman" w:hAnsi="Times New Roman" w:cs="Times New Roman"/>
          <w:b/>
        </w:rPr>
        <w:t xml:space="preserve"> o typie zewnętrznym</w:t>
      </w:r>
      <w:r w:rsidRPr="00042D5D">
        <w:rPr>
          <w:rFonts w:ascii="Times New Roman" w:hAnsi="Times New Roman" w:cs="Times New Roman"/>
        </w:rPr>
        <w:t>. Wykonawca powinien pamiętać, aby plik z podpisem przekazywać łącznie z</w:t>
      </w:r>
      <w:r w:rsidR="00183E6C">
        <w:rPr>
          <w:rFonts w:ascii="Times New Roman" w:hAnsi="Times New Roman" w:cs="Times New Roman"/>
        </w:rPr>
        <w:t> </w:t>
      </w:r>
      <w:r w:rsidRPr="00042D5D">
        <w:rPr>
          <w:rFonts w:ascii="Times New Roman" w:hAnsi="Times New Roman" w:cs="Times New Roman"/>
        </w:rPr>
        <w:t>dokumentem podpisywanym.</w:t>
      </w:r>
    </w:p>
    <w:p w:rsidR="00A25EE2" w:rsidRPr="00042D5D" w:rsidRDefault="00A25EE2" w:rsidP="00783ED4">
      <w:pPr>
        <w:numPr>
          <w:ilvl w:val="0"/>
          <w:numId w:val="21"/>
        </w:numPr>
        <w:spacing w:after="0" w:line="276" w:lineRule="auto"/>
        <w:ind w:left="709"/>
        <w:jc w:val="both"/>
        <w:rPr>
          <w:rFonts w:ascii="Times New Roman" w:hAnsi="Times New Roman" w:cs="Times New Roman"/>
        </w:rPr>
      </w:pPr>
      <w:r w:rsidRPr="00042D5D">
        <w:rPr>
          <w:rFonts w:ascii="Times New Roman" w:hAnsi="Times New Roman" w:cs="Times New Roman"/>
        </w:rPr>
        <w:t>Zamawiający zaleca wykorzystanie podpisu z kwalifikowanym znacznikiem czasu.</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b/>
          <w:u w:val="single"/>
        </w:rPr>
      </w:pPr>
      <w:r w:rsidRPr="00042D5D">
        <w:rPr>
          <w:rFonts w:ascii="Times New Roman" w:hAnsi="Times New Roman" w:cs="Times New Roman"/>
        </w:rPr>
        <w:t>Zamawiający zaleca aby</w:t>
      </w:r>
      <w:r w:rsidRPr="00042D5D">
        <w:rPr>
          <w:rFonts w:ascii="Times New Roman" w:hAnsi="Times New Roman" w:cs="Times New Roman"/>
          <w:b/>
        </w:rPr>
        <w:t xml:space="preserve"> w przypadku podpisywania pliku przez kilka osób, stosować podpisy tego samego rodzaju.</w:t>
      </w:r>
      <w:r w:rsidRPr="00042D5D">
        <w:rPr>
          <w:rFonts w:ascii="Times New Roman" w:hAnsi="Times New Roman" w:cs="Times New Roman"/>
        </w:rPr>
        <w:t xml:space="preserve"> Podpisywanie różnymi rodzajami podpisów np. elektronicznym osobistym i</w:t>
      </w:r>
      <w:r w:rsidR="00183E6C">
        <w:rPr>
          <w:rFonts w:ascii="Times New Roman" w:hAnsi="Times New Roman" w:cs="Times New Roman"/>
        </w:rPr>
        <w:t> </w:t>
      </w:r>
      <w:r w:rsidRPr="00042D5D">
        <w:rPr>
          <w:rFonts w:ascii="Times New Roman" w:hAnsi="Times New Roman" w:cs="Times New Roman"/>
        </w:rPr>
        <w:t>kwalifikowanym może doprowadzić do problemów w weryfikacji plików.</w:t>
      </w:r>
    </w:p>
    <w:p w:rsidR="00A25EE2" w:rsidRPr="00042D5D" w:rsidRDefault="00A25EE2" w:rsidP="00E476DB">
      <w:pPr>
        <w:numPr>
          <w:ilvl w:val="0"/>
          <w:numId w:val="4"/>
        </w:numPr>
        <w:spacing w:after="0" w:line="276" w:lineRule="auto"/>
        <w:ind w:left="284"/>
        <w:jc w:val="both"/>
        <w:rPr>
          <w:rFonts w:ascii="Times New Roman" w:hAnsi="Times New Roman" w:cs="Times New Roman"/>
        </w:rPr>
      </w:pPr>
      <w:r w:rsidRPr="00042D5D">
        <w:rPr>
          <w:rFonts w:ascii="Times New Roman" w:hAnsi="Times New Roman" w:cs="Times New Roman"/>
        </w:rPr>
        <w:t>Zamawiający zaleca, aby Wykonawca z odpowiednim wyprzedzeniem przetestował możliwość prawidłowego wykorzystania wybranej metody podpisania plików oferty.</w:t>
      </w:r>
    </w:p>
    <w:p w:rsidR="00A25EE2" w:rsidRPr="00042D5D" w:rsidRDefault="000248BC" w:rsidP="00E476DB">
      <w:pPr>
        <w:numPr>
          <w:ilvl w:val="0"/>
          <w:numId w:val="4"/>
        </w:numPr>
        <w:spacing w:after="0" w:line="276" w:lineRule="auto"/>
        <w:ind w:left="284"/>
        <w:jc w:val="both"/>
        <w:rPr>
          <w:rFonts w:ascii="Times New Roman" w:hAnsi="Times New Roman" w:cs="Times New Roman"/>
        </w:rPr>
      </w:pPr>
      <w:r>
        <w:rPr>
          <w:rFonts w:ascii="Times New Roman" w:hAnsi="Times New Roman" w:cs="Times New Roman"/>
        </w:rPr>
        <w:t>Zleca się, aby</w:t>
      </w:r>
      <w:r w:rsidRPr="00042D5D">
        <w:rPr>
          <w:rFonts w:ascii="Times New Roman" w:hAnsi="Times New Roman" w:cs="Times New Roman"/>
        </w:rPr>
        <w:t xml:space="preserve"> </w:t>
      </w:r>
      <w:r>
        <w:rPr>
          <w:rFonts w:ascii="Times New Roman" w:hAnsi="Times New Roman" w:cs="Times New Roman"/>
        </w:rPr>
        <w:t>o</w:t>
      </w:r>
      <w:r w:rsidR="00A25EE2" w:rsidRPr="00042D5D">
        <w:rPr>
          <w:rFonts w:ascii="Times New Roman" w:hAnsi="Times New Roman" w:cs="Times New Roman"/>
        </w:rPr>
        <w:t>sobą składającą ofertę by</w:t>
      </w:r>
      <w:r w:rsidR="004A2B0B">
        <w:rPr>
          <w:rFonts w:ascii="Times New Roman" w:hAnsi="Times New Roman" w:cs="Times New Roman"/>
        </w:rPr>
        <w:t xml:space="preserve">ła </w:t>
      </w:r>
      <w:r w:rsidR="00A25EE2" w:rsidRPr="00042D5D">
        <w:rPr>
          <w:rFonts w:ascii="Times New Roman" w:hAnsi="Times New Roman" w:cs="Times New Roman"/>
        </w:rPr>
        <w:t>osoba kontaktowa podawana w dokumentacji.</w:t>
      </w:r>
    </w:p>
    <w:p w:rsidR="00A25EE2" w:rsidRPr="00042D5D" w:rsidRDefault="00A25EE2" w:rsidP="00E476DB">
      <w:pPr>
        <w:numPr>
          <w:ilvl w:val="0"/>
          <w:numId w:val="4"/>
        </w:numPr>
        <w:spacing w:after="0" w:line="276" w:lineRule="auto"/>
        <w:ind w:left="284"/>
        <w:jc w:val="both"/>
        <w:rPr>
          <w:rFonts w:ascii="Times New Roman" w:hAnsi="Times New Roman" w:cs="Times New Roman"/>
        </w:rPr>
      </w:pPr>
      <w:r w:rsidRPr="00042D5D">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A25EE2" w:rsidRPr="00042D5D" w:rsidRDefault="00A25EE2" w:rsidP="00E476DB">
      <w:pPr>
        <w:numPr>
          <w:ilvl w:val="0"/>
          <w:numId w:val="4"/>
        </w:numPr>
        <w:spacing w:after="0" w:line="276" w:lineRule="auto"/>
        <w:ind w:left="284"/>
        <w:jc w:val="both"/>
        <w:rPr>
          <w:rFonts w:ascii="Times New Roman" w:hAnsi="Times New Roman" w:cs="Times New Roman"/>
        </w:rPr>
      </w:pPr>
      <w:r w:rsidRPr="00042D5D">
        <w:rPr>
          <w:rFonts w:ascii="Times New Roman" w:hAnsi="Times New Roman" w:cs="Times New Roman"/>
        </w:rPr>
        <w:t xml:space="preserve">Jeśli Wykonawca pakuje dokumenty np. w plik o rozszerzeniu .zip, zaleca się wcześniejsze podpisanie każdego ze skompresowanych plików. </w:t>
      </w:r>
    </w:p>
    <w:p w:rsidR="00A25EE2" w:rsidRPr="00042D5D" w:rsidRDefault="00A25EE2" w:rsidP="00E476DB">
      <w:pPr>
        <w:numPr>
          <w:ilvl w:val="0"/>
          <w:numId w:val="4"/>
        </w:numPr>
        <w:spacing w:after="0" w:line="276" w:lineRule="auto"/>
        <w:ind w:left="284"/>
        <w:jc w:val="both"/>
        <w:rPr>
          <w:rFonts w:ascii="Times New Roman" w:hAnsi="Times New Roman" w:cs="Times New Roman"/>
        </w:rPr>
      </w:pPr>
      <w:r w:rsidRPr="00042D5D">
        <w:rPr>
          <w:rFonts w:ascii="Times New Roman" w:hAnsi="Times New Roman" w:cs="Times New Roman"/>
        </w:rPr>
        <w:t xml:space="preserve">Zamawiający zaleca aby </w:t>
      </w:r>
      <w:r w:rsidRPr="00042D5D">
        <w:rPr>
          <w:rFonts w:ascii="Times New Roman" w:hAnsi="Times New Roman" w:cs="Times New Roman"/>
          <w:b/>
          <w:u w:val="single"/>
        </w:rPr>
        <w:t>nie</w:t>
      </w:r>
      <w:r w:rsidRPr="00042D5D">
        <w:rPr>
          <w:rFonts w:ascii="Times New Roman" w:hAnsi="Times New Roman" w:cs="Times New Roman"/>
          <w:b/>
        </w:rPr>
        <w:t xml:space="preserve"> </w:t>
      </w:r>
      <w:r w:rsidRPr="00042D5D">
        <w:rPr>
          <w:rFonts w:ascii="Times New Roman" w:hAnsi="Times New Roman" w:cs="Times New Roman"/>
          <w:b/>
          <w:u w:val="single"/>
        </w:rPr>
        <w:t>wprowadzać jakichkolwiek zmian w plikach po podpisaniu ich podpisem kwalifikowanym.</w:t>
      </w:r>
      <w:r w:rsidRPr="00042D5D">
        <w:rPr>
          <w:rFonts w:ascii="Times New Roman" w:hAnsi="Times New Roman" w:cs="Times New Roman"/>
        </w:rPr>
        <w:t xml:space="preserve"> Może to skutkować naruszeniem integralności plików co równoważne będzie z koniecznością odrzucenia oferty.</w:t>
      </w:r>
    </w:p>
    <w:p w:rsidR="00A25EE2" w:rsidRPr="00042D5D" w:rsidRDefault="00A25EE2" w:rsidP="00E476DB">
      <w:pPr>
        <w:numPr>
          <w:ilvl w:val="0"/>
          <w:numId w:val="4"/>
        </w:numPr>
        <w:spacing w:after="0" w:line="276" w:lineRule="auto"/>
        <w:ind w:left="284"/>
        <w:jc w:val="both"/>
        <w:rPr>
          <w:rFonts w:ascii="Times New Roman" w:hAnsi="Times New Roman" w:cs="Times New Roman"/>
        </w:rPr>
      </w:pPr>
      <w:r w:rsidRPr="00042D5D">
        <w:rPr>
          <w:rFonts w:ascii="Times New Roman" w:hAnsi="Times New Roman" w:cs="Times New Roman"/>
        </w:rPr>
        <w:t xml:space="preserve">Zamawiający zwraca uwagę na ograniczenia </w:t>
      </w:r>
      <w:r w:rsidRPr="00042D5D">
        <w:rPr>
          <w:rFonts w:ascii="Times New Roman" w:hAnsi="Times New Roman" w:cs="Times New Roman"/>
          <w:b/>
        </w:rPr>
        <w:t>wielkości plików podpisywanych profilem zaufanym</w:t>
      </w:r>
      <w:r w:rsidRPr="00042D5D">
        <w:rPr>
          <w:rFonts w:ascii="Times New Roman" w:hAnsi="Times New Roman" w:cs="Times New Roman"/>
        </w:rPr>
        <w:t xml:space="preserve">, który wynosi </w:t>
      </w:r>
      <w:r w:rsidRPr="00042D5D">
        <w:rPr>
          <w:rFonts w:ascii="Times New Roman" w:hAnsi="Times New Roman" w:cs="Times New Roman"/>
          <w:b/>
        </w:rPr>
        <w:t>max 10MB</w:t>
      </w:r>
      <w:r w:rsidRPr="00042D5D">
        <w:rPr>
          <w:rFonts w:ascii="Times New Roman" w:hAnsi="Times New Roman" w:cs="Times New Roman"/>
        </w:rPr>
        <w:t xml:space="preserve">, oraz na </w:t>
      </w:r>
      <w:r w:rsidRPr="00042D5D">
        <w:rPr>
          <w:rFonts w:ascii="Times New Roman" w:hAnsi="Times New Roman" w:cs="Times New Roman"/>
          <w:b/>
        </w:rPr>
        <w:t xml:space="preserve">ograniczenie wielkości plików podpisywanych </w:t>
      </w:r>
      <w:r w:rsidRPr="00042D5D">
        <w:rPr>
          <w:rFonts w:ascii="Times New Roman" w:hAnsi="Times New Roman" w:cs="Times New Roman"/>
          <w:b/>
        </w:rPr>
        <w:br/>
        <w:t xml:space="preserve">w aplikacji </w:t>
      </w:r>
      <w:proofErr w:type="spellStart"/>
      <w:r w:rsidRPr="00042D5D">
        <w:rPr>
          <w:rFonts w:ascii="Times New Roman" w:hAnsi="Times New Roman" w:cs="Times New Roman"/>
          <w:b/>
        </w:rPr>
        <w:t>eDoApp</w:t>
      </w:r>
      <w:proofErr w:type="spellEnd"/>
      <w:r w:rsidRPr="00042D5D">
        <w:rPr>
          <w:rFonts w:ascii="Times New Roman" w:hAnsi="Times New Roman" w:cs="Times New Roman"/>
        </w:rPr>
        <w:t xml:space="preserve"> służącej do składania elektronicznego podpisu osobistego, który wynosi </w:t>
      </w:r>
      <w:r w:rsidRPr="00042D5D">
        <w:rPr>
          <w:rFonts w:ascii="Times New Roman" w:hAnsi="Times New Roman" w:cs="Times New Roman"/>
          <w:b/>
        </w:rPr>
        <w:t>max 5MB.</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b/>
        </w:rPr>
        <w:t xml:space="preserve"> </w:t>
      </w:r>
      <w:r w:rsidRPr="00042D5D">
        <w:rPr>
          <w:rFonts w:ascii="Times New Roman" w:hAnsi="Times New Roman" w:cs="Times New Roman"/>
        </w:rPr>
        <w:t>Szyfrowanie ofert odbywa się automatycznie przez Platformę.</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Oznaczenie czasu odbioru danych:</w:t>
      </w:r>
    </w:p>
    <w:p w:rsidR="00183E6C" w:rsidRDefault="00A25EE2" w:rsidP="008B5365">
      <w:pPr>
        <w:spacing w:after="0" w:line="276" w:lineRule="auto"/>
        <w:ind w:left="284"/>
        <w:contextualSpacing/>
        <w:jc w:val="both"/>
        <w:rPr>
          <w:rFonts w:ascii="Times New Roman" w:hAnsi="Times New Roman" w:cs="Times New Roman"/>
        </w:rPr>
      </w:pPr>
      <w:r w:rsidRPr="00042D5D">
        <w:rPr>
          <w:rFonts w:ascii="Times New Roman" w:hAnsi="Times New Roman" w:cs="Times New Roman"/>
          <w:b/>
          <w:u w:val="single"/>
        </w:rPr>
        <w:t>Za datę przekazania oferty</w:t>
      </w:r>
      <w:r w:rsidRPr="00042D5D">
        <w:rPr>
          <w:rFonts w:ascii="Times New Roman" w:hAnsi="Times New Roman" w:cs="Times New Roman"/>
        </w:rPr>
        <w:t xml:space="preserve"> przyjmuje się datę jej przekazania w systemie poprzez kliknięcie przycisku </w:t>
      </w:r>
      <w:r w:rsidRPr="00042D5D">
        <w:rPr>
          <w:rFonts w:ascii="Times New Roman" w:hAnsi="Times New Roman" w:cs="Times New Roman"/>
          <w:b/>
          <w:i/>
        </w:rPr>
        <w:t>„Złóż ofertę”</w:t>
      </w:r>
      <w:r w:rsidRPr="00042D5D">
        <w:rPr>
          <w:rFonts w:ascii="Times New Roman" w:hAnsi="Times New Roman" w:cs="Times New Roman"/>
        </w:rPr>
        <w:t xml:space="preserve"> w drugim kroku i wyświetleniu komunikatu, że oferta została złożona.</w:t>
      </w:r>
    </w:p>
    <w:p w:rsidR="00A25EE2" w:rsidRPr="00042D5D" w:rsidRDefault="00A25EE2" w:rsidP="008B5365">
      <w:pPr>
        <w:spacing w:after="0" w:line="276" w:lineRule="auto"/>
        <w:ind w:left="284"/>
        <w:contextualSpacing/>
        <w:jc w:val="both"/>
        <w:rPr>
          <w:rFonts w:ascii="Times New Roman" w:hAnsi="Times New Roman" w:cs="Times New Roman"/>
        </w:rPr>
      </w:pPr>
      <w:r w:rsidRPr="00042D5D">
        <w:rPr>
          <w:rFonts w:ascii="Times New Roman" w:hAnsi="Times New Roman" w:cs="Times New Roman"/>
          <w:b/>
          <w:u w:val="single"/>
        </w:rPr>
        <w:t>Za datę przekazania korespondencji przesłanej za pomocą Platformy</w:t>
      </w:r>
      <w:r w:rsidRPr="00042D5D">
        <w:rPr>
          <w:rFonts w:ascii="Times New Roman" w:hAnsi="Times New Roman" w:cs="Times New Roman"/>
        </w:rPr>
        <w:t xml:space="preserve"> przyjmuje się datę prawidłowego przekazania poprzez kliknięcie przycisku </w:t>
      </w:r>
      <w:r w:rsidRPr="00042D5D">
        <w:rPr>
          <w:rFonts w:ascii="Times New Roman" w:hAnsi="Times New Roman" w:cs="Times New Roman"/>
          <w:b/>
          <w:i/>
        </w:rPr>
        <w:t xml:space="preserve">„Wyślij wiadomość do Zamawiającego” </w:t>
      </w:r>
      <w:r w:rsidRPr="00042D5D">
        <w:rPr>
          <w:rFonts w:ascii="Times New Roman" w:hAnsi="Times New Roman" w:cs="Times New Roman"/>
        </w:rPr>
        <w:t>na Platformie i wyświetleniu komunikatu, że wiadomość została wysłana do Zamawiającego.</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Do przygotowania oferty konieczne jest posiadanie przez osobę upoważnioną do reprezentowania Wykonawcy kwalifikowanego podpisu elektronicznego, elektronicznego podpisu osobistego lub podpisu zaufanego.</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b/>
        </w:rPr>
      </w:pPr>
      <w:r w:rsidRPr="00042D5D">
        <w:rPr>
          <w:rFonts w:ascii="Times New Roman" w:hAnsi="Times New Roman" w:cs="Times New Roman"/>
          <w:b/>
          <w:color w:val="000000" w:themeColor="text1"/>
          <w:u w:val="single"/>
        </w:rPr>
        <w:t xml:space="preserve">Do oferty należy dołączyć oświadczenie o niepodleganiu wykluczeniu i oświadczenie </w:t>
      </w:r>
      <w:r w:rsidRPr="00042D5D">
        <w:rPr>
          <w:rFonts w:ascii="Times New Roman" w:hAnsi="Times New Roman" w:cs="Times New Roman"/>
          <w:b/>
          <w:color w:val="000000" w:themeColor="text1"/>
          <w:u w:val="single"/>
        </w:rPr>
        <w:br/>
        <w:t>o spełnianiu warunków udziału w postępowaniu, w formie elektronicznej lub postaci elektronicznej opatrzone kwalifikowanym podpisem elektronicznym, podpisem zaufanym lub elektronicznym podpisem osobistym.</w:t>
      </w:r>
      <w:r w:rsidRPr="00042D5D">
        <w:rPr>
          <w:rFonts w:ascii="Times New Roman" w:hAnsi="Times New Roman" w:cs="Times New Roman"/>
          <w:b/>
          <w:color w:val="000000" w:themeColor="text1"/>
          <w:highlight w:val="red"/>
          <w:u w:val="single"/>
        </w:rPr>
        <w:t xml:space="preserve"> </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b/>
          <w:u w:val="single"/>
        </w:rPr>
        <w:t xml:space="preserve">Do przygotowania oferty zaleca się wykorzystanie Formularza ofertowego, którego wzór </w:t>
      </w:r>
      <w:r w:rsidRPr="00183E6C">
        <w:rPr>
          <w:rFonts w:ascii="Times New Roman" w:hAnsi="Times New Roman" w:cs="Times New Roman"/>
          <w:b/>
          <w:u w:val="single"/>
        </w:rPr>
        <w:t xml:space="preserve">stanowi </w:t>
      </w:r>
      <w:r w:rsidRPr="00183E6C">
        <w:rPr>
          <w:rFonts w:ascii="Times New Roman" w:hAnsi="Times New Roman" w:cs="Times New Roman"/>
          <w:b/>
          <w:color w:val="0070C0"/>
          <w:u w:val="single"/>
        </w:rPr>
        <w:t>załącznik nr</w:t>
      </w:r>
      <w:r w:rsidR="00F72F4C">
        <w:rPr>
          <w:rFonts w:ascii="Times New Roman" w:hAnsi="Times New Roman" w:cs="Times New Roman"/>
          <w:b/>
          <w:color w:val="0070C0"/>
          <w:u w:val="single"/>
        </w:rPr>
        <w:t xml:space="preserve"> </w:t>
      </w:r>
      <w:r w:rsidR="00581C08">
        <w:rPr>
          <w:rFonts w:ascii="Times New Roman" w:hAnsi="Times New Roman" w:cs="Times New Roman"/>
          <w:b/>
          <w:color w:val="0070C0"/>
          <w:u w:val="single"/>
        </w:rPr>
        <w:t>2</w:t>
      </w:r>
      <w:r w:rsidR="00F72F4C">
        <w:rPr>
          <w:rFonts w:ascii="Times New Roman" w:hAnsi="Times New Roman" w:cs="Times New Roman"/>
          <w:b/>
          <w:color w:val="0070C0"/>
          <w:u w:val="single"/>
        </w:rPr>
        <w:t xml:space="preserve"> </w:t>
      </w:r>
      <w:r w:rsidRPr="00183E6C">
        <w:rPr>
          <w:rFonts w:ascii="Times New Roman" w:hAnsi="Times New Roman" w:cs="Times New Roman"/>
          <w:b/>
          <w:color w:val="0070C0"/>
          <w:u w:val="single"/>
        </w:rPr>
        <w:t xml:space="preserve"> do SWZ.</w:t>
      </w:r>
      <w:r w:rsidRPr="00183E6C">
        <w:rPr>
          <w:rFonts w:ascii="Times New Roman" w:hAnsi="Times New Roman" w:cs="Times New Roman"/>
          <w:color w:val="0070C0"/>
        </w:rPr>
        <w:t xml:space="preserve"> </w:t>
      </w:r>
      <w:r w:rsidRPr="00183E6C">
        <w:rPr>
          <w:rFonts w:ascii="Times New Roman" w:hAnsi="Times New Roman" w:cs="Times New Roman"/>
        </w:rPr>
        <w:t>W przypadku, gdy Wykonawca nie korzysta z</w:t>
      </w:r>
      <w:r w:rsidR="006F1FCD">
        <w:rPr>
          <w:rFonts w:ascii="Times New Roman" w:hAnsi="Times New Roman" w:cs="Times New Roman"/>
        </w:rPr>
        <w:t> </w:t>
      </w:r>
      <w:r w:rsidRPr="00183E6C">
        <w:rPr>
          <w:rFonts w:ascii="Times New Roman" w:hAnsi="Times New Roman" w:cs="Times New Roman"/>
        </w:rPr>
        <w:t>przygotowanego</w:t>
      </w:r>
      <w:r w:rsidRPr="00042D5D">
        <w:rPr>
          <w:rFonts w:ascii="Times New Roman" w:hAnsi="Times New Roman" w:cs="Times New Roman"/>
        </w:rPr>
        <w:t xml:space="preserve"> przez zamawiającego wzoru, w treści oferty należy zamieścić wszystkie informacje wymagane w </w:t>
      </w:r>
      <w:r w:rsidRPr="00042D5D">
        <w:rPr>
          <w:rFonts w:ascii="Times New Roman" w:hAnsi="Times New Roman" w:cs="Times New Roman"/>
          <w:b/>
          <w:i/>
        </w:rPr>
        <w:t>Formularzu ofertowym</w:t>
      </w:r>
      <w:r w:rsidRPr="00042D5D">
        <w:rPr>
          <w:rFonts w:ascii="Times New Roman" w:hAnsi="Times New Roman" w:cs="Times New Roman"/>
        </w:rPr>
        <w:t>.</w:t>
      </w:r>
    </w:p>
    <w:p w:rsidR="00E83947" w:rsidRPr="00E83947" w:rsidRDefault="00A25EE2" w:rsidP="00E83947">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Wszelkie informacje stanowiące tajemnicę przedsiębiorstwa w rozumieniu ustawy z dnia 16</w:t>
      </w:r>
      <w:r w:rsidR="00042D5D">
        <w:rPr>
          <w:rFonts w:ascii="Times New Roman" w:hAnsi="Times New Roman" w:cs="Times New Roman"/>
        </w:rPr>
        <w:t> </w:t>
      </w:r>
      <w:r w:rsidRPr="00042D5D">
        <w:rPr>
          <w:rFonts w:ascii="Times New Roman" w:hAnsi="Times New Roman" w:cs="Times New Roman"/>
        </w:rPr>
        <w:t>kwietnia 1993 r. o zwalcz</w:t>
      </w:r>
      <w:r w:rsidR="002C4990" w:rsidRPr="00042D5D">
        <w:rPr>
          <w:rFonts w:ascii="Times New Roman" w:hAnsi="Times New Roman" w:cs="Times New Roman"/>
        </w:rPr>
        <w:t>aniu nieuczciwej konkurencji (Dz. U z 2022 r.,</w:t>
      </w:r>
      <w:r w:rsidRPr="00042D5D">
        <w:rPr>
          <w:rFonts w:ascii="Times New Roman" w:hAnsi="Times New Roman" w:cs="Times New Roman"/>
        </w:rPr>
        <w:t xml:space="preserve"> p</w:t>
      </w:r>
      <w:r w:rsidR="002C4990" w:rsidRPr="00042D5D">
        <w:rPr>
          <w:rFonts w:ascii="Times New Roman" w:hAnsi="Times New Roman" w:cs="Times New Roman"/>
        </w:rPr>
        <w:t>oz. 1233</w:t>
      </w:r>
      <w:r w:rsidRPr="00042D5D">
        <w:rPr>
          <w:rFonts w:ascii="Times New Roman" w:hAnsi="Times New Roman" w:cs="Times New Roman"/>
        </w:rPr>
        <w:t xml:space="preserve">), które Wykonawca zastrzeże jako tajemnicę przedsiębiorstwa, powinny zostać złożone przy pomocy sekcji pod nazwą </w:t>
      </w:r>
      <w:r w:rsidRPr="00042D5D">
        <w:rPr>
          <w:rFonts w:ascii="Times New Roman" w:hAnsi="Times New Roman" w:cs="Times New Roman"/>
          <w:b/>
          <w:color w:val="000000" w:themeColor="text1"/>
        </w:rPr>
        <w:t>„</w:t>
      </w:r>
      <w:r w:rsidRPr="00042D5D">
        <w:rPr>
          <w:rFonts w:ascii="Times New Roman" w:hAnsi="Times New Roman" w:cs="Times New Roman"/>
          <w:b/>
          <w:i/>
          <w:color w:val="000000" w:themeColor="text1"/>
        </w:rPr>
        <w:t xml:space="preserve">FORMULARZ” </w:t>
      </w:r>
      <w:r w:rsidRPr="00042D5D">
        <w:rPr>
          <w:rFonts w:ascii="Times New Roman" w:hAnsi="Times New Roman" w:cs="Times New Roman"/>
          <w:b/>
          <w:color w:val="000000" w:themeColor="text1"/>
        </w:rPr>
        <w:t xml:space="preserve">w osobnym pliku </w:t>
      </w:r>
      <w:r w:rsidRPr="00042D5D">
        <w:rPr>
          <w:rFonts w:ascii="Times New Roman" w:hAnsi="Times New Roman" w:cs="Times New Roman"/>
          <w:b/>
          <w:i/>
          <w:color w:val="000000" w:themeColor="text1"/>
        </w:rPr>
        <w:t>„dokument niejawny”</w:t>
      </w:r>
      <w:r w:rsidRPr="00042D5D">
        <w:rPr>
          <w:rFonts w:ascii="Times New Roman" w:hAnsi="Times New Roman" w:cs="Times New Roman"/>
          <w:b/>
          <w:color w:val="000000" w:themeColor="text1"/>
        </w:rPr>
        <w:t xml:space="preserve"> wraz z jednoczesnym </w:t>
      </w:r>
      <w:r w:rsidRPr="00042D5D">
        <w:rPr>
          <w:rFonts w:ascii="Times New Roman" w:hAnsi="Times New Roman" w:cs="Times New Roman"/>
          <w:b/>
          <w:color w:val="000000" w:themeColor="text1"/>
        </w:rPr>
        <w:lastRenderedPageBreak/>
        <w:t>zaznaczeniem „</w:t>
      </w:r>
      <w:r w:rsidRPr="00042D5D">
        <w:rPr>
          <w:rFonts w:ascii="Times New Roman" w:hAnsi="Times New Roman" w:cs="Times New Roman"/>
          <w:b/>
          <w:i/>
          <w:color w:val="000000" w:themeColor="text1"/>
        </w:rPr>
        <w:t>Załącznik stanowiący tajemnicę przedsiębiorstwa”</w:t>
      </w:r>
      <w:r w:rsidRPr="00042D5D">
        <w:rPr>
          <w:rFonts w:ascii="Times New Roman" w:hAnsi="Times New Roman" w:cs="Times New Roman"/>
          <w:b/>
          <w:color w:val="000000" w:themeColor="text1"/>
        </w:rPr>
        <w:t>.</w:t>
      </w:r>
      <w:r w:rsidRPr="00042D5D">
        <w:rPr>
          <w:rFonts w:ascii="Times New Roman" w:hAnsi="Times New Roman" w:cs="Times New Roman"/>
          <w:color w:val="FF0000"/>
        </w:rPr>
        <w:t xml:space="preserve"> </w:t>
      </w:r>
      <w:r w:rsidRPr="00042D5D">
        <w:rPr>
          <w:rFonts w:ascii="Times New Roman" w:hAnsi="Times New Roman" w:cs="Times New Roman"/>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042D5D">
        <w:rPr>
          <w:rFonts w:ascii="Times New Roman" w:hAnsi="Times New Roman" w:cs="Times New Roman"/>
        </w:rPr>
        <w:t>pzp</w:t>
      </w:r>
      <w:proofErr w:type="spellEnd"/>
      <w:r w:rsidRPr="00042D5D">
        <w:rPr>
          <w:rFonts w:ascii="Times New Roman" w:hAnsi="Times New Roman" w:cs="Times New Roman"/>
        </w:rPr>
        <w:t>.</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b/>
        </w:rPr>
      </w:pPr>
      <w:r w:rsidRPr="00042D5D">
        <w:rPr>
          <w:rFonts w:ascii="Times New Roman" w:hAnsi="Times New Roman" w:cs="Times New Roman"/>
          <w:b/>
        </w:rPr>
        <w:t>Do oferty należy dołączyć:</w:t>
      </w:r>
    </w:p>
    <w:p w:rsidR="00C86742" w:rsidRDefault="00C86742" w:rsidP="00783ED4">
      <w:pPr>
        <w:pStyle w:val="Akapitzlist"/>
        <w:numPr>
          <w:ilvl w:val="0"/>
          <w:numId w:val="55"/>
        </w:numPr>
        <w:spacing w:after="0" w:line="276" w:lineRule="auto"/>
        <w:jc w:val="both"/>
        <w:rPr>
          <w:rFonts w:ascii="Times New Roman" w:hAnsi="Times New Roman" w:cs="Times New Roman"/>
        </w:rPr>
      </w:pPr>
      <w:r w:rsidRPr="00C86742">
        <w:rPr>
          <w:rFonts w:ascii="Times New Roman" w:hAnsi="Times New Roman" w:cs="Times New Roman"/>
          <w:b/>
        </w:rPr>
        <w:t xml:space="preserve">Formularz ofertowy  wypełniony we wszystkich pozycjach </w:t>
      </w:r>
      <w:r w:rsidRPr="00C86742">
        <w:rPr>
          <w:rFonts w:ascii="Times New Roman" w:hAnsi="Times New Roman" w:cs="Times New Roman"/>
        </w:rPr>
        <w:t xml:space="preserve"> </w:t>
      </w:r>
      <w:r w:rsidR="003A14BB">
        <w:rPr>
          <w:rFonts w:ascii="Times New Roman" w:hAnsi="Times New Roman" w:cs="Times New Roman"/>
        </w:rPr>
        <w:t>(</w:t>
      </w:r>
      <w:r w:rsidRPr="00C86742">
        <w:rPr>
          <w:rFonts w:ascii="Times New Roman" w:hAnsi="Times New Roman" w:cs="Times New Roman"/>
        </w:rPr>
        <w:t xml:space="preserve">wzór stanowi </w:t>
      </w:r>
      <w:r w:rsidRPr="00940D0A">
        <w:rPr>
          <w:rFonts w:ascii="Times New Roman" w:hAnsi="Times New Roman" w:cs="Times New Roman"/>
          <w:b/>
          <w:color w:val="0070C0"/>
          <w:u w:val="single"/>
        </w:rPr>
        <w:t>załącznik</w:t>
      </w:r>
      <w:r w:rsidR="00F72F4C">
        <w:rPr>
          <w:rFonts w:ascii="Times New Roman" w:hAnsi="Times New Roman" w:cs="Times New Roman"/>
          <w:b/>
          <w:color w:val="0070C0"/>
          <w:u w:val="single"/>
        </w:rPr>
        <w:t xml:space="preserve"> nr </w:t>
      </w:r>
      <w:r w:rsidR="00F121A3">
        <w:rPr>
          <w:rFonts w:ascii="Times New Roman" w:hAnsi="Times New Roman" w:cs="Times New Roman"/>
          <w:b/>
          <w:color w:val="0070C0"/>
          <w:u w:val="single"/>
        </w:rPr>
        <w:t>2</w:t>
      </w:r>
      <w:r w:rsidR="00F72F4C">
        <w:rPr>
          <w:rFonts w:ascii="Times New Roman" w:hAnsi="Times New Roman" w:cs="Times New Roman"/>
          <w:b/>
          <w:color w:val="0070C0"/>
          <w:u w:val="single"/>
        </w:rPr>
        <w:t xml:space="preserve"> </w:t>
      </w:r>
      <w:r w:rsidRPr="00940D0A">
        <w:rPr>
          <w:rFonts w:ascii="Times New Roman" w:hAnsi="Times New Roman" w:cs="Times New Roman"/>
          <w:b/>
          <w:color w:val="0070C0"/>
          <w:u w:val="single"/>
        </w:rPr>
        <w:t xml:space="preserve"> do SWZ</w:t>
      </w:r>
      <w:r w:rsidR="003A14BB">
        <w:rPr>
          <w:rFonts w:ascii="Times New Roman" w:hAnsi="Times New Roman" w:cs="Times New Roman"/>
          <w:color w:val="0070C0"/>
        </w:rPr>
        <w:t>)</w:t>
      </w:r>
      <w:r w:rsidRPr="00C86742">
        <w:rPr>
          <w:rFonts w:ascii="Times New Roman" w:hAnsi="Times New Roman" w:cs="Times New Roman"/>
        </w:rPr>
        <w:t>;</w:t>
      </w:r>
    </w:p>
    <w:p w:rsidR="00E83947" w:rsidRPr="00F121A3" w:rsidRDefault="00E83947" w:rsidP="00783ED4">
      <w:pPr>
        <w:pStyle w:val="Akapitzlist"/>
        <w:numPr>
          <w:ilvl w:val="0"/>
          <w:numId w:val="55"/>
        </w:numPr>
        <w:spacing w:after="0" w:line="276" w:lineRule="auto"/>
        <w:jc w:val="both"/>
        <w:rPr>
          <w:rFonts w:ascii="Times New Roman" w:hAnsi="Times New Roman" w:cs="Times New Roman"/>
          <w:bCs/>
          <w:color w:val="000000" w:themeColor="text1"/>
        </w:rPr>
      </w:pPr>
      <w:r w:rsidRPr="00F121A3">
        <w:rPr>
          <w:rFonts w:ascii="Times New Roman" w:hAnsi="Times New Roman" w:cs="Times New Roman"/>
          <w:b/>
          <w:bCs/>
        </w:rPr>
        <w:t>Dokument potwierdzający wniesienie wadium.</w:t>
      </w:r>
    </w:p>
    <w:p w:rsidR="00E83947" w:rsidRPr="00C86742" w:rsidRDefault="00E83947" w:rsidP="00E83947">
      <w:pPr>
        <w:pStyle w:val="Akapitzlist"/>
        <w:spacing w:after="0" w:line="276" w:lineRule="auto"/>
        <w:ind w:left="567"/>
        <w:jc w:val="both"/>
        <w:rPr>
          <w:rFonts w:ascii="Times New Roman" w:hAnsi="Times New Roman" w:cs="Times New Roman"/>
        </w:rPr>
      </w:pPr>
    </w:p>
    <w:p w:rsidR="00A25EE2" w:rsidRPr="00F121A3" w:rsidRDefault="00A25EE2" w:rsidP="00783ED4">
      <w:pPr>
        <w:pStyle w:val="Akapitzlist"/>
        <w:numPr>
          <w:ilvl w:val="0"/>
          <w:numId w:val="55"/>
        </w:numPr>
        <w:spacing w:after="0" w:line="276" w:lineRule="auto"/>
        <w:jc w:val="both"/>
        <w:rPr>
          <w:rFonts w:ascii="Times New Roman" w:hAnsi="Times New Roman" w:cs="Times New Roman"/>
        </w:rPr>
      </w:pPr>
      <w:r w:rsidRPr="00F121A3">
        <w:rPr>
          <w:rFonts w:ascii="Times New Roman" w:hAnsi="Times New Roman" w:cs="Times New Roman"/>
          <w:b/>
        </w:rPr>
        <w:t>Pełnomocnictwo</w:t>
      </w:r>
      <w:r w:rsidRPr="00F121A3">
        <w:rPr>
          <w:rFonts w:ascii="Times New Roman" w:hAnsi="Times New Roman" w:cs="Times New Roman"/>
        </w:rPr>
        <w:t xml:space="preserve"> upoważniające do złożenia oferty, o ile ofertę składa pełnomocnik;</w:t>
      </w:r>
    </w:p>
    <w:p w:rsidR="00E83947" w:rsidRPr="00032B10" w:rsidRDefault="00A25EE2" w:rsidP="00032B10">
      <w:pPr>
        <w:pStyle w:val="Akapitzlist"/>
        <w:numPr>
          <w:ilvl w:val="0"/>
          <w:numId w:val="55"/>
        </w:numPr>
        <w:spacing w:after="0" w:line="276" w:lineRule="auto"/>
        <w:jc w:val="both"/>
        <w:rPr>
          <w:rFonts w:ascii="Times New Roman" w:hAnsi="Times New Roman" w:cs="Times New Roman"/>
        </w:rPr>
      </w:pPr>
      <w:r w:rsidRPr="00F121A3">
        <w:rPr>
          <w:rFonts w:ascii="Times New Roman" w:hAnsi="Times New Roman" w:cs="Times New Roman"/>
          <w:b/>
        </w:rPr>
        <w:t>Pełnomocnictwo</w:t>
      </w:r>
      <w:r w:rsidRPr="00F121A3">
        <w:rPr>
          <w:rFonts w:ascii="Times New Roman" w:hAnsi="Times New Roman" w:cs="Times New Roman"/>
        </w:rPr>
        <w:t xml:space="preserve"> dla pełnomocnika do reprezentowania w postępowaniu Wykonawców wspólnie </w:t>
      </w:r>
      <w:r w:rsidR="00F121A3" w:rsidRPr="00F121A3">
        <w:rPr>
          <w:rFonts w:ascii="Times New Roman" w:hAnsi="Times New Roman" w:cs="Times New Roman"/>
        </w:rPr>
        <w:t xml:space="preserve">  </w:t>
      </w:r>
      <w:r w:rsidRPr="00032B10">
        <w:rPr>
          <w:rFonts w:ascii="Times New Roman" w:hAnsi="Times New Roman" w:cs="Times New Roman"/>
        </w:rPr>
        <w:t xml:space="preserve">ubiegających się o udzielenie zamówienia – dotyczy ofert składanych wspólnie przez </w:t>
      </w:r>
      <w:r w:rsidR="00F121A3" w:rsidRPr="00032B10">
        <w:rPr>
          <w:rFonts w:ascii="Times New Roman" w:hAnsi="Times New Roman" w:cs="Times New Roman"/>
        </w:rPr>
        <w:t xml:space="preserve">  </w:t>
      </w:r>
      <w:r w:rsidRPr="00032B10">
        <w:rPr>
          <w:rFonts w:ascii="Times New Roman" w:hAnsi="Times New Roman" w:cs="Times New Roman"/>
        </w:rPr>
        <w:t>Wykonawców wspólnie ubiegających się o udzielenie zamówienia;</w:t>
      </w:r>
    </w:p>
    <w:p w:rsidR="00A25EE2" w:rsidRPr="00F121A3" w:rsidRDefault="00A25EE2" w:rsidP="00783ED4">
      <w:pPr>
        <w:pStyle w:val="Akapitzlist"/>
        <w:numPr>
          <w:ilvl w:val="0"/>
          <w:numId w:val="55"/>
        </w:numPr>
        <w:spacing w:after="0" w:line="276" w:lineRule="auto"/>
        <w:jc w:val="both"/>
        <w:rPr>
          <w:rFonts w:ascii="Times New Roman" w:hAnsi="Times New Roman" w:cs="Times New Roman"/>
        </w:rPr>
      </w:pPr>
      <w:r w:rsidRPr="00F121A3">
        <w:rPr>
          <w:rFonts w:ascii="Times New Roman" w:hAnsi="Times New Roman" w:cs="Times New Roman"/>
          <w:b/>
        </w:rPr>
        <w:t>Oświadczenie Wykonawcy o niepodleganiu wkluczeniu z postępowa</w:t>
      </w:r>
      <w:r w:rsidRPr="00F121A3">
        <w:rPr>
          <w:rFonts w:ascii="Times New Roman" w:hAnsi="Times New Roman" w:cs="Times New Roman"/>
        </w:rPr>
        <w:t>nia – wzór oświadczenia o niepodleganiu wykluczeniu stanowi</w:t>
      </w:r>
      <w:r w:rsidRPr="00F121A3">
        <w:rPr>
          <w:rFonts w:ascii="Times New Roman" w:hAnsi="Times New Roman" w:cs="Times New Roman"/>
          <w:b/>
        </w:rPr>
        <w:t xml:space="preserve"> </w:t>
      </w:r>
      <w:r w:rsidRPr="00F121A3">
        <w:rPr>
          <w:rFonts w:ascii="Times New Roman" w:hAnsi="Times New Roman" w:cs="Times New Roman"/>
          <w:b/>
          <w:color w:val="0070C0"/>
          <w:u w:val="single"/>
        </w:rPr>
        <w:t>załącznik nr 3 do SW</w:t>
      </w:r>
      <w:r w:rsidRPr="00F121A3">
        <w:rPr>
          <w:rFonts w:ascii="Times New Roman" w:hAnsi="Times New Roman" w:cs="Times New Roman"/>
          <w:color w:val="0070C0"/>
          <w:u w:val="single"/>
        </w:rPr>
        <w:t>Z.</w:t>
      </w:r>
      <w:r w:rsidRPr="00F121A3">
        <w:rPr>
          <w:rFonts w:ascii="Times New Roman" w:hAnsi="Times New Roman" w:cs="Times New Roman"/>
          <w:color w:val="0070C0"/>
        </w:rPr>
        <w:t xml:space="preserve"> </w:t>
      </w:r>
      <w:r w:rsidRPr="00F121A3">
        <w:rPr>
          <w:rFonts w:ascii="Times New Roman" w:hAnsi="Times New Roman" w:cs="Times New Roman"/>
        </w:rPr>
        <w:t>W przypadku wspólnego ubiegania się o zamówienie przez Wykonawców, oświadczenie o niepodleganiu wykluczeniu składa każdy z Wykonawców;</w:t>
      </w:r>
    </w:p>
    <w:p w:rsidR="00F13E5D" w:rsidRDefault="00A25EE2" w:rsidP="00783ED4">
      <w:pPr>
        <w:pStyle w:val="Akapitzlist"/>
        <w:numPr>
          <w:ilvl w:val="0"/>
          <w:numId w:val="55"/>
        </w:numPr>
        <w:spacing w:after="0" w:line="276" w:lineRule="auto"/>
        <w:jc w:val="both"/>
        <w:rPr>
          <w:rFonts w:ascii="Times New Roman" w:hAnsi="Times New Roman" w:cs="Times New Roman"/>
        </w:rPr>
      </w:pPr>
      <w:r w:rsidRPr="00C86742">
        <w:rPr>
          <w:rFonts w:ascii="Times New Roman" w:hAnsi="Times New Roman" w:cs="Times New Roman"/>
          <w:b/>
        </w:rPr>
        <w:t xml:space="preserve">Oświadczenie Wykonawcy o spełnianiu warunków udziału </w:t>
      </w:r>
      <w:r w:rsidRPr="00C86742">
        <w:rPr>
          <w:rFonts w:ascii="Times New Roman" w:hAnsi="Times New Roman" w:cs="Times New Roman"/>
        </w:rPr>
        <w:t xml:space="preserve">– wzór oświadczenia </w:t>
      </w:r>
      <w:r w:rsidRPr="00C86742">
        <w:rPr>
          <w:rFonts w:ascii="Times New Roman" w:hAnsi="Times New Roman" w:cs="Times New Roman"/>
        </w:rPr>
        <w:br/>
        <w:t>o spełnianiu warunków udziału w postępowaniu stanowi</w:t>
      </w:r>
      <w:r w:rsidRPr="00C86742">
        <w:rPr>
          <w:rFonts w:ascii="Times New Roman" w:hAnsi="Times New Roman" w:cs="Times New Roman"/>
          <w:b/>
        </w:rPr>
        <w:t xml:space="preserve"> </w:t>
      </w:r>
      <w:r w:rsidRPr="00C86742">
        <w:rPr>
          <w:rFonts w:ascii="Times New Roman" w:hAnsi="Times New Roman" w:cs="Times New Roman"/>
          <w:b/>
          <w:color w:val="0070C0"/>
          <w:u w:val="single"/>
        </w:rPr>
        <w:t>załącznik nr 4 do SWZ</w:t>
      </w:r>
      <w:r w:rsidRPr="00C86742">
        <w:rPr>
          <w:rFonts w:ascii="Times New Roman" w:hAnsi="Times New Roman" w:cs="Times New Roman"/>
          <w:color w:val="0070C0"/>
          <w:u w:val="single"/>
        </w:rPr>
        <w:t>.</w:t>
      </w:r>
      <w:r w:rsidRPr="00C86742">
        <w:rPr>
          <w:rFonts w:ascii="Times New Roman" w:hAnsi="Times New Roman" w:cs="Times New Roman"/>
          <w:color w:val="0070C0"/>
        </w:rPr>
        <w:t xml:space="preserve"> </w:t>
      </w:r>
      <w:r w:rsidRPr="00C86742">
        <w:rPr>
          <w:rFonts w:ascii="Times New Roman" w:hAnsi="Times New Roman" w:cs="Times New Roman"/>
        </w:rPr>
        <w:t>W przypadku wspólnego ubiegania się o zamówienie przez Wykonawców, oświadczenie o spełnianiu warunków  udziału w postępowaniu składa każdy z Wykonawców;</w:t>
      </w:r>
    </w:p>
    <w:p w:rsidR="00F13E5D" w:rsidRPr="00F121A3" w:rsidRDefault="00A25EE2" w:rsidP="00783ED4">
      <w:pPr>
        <w:pStyle w:val="Akapitzlist"/>
        <w:numPr>
          <w:ilvl w:val="0"/>
          <w:numId w:val="55"/>
        </w:numPr>
        <w:spacing w:after="0" w:line="276" w:lineRule="auto"/>
        <w:jc w:val="both"/>
        <w:rPr>
          <w:rFonts w:ascii="Times New Roman" w:hAnsi="Times New Roman" w:cs="Times New Roman"/>
        </w:rPr>
      </w:pPr>
      <w:r w:rsidRPr="00F13E5D">
        <w:rPr>
          <w:rFonts w:ascii="Times New Roman" w:hAnsi="Times New Roman" w:cs="Times New Roman"/>
          <w:b/>
          <w:bCs/>
          <w:spacing w:val="-4"/>
        </w:rPr>
        <w:t xml:space="preserve">Oświadczenie wykonawców wspólnie ubiegających się o udzielenie zamówienia </w:t>
      </w:r>
      <w:r w:rsidRPr="00F13E5D">
        <w:rPr>
          <w:rFonts w:ascii="Times New Roman" w:hAnsi="Times New Roman" w:cs="Times New Roman"/>
          <w:b/>
          <w:bCs/>
          <w:spacing w:val="-4"/>
        </w:rPr>
        <w:br/>
        <w:t xml:space="preserve">(konsorcjum, spółka cywilna) </w:t>
      </w:r>
      <w:r w:rsidRPr="00F13E5D">
        <w:rPr>
          <w:rFonts w:ascii="Times New Roman" w:hAnsi="Times New Roman" w:cs="Times New Roman"/>
          <w:bCs/>
          <w:spacing w:val="-4"/>
        </w:rPr>
        <w:t xml:space="preserve"> o którym mowa w art. 117 ust. 4 ustawy,  </w:t>
      </w:r>
      <w:r w:rsidRPr="00F13E5D">
        <w:rPr>
          <w:rFonts w:ascii="Times New Roman" w:hAnsi="Times New Roman" w:cs="Times New Roman"/>
        </w:rPr>
        <w:t xml:space="preserve">z którego wynika, które usługi wykonają poszczególni wykonawcy, </w:t>
      </w:r>
      <w:r w:rsidRPr="00F13E5D">
        <w:rPr>
          <w:rFonts w:ascii="Times New Roman" w:hAnsi="Times New Roman" w:cs="Times New Roman"/>
          <w:bCs/>
          <w:spacing w:val="-4"/>
        </w:rPr>
        <w:t xml:space="preserve">wniesione </w:t>
      </w:r>
      <w:r w:rsidRPr="00F13E5D">
        <w:rPr>
          <w:rFonts w:ascii="Times New Roman" w:hAnsi="Times New Roman" w:cs="Times New Roman"/>
          <w:bCs/>
        </w:rPr>
        <w:t xml:space="preserve">zgodnie z rozdz.  XVII SWZ – wzór stanowi </w:t>
      </w:r>
      <w:r w:rsidRPr="00F13E5D">
        <w:rPr>
          <w:rFonts w:ascii="Times New Roman" w:hAnsi="Times New Roman" w:cs="Times New Roman"/>
          <w:b/>
          <w:bCs/>
          <w:color w:val="0070C0"/>
          <w:u w:val="single"/>
        </w:rPr>
        <w:t>załącznik nr 5 do SWZ.</w:t>
      </w:r>
    </w:p>
    <w:p w:rsidR="00F121A3" w:rsidRPr="007975A0" w:rsidRDefault="007975A0" w:rsidP="00783ED4">
      <w:pPr>
        <w:pStyle w:val="Akapitzlist"/>
        <w:numPr>
          <w:ilvl w:val="0"/>
          <w:numId w:val="55"/>
        </w:numPr>
        <w:spacing w:after="0" w:line="276" w:lineRule="auto"/>
        <w:jc w:val="both"/>
        <w:rPr>
          <w:rFonts w:ascii="Times New Roman" w:hAnsi="Times New Roman" w:cs="Times New Roman"/>
          <w:b/>
          <w:bCs/>
          <w:color w:val="0070C0"/>
        </w:rPr>
      </w:pPr>
      <w:r w:rsidRPr="007975A0">
        <w:rPr>
          <w:rFonts w:ascii="Times New Roman" w:hAnsi="Times New Roman" w:cs="Times New Roman"/>
          <w:b/>
        </w:rPr>
        <w:t>Zobowiązanie podmiotu udostępniającego do oddania wykonawcy niezbędnych zasobów</w:t>
      </w:r>
      <w:r w:rsidRPr="007975A0">
        <w:rPr>
          <w:rFonts w:ascii="Times New Roman" w:hAnsi="Times New Roman" w:cs="Times New Roman"/>
        </w:rPr>
        <w:t xml:space="preserve"> na potrzeby realizacji zamówienia lub inny podmiotowy środek dowodowy potwierdzający, że wykonawca realizując zamówienie będzie dysponował niezbędnymi zasobami tych podmiotów w związku z powołaniem się na te zasoby celem spełnienia przez wykonawcę warunków udziału w postępowaniu - składa wykonawca, który polega na zdolnościach lub sytuacji podmiotów udostępniających zasoby – wzór stanowi </w:t>
      </w:r>
      <w:r w:rsidRPr="007975A0">
        <w:rPr>
          <w:rFonts w:ascii="Arial Black" w:hAnsi="Arial Black" w:cs="Times New Roman"/>
          <w:b/>
          <w:color w:val="0070C0"/>
          <w:sz w:val="18"/>
          <w:szCs w:val="18"/>
        </w:rPr>
        <w:t>z</w:t>
      </w:r>
      <w:r w:rsidRPr="007975A0">
        <w:rPr>
          <w:rFonts w:ascii="Arial Black" w:hAnsi="Arial Black" w:cs="Times New Roman"/>
          <w:b/>
          <w:bCs/>
          <w:color w:val="0070C0"/>
          <w:sz w:val="18"/>
          <w:szCs w:val="18"/>
        </w:rPr>
        <w:t xml:space="preserve">ałącznik nr </w:t>
      </w:r>
      <w:r w:rsidR="00315E3A">
        <w:rPr>
          <w:rFonts w:ascii="Arial Black" w:hAnsi="Arial Black" w:cs="Times New Roman"/>
          <w:b/>
          <w:bCs/>
          <w:color w:val="0070C0"/>
          <w:sz w:val="18"/>
          <w:szCs w:val="18"/>
        </w:rPr>
        <w:t xml:space="preserve">7 </w:t>
      </w:r>
      <w:r w:rsidRPr="007975A0">
        <w:rPr>
          <w:rFonts w:ascii="Arial Black" w:hAnsi="Arial Black" w:cs="Times New Roman"/>
          <w:b/>
          <w:bCs/>
          <w:color w:val="0070C0"/>
          <w:sz w:val="18"/>
          <w:szCs w:val="18"/>
        </w:rPr>
        <w:t xml:space="preserve"> do SWZ.</w:t>
      </w:r>
    </w:p>
    <w:p w:rsidR="00F13E5D" w:rsidRPr="00F13E5D" w:rsidRDefault="00A25EE2" w:rsidP="00783ED4">
      <w:pPr>
        <w:pStyle w:val="Akapitzlist"/>
        <w:numPr>
          <w:ilvl w:val="0"/>
          <w:numId w:val="55"/>
        </w:numPr>
        <w:spacing w:after="0" w:line="276" w:lineRule="auto"/>
        <w:jc w:val="both"/>
        <w:rPr>
          <w:rFonts w:ascii="Times New Roman" w:hAnsi="Times New Roman" w:cs="Times New Roman"/>
        </w:rPr>
      </w:pPr>
      <w:r w:rsidRPr="00F13E5D">
        <w:rPr>
          <w:rFonts w:ascii="Times New Roman" w:hAnsi="Times New Roman" w:cs="Times New Roman"/>
          <w:b/>
        </w:rPr>
        <w:t xml:space="preserve">Oferta, oświadczenie o niepodleganiu wkluczeniu z postępowania i oświadczenie </w:t>
      </w:r>
      <w:r w:rsidRPr="00F13E5D">
        <w:rPr>
          <w:rFonts w:ascii="Times New Roman" w:hAnsi="Times New Roman" w:cs="Times New Roman"/>
          <w:b/>
        </w:rPr>
        <w:br/>
        <w:t>o spełnianiu warunków udziału w postępowaniu muszą być złożone w  formie elektronicznej lub postaci elektronicznej, opatrzone kwalifikowanym podpisem elektronicznym, elektronicznym podpisem osobistym lub podpisem zaufanym.</w:t>
      </w:r>
    </w:p>
    <w:p w:rsidR="00C86742" w:rsidRPr="006D3FC2" w:rsidRDefault="00C86742" w:rsidP="00783ED4">
      <w:pPr>
        <w:pStyle w:val="Akapitzlist"/>
        <w:numPr>
          <w:ilvl w:val="0"/>
          <w:numId w:val="55"/>
        </w:numPr>
        <w:spacing w:after="0" w:line="276" w:lineRule="auto"/>
        <w:jc w:val="both"/>
        <w:rPr>
          <w:rFonts w:ascii="Times New Roman" w:hAnsi="Times New Roman" w:cs="Times New Roman"/>
        </w:rPr>
      </w:pPr>
      <w:r w:rsidRPr="00F13E5D">
        <w:rPr>
          <w:rFonts w:ascii="Times New Roman" w:hAnsi="Times New Roman" w:cs="Times New Roman"/>
          <w:b/>
          <w:color w:val="000000" w:themeColor="text1"/>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 przypadku, gdy pełnomocnictwo zostało sporządzone w postaci papierowej przekazuje się cyfrowe odwzorowanie tego dokumentu (skan) opatrzone kwalifikowanym podpisem elektronicznym, podpisem zaufanym lub elektronicznym podpisem osobistym, poświadczającym zgodność </w:t>
      </w:r>
      <w:r w:rsidRPr="00F13E5D">
        <w:rPr>
          <w:rFonts w:ascii="Times New Roman" w:hAnsi="Times New Roman" w:cs="Times New Roman"/>
          <w:b/>
          <w:color w:val="000000" w:themeColor="text1"/>
        </w:rPr>
        <w:lastRenderedPageBreak/>
        <w:t xml:space="preserve">cyfrowego odwzorowania z dokumentem w postaci papierowej. </w:t>
      </w:r>
      <w:r w:rsidRPr="00F13E5D">
        <w:rPr>
          <w:rFonts w:ascii="Times New Roman" w:hAnsi="Times New Roman" w:cs="Times New Roman"/>
          <w:b/>
          <w:color w:val="000000" w:themeColor="text1"/>
          <w:u w:val="single"/>
        </w:rPr>
        <w:t>Poświadczenia zgodności cyfrowego odwzorowania z dokumentem w postaci papierowej poświadcza mocodawca lub notariusz</w:t>
      </w:r>
      <w:r w:rsidRPr="00F13E5D">
        <w:rPr>
          <w:rFonts w:ascii="Times New Roman" w:hAnsi="Times New Roman" w:cs="Times New Roman"/>
          <w:bCs/>
          <w:color w:val="000000" w:themeColor="text1"/>
        </w:rPr>
        <w:t>.</w:t>
      </w:r>
    </w:p>
    <w:p w:rsidR="006D3FC2" w:rsidRPr="00F13E5D" w:rsidRDefault="006D3FC2" w:rsidP="006D3FC2">
      <w:pPr>
        <w:pStyle w:val="Akapitzlist"/>
        <w:spacing w:after="0" w:line="276" w:lineRule="auto"/>
        <w:ind w:left="927"/>
        <w:jc w:val="both"/>
        <w:rPr>
          <w:rFonts w:ascii="Times New Roman" w:hAnsi="Times New Roman" w:cs="Times New Roman"/>
        </w:rPr>
      </w:pPr>
    </w:p>
    <w:p w:rsidR="00C86742" w:rsidRPr="00263302" w:rsidRDefault="00C86742" w:rsidP="008B5365">
      <w:pPr>
        <w:spacing w:after="0" w:line="276" w:lineRule="auto"/>
        <w:ind w:left="284"/>
        <w:jc w:val="both"/>
        <w:rPr>
          <w:rFonts w:ascii="Times New Roman" w:hAnsi="Times New Roman" w:cs="Times New Roman"/>
          <w:color w:val="000000" w:themeColor="text1"/>
        </w:rPr>
      </w:pPr>
      <w:r w:rsidRPr="00263302">
        <w:rPr>
          <w:rFonts w:ascii="Times New Roman" w:hAnsi="Times New Roman" w:cs="Times New Roman"/>
          <w:color w:val="000000" w:themeColor="text1"/>
        </w:rPr>
        <w:t xml:space="preserve">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w:t>
      </w:r>
      <w:r w:rsidR="002D437A">
        <w:rPr>
          <w:rFonts w:ascii="Times New Roman" w:hAnsi="Times New Roman" w:cs="Times New Roman"/>
          <w:color w:val="000000" w:themeColor="text1"/>
        </w:rPr>
        <w:t xml:space="preserve">elektronicznym </w:t>
      </w:r>
      <w:r w:rsidRPr="00263302">
        <w:rPr>
          <w:rFonts w:ascii="Times New Roman" w:hAnsi="Times New Roman" w:cs="Times New Roman"/>
          <w:color w:val="000000" w:themeColor="text1"/>
        </w:rPr>
        <w:t>podpisem osobistym, poświadczającym zgodność cyfrowego odwzorowania z dokumentem w postaci papierowej.</w:t>
      </w:r>
    </w:p>
    <w:p w:rsidR="00C86742" w:rsidRPr="00263302" w:rsidRDefault="00C86742" w:rsidP="008B5365">
      <w:pPr>
        <w:spacing w:after="0" w:line="276" w:lineRule="auto"/>
        <w:ind w:left="284"/>
        <w:jc w:val="both"/>
        <w:rPr>
          <w:rFonts w:ascii="Times New Roman" w:hAnsi="Times New Roman" w:cs="Times New Roman"/>
          <w:color w:val="000000" w:themeColor="text1"/>
          <w:u w:val="single"/>
        </w:rPr>
      </w:pPr>
      <w:r w:rsidRPr="00263302">
        <w:rPr>
          <w:rFonts w:ascii="Times New Roman" w:hAnsi="Times New Roman" w:cs="Times New Roman"/>
          <w:color w:val="000000" w:themeColor="text1"/>
          <w:u w:val="single"/>
        </w:rPr>
        <w:t>Poświadczenia zgodności cyfrowego odwzorowania z dokumentem w postaci papierowej, o którym mowa powyżej, dokonuje w przypadku:</w:t>
      </w:r>
    </w:p>
    <w:p w:rsidR="00C86742" w:rsidRPr="00263302" w:rsidRDefault="00C86742" w:rsidP="008B5365">
      <w:pPr>
        <w:spacing w:after="0" w:line="276" w:lineRule="auto"/>
        <w:ind w:left="284"/>
        <w:jc w:val="both"/>
        <w:rPr>
          <w:rFonts w:ascii="Times New Roman" w:hAnsi="Times New Roman" w:cs="Times New Roman"/>
          <w:color w:val="000000" w:themeColor="text1"/>
        </w:rPr>
      </w:pPr>
      <w:r w:rsidRPr="00263302">
        <w:rPr>
          <w:rFonts w:ascii="Times New Roman" w:hAnsi="Times New Roman" w:cs="Times New Roman"/>
          <w:color w:val="000000" w:themeColor="text1"/>
        </w:rPr>
        <w:t>1) podmiotowych środków dowodowych – odpowiednio wykonawca, wykonawca wspólnie ubiegający się o udzielenie zamówienia, podmiot udostępniający zasoby lub podwykonawca, w zakresie podmiotowych środków dowodowych, które każdego z nich dotyczą;</w:t>
      </w:r>
    </w:p>
    <w:p w:rsidR="00C86742" w:rsidRPr="00263302" w:rsidRDefault="00C86742" w:rsidP="008B5365">
      <w:pPr>
        <w:spacing w:after="0" w:line="276" w:lineRule="auto"/>
        <w:ind w:left="284"/>
        <w:jc w:val="both"/>
        <w:rPr>
          <w:rFonts w:ascii="Times New Roman" w:hAnsi="Times New Roman" w:cs="Times New Roman"/>
          <w:color w:val="000000" w:themeColor="text1"/>
        </w:rPr>
      </w:pPr>
      <w:r w:rsidRPr="00263302">
        <w:rPr>
          <w:rFonts w:ascii="Times New Roman" w:hAnsi="Times New Roman" w:cs="Times New Roman"/>
          <w:color w:val="000000" w:themeColor="text1"/>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r>
        <w:rPr>
          <w:rFonts w:ascii="Times New Roman" w:hAnsi="Times New Roman" w:cs="Times New Roman"/>
          <w:color w:val="000000" w:themeColor="text1"/>
        </w:rPr>
        <w:t>.</w:t>
      </w:r>
    </w:p>
    <w:p w:rsidR="00C86742" w:rsidRPr="00E735CF" w:rsidRDefault="00C86742" w:rsidP="008B5365">
      <w:pPr>
        <w:spacing w:after="0" w:line="276" w:lineRule="auto"/>
        <w:ind w:left="284"/>
        <w:jc w:val="both"/>
        <w:rPr>
          <w:rFonts w:ascii="Times New Roman" w:hAnsi="Times New Roman" w:cs="Times New Roman"/>
          <w:b/>
          <w:color w:val="0070C0"/>
        </w:rPr>
      </w:pPr>
      <w:r w:rsidRPr="00E735CF">
        <w:rPr>
          <w:rFonts w:ascii="Times New Roman" w:hAnsi="Times New Roman" w:cs="Times New Roman"/>
          <w:color w:val="000000" w:themeColor="text1"/>
        </w:rPr>
        <w:t xml:space="preserve">Poprzez oryginał należy rozumieć dokument podpisany </w:t>
      </w:r>
      <w:r w:rsidRPr="00E735CF">
        <w:rPr>
          <w:rFonts w:ascii="Times New Roman" w:hAnsi="Times New Roman" w:cs="Times New Roman"/>
          <w:b/>
          <w:color w:val="000000" w:themeColor="text1"/>
        </w:rPr>
        <w:t>kwalifikowanym podpisem elektronicznym</w:t>
      </w:r>
      <w:r w:rsidRPr="00E735CF">
        <w:rPr>
          <w:rFonts w:ascii="Times New Roman" w:hAnsi="Times New Roman" w:cs="Times New Roman"/>
          <w:color w:val="000000" w:themeColor="text1"/>
        </w:rPr>
        <w:t xml:space="preserve"> lub </w:t>
      </w:r>
      <w:r w:rsidRPr="00E735CF">
        <w:rPr>
          <w:rFonts w:ascii="Times New Roman" w:hAnsi="Times New Roman" w:cs="Times New Roman"/>
          <w:b/>
          <w:color w:val="000000" w:themeColor="text1"/>
        </w:rPr>
        <w:t>podpisem zaufanym</w:t>
      </w:r>
      <w:r w:rsidRPr="00E735CF">
        <w:rPr>
          <w:rFonts w:ascii="Times New Roman" w:hAnsi="Times New Roman" w:cs="Times New Roman"/>
          <w:color w:val="000000" w:themeColor="text1"/>
        </w:rPr>
        <w:t xml:space="preserve"> lub </w:t>
      </w:r>
      <w:r w:rsidRPr="00E735CF">
        <w:rPr>
          <w:rFonts w:ascii="Times New Roman" w:hAnsi="Times New Roman" w:cs="Times New Roman"/>
          <w:b/>
          <w:color w:val="000000" w:themeColor="text1"/>
        </w:rPr>
        <w:t>elektronicznym</w:t>
      </w:r>
      <w:r w:rsidRPr="00E735CF">
        <w:rPr>
          <w:rFonts w:ascii="Times New Roman" w:hAnsi="Times New Roman" w:cs="Times New Roman"/>
          <w:color w:val="000000" w:themeColor="text1"/>
        </w:rPr>
        <w:t xml:space="preserve"> </w:t>
      </w:r>
      <w:r w:rsidRPr="00E735CF">
        <w:rPr>
          <w:rFonts w:ascii="Times New Roman" w:hAnsi="Times New Roman" w:cs="Times New Roman"/>
          <w:b/>
          <w:color w:val="000000" w:themeColor="text1"/>
        </w:rPr>
        <w:t>podpisem osobistym</w:t>
      </w:r>
      <w:r w:rsidRPr="00E735CF">
        <w:rPr>
          <w:rFonts w:ascii="Times New Roman" w:hAnsi="Times New Roman" w:cs="Times New Roman"/>
          <w:color w:val="000000" w:themeColor="text1"/>
        </w:rPr>
        <w:t xml:space="preserve"> przez osobę/osoby upoważnioną/upoważnione. Poświadczenie za zgodność z oryginałem następuje w formie elektronicznej podpisane kwalifikowanym podpisem elektronicznym lub podpisem zaufanym lub </w:t>
      </w:r>
      <w:r w:rsidR="002D437A">
        <w:rPr>
          <w:rFonts w:ascii="Times New Roman" w:hAnsi="Times New Roman" w:cs="Times New Roman"/>
          <w:color w:val="000000" w:themeColor="text1"/>
        </w:rPr>
        <w:t xml:space="preserve">elektronicznym </w:t>
      </w:r>
      <w:r w:rsidRPr="00E735CF">
        <w:rPr>
          <w:rFonts w:ascii="Times New Roman" w:hAnsi="Times New Roman" w:cs="Times New Roman"/>
          <w:color w:val="000000" w:themeColor="text1"/>
        </w:rPr>
        <w:t>podpisem osobistym przez osobę/osoby upoważnioną/upoważnione.</w:t>
      </w:r>
    </w:p>
    <w:p w:rsidR="00C86742" w:rsidRDefault="00C86742" w:rsidP="008B5365">
      <w:pPr>
        <w:spacing w:after="0" w:line="276" w:lineRule="auto"/>
        <w:ind w:left="284"/>
        <w:jc w:val="both"/>
        <w:rPr>
          <w:rFonts w:ascii="Times New Roman" w:hAnsi="Times New Roman" w:cs="Times New Roman"/>
          <w:b/>
          <w:bCs/>
          <w:color w:val="000000" w:themeColor="text1"/>
        </w:rPr>
      </w:pPr>
    </w:p>
    <w:p w:rsidR="00C86742" w:rsidRDefault="00C86742" w:rsidP="008B5365">
      <w:pPr>
        <w:spacing w:after="0" w:line="276" w:lineRule="auto"/>
        <w:ind w:left="284"/>
        <w:jc w:val="center"/>
        <w:rPr>
          <w:rFonts w:ascii="Times New Roman" w:hAnsi="Times New Roman" w:cs="Times New Roman"/>
          <w:b/>
          <w:color w:val="000000" w:themeColor="text1"/>
        </w:rPr>
      </w:pPr>
      <w:r w:rsidRPr="00E735CF">
        <w:rPr>
          <w:rFonts w:ascii="Times New Roman" w:hAnsi="Times New Roman" w:cs="Times New Roman"/>
          <w:b/>
          <w:bCs/>
          <w:color w:val="000000" w:themeColor="text1"/>
        </w:rPr>
        <w:t>Składając ofertę zaleca się zaplanowanie złożenia jej z wyprzedzeniem minimum 24h</w:t>
      </w:r>
      <w:r w:rsidRPr="00E735CF">
        <w:rPr>
          <w:rFonts w:ascii="Times New Roman" w:hAnsi="Times New Roman" w:cs="Times New Roman"/>
          <w:b/>
          <w:color w:val="000000" w:themeColor="text1"/>
        </w:rPr>
        <w:t xml:space="preserve">, aby zdążyć w terminie przewidzianym na jej złożenie w przypadku siły wyższej, jak np. awaria </w:t>
      </w:r>
      <w:r w:rsidRPr="00E735CF">
        <w:rPr>
          <w:rFonts w:ascii="Times New Roman" w:hAnsi="Times New Roman" w:cs="Times New Roman"/>
          <w:b/>
          <w:bCs/>
          <w:color w:val="4472C4" w:themeColor="accent5"/>
        </w:rPr>
        <w:t>platformazakupowa.pl</w:t>
      </w:r>
      <w:r w:rsidRPr="00E735CF">
        <w:rPr>
          <w:rFonts w:ascii="Times New Roman" w:hAnsi="Times New Roman" w:cs="Times New Roman"/>
          <w:b/>
          <w:color w:val="000000" w:themeColor="text1"/>
        </w:rPr>
        <w:t xml:space="preserve">, awaria Internetu, problemy techniczne związane z brakiem </w:t>
      </w:r>
      <w:r w:rsidRPr="00E735CF">
        <w:rPr>
          <w:rFonts w:ascii="Times New Roman" w:hAnsi="Times New Roman" w:cs="Times New Roman"/>
          <w:b/>
          <w:color w:val="000000" w:themeColor="text1"/>
        </w:rPr>
        <w:br/>
        <w:t>np. aktualnej przeglądarki, itp.</w:t>
      </w:r>
    </w:p>
    <w:p w:rsidR="00C86742" w:rsidRPr="00E735CF" w:rsidRDefault="00C86742" w:rsidP="008B5365">
      <w:pPr>
        <w:spacing w:after="0" w:line="276" w:lineRule="auto"/>
        <w:ind w:left="284"/>
        <w:jc w:val="both"/>
        <w:rPr>
          <w:rFonts w:ascii="Times New Roman" w:hAnsi="Times New Roman" w:cs="Times New Roman"/>
          <w:b/>
          <w:color w:val="0070C0"/>
        </w:rPr>
      </w:pPr>
    </w:p>
    <w:p w:rsidR="00C86742" w:rsidRPr="00AC1DA2" w:rsidRDefault="00C86742" w:rsidP="00AC1DA2">
      <w:pPr>
        <w:pStyle w:val="Akapitzlist"/>
        <w:numPr>
          <w:ilvl w:val="0"/>
          <w:numId w:val="55"/>
        </w:numPr>
        <w:spacing w:after="0" w:line="276" w:lineRule="auto"/>
        <w:jc w:val="both"/>
        <w:rPr>
          <w:rFonts w:ascii="Times New Roman" w:hAnsi="Times New Roman" w:cs="Times New Roman"/>
          <w:b/>
          <w:color w:val="0070C0"/>
        </w:rPr>
      </w:pPr>
      <w:r w:rsidRPr="00AC1DA2">
        <w:rPr>
          <w:rFonts w:ascii="Times New Roman" w:hAnsi="Times New Roman" w:cs="Times New Roman"/>
          <w:b/>
          <w:bCs/>
          <w:color w:val="000000" w:themeColor="text1"/>
        </w:rPr>
        <w:t>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rsidR="00C86742" w:rsidRDefault="00C86742" w:rsidP="008B5365">
      <w:pPr>
        <w:spacing w:after="0" w:line="276" w:lineRule="auto"/>
        <w:jc w:val="both"/>
        <w:rPr>
          <w:rFonts w:ascii="Times New Roman" w:hAnsi="Times New Roman" w:cs="Times New Roman"/>
          <w:bCs/>
          <w:color w:val="000000" w:themeColor="text1"/>
          <w:u w:val="single"/>
        </w:rPr>
      </w:pPr>
    </w:p>
    <w:p w:rsidR="00C86742" w:rsidRPr="00212B4D" w:rsidRDefault="005F5F0A" w:rsidP="008B5365">
      <w:pPr>
        <w:pStyle w:val="Akapitzlist"/>
        <w:spacing w:after="0" w:line="276" w:lineRule="auto"/>
        <w:ind w:left="360"/>
        <w:jc w:val="both"/>
        <w:rPr>
          <w:rFonts w:ascii="Times New Roman" w:hAnsi="Times New Roman" w:cs="Times New Roman"/>
          <w:bCs/>
          <w:color w:val="000000" w:themeColor="text1"/>
          <w:u w:val="single"/>
        </w:rPr>
      </w:pPr>
      <w:r>
        <w:rPr>
          <w:rFonts w:ascii="Times New Roman" w:hAnsi="Times New Roman" w:cs="Times New Roman"/>
          <w:bCs/>
          <w:color w:val="000000" w:themeColor="text1"/>
          <w:u w:val="single"/>
        </w:rPr>
        <w:t>1</w:t>
      </w:r>
      <w:r w:rsidR="00AC1DA2">
        <w:rPr>
          <w:rFonts w:ascii="Times New Roman" w:hAnsi="Times New Roman" w:cs="Times New Roman"/>
          <w:bCs/>
          <w:color w:val="000000" w:themeColor="text1"/>
          <w:u w:val="single"/>
        </w:rPr>
        <w:t>1</w:t>
      </w:r>
      <w:r w:rsidR="00C86742" w:rsidRPr="00212B4D">
        <w:rPr>
          <w:rFonts w:ascii="Times New Roman" w:hAnsi="Times New Roman" w:cs="Times New Roman"/>
          <w:bCs/>
          <w:color w:val="000000" w:themeColor="text1"/>
          <w:u w:val="single"/>
        </w:rPr>
        <w:t>.1. Oświadczenie Wykonawcy o braku podstaw wykluczenia oraz o spełnianiu warunków udziału w postepowaniu, pod rygorem nieważności należy złożyć:</w:t>
      </w:r>
    </w:p>
    <w:p w:rsidR="00C86742" w:rsidRPr="00212B4D" w:rsidRDefault="00C86742" w:rsidP="00783ED4">
      <w:pPr>
        <w:pStyle w:val="Akapitzlist"/>
        <w:numPr>
          <w:ilvl w:val="0"/>
          <w:numId w:val="36"/>
        </w:numPr>
        <w:spacing w:after="0" w:line="276" w:lineRule="auto"/>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 xml:space="preserve"> w formie elektronicznej (tj. w postaci elektronicznej opatrzonej kwalifikowanym podpisem elektronicznym) przez osobę/osoby upoważnioną/upoważnione do reprezentowania odpowiednio wykonawcy, wykonawcy wspólnie ubiegającego się o udzielenie zamówienia</w:t>
      </w:r>
    </w:p>
    <w:p w:rsidR="00C86742" w:rsidRPr="00212B4D" w:rsidRDefault="00C86742" w:rsidP="008B5365">
      <w:pPr>
        <w:pStyle w:val="Akapitzlist"/>
        <w:spacing w:after="0" w:line="276" w:lineRule="auto"/>
        <w:ind w:left="360"/>
        <w:jc w:val="both"/>
        <w:rPr>
          <w:rFonts w:ascii="Times New Roman" w:hAnsi="Times New Roman" w:cs="Times New Roman"/>
          <w:bCs/>
          <w:color w:val="000000" w:themeColor="text1"/>
        </w:rPr>
      </w:pPr>
    </w:p>
    <w:p w:rsidR="00C86742" w:rsidRPr="00212B4D" w:rsidRDefault="00C86742" w:rsidP="008B5365">
      <w:pPr>
        <w:pStyle w:val="Akapitzlist"/>
        <w:spacing w:after="0" w:line="276" w:lineRule="auto"/>
        <w:ind w:left="360"/>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lub</w:t>
      </w:r>
    </w:p>
    <w:p w:rsidR="00C86742" w:rsidRPr="00212B4D" w:rsidRDefault="00C86742" w:rsidP="00783ED4">
      <w:pPr>
        <w:pStyle w:val="Akapitzlist"/>
        <w:numPr>
          <w:ilvl w:val="0"/>
          <w:numId w:val="36"/>
        </w:numPr>
        <w:spacing w:after="0" w:line="276" w:lineRule="auto"/>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lastRenderedPageBreak/>
        <w:t xml:space="preserve">w postaci elektronicznej opatrzonej podpisem zaufanym lub </w:t>
      </w:r>
      <w:r w:rsidR="002D437A">
        <w:rPr>
          <w:rFonts w:ascii="Times New Roman" w:hAnsi="Times New Roman" w:cs="Times New Roman"/>
          <w:bCs/>
          <w:color w:val="000000" w:themeColor="text1"/>
        </w:rPr>
        <w:t xml:space="preserve">elektronicznym </w:t>
      </w:r>
      <w:r w:rsidRPr="00212B4D">
        <w:rPr>
          <w:rFonts w:ascii="Times New Roman" w:hAnsi="Times New Roman" w:cs="Times New Roman"/>
          <w:bCs/>
          <w:color w:val="000000" w:themeColor="text1"/>
        </w:rPr>
        <w:t>podpisem osobistym przez osobę/osoby upoważnioną/upoważnione do reprezentowania odpowiednio wykonawcy, wykonawcy wspólnie ubiegającego się o udzielenie zamówienia.</w:t>
      </w:r>
    </w:p>
    <w:p w:rsidR="00C86742" w:rsidRPr="00212B4D" w:rsidRDefault="00C86742" w:rsidP="008B5365">
      <w:pPr>
        <w:pStyle w:val="Akapitzlist"/>
        <w:spacing w:after="0" w:line="276" w:lineRule="auto"/>
        <w:ind w:left="360"/>
        <w:jc w:val="both"/>
        <w:rPr>
          <w:rFonts w:ascii="Times New Roman" w:hAnsi="Times New Roman" w:cs="Times New Roman"/>
          <w:b/>
          <w:bCs/>
          <w:color w:val="000000" w:themeColor="text1"/>
        </w:rPr>
      </w:pPr>
      <w:r w:rsidRPr="00212B4D">
        <w:rPr>
          <w:rFonts w:ascii="Times New Roman" w:hAnsi="Times New Roman" w:cs="Times New Roman"/>
          <w:bCs/>
          <w:color w:val="000000" w:themeColor="text1"/>
        </w:rPr>
        <w:t>W przypadku wykonawców wspólnie ubiegających się o udzielenie zamówienia oświadczenie, o którym mowa w tym punkcie składa każdy wykonawca jako oświadczenie własne.</w:t>
      </w:r>
      <w:r w:rsidRPr="00212B4D">
        <w:rPr>
          <w:rFonts w:ascii="Times New Roman" w:hAnsi="Times New Roman" w:cs="Times New Roman"/>
          <w:bCs/>
          <w:color w:val="000000" w:themeColor="text1"/>
        </w:rPr>
        <w:cr/>
      </w:r>
    </w:p>
    <w:p w:rsidR="00C86742" w:rsidRPr="00212B4D" w:rsidRDefault="005F5F0A" w:rsidP="008B5365">
      <w:pPr>
        <w:pStyle w:val="Akapitzlist"/>
        <w:spacing w:after="0" w:line="276" w:lineRule="auto"/>
        <w:ind w:left="360"/>
        <w:jc w:val="both"/>
        <w:rPr>
          <w:rFonts w:ascii="Times New Roman" w:hAnsi="Times New Roman" w:cs="Times New Roman"/>
          <w:bCs/>
          <w:color w:val="000000" w:themeColor="text1"/>
          <w:u w:val="single"/>
        </w:rPr>
      </w:pPr>
      <w:r>
        <w:rPr>
          <w:rFonts w:ascii="Times New Roman" w:hAnsi="Times New Roman" w:cs="Times New Roman"/>
          <w:bCs/>
          <w:color w:val="000000" w:themeColor="text1"/>
          <w:u w:val="single"/>
        </w:rPr>
        <w:t>1</w:t>
      </w:r>
      <w:r w:rsidR="00AC1DA2">
        <w:rPr>
          <w:rFonts w:ascii="Times New Roman" w:hAnsi="Times New Roman" w:cs="Times New Roman"/>
          <w:bCs/>
          <w:color w:val="000000" w:themeColor="text1"/>
          <w:u w:val="single"/>
        </w:rPr>
        <w:t>1</w:t>
      </w:r>
      <w:r w:rsidR="00C86742" w:rsidRPr="00212B4D">
        <w:rPr>
          <w:rFonts w:ascii="Times New Roman" w:hAnsi="Times New Roman" w:cs="Times New Roman"/>
          <w:bCs/>
          <w:color w:val="000000" w:themeColor="text1"/>
          <w:u w:val="single"/>
        </w:rPr>
        <w:t>.2. Oświadczenie o podziale zadań pomiędzy wykonawców wspólnie ubiegających się o</w:t>
      </w:r>
      <w:r w:rsidR="002D437A">
        <w:rPr>
          <w:rFonts w:ascii="Times New Roman" w:hAnsi="Times New Roman" w:cs="Times New Roman"/>
          <w:bCs/>
          <w:color w:val="000000" w:themeColor="text1"/>
          <w:u w:val="single"/>
        </w:rPr>
        <w:t> </w:t>
      </w:r>
      <w:r w:rsidR="00C86742" w:rsidRPr="00212B4D">
        <w:rPr>
          <w:rFonts w:ascii="Times New Roman" w:hAnsi="Times New Roman" w:cs="Times New Roman"/>
          <w:bCs/>
          <w:color w:val="000000" w:themeColor="text1"/>
          <w:u w:val="single"/>
        </w:rPr>
        <w:t xml:space="preserve">udzielenie zamówienia, o których mowa w art. 117 ust. 4 ustawy Pzp przekazuje się w postaci elektronicznej i opatruje się kwalifikowanym podpisem elektronicznym, elektronicznym podpisem zaufanym lub elektronicznym podpisem osobistym. </w:t>
      </w:r>
    </w:p>
    <w:p w:rsidR="00C86742" w:rsidRPr="002D437A" w:rsidRDefault="00C86742" w:rsidP="008B5365">
      <w:pPr>
        <w:pStyle w:val="Akapitzlist"/>
        <w:spacing w:after="0" w:line="276" w:lineRule="auto"/>
        <w:ind w:left="360"/>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W przypadku gdy oświadczenie zostało sporządzone jako dokument w formie papierowej i</w:t>
      </w:r>
      <w:r w:rsidR="002D437A">
        <w:rPr>
          <w:rFonts w:ascii="Times New Roman" w:hAnsi="Times New Roman" w:cs="Times New Roman"/>
          <w:bCs/>
          <w:color w:val="000000" w:themeColor="text1"/>
        </w:rPr>
        <w:t> </w:t>
      </w:r>
      <w:r w:rsidRPr="002D437A">
        <w:rPr>
          <w:rFonts w:ascii="Times New Roman" w:hAnsi="Times New Roman" w:cs="Times New Roman"/>
          <w:bCs/>
          <w:color w:val="000000" w:themeColor="text1"/>
        </w:rPr>
        <w:t xml:space="preserve">opatrzone podpisem własnoręcznym, przekazuje się cyfrowe odwzorowanie tego dokumentu opatrzone kwalifikowanym podpisem elektronicznym, elektronicznym podpisem zaufanym lub elektronicznym podpisem osobistym </w:t>
      </w:r>
    </w:p>
    <w:p w:rsidR="00C86742" w:rsidRPr="00212B4D" w:rsidRDefault="00C86742" w:rsidP="008B5365">
      <w:pPr>
        <w:pStyle w:val="Akapitzlist"/>
        <w:spacing w:after="0" w:line="276" w:lineRule="auto"/>
        <w:ind w:left="360"/>
        <w:jc w:val="both"/>
        <w:rPr>
          <w:rFonts w:ascii="Times New Roman" w:hAnsi="Times New Roman" w:cs="Times New Roman"/>
          <w:bCs/>
          <w:color w:val="000000" w:themeColor="text1"/>
        </w:rPr>
      </w:pPr>
    </w:p>
    <w:p w:rsidR="00C86742" w:rsidRDefault="00C86742" w:rsidP="008B5365">
      <w:pPr>
        <w:pStyle w:val="Akapitzlist"/>
        <w:spacing w:after="0" w:line="276" w:lineRule="auto"/>
        <w:ind w:left="360"/>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Poświadczenia cyfrowego odwzorowania z dokumentem w postaci papierowej dokonuje wykonawca/ wykonawca wspólnie ubiegający się o udzielenie zamówienia</w:t>
      </w:r>
      <w:r>
        <w:rPr>
          <w:rFonts w:ascii="Times New Roman" w:hAnsi="Times New Roman" w:cs="Times New Roman"/>
          <w:bCs/>
          <w:color w:val="000000" w:themeColor="text1"/>
        </w:rPr>
        <w:t>.</w:t>
      </w:r>
    </w:p>
    <w:p w:rsidR="00C86742" w:rsidRPr="00212B4D" w:rsidRDefault="00C86742" w:rsidP="008B5365">
      <w:pPr>
        <w:pStyle w:val="Akapitzlist"/>
        <w:spacing w:after="0" w:line="276" w:lineRule="auto"/>
        <w:ind w:left="360"/>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Poświadczenia zgodności cyfrowego odwzorowania z dokumentem w postaci papierowej może dokonać również notariusz</w:t>
      </w:r>
    </w:p>
    <w:p w:rsidR="00157AC3" w:rsidRPr="00042D5D" w:rsidRDefault="00157AC3" w:rsidP="005F5F0A">
      <w:pPr>
        <w:spacing w:after="0" w:line="276" w:lineRule="auto"/>
        <w:rPr>
          <w:rFonts w:ascii="Times New Roman" w:hAnsi="Times New Roman" w:cs="Times New Roman"/>
          <w:b/>
          <w:color w:val="000000"/>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Sposób oraz termin składania ofert</w:t>
      </w:r>
    </w:p>
    <w:p w:rsidR="00A25EE2" w:rsidRPr="00042D5D" w:rsidRDefault="00A25EE2" w:rsidP="008B5365">
      <w:pPr>
        <w:spacing w:after="0" w:line="276" w:lineRule="auto"/>
        <w:ind w:left="1440"/>
        <w:contextualSpacing/>
        <w:rPr>
          <w:rFonts w:ascii="Times New Roman" w:hAnsi="Times New Roman" w:cs="Times New Roman"/>
          <w:b/>
        </w:rPr>
      </w:pPr>
    </w:p>
    <w:p w:rsidR="00A25EE2" w:rsidRPr="00A205BD" w:rsidRDefault="00A25EE2" w:rsidP="00E476DB">
      <w:pPr>
        <w:numPr>
          <w:ilvl w:val="0"/>
          <w:numId w:val="5"/>
        </w:numPr>
        <w:spacing w:after="0" w:line="276" w:lineRule="auto"/>
        <w:ind w:left="284"/>
        <w:contextualSpacing/>
        <w:jc w:val="both"/>
        <w:rPr>
          <w:rFonts w:ascii="Times New Roman" w:hAnsi="Times New Roman" w:cs="Times New Roman"/>
          <w:b/>
        </w:rPr>
      </w:pPr>
      <w:r w:rsidRPr="00042D5D">
        <w:rPr>
          <w:rFonts w:ascii="Times New Roman" w:hAnsi="Times New Roman" w:cs="Times New Roman"/>
        </w:rPr>
        <w:t xml:space="preserve">Wykonawca składa ofertę za pośrednictwem Platformy pod adresem: </w:t>
      </w:r>
      <w:hyperlink r:id="rId24" w:history="1">
        <w:r w:rsidR="00A205BD" w:rsidRPr="00A205BD">
          <w:rPr>
            <w:rStyle w:val="Hipercze"/>
            <w:rFonts w:ascii="Times New Roman" w:hAnsi="Times New Roman" w:cs="Times New Roman"/>
            <w:b/>
            <w:u w:val="none"/>
          </w:rPr>
          <w:t>https://.platformazakupowa.pl/pn/kwp_radom</w:t>
        </w:r>
      </w:hyperlink>
      <w:r w:rsidR="00A205BD" w:rsidRPr="00A205BD">
        <w:rPr>
          <w:rFonts w:ascii="Times New Roman" w:hAnsi="Times New Roman" w:cs="Times New Roman"/>
          <w:b/>
        </w:rPr>
        <w:t xml:space="preserve"> </w:t>
      </w:r>
    </w:p>
    <w:p w:rsidR="00A25EE2" w:rsidRPr="00042D5D" w:rsidRDefault="00A25EE2" w:rsidP="00E476DB">
      <w:pPr>
        <w:numPr>
          <w:ilvl w:val="0"/>
          <w:numId w:val="5"/>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 xml:space="preserve">Sposób złożenia oferty opisany został w </w:t>
      </w:r>
      <w:r w:rsidRPr="00042D5D">
        <w:rPr>
          <w:rFonts w:ascii="Times New Roman" w:hAnsi="Times New Roman" w:cs="Times New Roman"/>
          <w:b/>
          <w:i/>
        </w:rPr>
        <w:t>„Instrukcji dla Wykonawców”</w:t>
      </w:r>
      <w:r w:rsidRPr="00042D5D">
        <w:rPr>
          <w:rFonts w:ascii="Times New Roman" w:hAnsi="Times New Roman" w:cs="Times New Roman"/>
        </w:rPr>
        <w:t xml:space="preserve"> pod adresem: </w:t>
      </w:r>
      <w:hyperlink r:id="rId25" w:history="1">
        <w:r w:rsidRPr="00042D5D">
          <w:rPr>
            <w:rFonts w:ascii="Times New Roman" w:hAnsi="Times New Roman" w:cs="Times New Roman"/>
            <w:color w:val="0000FF"/>
            <w:u w:val="single"/>
          </w:rPr>
          <w:t>https://platformazakupowa.pl/strona/45-instrukcje</w:t>
        </w:r>
      </w:hyperlink>
    </w:p>
    <w:p w:rsidR="00A25EE2" w:rsidRPr="00042D5D" w:rsidRDefault="00A25EE2" w:rsidP="008B5365">
      <w:pPr>
        <w:spacing w:after="0" w:line="276" w:lineRule="auto"/>
        <w:ind w:left="284"/>
        <w:contextualSpacing/>
        <w:jc w:val="both"/>
        <w:rPr>
          <w:rFonts w:ascii="Times New Roman" w:hAnsi="Times New Roman" w:cs="Times New Roman"/>
        </w:rPr>
      </w:pPr>
      <w:r w:rsidRPr="00042D5D">
        <w:rPr>
          <w:rFonts w:ascii="Times New Roman" w:hAnsi="Times New Roman" w:cs="Times New Roman"/>
          <w:color w:val="000000"/>
        </w:rPr>
        <w:t>Po wypełnieniu Formularza składania oferty lub wniosku i dołączenia wszystkich</w:t>
      </w:r>
      <w:r w:rsidRPr="00042D5D">
        <w:rPr>
          <w:rFonts w:ascii="Times New Roman" w:hAnsi="Times New Roman" w:cs="Times New Roman"/>
        </w:rPr>
        <w:t xml:space="preserve"> </w:t>
      </w:r>
      <w:r w:rsidRPr="00042D5D">
        <w:rPr>
          <w:rFonts w:ascii="Times New Roman" w:hAnsi="Times New Roman" w:cs="Times New Roman"/>
          <w:color w:val="000000"/>
        </w:rPr>
        <w:t xml:space="preserve">wymaganych załączników należy kliknąć przycisk </w:t>
      </w:r>
      <w:r w:rsidRPr="00042D5D">
        <w:rPr>
          <w:rFonts w:ascii="Times New Roman" w:hAnsi="Times New Roman" w:cs="Times New Roman"/>
          <w:b/>
          <w:i/>
          <w:color w:val="000000"/>
        </w:rPr>
        <w:t>„Przejdź do podsumowania”.</w:t>
      </w:r>
      <w:r w:rsidRPr="00042D5D">
        <w:rPr>
          <w:rFonts w:ascii="Times New Roman" w:hAnsi="Times New Roman" w:cs="Times New Roman"/>
          <w:color w:val="000000"/>
        </w:rPr>
        <w:t xml:space="preserve"> </w:t>
      </w:r>
    </w:p>
    <w:p w:rsidR="00A25EE2" w:rsidRPr="00042D5D" w:rsidRDefault="00A25EE2" w:rsidP="00E476DB">
      <w:pPr>
        <w:numPr>
          <w:ilvl w:val="0"/>
          <w:numId w:val="5"/>
        </w:numPr>
        <w:spacing w:after="0" w:line="276" w:lineRule="auto"/>
        <w:ind w:left="284"/>
        <w:contextualSpacing/>
        <w:jc w:val="both"/>
        <w:rPr>
          <w:rFonts w:ascii="Times New Roman" w:hAnsi="Times New Roman" w:cs="Times New Roman"/>
        </w:rPr>
      </w:pPr>
      <w:r w:rsidRPr="00042D5D">
        <w:rPr>
          <w:rFonts w:ascii="Times New Roman" w:hAnsi="Times New Roman" w:cs="Times New Roman"/>
          <w:color w:val="000000"/>
        </w:rPr>
        <w:t xml:space="preserve">Oferta lub wniosek składana elektronicznie musi zostać podpisana kwalifikowanym podpisem elektronicznym, podpisem zaufanym lub elektronicznym podpisem osobistym. W procesie składania </w:t>
      </w:r>
      <w:r w:rsidRPr="002D437A">
        <w:rPr>
          <w:rFonts w:ascii="Times New Roman" w:hAnsi="Times New Roman" w:cs="Times New Roman"/>
          <w:color w:val="000000"/>
        </w:rPr>
        <w:t>oferty za pośrednictwem</w:t>
      </w:r>
      <w:r w:rsidRPr="002D437A">
        <w:rPr>
          <w:rFonts w:ascii="Times New Roman" w:hAnsi="Times New Roman" w:cs="Times New Roman"/>
          <w:color w:val="1155CD"/>
        </w:rPr>
        <w:t xml:space="preserve"> </w:t>
      </w:r>
      <w:hyperlink r:id="rId26" w:history="1">
        <w:r w:rsidR="002D437A" w:rsidRPr="002D437A">
          <w:rPr>
            <w:rStyle w:val="Hipercze"/>
            <w:rFonts w:ascii="Times New Roman" w:hAnsi="Times New Roman" w:cs="Times New Roman"/>
            <w:b/>
            <w:u w:val="none"/>
          </w:rPr>
          <w:t>https://.platformazakupowa.pl/pn/kwp_radom</w:t>
        </w:r>
      </w:hyperlink>
      <w:r w:rsidR="002D437A" w:rsidRPr="002D437A">
        <w:rPr>
          <w:rFonts w:ascii="Times New Roman" w:hAnsi="Times New Roman" w:cs="Times New Roman"/>
          <w:color w:val="000000"/>
        </w:rPr>
        <w:t xml:space="preserve"> </w:t>
      </w:r>
      <w:r w:rsidRPr="002D437A">
        <w:rPr>
          <w:rFonts w:ascii="Times New Roman" w:hAnsi="Times New Roman" w:cs="Times New Roman"/>
          <w:color w:val="000000"/>
        </w:rPr>
        <w:t>wykonawca powinien</w:t>
      </w:r>
      <w:r w:rsidRPr="00042D5D">
        <w:rPr>
          <w:rFonts w:ascii="Times New Roman" w:hAnsi="Times New Roman" w:cs="Times New Roman"/>
          <w:color w:val="000000"/>
        </w:rPr>
        <w:t xml:space="preserve"> złożyć podpis bezpośrednio na dokumentach przesłanych za pośrednictwem</w:t>
      </w:r>
      <w:r w:rsidRPr="00042D5D">
        <w:rPr>
          <w:rFonts w:ascii="Times New Roman" w:hAnsi="Times New Roman" w:cs="Times New Roman"/>
          <w:color w:val="1155CD"/>
        </w:rPr>
        <w:t xml:space="preserve"> </w:t>
      </w:r>
      <w:hyperlink r:id="rId27" w:history="1">
        <w:r w:rsidR="002D437A" w:rsidRPr="002D437A">
          <w:rPr>
            <w:rStyle w:val="Hipercze"/>
            <w:rFonts w:ascii="Times New Roman" w:hAnsi="Times New Roman" w:cs="Times New Roman"/>
            <w:b/>
            <w:u w:val="none"/>
          </w:rPr>
          <w:t>https://.platformazakupowa.pl/pn/kwp_radom</w:t>
        </w:r>
      </w:hyperlink>
      <w:r w:rsidR="002D437A" w:rsidRPr="002D437A">
        <w:rPr>
          <w:rFonts w:ascii="Times New Roman" w:hAnsi="Times New Roman" w:cs="Times New Roman"/>
        </w:rPr>
        <w:t xml:space="preserve"> </w:t>
      </w:r>
      <w:r w:rsidRPr="002D437A">
        <w:rPr>
          <w:rFonts w:ascii="Times New Roman" w:hAnsi="Times New Roman" w:cs="Times New Roman"/>
          <w:color w:val="000000"/>
        </w:rPr>
        <w:t>Zalecamy stosowanie podpisu na każdym</w:t>
      </w:r>
      <w:r w:rsidRPr="00042D5D">
        <w:rPr>
          <w:rFonts w:ascii="Times New Roman" w:hAnsi="Times New Roman" w:cs="Times New Roman"/>
          <w:color w:val="000000"/>
        </w:rPr>
        <w:t xml:space="preserve"> załączonym pliku osobno, w szczególności wskazanych w art. 63 ust 1 oraz ust.2 Pzp, gdzie zaznaczono, iż oferty, wnioski o dopuszczenie do udziału w postępowaniu oraz oświadczenie, o</w:t>
      </w:r>
      <w:r w:rsidR="002D437A">
        <w:rPr>
          <w:rFonts w:ascii="Times New Roman" w:hAnsi="Times New Roman" w:cs="Times New Roman"/>
          <w:color w:val="000000"/>
        </w:rPr>
        <w:t> </w:t>
      </w:r>
      <w:r w:rsidRPr="00042D5D">
        <w:rPr>
          <w:rFonts w:ascii="Times New Roman" w:hAnsi="Times New Roman" w:cs="Times New Roman"/>
          <w:color w:val="000000"/>
        </w:rPr>
        <w:t>którym mowa w art. 125 ust.1 sporządza się, pod rygorem nieważności, w postaci lub formie elektronicznej i opatruje się odpowiednio kwalifikowanym podpisem elektronicznym, podpisem zaufanym lub elektronicznym podpisem osobistym.</w:t>
      </w:r>
    </w:p>
    <w:p w:rsidR="002D437A" w:rsidRDefault="002D437A" w:rsidP="008B5365">
      <w:pPr>
        <w:spacing w:after="0" w:line="276" w:lineRule="auto"/>
        <w:ind w:left="720"/>
        <w:contextualSpacing/>
        <w:jc w:val="center"/>
        <w:rPr>
          <w:rFonts w:ascii="Times New Roman" w:hAnsi="Times New Roman" w:cs="Times New Roman"/>
          <w:b/>
          <w:color w:val="000000"/>
        </w:rPr>
      </w:pPr>
    </w:p>
    <w:p w:rsidR="00A25EE2" w:rsidRPr="00042D5D" w:rsidRDefault="00A25EE2" w:rsidP="008B5365">
      <w:pPr>
        <w:spacing w:after="0" w:line="276" w:lineRule="auto"/>
        <w:ind w:left="720"/>
        <w:contextualSpacing/>
        <w:jc w:val="center"/>
        <w:rPr>
          <w:rFonts w:ascii="Times New Roman" w:hAnsi="Times New Roman" w:cs="Times New Roman"/>
          <w:b/>
          <w:color w:val="000000"/>
        </w:rPr>
      </w:pPr>
      <w:r w:rsidRPr="00042D5D">
        <w:rPr>
          <w:rFonts w:ascii="Times New Roman" w:hAnsi="Times New Roman" w:cs="Times New Roman"/>
          <w:b/>
          <w:color w:val="000000"/>
        </w:rPr>
        <w:t>Opatrzenie właściwym podpisem oferty/lub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Pzp z uwagi na niezgodność z art. 63 ustawy Pzp.</w:t>
      </w:r>
    </w:p>
    <w:p w:rsidR="00A25EE2" w:rsidRPr="00042D5D" w:rsidRDefault="00A25EE2" w:rsidP="008B5365">
      <w:pPr>
        <w:spacing w:after="0" w:line="276" w:lineRule="auto"/>
        <w:ind w:left="720"/>
        <w:contextualSpacing/>
        <w:jc w:val="center"/>
        <w:rPr>
          <w:rFonts w:ascii="Times New Roman" w:hAnsi="Times New Roman" w:cs="Times New Roman"/>
          <w:b/>
        </w:rPr>
      </w:pPr>
    </w:p>
    <w:p w:rsidR="00A25EE2" w:rsidRPr="00183E6C" w:rsidRDefault="00A25EE2" w:rsidP="00E476DB">
      <w:pPr>
        <w:numPr>
          <w:ilvl w:val="0"/>
          <w:numId w:val="5"/>
        </w:numPr>
        <w:spacing w:after="0" w:line="276" w:lineRule="auto"/>
        <w:ind w:left="284"/>
        <w:contextualSpacing/>
        <w:jc w:val="both"/>
        <w:rPr>
          <w:rFonts w:ascii="Times New Roman" w:hAnsi="Times New Roman" w:cs="Times New Roman"/>
        </w:rPr>
      </w:pPr>
      <w:r w:rsidRPr="00183E6C">
        <w:rPr>
          <w:rFonts w:ascii="Times New Roman" w:hAnsi="Times New Roman" w:cs="Times New Roman"/>
          <w:color w:val="000000"/>
        </w:rPr>
        <w:t xml:space="preserve">Szczegółowa instrukcja dla Wykonawców dotycząca złożenia, zmiany i wycofania oferty znajduje się na stronie internetowej pod adresem: </w:t>
      </w:r>
      <w:hyperlink r:id="rId28" w:history="1">
        <w:r w:rsidRPr="00183E6C">
          <w:rPr>
            <w:rFonts w:ascii="Times New Roman" w:hAnsi="Times New Roman" w:cs="Times New Roman"/>
            <w:color w:val="0000FF"/>
            <w:u w:val="single"/>
          </w:rPr>
          <w:t>https://platformazakupowa.pl/strona/45-instrukcje</w:t>
        </w:r>
      </w:hyperlink>
    </w:p>
    <w:p w:rsidR="00A25EE2" w:rsidRPr="00183E6C" w:rsidRDefault="00A25EE2" w:rsidP="00E476DB">
      <w:pPr>
        <w:numPr>
          <w:ilvl w:val="0"/>
          <w:numId w:val="5"/>
        </w:numPr>
        <w:spacing w:after="0" w:line="276" w:lineRule="auto"/>
        <w:ind w:left="284"/>
        <w:contextualSpacing/>
        <w:jc w:val="both"/>
        <w:rPr>
          <w:rFonts w:ascii="Times New Roman" w:hAnsi="Times New Roman" w:cs="Times New Roman"/>
        </w:rPr>
      </w:pPr>
      <w:r w:rsidRPr="00183E6C">
        <w:rPr>
          <w:rFonts w:ascii="Times New Roman" w:hAnsi="Times New Roman" w:cs="Times New Roman"/>
          <w:b/>
        </w:rPr>
        <w:lastRenderedPageBreak/>
        <w:t xml:space="preserve">Maksymalny rozmiar jednego pliku przesyłanego za pośrednictwem dedykowanych </w:t>
      </w:r>
      <w:r w:rsidRPr="00183E6C">
        <w:rPr>
          <w:rFonts w:ascii="Times New Roman" w:hAnsi="Times New Roman" w:cs="Times New Roman"/>
          <w:b/>
          <w:i/>
        </w:rPr>
        <w:t>„FORMULARZA”</w:t>
      </w:r>
      <w:r w:rsidRPr="00183E6C">
        <w:rPr>
          <w:rFonts w:ascii="Times New Roman" w:hAnsi="Times New Roman" w:cs="Times New Roman"/>
          <w:b/>
        </w:rPr>
        <w:t xml:space="preserve"> do: złożenia, zmiany, wycofania oferty wynosi 150 MB.</w:t>
      </w:r>
      <w:r w:rsidRPr="00183E6C">
        <w:rPr>
          <w:rFonts w:ascii="Times New Roman" w:hAnsi="Times New Roman" w:cs="Times New Roman"/>
        </w:rPr>
        <w:t xml:space="preserve"> </w:t>
      </w:r>
    </w:p>
    <w:p w:rsidR="00A25EE2" w:rsidRPr="00183E6C" w:rsidRDefault="00A25EE2" w:rsidP="00E476DB">
      <w:pPr>
        <w:numPr>
          <w:ilvl w:val="0"/>
          <w:numId w:val="5"/>
        </w:numPr>
        <w:spacing w:after="0" w:line="276" w:lineRule="auto"/>
        <w:ind w:left="284"/>
        <w:contextualSpacing/>
        <w:jc w:val="both"/>
        <w:rPr>
          <w:rFonts w:ascii="Times New Roman" w:hAnsi="Times New Roman" w:cs="Times New Roman"/>
        </w:rPr>
      </w:pPr>
      <w:r w:rsidRPr="00183E6C">
        <w:rPr>
          <w:rFonts w:ascii="Times New Roman" w:hAnsi="Times New Roman" w:cs="Times New Roman"/>
          <w:b/>
          <w:u w:val="single"/>
        </w:rPr>
        <w:t>Wykonawca przed upływem terminu do składania ofert może wycofać ofertę.</w:t>
      </w:r>
      <w:r w:rsidRPr="00183E6C">
        <w:rPr>
          <w:rFonts w:ascii="Times New Roman" w:hAnsi="Times New Roman" w:cs="Times New Roman"/>
        </w:rPr>
        <w:t xml:space="preserve"> Sposób wycofania oferty został opisany w „Instrukcji dla Wykonawców platformazakupowa.pl”</w:t>
      </w:r>
    </w:p>
    <w:p w:rsidR="00A25EE2" w:rsidRPr="00183E6C" w:rsidRDefault="00A25EE2" w:rsidP="00E476DB">
      <w:pPr>
        <w:numPr>
          <w:ilvl w:val="0"/>
          <w:numId w:val="5"/>
        </w:numPr>
        <w:spacing w:after="0" w:line="276" w:lineRule="auto"/>
        <w:ind w:left="284"/>
        <w:contextualSpacing/>
        <w:jc w:val="both"/>
        <w:rPr>
          <w:rFonts w:ascii="Times New Roman" w:hAnsi="Times New Roman" w:cs="Times New Roman"/>
        </w:rPr>
      </w:pPr>
      <w:r w:rsidRPr="00183E6C">
        <w:rPr>
          <w:rFonts w:ascii="Times New Roman" w:hAnsi="Times New Roman" w:cs="Times New Roman"/>
        </w:rPr>
        <w:t>Wykonawca po upływie terminu do składania ofert nie może wycofać złożonej oferty.</w:t>
      </w:r>
    </w:p>
    <w:p w:rsidR="00A25EE2" w:rsidRPr="00183E6C" w:rsidRDefault="00A25EE2" w:rsidP="00E476DB">
      <w:pPr>
        <w:numPr>
          <w:ilvl w:val="0"/>
          <w:numId w:val="5"/>
        </w:numPr>
        <w:spacing w:after="0" w:line="276" w:lineRule="auto"/>
        <w:ind w:left="284"/>
        <w:contextualSpacing/>
        <w:jc w:val="both"/>
        <w:rPr>
          <w:rFonts w:ascii="Times New Roman" w:hAnsi="Times New Roman" w:cs="Times New Roman"/>
          <w:b/>
        </w:rPr>
      </w:pPr>
      <w:r w:rsidRPr="00183E6C">
        <w:rPr>
          <w:rFonts w:ascii="Times New Roman" w:hAnsi="Times New Roman" w:cs="Times New Roman"/>
          <w:b/>
        </w:rPr>
        <w:t xml:space="preserve">Ofertę wraz z wymaganymi załącznikami należy złożyć w terminie do dnia </w:t>
      </w:r>
      <w:r w:rsidR="00FB69C5">
        <w:rPr>
          <w:rFonts w:ascii="Times New Roman" w:hAnsi="Times New Roman" w:cs="Times New Roman"/>
          <w:b/>
          <w:color w:val="0070C0"/>
          <w:u w:val="single"/>
        </w:rPr>
        <w:t xml:space="preserve"> </w:t>
      </w:r>
      <w:bookmarkStart w:id="3" w:name="_Hlk164236810"/>
      <w:r w:rsidR="00D40DCE">
        <w:rPr>
          <w:rFonts w:ascii="Times New Roman" w:hAnsi="Times New Roman" w:cs="Times New Roman"/>
          <w:b/>
          <w:color w:val="0070C0"/>
          <w:u w:val="single"/>
        </w:rPr>
        <w:t>30</w:t>
      </w:r>
      <w:r w:rsidR="00FB69C5">
        <w:rPr>
          <w:rFonts w:ascii="Times New Roman" w:hAnsi="Times New Roman" w:cs="Times New Roman"/>
          <w:b/>
          <w:color w:val="0070C0"/>
          <w:u w:val="single"/>
        </w:rPr>
        <w:t xml:space="preserve">.04.2024r. </w:t>
      </w:r>
      <w:bookmarkEnd w:id="3"/>
      <w:r w:rsidRPr="00183E6C">
        <w:rPr>
          <w:rFonts w:ascii="Times New Roman" w:hAnsi="Times New Roman" w:cs="Times New Roman"/>
          <w:b/>
          <w:color w:val="0070C0"/>
          <w:u w:val="single"/>
        </w:rPr>
        <w:t xml:space="preserve">do godziny </w:t>
      </w:r>
      <w:r w:rsidR="00183E6C">
        <w:rPr>
          <w:rFonts w:ascii="Times New Roman" w:hAnsi="Times New Roman" w:cs="Times New Roman"/>
          <w:b/>
          <w:color w:val="0070C0"/>
          <w:u w:val="single"/>
        </w:rPr>
        <w:t>10</w:t>
      </w:r>
      <w:r w:rsidRPr="00183E6C">
        <w:rPr>
          <w:rFonts w:ascii="Times New Roman" w:hAnsi="Times New Roman" w:cs="Times New Roman"/>
          <w:b/>
          <w:color w:val="0070C0"/>
          <w:u w:val="single"/>
        </w:rPr>
        <w:t>:00</w:t>
      </w:r>
    </w:p>
    <w:p w:rsidR="00A25EE2" w:rsidRPr="00183E6C" w:rsidRDefault="00A25EE2" w:rsidP="00E476DB">
      <w:pPr>
        <w:numPr>
          <w:ilvl w:val="0"/>
          <w:numId w:val="5"/>
        </w:numPr>
        <w:spacing w:after="0" w:line="276" w:lineRule="auto"/>
        <w:ind w:left="284"/>
        <w:contextualSpacing/>
        <w:jc w:val="both"/>
        <w:rPr>
          <w:rFonts w:ascii="Times New Roman" w:hAnsi="Times New Roman" w:cs="Times New Roman"/>
          <w:b/>
        </w:rPr>
      </w:pPr>
      <w:r w:rsidRPr="00183E6C">
        <w:rPr>
          <w:rFonts w:ascii="Times New Roman" w:hAnsi="Times New Roman" w:cs="Times New Roman"/>
          <w:b/>
        </w:rPr>
        <w:t>Ofertę podpisuje Wykonawca lub jego pełnomocnik.</w:t>
      </w:r>
    </w:p>
    <w:p w:rsidR="00A25EE2" w:rsidRPr="009C6E81" w:rsidRDefault="00A25EE2" w:rsidP="00E476DB">
      <w:pPr>
        <w:numPr>
          <w:ilvl w:val="0"/>
          <w:numId w:val="5"/>
        </w:numPr>
        <w:spacing w:after="0" w:line="276" w:lineRule="auto"/>
        <w:ind w:left="284"/>
        <w:contextualSpacing/>
        <w:jc w:val="both"/>
        <w:rPr>
          <w:rFonts w:ascii="Times New Roman" w:hAnsi="Times New Roman" w:cs="Times New Roman"/>
          <w:b/>
          <w:color w:val="FF0000"/>
        </w:rPr>
      </w:pPr>
      <w:r w:rsidRPr="009C6E81">
        <w:rPr>
          <w:rFonts w:ascii="Times New Roman" w:hAnsi="Times New Roman" w:cs="Times New Roman"/>
        </w:rPr>
        <w:t>Wykonawca może złożyć tylko jedną ofertę</w:t>
      </w:r>
      <w:r w:rsidR="00917958">
        <w:rPr>
          <w:rFonts w:ascii="Times New Roman" w:hAnsi="Times New Roman" w:cs="Times New Roman"/>
        </w:rPr>
        <w:t>.</w:t>
      </w:r>
    </w:p>
    <w:p w:rsidR="00A25EE2" w:rsidRPr="00183E6C" w:rsidRDefault="00A25EE2" w:rsidP="00E476DB">
      <w:pPr>
        <w:numPr>
          <w:ilvl w:val="0"/>
          <w:numId w:val="5"/>
        </w:numPr>
        <w:spacing w:after="0" w:line="276" w:lineRule="auto"/>
        <w:ind w:left="284"/>
        <w:contextualSpacing/>
        <w:jc w:val="both"/>
        <w:rPr>
          <w:rFonts w:ascii="Times New Roman" w:hAnsi="Times New Roman" w:cs="Times New Roman"/>
        </w:rPr>
      </w:pPr>
      <w:r w:rsidRPr="00183E6C">
        <w:rPr>
          <w:rFonts w:ascii="Times New Roman" w:hAnsi="Times New Roman" w:cs="Times New Roman"/>
        </w:rPr>
        <w:t>O terminie złożenia oferty decyduje czas pełnego przeprocesowania transakcji na Platformie.</w:t>
      </w:r>
    </w:p>
    <w:p w:rsidR="00A25EE2" w:rsidRPr="00183E6C" w:rsidRDefault="00A25EE2" w:rsidP="00E476DB">
      <w:pPr>
        <w:numPr>
          <w:ilvl w:val="0"/>
          <w:numId w:val="5"/>
        </w:numPr>
        <w:autoSpaceDE w:val="0"/>
        <w:autoSpaceDN w:val="0"/>
        <w:adjustRightInd w:val="0"/>
        <w:spacing w:after="0" w:line="276" w:lineRule="auto"/>
        <w:ind w:left="284"/>
        <w:contextualSpacing/>
        <w:jc w:val="both"/>
        <w:rPr>
          <w:rFonts w:ascii="Times New Roman" w:hAnsi="Times New Roman" w:cs="Times New Roman"/>
          <w:color w:val="000000"/>
        </w:rPr>
      </w:pPr>
      <w:r w:rsidRPr="00183E6C">
        <w:rPr>
          <w:rFonts w:ascii="Times New Roman" w:hAnsi="Times New Roman" w:cs="Times New Roman"/>
          <w:color w:val="000000"/>
        </w:rPr>
        <w:t xml:space="preserve">Za datę przekazania oferty lub wniosków przyjmuje się datę ich przekazania </w:t>
      </w:r>
      <w:r w:rsidRPr="00183E6C">
        <w:rPr>
          <w:rFonts w:ascii="Times New Roman" w:hAnsi="Times New Roman" w:cs="Times New Roman"/>
          <w:color w:val="000000"/>
        </w:rPr>
        <w:br/>
        <w:t xml:space="preserve">w systemie poprzez kliknięcie przycisku </w:t>
      </w:r>
      <w:r w:rsidRPr="00183E6C">
        <w:rPr>
          <w:rFonts w:ascii="Times New Roman" w:hAnsi="Times New Roman" w:cs="Times New Roman"/>
          <w:i/>
          <w:color w:val="000000"/>
        </w:rPr>
        <w:t>„</w:t>
      </w:r>
      <w:r w:rsidRPr="00183E6C">
        <w:rPr>
          <w:rFonts w:ascii="Times New Roman" w:hAnsi="Times New Roman" w:cs="Times New Roman"/>
          <w:b/>
          <w:bCs/>
          <w:i/>
          <w:color w:val="000000"/>
        </w:rPr>
        <w:t xml:space="preserve">Złóż ofertę” </w:t>
      </w:r>
      <w:r w:rsidRPr="00183E6C">
        <w:rPr>
          <w:rFonts w:ascii="Times New Roman" w:hAnsi="Times New Roman" w:cs="Times New Roman"/>
          <w:color w:val="000000"/>
        </w:rPr>
        <w:t>w drugim kroku i wyświetlaniu</w:t>
      </w:r>
      <w:r w:rsidR="00183E6C" w:rsidRPr="00183E6C">
        <w:rPr>
          <w:rFonts w:ascii="Times New Roman" w:hAnsi="Times New Roman" w:cs="Times New Roman"/>
          <w:color w:val="000000"/>
        </w:rPr>
        <w:t xml:space="preserve"> </w:t>
      </w:r>
      <w:r w:rsidRPr="00183E6C">
        <w:rPr>
          <w:rFonts w:ascii="Times New Roman" w:hAnsi="Times New Roman" w:cs="Times New Roman"/>
          <w:color w:val="000000"/>
        </w:rPr>
        <w:t xml:space="preserve">komunikatu, że oferta została złożona. </w:t>
      </w:r>
      <w:r w:rsidRPr="00183E6C">
        <w:rPr>
          <w:rFonts w:ascii="Times New Roman" w:hAnsi="Times New Roman" w:cs="Times New Roman"/>
          <w:b/>
          <w:color w:val="000000"/>
        </w:rPr>
        <w:t xml:space="preserve">Czas wyświetlany na </w:t>
      </w:r>
      <w:r w:rsidRPr="00183E6C">
        <w:rPr>
          <w:rFonts w:ascii="Times New Roman" w:hAnsi="Times New Roman" w:cs="Times New Roman"/>
          <w:b/>
          <w:bCs/>
          <w:color w:val="1155CD"/>
        </w:rPr>
        <w:t xml:space="preserve">platformazakupowa.pl </w:t>
      </w:r>
      <w:r w:rsidRPr="00183E6C">
        <w:rPr>
          <w:rFonts w:ascii="Times New Roman" w:hAnsi="Times New Roman" w:cs="Times New Roman"/>
          <w:b/>
          <w:color w:val="000000"/>
        </w:rPr>
        <w:t>synchronizuje się automatycznie z serwerem Głównego Urzędu Miar.</w:t>
      </w:r>
    </w:p>
    <w:p w:rsidR="00464915" w:rsidRPr="00042D5D" w:rsidRDefault="00464915" w:rsidP="008B5365">
      <w:pPr>
        <w:autoSpaceDE w:val="0"/>
        <w:autoSpaceDN w:val="0"/>
        <w:adjustRightInd w:val="0"/>
        <w:spacing w:after="0" w:line="276" w:lineRule="auto"/>
        <w:ind w:left="720"/>
        <w:contextualSpacing/>
        <w:jc w:val="both"/>
        <w:rPr>
          <w:rFonts w:ascii="Times New Roman" w:hAnsi="Times New Roman" w:cs="Times New Roman"/>
          <w:b/>
          <w:color w:val="000000"/>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Termin otwarcia ofert</w:t>
      </w:r>
    </w:p>
    <w:p w:rsidR="00A25EE2" w:rsidRPr="00042D5D" w:rsidRDefault="00A25EE2" w:rsidP="008B5365">
      <w:pPr>
        <w:spacing w:after="0" w:line="276" w:lineRule="auto"/>
        <w:ind w:left="1440"/>
        <w:contextualSpacing/>
        <w:rPr>
          <w:rFonts w:ascii="Times New Roman" w:hAnsi="Times New Roman" w:cs="Times New Roman"/>
          <w:b/>
        </w:rPr>
      </w:pPr>
    </w:p>
    <w:p w:rsidR="00A25EE2" w:rsidRPr="00183E6C" w:rsidRDefault="00A25EE2" w:rsidP="00E476DB">
      <w:pPr>
        <w:numPr>
          <w:ilvl w:val="0"/>
          <w:numId w:val="6"/>
        </w:numPr>
        <w:spacing w:after="0" w:line="276" w:lineRule="auto"/>
        <w:ind w:left="284"/>
        <w:contextualSpacing/>
        <w:jc w:val="both"/>
        <w:rPr>
          <w:rFonts w:ascii="Times New Roman" w:hAnsi="Times New Roman" w:cs="Times New Roman"/>
        </w:rPr>
      </w:pPr>
      <w:r w:rsidRPr="00183E6C">
        <w:rPr>
          <w:rFonts w:ascii="Times New Roman" w:hAnsi="Times New Roman" w:cs="Times New Roman"/>
          <w:b/>
        </w:rPr>
        <w:t xml:space="preserve">Otwarcie ofert nastąpi </w:t>
      </w:r>
      <w:r w:rsidR="003D4F7F" w:rsidRPr="00183E6C">
        <w:rPr>
          <w:rFonts w:ascii="Times New Roman" w:hAnsi="Times New Roman" w:cs="Times New Roman"/>
          <w:b/>
          <w:color w:val="0070C0"/>
          <w:u w:val="single"/>
        </w:rPr>
        <w:t xml:space="preserve">w dniu </w:t>
      </w:r>
      <w:r w:rsidRPr="00183E6C">
        <w:rPr>
          <w:rFonts w:ascii="Times New Roman" w:hAnsi="Times New Roman" w:cs="Times New Roman"/>
          <w:b/>
          <w:color w:val="0070C0"/>
          <w:u w:val="single"/>
        </w:rPr>
        <w:t xml:space="preserve"> </w:t>
      </w:r>
      <w:r w:rsidR="00D40DCE">
        <w:rPr>
          <w:rFonts w:ascii="Times New Roman" w:hAnsi="Times New Roman" w:cs="Times New Roman"/>
          <w:b/>
          <w:color w:val="0070C0"/>
          <w:u w:val="single"/>
        </w:rPr>
        <w:t>30</w:t>
      </w:r>
      <w:r w:rsidR="00FB69C5">
        <w:rPr>
          <w:rFonts w:ascii="Times New Roman" w:hAnsi="Times New Roman" w:cs="Times New Roman"/>
          <w:b/>
          <w:color w:val="0070C0"/>
          <w:u w:val="single"/>
        </w:rPr>
        <w:t xml:space="preserve">.04.2024r. </w:t>
      </w:r>
      <w:r w:rsidRPr="00183E6C">
        <w:rPr>
          <w:rFonts w:ascii="Times New Roman" w:hAnsi="Times New Roman" w:cs="Times New Roman"/>
          <w:b/>
          <w:color w:val="0070C0"/>
          <w:u w:val="single"/>
        </w:rPr>
        <w:t xml:space="preserve">o godzinie </w:t>
      </w:r>
      <w:r w:rsidR="00183E6C" w:rsidRPr="00183E6C">
        <w:rPr>
          <w:rFonts w:ascii="Times New Roman" w:hAnsi="Times New Roman" w:cs="Times New Roman"/>
          <w:b/>
          <w:color w:val="0070C0"/>
          <w:u w:val="single"/>
        </w:rPr>
        <w:t>10</w:t>
      </w:r>
      <w:r w:rsidRPr="00183E6C">
        <w:rPr>
          <w:rFonts w:ascii="Times New Roman" w:hAnsi="Times New Roman" w:cs="Times New Roman"/>
          <w:b/>
          <w:color w:val="0070C0"/>
          <w:u w:val="single"/>
        </w:rPr>
        <w:t>:05</w:t>
      </w:r>
      <w:r w:rsidRPr="00183E6C">
        <w:rPr>
          <w:rFonts w:ascii="Times New Roman" w:hAnsi="Times New Roman" w:cs="Times New Roman"/>
          <w:b/>
          <w:color w:val="0070C0"/>
        </w:rPr>
        <w:t xml:space="preserve"> </w:t>
      </w:r>
      <w:r w:rsidRPr="00183E6C">
        <w:rPr>
          <w:rFonts w:ascii="Times New Roman" w:hAnsi="Times New Roman" w:cs="Times New Roman"/>
          <w:b/>
        </w:rPr>
        <w:t>za pośrednictwem Platformy.</w:t>
      </w:r>
      <w:r w:rsidRPr="00183E6C">
        <w:rPr>
          <w:rFonts w:ascii="Times New Roman" w:hAnsi="Times New Roman" w:cs="Times New Roman"/>
        </w:rPr>
        <w:t xml:space="preserve"> </w:t>
      </w:r>
    </w:p>
    <w:p w:rsidR="00A25EE2" w:rsidRPr="00183E6C" w:rsidRDefault="00A25EE2" w:rsidP="00E476DB">
      <w:pPr>
        <w:numPr>
          <w:ilvl w:val="0"/>
          <w:numId w:val="6"/>
        </w:numPr>
        <w:spacing w:after="0" w:line="276" w:lineRule="auto"/>
        <w:ind w:left="284"/>
        <w:contextualSpacing/>
        <w:jc w:val="both"/>
        <w:rPr>
          <w:rFonts w:ascii="Times New Roman" w:hAnsi="Times New Roman" w:cs="Times New Roman"/>
        </w:rPr>
      </w:pPr>
      <w:r w:rsidRPr="00183E6C">
        <w:rPr>
          <w:rFonts w:ascii="Times New Roman" w:hAnsi="Times New Roman" w:cs="Times New Roman"/>
        </w:rPr>
        <w:t xml:space="preserve">Otwarcie ofert jest niejawne. Zgodnie z ustawą </w:t>
      </w:r>
      <w:proofErr w:type="spellStart"/>
      <w:r w:rsidRPr="00183E6C">
        <w:rPr>
          <w:rFonts w:ascii="Times New Roman" w:hAnsi="Times New Roman" w:cs="Times New Roman"/>
        </w:rPr>
        <w:t>pzp</w:t>
      </w:r>
      <w:proofErr w:type="spellEnd"/>
      <w:r w:rsidRPr="00183E6C">
        <w:rPr>
          <w:rFonts w:ascii="Times New Roman" w:hAnsi="Times New Roman" w:cs="Times New Roman"/>
        </w:rPr>
        <w:t xml:space="preserve"> Zamawiający nie ma obowiązku przeprowadzania jawnej sesji otwarcia ofert z udziałem wykonawców lub transmitowania sesji otwarcia za pośrednictwem elektronicznych narzędzi do przekazu on – </w:t>
      </w:r>
      <w:proofErr w:type="spellStart"/>
      <w:r w:rsidRPr="00183E6C">
        <w:rPr>
          <w:rFonts w:ascii="Times New Roman" w:hAnsi="Times New Roman" w:cs="Times New Roman"/>
        </w:rPr>
        <w:t>line</w:t>
      </w:r>
      <w:proofErr w:type="spellEnd"/>
      <w:r w:rsidRPr="00183E6C">
        <w:rPr>
          <w:rFonts w:ascii="Times New Roman" w:hAnsi="Times New Roman" w:cs="Times New Roman"/>
        </w:rPr>
        <w:t xml:space="preserve"> a ma jedynie takie uprawnienie.</w:t>
      </w:r>
    </w:p>
    <w:p w:rsidR="00A25EE2" w:rsidRPr="00183E6C" w:rsidRDefault="00A25EE2" w:rsidP="00E476DB">
      <w:pPr>
        <w:numPr>
          <w:ilvl w:val="0"/>
          <w:numId w:val="6"/>
        </w:numPr>
        <w:spacing w:after="0" w:line="276" w:lineRule="auto"/>
        <w:ind w:left="284"/>
        <w:contextualSpacing/>
        <w:jc w:val="both"/>
        <w:rPr>
          <w:rFonts w:ascii="Times New Roman" w:hAnsi="Times New Roman" w:cs="Times New Roman"/>
          <w:b/>
          <w:u w:val="single"/>
        </w:rPr>
      </w:pPr>
      <w:r w:rsidRPr="00183E6C">
        <w:rPr>
          <w:rFonts w:ascii="Times New Roman" w:hAnsi="Times New Roman" w:cs="Times New Roman"/>
          <w:b/>
          <w:u w:val="single"/>
        </w:rPr>
        <w:t xml:space="preserve">Zamawiający najpóźniej przed otwarciem ofert, udostępnia na stronie internetowej prowadzonego postępowania informacje o kwocie, jaką zamierza przeznaczyć </w:t>
      </w:r>
      <w:r w:rsidRPr="00183E6C">
        <w:rPr>
          <w:rFonts w:ascii="Times New Roman" w:hAnsi="Times New Roman" w:cs="Times New Roman"/>
          <w:b/>
          <w:u w:val="single"/>
        </w:rPr>
        <w:br/>
        <w:t>na sfinansowanie zamówienia.</w:t>
      </w:r>
    </w:p>
    <w:p w:rsidR="00A25EE2" w:rsidRPr="00183E6C" w:rsidRDefault="00A25EE2" w:rsidP="00E476DB">
      <w:pPr>
        <w:numPr>
          <w:ilvl w:val="0"/>
          <w:numId w:val="6"/>
        </w:numPr>
        <w:spacing w:after="0" w:line="276" w:lineRule="auto"/>
        <w:ind w:left="284"/>
        <w:contextualSpacing/>
        <w:jc w:val="both"/>
        <w:rPr>
          <w:rFonts w:ascii="Times New Roman" w:hAnsi="Times New Roman" w:cs="Times New Roman"/>
          <w:b/>
          <w:u w:val="single"/>
        </w:rPr>
      </w:pPr>
      <w:r w:rsidRPr="00183E6C">
        <w:rPr>
          <w:rFonts w:ascii="Times New Roman" w:hAnsi="Times New Roman" w:cs="Times New Roman"/>
          <w:b/>
          <w:u w:val="single"/>
        </w:rPr>
        <w:t>Zamawiający, niezwłocznie po otwarciu ofert, udostępnia na stronie internetowej prowadzonego postępowania informacje:</w:t>
      </w:r>
    </w:p>
    <w:p w:rsidR="00A25EE2" w:rsidRPr="00042D5D" w:rsidRDefault="00A25EE2" w:rsidP="008B5365">
      <w:pPr>
        <w:spacing w:after="0" w:line="276" w:lineRule="auto"/>
        <w:ind w:left="360"/>
        <w:jc w:val="both"/>
        <w:rPr>
          <w:rFonts w:ascii="Times New Roman" w:hAnsi="Times New Roman" w:cs="Times New Roman"/>
        </w:rPr>
      </w:pPr>
      <w:r w:rsidRPr="00042D5D">
        <w:rPr>
          <w:rFonts w:ascii="Times New Roman" w:hAnsi="Times New Roman" w:cs="Times New Roman"/>
        </w:rPr>
        <w:t>4.1. nazwach albo imionach i nazwiskach oraz siedzibach lub miejscach prowadzonej działalności gospodarczej albo miejscach zamieszkania wykonawców, których oferty zostały otwarte;</w:t>
      </w:r>
    </w:p>
    <w:p w:rsidR="00A25EE2" w:rsidRPr="00042D5D" w:rsidRDefault="00A25EE2" w:rsidP="008B5365">
      <w:pPr>
        <w:spacing w:after="0" w:line="276" w:lineRule="auto"/>
        <w:ind w:left="360"/>
        <w:jc w:val="both"/>
        <w:rPr>
          <w:rFonts w:ascii="Times New Roman" w:hAnsi="Times New Roman" w:cs="Times New Roman"/>
        </w:rPr>
      </w:pPr>
      <w:r w:rsidRPr="00042D5D">
        <w:rPr>
          <w:rFonts w:ascii="Times New Roman" w:hAnsi="Times New Roman" w:cs="Times New Roman"/>
        </w:rPr>
        <w:t>4.2. cenach lub kosztach zawartych w ofertach.</w:t>
      </w:r>
    </w:p>
    <w:p w:rsidR="00A25EE2" w:rsidRPr="00183E6C" w:rsidRDefault="00A25EE2" w:rsidP="008B5365">
      <w:pPr>
        <w:spacing w:after="0" w:line="276" w:lineRule="auto"/>
        <w:ind w:left="360"/>
        <w:jc w:val="center"/>
        <w:rPr>
          <w:rFonts w:ascii="Times New Roman" w:hAnsi="Times New Roman" w:cs="Times New Roman"/>
          <w:b/>
        </w:rPr>
      </w:pPr>
      <w:r w:rsidRPr="00042D5D">
        <w:rPr>
          <w:rFonts w:ascii="Times New Roman" w:hAnsi="Times New Roman" w:cs="Times New Roman"/>
          <w:b/>
        </w:rPr>
        <w:t xml:space="preserve">Informacja zostanie opublikowana na stronie postępowania </w:t>
      </w:r>
      <w:hyperlink r:id="rId29" w:history="1">
        <w:r w:rsidR="00183E6C" w:rsidRPr="00183E6C">
          <w:rPr>
            <w:rStyle w:val="Hipercze"/>
            <w:rFonts w:ascii="Times New Roman" w:hAnsi="Times New Roman" w:cs="Times New Roman"/>
            <w:b/>
            <w:bCs/>
            <w:u w:val="none"/>
          </w:rPr>
          <w:t>https://platformazakupowa.pl/pn/kwp_radom</w:t>
        </w:r>
      </w:hyperlink>
      <w:r w:rsidR="00183E6C" w:rsidRPr="00183E6C">
        <w:rPr>
          <w:rFonts w:ascii="Times New Roman" w:hAnsi="Times New Roman" w:cs="Times New Roman"/>
          <w:b/>
          <w:bCs/>
        </w:rPr>
        <w:t xml:space="preserve"> </w:t>
      </w:r>
      <w:r w:rsidRPr="00183E6C">
        <w:rPr>
          <w:rFonts w:ascii="Times New Roman" w:hAnsi="Times New Roman" w:cs="Times New Roman"/>
          <w:b/>
          <w:bCs/>
        </w:rPr>
        <w:t>w sekcji „Komunikaty”.</w:t>
      </w:r>
    </w:p>
    <w:p w:rsidR="00A25EE2" w:rsidRPr="00042D5D" w:rsidRDefault="00A25EE2" w:rsidP="008B5365">
      <w:pPr>
        <w:spacing w:after="0" w:line="276" w:lineRule="auto"/>
        <w:ind w:left="360" w:hanging="360"/>
        <w:jc w:val="both"/>
        <w:rPr>
          <w:rFonts w:ascii="Times New Roman" w:hAnsi="Times New Roman" w:cs="Times New Roman"/>
        </w:rPr>
      </w:pPr>
      <w:r w:rsidRPr="00042D5D">
        <w:rPr>
          <w:rFonts w:ascii="Times New Roman" w:hAnsi="Times New Roman" w:cs="Times New Roman"/>
        </w:rPr>
        <w:t xml:space="preserve">5. </w:t>
      </w:r>
      <w:r w:rsidR="00183E6C">
        <w:rPr>
          <w:rFonts w:ascii="Times New Roman" w:hAnsi="Times New Roman" w:cs="Times New Roman"/>
        </w:rPr>
        <w:t xml:space="preserve"> </w:t>
      </w:r>
      <w:r w:rsidRPr="00042D5D">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rsidR="00A25EE2" w:rsidRPr="00183E6C" w:rsidRDefault="00A25EE2" w:rsidP="008B5365">
      <w:pPr>
        <w:spacing w:after="0" w:line="276" w:lineRule="auto"/>
        <w:ind w:left="360" w:hanging="360"/>
        <w:jc w:val="both"/>
        <w:rPr>
          <w:rFonts w:ascii="Times New Roman" w:hAnsi="Times New Roman" w:cs="Times New Roman"/>
          <w:b/>
          <w:bCs/>
        </w:rPr>
      </w:pPr>
      <w:r w:rsidRPr="00042D5D">
        <w:rPr>
          <w:rFonts w:ascii="Times New Roman" w:hAnsi="Times New Roman" w:cs="Times New Roman"/>
        </w:rPr>
        <w:t xml:space="preserve">6. </w:t>
      </w:r>
      <w:r w:rsidR="00183E6C">
        <w:rPr>
          <w:rFonts w:ascii="Times New Roman" w:hAnsi="Times New Roman" w:cs="Times New Roman"/>
        </w:rPr>
        <w:t xml:space="preserve"> </w:t>
      </w:r>
      <w:r w:rsidRPr="00042D5D">
        <w:rPr>
          <w:rFonts w:ascii="Times New Roman" w:hAnsi="Times New Roman" w:cs="Times New Roman"/>
        </w:rPr>
        <w:t xml:space="preserve">Zamawiający poinformuje o zmianie terminu otwarcia ofert na stronie internetowej prowadzonego </w:t>
      </w:r>
      <w:r w:rsidRPr="00183E6C">
        <w:rPr>
          <w:rFonts w:ascii="Times New Roman" w:hAnsi="Times New Roman" w:cs="Times New Roman"/>
        </w:rPr>
        <w:t xml:space="preserve">postępowania: </w:t>
      </w:r>
      <w:hyperlink r:id="rId30" w:history="1">
        <w:r w:rsidRPr="00183E6C">
          <w:rPr>
            <w:rFonts w:ascii="Times New Roman" w:hAnsi="Times New Roman" w:cs="Times New Roman"/>
            <w:b/>
            <w:bCs/>
            <w:color w:val="0000FF"/>
          </w:rPr>
          <w:t>https://platformazakupowa.pl/pn/kwp_radom</w:t>
        </w:r>
      </w:hyperlink>
      <w:r w:rsidRPr="00183E6C">
        <w:rPr>
          <w:rFonts w:ascii="Times New Roman" w:hAnsi="Times New Roman" w:cs="Times New Roman"/>
          <w:b/>
          <w:bCs/>
        </w:rPr>
        <w:t xml:space="preserve"> w sekcji „Komunikaty”</w:t>
      </w:r>
    </w:p>
    <w:p w:rsidR="00485BFA" w:rsidRPr="00042D5D" w:rsidRDefault="00485BFA" w:rsidP="008B5365">
      <w:pPr>
        <w:spacing w:after="0" w:line="276" w:lineRule="auto"/>
        <w:jc w:val="both"/>
        <w:rPr>
          <w:rFonts w:ascii="Times New Roman" w:hAnsi="Times New Roman" w:cs="Times New Roman"/>
          <w:b/>
          <w:bCs/>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Podstawy wykluczenia, o których mowa w art. 108 ust. 1</w:t>
      </w:r>
    </w:p>
    <w:p w:rsidR="00A25EE2" w:rsidRPr="00042D5D" w:rsidRDefault="00A25EE2" w:rsidP="008B5365">
      <w:pPr>
        <w:spacing w:after="0" w:line="276" w:lineRule="auto"/>
        <w:ind w:left="1440"/>
        <w:contextualSpacing/>
        <w:rPr>
          <w:rFonts w:ascii="Times New Roman" w:hAnsi="Times New Roman" w:cs="Times New Roman"/>
          <w:b/>
        </w:rPr>
      </w:pPr>
    </w:p>
    <w:p w:rsidR="00AB4B8E" w:rsidRPr="00E735CF" w:rsidRDefault="00AB4B8E" w:rsidP="00E476DB">
      <w:pPr>
        <w:numPr>
          <w:ilvl w:val="0"/>
          <w:numId w:val="7"/>
        </w:numPr>
        <w:spacing w:after="0" w:line="276" w:lineRule="auto"/>
        <w:ind w:left="360"/>
        <w:contextualSpacing/>
        <w:jc w:val="both"/>
        <w:rPr>
          <w:rFonts w:ascii="Times New Roman" w:hAnsi="Times New Roman" w:cs="Times New Roman"/>
        </w:rPr>
      </w:pPr>
      <w:r w:rsidRPr="00E735CF">
        <w:rPr>
          <w:rFonts w:ascii="Times New Roman" w:hAnsi="Times New Roman" w:cs="Times New Roman"/>
        </w:rPr>
        <w:t>Z postępowania o udzielenie zamówienia wyklucza się, z zastrzeżeniem art. 110 ust. 2 Pzp, wykonawcę:</w:t>
      </w:r>
    </w:p>
    <w:p w:rsidR="00AB4B8E" w:rsidRPr="00E735CF" w:rsidRDefault="00AB4B8E" w:rsidP="008B5365">
      <w:pPr>
        <w:spacing w:after="0" w:line="276" w:lineRule="auto"/>
        <w:rPr>
          <w:rFonts w:ascii="Times New Roman" w:hAnsi="Times New Roman" w:cs="Times New Roman"/>
        </w:rPr>
      </w:pPr>
      <w:r w:rsidRPr="00E735CF">
        <w:rPr>
          <w:rFonts w:ascii="Times New Roman" w:hAnsi="Times New Roman" w:cs="Times New Roman"/>
        </w:rPr>
        <w:t>1.1. będącego osobą fizyczną, którego prawomocnie skazano za przestępstwo:</w:t>
      </w:r>
    </w:p>
    <w:p w:rsidR="00AB4B8E" w:rsidRPr="00E735CF" w:rsidRDefault="00AB4B8E" w:rsidP="00E476DB">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rPr>
        <w:t>udziału w zorganizowanej grupie przestępczej albo związku mającym na celu popełnienie przestępstwa lub przestępstwa skarbowego, o którym mowa w art. 258 Kodeksu karnego;</w:t>
      </w:r>
    </w:p>
    <w:p w:rsidR="00AB4B8E" w:rsidRPr="00E735CF" w:rsidRDefault="00AB4B8E" w:rsidP="00E476DB">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rPr>
        <w:t>handlu ludźmi, o którym mowa w art. 189a Kodeksu karnego;</w:t>
      </w:r>
    </w:p>
    <w:p w:rsidR="00AB4B8E" w:rsidRPr="00E735CF" w:rsidRDefault="00AB4B8E" w:rsidP="00E476DB">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rPr>
        <w:t>o którym mowa w art. 228 – 230a, art. 250a Kodeksu karnego lub w art. 46 - 48 ustawy z dnia 25 czerwca 2010  r. o sporcie (</w:t>
      </w:r>
      <w:r w:rsidR="00AA2A1B" w:rsidRPr="00AA2A1B">
        <w:rPr>
          <w:rFonts w:ascii="Times New Roman" w:hAnsi="Times New Roman" w:cs="Times New Roman"/>
        </w:rPr>
        <w:t>Dz. U. z 2022 r. poz. 1599 i 2185</w:t>
      </w:r>
      <w:r w:rsidRPr="00E735CF">
        <w:rPr>
          <w:rFonts w:ascii="Times New Roman" w:hAnsi="Times New Roman" w:cs="Times New Roman"/>
        </w:rPr>
        <w:t>) lub w art. 54 ust. 1-</w:t>
      </w:r>
      <w:r w:rsidRPr="00E735CF">
        <w:rPr>
          <w:rFonts w:ascii="Times New Roman" w:hAnsi="Times New Roman" w:cs="Times New Roman"/>
        </w:rPr>
        <w:lastRenderedPageBreak/>
        <w:t>4 ustawy z dnia 12 maja 2011 r. o refundacji leków, środków spożywczych specjalnego przeznaczenia żywieniowego oraz wyrobów medycznych (</w:t>
      </w:r>
      <w:r w:rsidR="00AA2A1B" w:rsidRPr="00AA2A1B">
        <w:rPr>
          <w:rFonts w:ascii="Times New Roman" w:hAnsi="Times New Roman" w:cs="Times New Roman"/>
        </w:rPr>
        <w:t>Dz. U. z 2023 r. poz. 826</w:t>
      </w:r>
      <w:r w:rsidRPr="00E735CF">
        <w:rPr>
          <w:rFonts w:ascii="Times New Roman" w:hAnsi="Times New Roman" w:cs="Times New Roman"/>
        </w:rPr>
        <w:t>);</w:t>
      </w:r>
    </w:p>
    <w:p w:rsidR="00AB4B8E" w:rsidRPr="00E735CF" w:rsidRDefault="00AB4B8E" w:rsidP="00E476DB">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E735CF">
        <w:rPr>
          <w:rFonts w:ascii="Times New Roman" w:hAnsi="Times New Roman" w:cs="Times New Roman"/>
        </w:rPr>
        <w:br/>
        <w:t>w art. 299 Kodeksu karnego;</w:t>
      </w:r>
    </w:p>
    <w:p w:rsidR="00AB4B8E" w:rsidRPr="00E735CF" w:rsidRDefault="00AB4B8E" w:rsidP="00E476DB">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rPr>
        <w:t xml:space="preserve">o charakterze terrorystycznym, o którym mowa w art. 115 </w:t>
      </w:r>
      <w:r w:rsidRPr="00E735CF">
        <w:rPr>
          <w:rFonts w:ascii="Times New Roman" w:hAnsi="Times New Roman" w:cs="Times New Roman"/>
          <w:bCs/>
        </w:rPr>
        <w:t xml:space="preserve">§ 20 Kodeksu karnego, </w:t>
      </w:r>
      <w:r w:rsidRPr="00E735CF">
        <w:rPr>
          <w:rFonts w:ascii="Times New Roman" w:hAnsi="Times New Roman" w:cs="Times New Roman"/>
          <w:bCs/>
        </w:rPr>
        <w:br/>
        <w:t>lub mające na celu popełnienie tego przestępstwa;</w:t>
      </w:r>
    </w:p>
    <w:p w:rsidR="00AB4B8E" w:rsidRPr="00E735CF" w:rsidRDefault="00AB4B8E" w:rsidP="00E476DB">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bCs/>
        </w:rPr>
        <w:t>powierzenia wykonywania pracy małoletniemu cudzoziemcowi, o których mowa w art. 9 ust. 2 ustawy z dnia 15 czerwca 2012 r. o skutkach powierzania wykonywania pracy cudzoziemcom przebywającym wbrew przepisom na terytorium Rzeczypospolitej Polskiej (</w:t>
      </w:r>
      <w:r w:rsidR="00AA2A1B" w:rsidRPr="00AA2A1B">
        <w:rPr>
          <w:rFonts w:ascii="Times New Roman" w:hAnsi="Times New Roman" w:cs="Times New Roman"/>
          <w:bCs/>
        </w:rPr>
        <w:t>Dz. U. z 2021 r. poz. 1745</w:t>
      </w:r>
      <w:r w:rsidRPr="00E735CF">
        <w:rPr>
          <w:rFonts w:ascii="Times New Roman" w:hAnsi="Times New Roman" w:cs="Times New Roman"/>
          <w:bCs/>
        </w:rPr>
        <w:t>);</w:t>
      </w:r>
    </w:p>
    <w:p w:rsidR="00AB4B8E" w:rsidRPr="00E735CF" w:rsidRDefault="00AB4B8E" w:rsidP="00E476DB">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bCs/>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AB4B8E" w:rsidRPr="00E735CF" w:rsidRDefault="00AB4B8E" w:rsidP="00E476DB">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rsidR="00AB4B8E" w:rsidRPr="00E735CF" w:rsidRDefault="00AB4B8E" w:rsidP="008B5365">
      <w:pPr>
        <w:spacing w:after="0" w:line="276" w:lineRule="auto"/>
        <w:ind w:left="1080"/>
        <w:contextualSpacing/>
        <w:jc w:val="both"/>
        <w:rPr>
          <w:rFonts w:ascii="Times New Roman" w:hAnsi="Times New Roman" w:cs="Times New Roman"/>
        </w:rPr>
      </w:pPr>
      <w:r w:rsidRPr="00E735CF">
        <w:rPr>
          <w:rFonts w:ascii="Times New Roman" w:hAnsi="Times New Roman" w:cs="Times New Roman"/>
          <w:bCs/>
        </w:rPr>
        <w:t>– lub za odpowiedni czyn zabroniony określony w przepisach prawa obcego;</w:t>
      </w:r>
    </w:p>
    <w:p w:rsidR="00AB4B8E" w:rsidRPr="00E735CF" w:rsidRDefault="00AB4B8E" w:rsidP="008B5365">
      <w:pPr>
        <w:spacing w:after="0" w:line="276" w:lineRule="auto"/>
        <w:jc w:val="both"/>
        <w:rPr>
          <w:rFonts w:ascii="Times New Roman" w:hAnsi="Times New Roman" w:cs="Times New Roman"/>
          <w:bCs/>
        </w:rPr>
      </w:pPr>
      <w:r w:rsidRPr="00E735CF">
        <w:rPr>
          <w:rFonts w:ascii="Times New Roman" w:hAnsi="Times New Roman" w:cs="Times New Roman"/>
        </w:rPr>
        <w:t xml:space="preserve">1.2. jeżeli urzędującego członka jego organu zarządzającego lub nadzorczego, wspólnika spółki </w:t>
      </w:r>
      <w:r w:rsidRPr="00E735CF">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E735CF">
        <w:rPr>
          <w:rFonts w:ascii="Times New Roman" w:hAnsi="Times New Roman" w:cs="Times New Roman"/>
          <w:bCs/>
        </w:rPr>
        <w:t>o którym mowa w pkt. 1.1;</w:t>
      </w:r>
    </w:p>
    <w:p w:rsidR="00AB4B8E" w:rsidRPr="00E735CF" w:rsidRDefault="00AB4B8E" w:rsidP="008B5365">
      <w:pPr>
        <w:spacing w:after="0" w:line="276" w:lineRule="auto"/>
        <w:jc w:val="both"/>
        <w:rPr>
          <w:rFonts w:ascii="Times New Roman" w:hAnsi="Times New Roman" w:cs="Times New Roman"/>
          <w:bCs/>
        </w:rPr>
      </w:pPr>
      <w:r w:rsidRPr="00E735CF">
        <w:rPr>
          <w:rFonts w:ascii="Times New Roman" w:hAnsi="Times New Roman" w:cs="Times New Roman"/>
          <w:bCs/>
        </w:rPr>
        <w:t xml:space="preserve">1.3. wobec, którego wydano prawomocny wyrok sadu lub ostateczną decyzję administracyjną  </w:t>
      </w:r>
      <w:r w:rsidRPr="00E735CF">
        <w:rPr>
          <w:rFonts w:ascii="Times New Roman" w:hAnsi="Times New Roman" w:cs="Times New Roman"/>
          <w:bCs/>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B4B8E" w:rsidRPr="00E735CF" w:rsidRDefault="00AB4B8E" w:rsidP="008B5365">
      <w:pPr>
        <w:spacing w:after="0" w:line="276" w:lineRule="auto"/>
        <w:jc w:val="both"/>
        <w:rPr>
          <w:rFonts w:ascii="Times New Roman" w:hAnsi="Times New Roman" w:cs="Times New Roman"/>
          <w:bCs/>
        </w:rPr>
      </w:pPr>
      <w:r w:rsidRPr="00E735CF">
        <w:rPr>
          <w:rFonts w:ascii="Times New Roman" w:hAnsi="Times New Roman" w:cs="Times New Roman"/>
          <w:bCs/>
        </w:rPr>
        <w:t>1.4. wobec którego prawomocnie orzeczono zakaz ubiegania się o zamówienie publiczne;</w:t>
      </w:r>
    </w:p>
    <w:p w:rsidR="00AB4B8E" w:rsidRPr="00E735CF" w:rsidRDefault="00AB4B8E" w:rsidP="008B5365">
      <w:pPr>
        <w:spacing w:after="0" w:line="276" w:lineRule="auto"/>
        <w:jc w:val="both"/>
        <w:rPr>
          <w:rFonts w:ascii="Times New Roman" w:hAnsi="Times New Roman" w:cs="Times New Roman"/>
          <w:bCs/>
        </w:rPr>
      </w:pPr>
      <w:r w:rsidRPr="00E735CF">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E735CF">
        <w:rPr>
          <w:rFonts w:ascii="Times New Roman" w:hAnsi="Times New Roman" w:cs="Times New Roman"/>
          <w:bCs/>
        </w:rPr>
        <w:br/>
        <w:t xml:space="preserve">do udziału w postępowaniu, chyba, że wykażą, że przygotowali te oferty lub wnioski niezależnie </w:t>
      </w:r>
      <w:r w:rsidRPr="00E735CF">
        <w:rPr>
          <w:rFonts w:ascii="Times New Roman" w:hAnsi="Times New Roman" w:cs="Times New Roman"/>
          <w:bCs/>
        </w:rPr>
        <w:br/>
        <w:t>od siebie;</w:t>
      </w:r>
    </w:p>
    <w:p w:rsidR="00AB4B8E" w:rsidRPr="00E735CF" w:rsidRDefault="00AB4B8E" w:rsidP="008B5365">
      <w:pPr>
        <w:spacing w:after="0" w:line="276" w:lineRule="auto"/>
        <w:jc w:val="both"/>
        <w:rPr>
          <w:rFonts w:ascii="Times New Roman" w:hAnsi="Times New Roman" w:cs="Times New Roman"/>
          <w:bCs/>
        </w:rPr>
      </w:pPr>
      <w:r w:rsidRPr="00E735CF">
        <w:rPr>
          <w:rFonts w:ascii="Times New Roman" w:hAnsi="Times New Roman" w:cs="Times New Roman"/>
          <w:bCs/>
        </w:rPr>
        <w:t xml:space="preserve">1.6. jeżeli w przypadkach, o których mowa w art. 85 ust. 1 Pzp, doszło do zakłócenia konkurencji wynikającego z wcześniejszego zaangażowania tego wykonawcy lub podmiotu, który należy </w:t>
      </w:r>
      <w:r w:rsidRPr="00E735CF">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E735CF">
        <w:rPr>
          <w:rFonts w:ascii="Times New Roman" w:hAnsi="Times New Roman" w:cs="Times New Roman"/>
          <w:bCs/>
        </w:rPr>
        <w:br/>
        <w:t>o udzielenie zamówienia.</w:t>
      </w:r>
    </w:p>
    <w:p w:rsidR="00AB4B8E" w:rsidRPr="00E735CF" w:rsidRDefault="00AB4B8E" w:rsidP="008B5365">
      <w:pPr>
        <w:spacing w:after="0" w:line="276" w:lineRule="auto"/>
        <w:jc w:val="both"/>
        <w:rPr>
          <w:rFonts w:ascii="Times New Roman" w:hAnsi="Times New Roman" w:cs="Times New Roman"/>
        </w:rPr>
      </w:pPr>
      <w:r w:rsidRPr="00E735CF">
        <w:rPr>
          <w:rFonts w:ascii="Times New Roman" w:hAnsi="Times New Roman" w:cs="Times New Roman"/>
          <w:bCs/>
        </w:rPr>
        <w:t xml:space="preserve">2. </w:t>
      </w:r>
      <w:r w:rsidR="00927E70" w:rsidRPr="002D34E3">
        <w:rPr>
          <w:rFonts w:ascii="Times New Roman" w:hAnsi="Times New Roman" w:cs="Times New Roman"/>
          <w:bCs/>
        </w:rPr>
        <w:t xml:space="preserve">Zamawiający wykluczy wykonawcę z postępowania, w przypadkach wskazanych w przepisie </w:t>
      </w:r>
      <w:r w:rsidR="00927E70" w:rsidRPr="002D34E3">
        <w:rPr>
          <w:rFonts w:ascii="Times New Roman" w:hAnsi="Times New Roman" w:cs="Times New Roman"/>
          <w:bCs/>
        </w:rPr>
        <w:br/>
        <w:t>art. 7 ust. 1 ustawy z dnia 13 kwietnia 2022</w:t>
      </w:r>
      <w:r w:rsidR="00927E70">
        <w:rPr>
          <w:rFonts w:ascii="Times New Roman" w:hAnsi="Times New Roman" w:cs="Times New Roman"/>
          <w:bCs/>
        </w:rPr>
        <w:t xml:space="preserve"> </w:t>
      </w:r>
      <w:r w:rsidR="00927E70" w:rsidRPr="002D34E3">
        <w:rPr>
          <w:rFonts w:ascii="Times New Roman" w:hAnsi="Times New Roman" w:cs="Times New Roman"/>
          <w:bCs/>
        </w:rPr>
        <w:t xml:space="preserve">r. </w:t>
      </w:r>
      <w:r w:rsidR="00927E70" w:rsidRPr="002D34E3">
        <w:rPr>
          <w:rFonts w:ascii="Times New Roman" w:hAnsi="Times New Roman" w:cs="Times New Roman"/>
          <w:b/>
          <w:bCs/>
        </w:rPr>
        <w:t>o szczególnych rozwiązaniach w zakresie przeciwdziałania wspieraniu agresji na Ukrainę oraz służących ochronie bezpieczeństwa narodowego</w:t>
      </w:r>
      <w:r w:rsidR="00927E70" w:rsidRPr="002D34E3">
        <w:rPr>
          <w:rFonts w:ascii="Times New Roman" w:hAnsi="Times New Roman" w:cs="Times New Roman"/>
          <w:bCs/>
        </w:rPr>
        <w:t xml:space="preserve"> ( </w:t>
      </w:r>
      <w:proofErr w:type="spellStart"/>
      <w:r w:rsidR="00927E70" w:rsidRPr="002D34E3">
        <w:rPr>
          <w:rFonts w:ascii="Times New Roman" w:hAnsi="Times New Roman" w:cs="Times New Roman"/>
          <w:bCs/>
        </w:rPr>
        <w:t>t.j</w:t>
      </w:r>
      <w:proofErr w:type="spellEnd"/>
      <w:r w:rsidR="00927E70" w:rsidRPr="002D34E3">
        <w:rPr>
          <w:rFonts w:ascii="Times New Roman" w:hAnsi="Times New Roman" w:cs="Times New Roman"/>
          <w:bCs/>
        </w:rPr>
        <w:t>. Dz. U.</w:t>
      </w:r>
      <w:r w:rsidR="00927E70">
        <w:rPr>
          <w:rFonts w:ascii="Times New Roman" w:hAnsi="Times New Roman" w:cs="Times New Roman"/>
          <w:bCs/>
        </w:rPr>
        <w:t xml:space="preserve"> </w:t>
      </w:r>
      <w:r w:rsidR="00927E70" w:rsidRPr="002D34E3">
        <w:rPr>
          <w:rFonts w:ascii="Times New Roman" w:hAnsi="Times New Roman" w:cs="Times New Roman"/>
          <w:bCs/>
        </w:rPr>
        <w:t>z 2023 r., poz. 129 z późn. zm. ).</w:t>
      </w:r>
    </w:p>
    <w:p w:rsidR="00AB4B8E" w:rsidRPr="00E735CF" w:rsidRDefault="00AB4B8E" w:rsidP="008B5365">
      <w:pPr>
        <w:spacing w:after="0" w:line="276" w:lineRule="auto"/>
        <w:jc w:val="both"/>
        <w:rPr>
          <w:rFonts w:ascii="Times New Roman" w:hAnsi="Times New Roman" w:cs="Times New Roman"/>
        </w:rPr>
      </w:pPr>
      <w:r w:rsidRPr="00E735CF">
        <w:rPr>
          <w:rFonts w:ascii="Times New Roman" w:hAnsi="Times New Roman" w:cs="Times New Roman"/>
        </w:rPr>
        <w:t xml:space="preserve">3.Wykonawca może zostać wykluczony przez Zamawiającego na każdym etapie postępowania </w:t>
      </w:r>
      <w:r w:rsidRPr="00E735CF">
        <w:rPr>
          <w:rFonts w:ascii="Times New Roman" w:hAnsi="Times New Roman" w:cs="Times New Roman"/>
        </w:rPr>
        <w:br/>
        <w:t>o udzielenie zamówienia.</w:t>
      </w:r>
    </w:p>
    <w:p w:rsidR="00464915" w:rsidRPr="00042D5D" w:rsidRDefault="00464915" w:rsidP="008B5365">
      <w:pPr>
        <w:spacing w:after="0" w:line="276" w:lineRule="auto"/>
        <w:rPr>
          <w:rFonts w:ascii="Times New Roman" w:hAnsi="Times New Roman" w:cs="Times New Roman"/>
        </w:rPr>
      </w:pPr>
    </w:p>
    <w:p w:rsidR="00A25EE2"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WARUNKI UDZIAŁU W POSTĘPOWANIU</w:t>
      </w:r>
    </w:p>
    <w:p w:rsidR="00464915" w:rsidRPr="00042D5D" w:rsidRDefault="00464915" w:rsidP="008B5365">
      <w:pPr>
        <w:spacing w:after="0" w:line="276" w:lineRule="auto"/>
        <w:ind w:left="426"/>
        <w:contextualSpacing/>
        <w:rPr>
          <w:rFonts w:ascii="Times New Roman" w:hAnsi="Times New Roman" w:cs="Times New Roman"/>
          <w:b/>
        </w:rPr>
      </w:pPr>
    </w:p>
    <w:p w:rsidR="00A25EE2" w:rsidRPr="00042D5D" w:rsidRDefault="00A25EE2" w:rsidP="00783ED4">
      <w:pPr>
        <w:numPr>
          <w:ilvl w:val="0"/>
          <w:numId w:val="25"/>
        </w:numPr>
        <w:spacing w:after="0" w:line="276" w:lineRule="auto"/>
        <w:ind w:left="426" w:right="20"/>
        <w:jc w:val="both"/>
        <w:rPr>
          <w:rFonts w:ascii="Times New Roman" w:hAnsi="Times New Roman" w:cs="Times New Roman"/>
        </w:rPr>
      </w:pPr>
      <w:r w:rsidRPr="00042D5D">
        <w:rPr>
          <w:rFonts w:ascii="Times New Roman" w:hAnsi="Times New Roman" w:cs="Times New Roman"/>
        </w:rPr>
        <w:t xml:space="preserve">O udzielenie zamówienia mogą ubiegać się Wykonawcy, którzy nie podlegają wykluczeniu na zasadach określonych </w:t>
      </w:r>
      <w:r w:rsidRPr="00042D5D">
        <w:rPr>
          <w:rFonts w:ascii="Times New Roman" w:hAnsi="Times New Roman" w:cs="Times New Roman"/>
          <w:b/>
        </w:rPr>
        <w:t>w Rozdziale XVI SWZ</w:t>
      </w:r>
      <w:r w:rsidRPr="00042D5D">
        <w:rPr>
          <w:rFonts w:ascii="Times New Roman" w:hAnsi="Times New Roman" w:cs="Times New Roman"/>
        </w:rPr>
        <w:t>, oraz spełniają określone przez Zamawiającego warunki</w:t>
      </w:r>
      <w:r w:rsidRPr="00042D5D">
        <w:rPr>
          <w:rFonts w:ascii="Times New Roman" w:hAnsi="Times New Roman" w:cs="Times New Roman"/>
          <w:b/>
          <w:highlight w:val="white"/>
        </w:rPr>
        <w:t xml:space="preserve"> </w:t>
      </w:r>
      <w:r w:rsidRPr="00042D5D">
        <w:rPr>
          <w:rFonts w:ascii="Times New Roman" w:hAnsi="Times New Roman" w:cs="Times New Roman"/>
          <w:highlight w:val="white"/>
        </w:rPr>
        <w:t>udziału w postępowaniu.</w:t>
      </w:r>
    </w:p>
    <w:p w:rsidR="00A25EE2" w:rsidRDefault="00A25EE2" w:rsidP="00783ED4">
      <w:pPr>
        <w:numPr>
          <w:ilvl w:val="0"/>
          <w:numId w:val="25"/>
        </w:numPr>
        <w:spacing w:after="0" w:line="276" w:lineRule="auto"/>
        <w:ind w:left="426" w:right="20"/>
        <w:jc w:val="both"/>
        <w:rPr>
          <w:rFonts w:ascii="Times New Roman" w:hAnsi="Times New Roman" w:cs="Times New Roman"/>
          <w:b/>
        </w:rPr>
      </w:pPr>
      <w:r w:rsidRPr="00042D5D">
        <w:rPr>
          <w:rFonts w:ascii="Times New Roman" w:hAnsi="Times New Roman" w:cs="Times New Roman"/>
          <w:b/>
        </w:rPr>
        <w:t>O udzielenie zamówienia mogą ubiegać się Wykonawcy, którzy spełniają warunki dotyczące:</w:t>
      </w:r>
    </w:p>
    <w:p w:rsidR="005F5F0A" w:rsidRPr="00042D5D" w:rsidRDefault="005F5F0A" w:rsidP="005F5F0A">
      <w:pPr>
        <w:spacing w:after="0" w:line="276" w:lineRule="auto"/>
        <w:ind w:left="426" w:right="20"/>
        <w:jc w:val="both"/>
        <w:rPr>
          <w:rFonts w:ascii="Times New Roman" w:hAnsi="Times New Roman" w:cs="Times New Roman"/>
          <w:b/>
        </w:rPr>
      </w:pPr>
    </w:p>
    <w:p w:rsidR="00A25EE2" w:rsidRPr="00042D5D" w:rsidRDefault="00A25EE2" w:rsidP="00783ED4">
      <w:pPr>
        <w:numPr>
          <w:ilvl w:val="0"/>
          <w:numId w:val="24"/>
        </w:numPr>
        <w:spacing w:after="0" w:line="276" w:lineRule="auto"/>
        <w:ind w:left="852" w:right="20" w:hanging="426"/>
        <w:jc w:val="both"/>
        <w:rPr>
          <w:rFonts w:ascii="Times New Roman" w:hAnsi="Times New Roman" w:cs="Times New Roman"/>
        </w:rPr>
      </w:pPr>
      <w:r w:rsidRPr="00042D5D">
        <w:rPr>
          <w:rFonts w:ascii="Times New Roman" w:hAnsi="Times New Roman" w:cs="Times New Roman"/>
          <w:b/>
        </w:rPr>
        <w:t xml:space="preserve">zdolności do występowania w obrocie gospodarczym – </w:t>
      </w:r>
      <w:r w:rsidRPr="00042D5D">
        <w:rPr>
          <w:rFonts w:ascii="Times New Roman" w:hAnsi="Times New Roman" w:cs="Times New Roman"/>
          <w:u w:val="single"/>
        </w:rPr>
        <w:t>Zamawiający nie stawia wymagań w zakresie tego warunku</w:t>
      </w:r>
      <w:r w:rsidRPr="00E90975">
        <w:rPr>
          <w:rFonts w:ascii="Times New Roman" w:hAnsi="Times New Roman" w:cs="Times New Roman"/>
        </w:rPr>
        <w:t>;</w:t>
      </w:r>
    </w:p>
    <w:p w:rsidR="00F06D60" w:rsidRPr="00F06D60" w:rsidRDefault="00A25EE2" w:rsidP="00783ED4">
      <w:pPr>
        <w:numPr>
          <w:ilvl w:val="0"/>
          <w:numId w:val="24"/>
        </w:numPr>
        <w:spacing w:after="0" w:line="276" w:lineRule="auto"/>
        <w:ind w:left="852" w:right="20" w:hanging="426"/>
        <w:jc w:val="both"/>
        <w:rPr>
          <w:rFonts w:ascii="Times New Roman" w:hAnsi="Times New Roman" w:cs="Times New Roman"/>
          <w:color w:val="000000" w:themeColor="text1"/>
        </w:rPr>
      </w:pPr>
      <w:r w:rsidRPr="00183E6C">
        <w:rPr>
          <w:rFonts w:ascii="Times New Roman" w:hAnsi="Times New Roman" w:cs="Times New Roman"/>
          <w:b/>
          <w:color w:val="000000" w:themeColor="text1"/>
        </w:rPr>
        <w:t>uprawnień do prowadzenia określonej działalności gospodarczej lub zawodowej, o ile wynika to z odrębnych przepisów:</w:t>
      </w:r>
      <w:r w:rsidR="00F06D60">
        <w:rPr>
          <w:rFonts w:ascii="Times New Roman" w:hAnsi="Times New Roman" w:cs="Times New Roman"/>
          <w:color w:val="000000" w:themeColor="text1"/>
        </w:rPr>
        <w:t xml:space="preserve"> W</w:t>
      </w:r>
      <w:r w:rsidR="00F06D60" w:rsidRPr="00F06D60">
        <w:rPr>
          <w:rFonts w:ascii="Times New Roman" w:hAnsi="Times New Roman" w:cs="Times New Roman"/>
          <w:color w:val="000000" w:themeColor="text1"/>
        </w:rPr>
        <w:t xml:space="preserve">arunek zostanie spełniony, jeżeli Wykonawca jest </w:t>
      </w:r>
      <w:bookmarkStart w:id="4" w:name="_Hlk164240734"/>
      <w:r w:rsidR="00F06D60" w:rsidRPr="00F06D60">
        <w:rPr>
          <w:rFonts w:ascii="Times New Roman" w:hAnsi="Times New Roman" w:cs="Times New Roman"/>
          <w:color w:val="000000" w:themeColor="text1"/>
        </w:rPr>
        <w:t xml:space="preserve">wpisany do rejestru przedsiębiorców telekomunikacyjnych i posiada aktualne zaświadczenie Prezesa Urzędu Komunikacji Elektronicznej o wpisie do rejestru przedsiębiorców telekomunikacyjnych , zgodnie z ustawa z dnia </w:t>
      </w:r>
      <w:r w:rsidR="00F06D60" w:rsidRPr="00F06D60">
        <w:rPr>
          <w:rFonts w:ascii="Times New Roman" w:hAnsi="Times New Roman" w:cs="Times New Roman"/>
          <w:b/>
        </w:rPr>
        <w:t>z dnia 16 lipca 2004 roku Prawo telekomunikacyjne (Dz. U z 2021 r. poz. 576).</w:t>
      </w:r>
      <w:bookmarkEnd w:id="4"/>
    </w:p>
    <w:p w:rsidR="00F06D60" w:rsidRPr="00183E6C" w:rsidRDefault="00F06D60" w:rsidP="00E84DF7">
      <w:pPr>
        <w:spacing w:after="0" w:line="276" w:lineRule="auto"/>
        <w:ind w:right="20"/>
        <w:jc w:val="both"/>
        <w:rPr>
          <w:rFonts w:ascii="Times New Roman" w:hAnsi="Times New Roman" w:cs="Times New Roman"/>
          <w:color w:val="000000" w:themeColor="text1"/>
        </w:rPr>
      </w:pPr>
    </w:p>
    <w:p w:rsidR="00A25EE2" w:rsidRPr="00183E6C" w:rsidRDefault="00A25EE2" w:rsidP="008B5365">
      <w:pPr>
        <w:spacing w:after="0" w:line="276" w:lineRule="auto"/>
        <w:ind w:left="852" w:right="20"/>
        <w:jc w:val="both"/>
        <w:rPr>
          <w:rFonts w:ascii="Times New Roman" w:hAnsi="Times New Roman" w:cs="Times New Roman"/>
          <w:b/>
          <w:color w:val="0070C0"/>
          <w:u w:val="single"/>
        </w:rPr>
      </w:pPr>
      <w:r w:rsidRPr="00183E6C">
        <w:rPr>
          <w:rFonts w:ascii="Times New Roman" w:hAnsi="Times New Roman" w:cs="Times New Roman"/>
          <w:b/>
          <w:color w:val="000000" w:themeColor="text1"/>
          <w:u w:val="single"/>
        </w:rPr>
        <w:t xml:space="preserve">Zamawiający dokona spełnienia tego warunku na podstawie załączonego do oferty „Oświadczenia Wykonawcy, składanego  na podstawie art. 125 ust. 1 ustawy Pzp” </w:t>
      </w:r>
      <w:r w:rsidRPr="00183E6C">
        <w:rPr>
          <w:rFonts w:ascii="Times New Roman" w:hAnsi="Times New Roman" w:cs="Times New Roman"/>
          <w:b/>
          <w:color w:val="000000" w:themeColor="text1"/>
          <w:u w:val="single"/>
        </w:rPr>
        <w:br/>
        <w:t xml:space="preserve">– propozycję oświadczenia stanowi </w:t>
      </w:r>
      <w:r w:rsidRPr="00183E6C">
        <w:rPr>
          <w:rFonts w:ascii="Times New Roman" w:hAnsi="Times New Roman" w:cs="Times New Roman"/>
          <w:b/>
          <w:color w:val="0070C0"/>
          <w:u w:val="single"/>
        </w:rPr>
        <w:t xml:space="preserve">Załącznik nr 4 do </w:t>
      </w:r>
      <w:r w:rsidR="003A14BB">
        <w:rPr>
          <w:rFonts w:ascii="Times New Roman" w:hAnsi="Times New Roman" w:cs="Times New Roman"/>
          <w:b/>
          <w:color w:val="0070C0"/>
          <w:u w:val="single"/>
        </w:rPr>
        <w:t>SWZ</w:t>
      </w:r>
      <w:r w:rsidRPr="00183E6C">
        <w:rPr>
          <w:rFonts w:ascii="Times New Roman" w:hAnsi="Times New Roman" w:cs="Times New Roman"/>
          <w:b/>
          <w:color w:val="0070C0"/>
          <w:u w:val="single"/>
        </w:rPr>
        <w:t>.</w:t>
      </w:r>
    </w:p>
    <w:p w:rsidR="00A25EE2" w:rsidRPr="00042D5D" w:rsidRDefault="00A25EE2" w:rsidP="008B5365">
      <w:pPr>
        <w:spacing w:after="0" w:line="276" w:lineRule="auto"/>
        <w:ind w:left="852" w:right="20"/>
        <w:jc w:val="both"/>
        <w:rPr>
          <w:rFonts w:ascii="Times New Roman" w:hAnsi="Times New Roman" w:cs="Times New Roman"/>
          <w:color w:val="000000" w:themeColor="text1"/>
          <w:u w:val="single"/>
        </w:rPr>
      </w:pPr>
    </w:p>
    <w:p w:rsidR="00F06D60" w:rsidRPr="00F06D60" w:rsidRDefault="00A25EE2" w:rsidP="00F06D60">
      <w:pPr>
        <w:spacing w:after="0" w:line="276" w:lineRule="auto"/>
        <w:ind w:left="1004" w:right="20"/>
        <w:jc w:val="both"/>
        <w:rPr>
          <w:rFonts w:ascii="Times New Roman" w:hAnsi="Times New Roman" w:cs="Times New Roman"/>
          <w:color w:val="000000" w:themeColor="text1"/>
        </w:rPr>
      </w:pPr>
      <w:r w:rsidRPr="00042D5D">
        <w:rPr>
          <w:rFonts w:ascii="Times New Roman" w:hAnsi="Times New Roman" w:cs="Times New Roman"/>
          <w:b/>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t>
      </w:r>
      <w:r w:rsidRPr="00042D5D">
        <w:rPr>
          <w:rFonts w:ascii="Times New Roman" w:eastAsia="Times New Roman" w:hAnsi="Times New Roman" w:cs="Times New Roman"/>
          <w:b/>
          <w:lang w:eastAsia="pl-PL"/>
        </w:rPr>
        <w:t xml:space="preserve">tj. </w:t>
      </w:r>
      <w:r w:rsidRPr="00042D5D">
        <w:rPr>
          <w:rFonts w:ascii="Times New Roman" w:eastAsia="Times New Roman" w:hAnsi="Times New Roman" w:cs="Times New Roman"/>
          <w:b/>
          <w:color w:val="000000" w:themeColor="text1"/>
          <w:lang w:eastAsia="pl-PL"/>
        </w:rPr>
        <w:t xml:space="preserve"> posiada </w:t>
      </w:r>
      <w:r w:rsidR="00091393" w:rsidRPr="00091393">
        <w:rPr>
          <w:rFonts w:ascii="Times New Roman" w:eastAsia="Times New Roman" w:hAnsi="Times New Roman" w:cs="Times New Roman"/>
          <w:b/>
          <w:color w:val="000000" w:themeColor="text1"/>
          <w:lang w:eastAsia="pl-PL"/>
        </w:rPr>
        <w:t>wpis do rejestr</w:t>
      </w:r>
      <w:r w:rsidR="00F06D60">
        <w:rPr>
          <w:rFonts w:ascii="Times New Roman" w:eastAsia="Times New Roman" w:hAnsi="Times New Roman" w:cs="Times New Roman"/>
          <w:b/>
          <w:color w:val="000000" w:themeColor="text1"/>
          <w:lang w:eastAsia="pl-PL"/>
        </w:rPr>
        <w:t xml:space="preserve">u     </w:t>
      </w:r>
      <w:r w:rsidR="00F06D60" w:rsidRPr="00F06D60">
        <w:rPr>
          <w:rFonts w:ascii="Times New Roman" w:hAnsi="Times New Roman" w:cs="Times New Roman"/>
          <w:color w:val="000000" w:themeColor="text1"/>
        </w:rPr>
        <w:t xml:space="preserve">przedsiębiorców telekomunikacyjnych i posiada aktualne zaświadczenie Prezesa Urzędu Komunikacji Elektronicznej o wpisie do rejestru przedsiębiorców telekomunikacyjnych , zgodnie z ustawa z dnia </w:t>
      </w:r>
      <w:r w:rsidR="00F06D60" w:rsidRPr="00F06D60">
        <w:rPr>
          <w:rFonts w:ascii="Times New Roman" w:hAnsi="Times New Roman" w:cs="Times New Roman"/>
          <w:b/>
        </w:rPr>
        <w:t>z dnia 16 lipca 2004 roku Prawo telekomunikacyjne (Dz. U z 2021 r. poz. 576).</w:t>
      </w:r>
    </w:p>
    <w:p w:rsidR="00A25EE2" w:rsidRPr="00042D5D" w:rsidRDefault="00A25EE2" w:rsidP="008B5365">
      <w:pPr>
        <w:spacing w:after="0" w:line="276" w:lineRule="auto"/>
        <w:ind w:firstLine="708"/>
        <w:jc w:val="both"/>
        <w:rPr>
          <w:rFonts w:ascii="Times New Roman" w:eastAsia="Times New Roman" w:hAnsi="Times New Roman" w:cs="Times New Roman"/>
          <w:lang w:eastAsia="pl-PL"/>
        </w:rPr>
      </w:pPr>
    </w:p>
    <w:p w:rsidR="00A25EE2" w:rsidRPr="00183E6C" w:rsidRDefault="00A25EE2" w:rsidP="008B5365">
      <w:pPr>
        <w:spacing w:after="0" w:line="276" w:lineRule="auto"/>
        <w:ind w:firstLine="708"/>
        <w:jc w:val="both"/>
        <w:rPr>
          <w:rFonts w:ascii="Times New Roman" w:hAnsi="Times New Roman" w:cs="Times New Roman"/>
          <w:b/>
          <w:u w:val="single"/>
        </w:rPr>
      </w:pPr>
      <w:r w:rsidRPr="00042D5D">
        <w:rPr>
          <w:rFonts w:ascii="Times New Roman" w:hAnsi="Times New Roman" w:cs="Times New Roman"/>
          <w:b/>
        </w:rPr>
        <w:t xml:space="preserve"> W takim przypadku wykonawcy ubiegający się wspólnie o udzielenie  zamówienia muszą złożyć wraz z ofertą </w:t>
      </w:r>
      <w:r w:rsidRPr="00042D5D">
        <w:rPr>
          <w:rFonts w:ascii="Times New Roman" w:hAnsi="Times New Roman" w:cs="Times New Roman"/>
          <w:b/>
          <w:u w:val="single"/>
        </w:rPr>
        <w:t>oświadczenie</w:t>
      </w:r>
      <w:r w:rsidR="005D4B47" w:rsidRPr="00042D5D">
        <w:rPr>
          <w:rFonts w:ascii="Times New Roman" w:hAnsi="Times New Roman" w:cs="Times New Roman"/>
          <w:b/>
        </w:rPr>
        <w:t xml:space="preserve"> z którego wynika, które</w:t>
      </w:r>
      <w:r w:rsidRPr="00042D5D">
        <w:rPr>
          <w:rFonts w:ascii="Times New Roman" w:hAnsi="Times New Roman" w:cs="Times New Roman"/>
          <w:b/>
        </w:rPr>
        <w:t xml:space="preserve"> usługi wykonają poszczególni </w:t>
      </w:r>
      <w:r w:rsidRPr="00183E6C">
        <w:rPr>
          <w:rFonts w:ascii="Times New Roman" w:hAnsi="Times New Roman" w:cs="Times New Roman"/>
          <w:b/>
        </w:rPr>
        <w:t xml:space="preserve">wykonawcy – </w:t>
      </w:r>
      <w:r w:rsidRPr="00183E6C">
        <w:rPr>
          <w:rFonts w:ascii="Times New Roman" w:hAnsi="Times New Roman" w:cs="Times New Roman"/>
          <w:b/>
          <w:color w:val="0070C0"/>
        </w:rPr>
        <w:t>(</w:t>
      </w:r>
      <w:r w:rsidRPr="00183E6C">
        <w:rPr>
          <w:rFonts w:ascii="Times New Roman" w:hAnsi="Times New Roman" w:cs="Times New Roman"/>
          <w:b/>
          <w:color w:val="0070C0"/>
          <w:u w:val="single"/>
        </w:rPr>
        <w:t>wzór stanowi załącznik nr 5 do SWZ</w:t>
      </w:r>
      <w:r w:rsidR="003A14BB">
        <w:rPr>
          <w:rFonts w:ascii="Times New Roman" w:hAnsi="Times New Roman" w:cs="Times New Roman"/>
          <w:b/>
          <w:color w:val="0070C0"/>
          <w:u w:val="single"/>
        </w:rPr>
        <w:t>)</w:t>
      </w:r>
    </w:p>
    <w:p w:rsidR="00A25EE2" w:rsidRPr="00042D5D" w:rsidRDefault="00A25EE2" w:rsidP="008B5365">
      <w:pPr>
        <w:spacing w:after="0" w:line="276" w:lineRule="auto"/>
        <w:ind w:firstLine="708"/>
        <w:jc w:val="both"/>
        <w:rPr>
          <w:rFonts w:ascii="Times New Roman" w:hAnsi="Times New Roman" w:cs="Times New Roman"/>
          <w:b/>
        </w:rPr>
      </w:pPr>
      <w:r w:rsidRPr="00042D5D">
        <w:rPr>
          <w:rFonts w:ascii="Times New Roman" w:hAnsi="Times New Roman" w:cs="Times New Roman"/>
          <w:b/>
        </w:rPr>
        <w:t xml:space="preserve">Oświadczenie o podziale zadań pomiędzy wykonawców wspólnie ubiegających się </w:t>
      </w:r>
      <w:r w:rsidRPr="00042D5D">
        <w:rPr>
          <w:rFonts w:ascii="Times New Roman" w:hAnsi="Times New Roman" w:cs="Times New Roman"/>
          <w:b/>
        </w:rPr>
        <w:br/>
        <w:t xml:space="preserve">o udzielenie zamówienia, o których mowa w art. 117 ust. 4 ustawy Pzp,  przekazuje się  w postaci elektronicznej i opatruje się kwalifikowanym podpisem elektronicznym, elektronicznym  podpisem zaufanym lub elektronicznym podpisem osobistym. W przypadku gdy oświadczenie zostało  sporządzone jako dokument w formie papierowej i opatrzone podpisem własnoręcznym, przekazuje się </w:t>
      </w:r>
      <w:r w:rsidR="00315E3A">
        <w:rPr>
          <w:rFonts w:ascii="Times New Roman" w:hAnsi="Times New Roman" w:cs="Times New Roman"/>
          <w:b/>
        </w:rPr>
        <w:t xml:space="preserve">cyfrowe </w:t>
      </w:r>
      <w:r w:rsidRPr="00042D5D">
        <w:rPr>
          <w:rFonts w:ascii="Times New Roman" w:hAnsi="Times New Roman" w:cs="Times New Roman"/>
          <w:b/>
        </w:rPr>
        <w:t xml:space="preserve"> odwzorowanie tego dokumentu opatrzone kwalifikowanym podpisem elektronicznym,  podpisem zaufanym lub elektronicznym podpisem osobistym</w:t>
      </w:r>
    </w:p>
    <w:p w:rsidR="00A25EE2" w:rsidRPr="00042D5D" w:rsidRDefault="00A25EE2" w:rsidP="008B5365">
      <w:pPr>
        <w:spacing w:after="0" w:line="276" w:lineRule="auto"/>
        <w:jc w:val="both"/>
        <w:rPr>
          <w:rFonts w:ascii="Times New Roman" w:hAnsi="Times New Roman" w:cs="Times New Roman"/>
        </w:rPr>
      </w:pPr>
      <w:r w:rsidRPr="00042D5D">
        <w:rPr>
          <w:rFonts w:ascii="Times New Roman" w:hAnsi="Times New Roman" w:cs="Times New Roman"/>
          <w:b/>
          <w:u w:val="single"/>
        </w:rPr>
        <w:t xml:space="preserve">Poświadczenia </w:t>
      </w:r>
      <w:r w:rsidR="00315E3A">
        <w:rPr>
          <w:rFonts w:ascii="Times New Roman" w:hAnsi="Times New Roman" w:cs="Times New Roman"/>
          <w:b/>
          <w:u w:val="single"/>
        </w:rPr>
        <w:t xml:space="preserve">zgodności </w:t>
      </w:r>
      <w:r w:rsidRPr="00042D5D">
        <w:rPr>
          <w:rFonts w:ascii="Times New Roman" w:hAnsi="Times New Roman" w:cs="Times New Roman"/>
          <w:b/>
          <w:u w:val="single"/>
        </w:rPr>
        <w:t>cyfrowego odwzorowania z dokumentem w postaci papierowej dokonuje  wykonawca wspólnie ubiegający się o udzielenie zamówienia (tj. mogą dokonać  wszyscy wykonawcy wspólnie ubiegający się o udzielenie zamówienia ale także jeden z wykonawców wspólnie ubiegających się o udzielenie zamówienia, który umocowany został do prezentowania członków konsorcjum lub wspólników  spółki cywilnej w postepowaniu.</w:t>
      </w:r>
    </w:p>
    <w:p w:rsidR="00A25EE2" w:rsidRPr="00042D5D" w:rsidRDefault="00A25EE2" w:rsidP="008B5365">
      <w:pPr>
        <w:spacing w:after="0" w:line="276" w:lineRule="auto"/>
        <w:ind w:left="852" w:right="20"/>
        <w:jc w:val="both"/>
        <w:rPr>
          <w:rFonts w:ascii="Times New Roman" w:hAnsi="Times New Roman" w:cs="Times New Roman"/>
          <w:color w:val="000000" w:themeColor="text1"/>
          <w:u w:val="single"/>
        </w:rPr>
      </w:pPr>
    </w:p>
    <w:p w:rsidR="00A25EE2" w:rsidRPr="00042D5D" w:rsidRDefault="00A25EE2" w:rsidP="00783ED4">
      <w:pPr>
        <w:numPr>
          <w:ilvl w:val="0"/>
          <w:numId w:val="24"/>
        </w:numPr>
        <w:spacing w:after="0" w:line="276" w:lineRule="auto"/>
        <w:ind w:right="20"/>
        <w:jc w:val="both"/>
        <w:rPr>
          <w:rFonts w:ascii="Times New Roman" w:hAnsi="Times New Roman" w:cs="Times New Roman"/>
          <w:color w:val="000000" w:themeColor="text1"/>
        </w:rPr>
      </w:pPr>
      <w:r w:rsidRPr="00042D5D">
        <w:rPr>
          <w:rFonts w:ascii="Times New Roman" w:hAnsi="Times New Roman" w:cs="Times New Roman"/>
          <w:b/>
          <w:color w:val="000000" w:themeColor="text1"/>
        </w:rPr>
        <w:lastRenderedPageBreak/>
        <w:t xml:space="preserve">sytuacji ekonomicznej lub finansowej: – </w:t>
      </w:r>
      <w:r w:rsidRPr="00042D5D">
        <w:rPr>
          <w:rFonts w:ascii="Times New Roman" w:hAnsi="Times New Roman" w:cs="Times New Roman"/>
          <w:color w:val="000000" w:themeColor="text1"/>
          <w:u w:val="single"/>
        </w:rPr>
        <w:t>Zamawiający nie stawia wymagań w zakresie tego warunku;</w:t>
      </w:r>
    </w:p>
    <w:p w:rsidR="00502A86" w:rsidRPr="00157AC3" w:rsidRDefault="00A25EE2" w:rsidP="00783ED4">
      <w:pPr>
        <w:pStyle w:val="Akapitzlist"/>
        <w:numPr>
          <w:ilvl w:val="0"/>
          <w:numId w:val="24"/>
        </w:numPr>
        <w:tabs>
          <w:tab w:val="left" w:pos="284"/>
        </w:tabs>
        <w:suppressAutoHyphens/>
        <w:autoSpaceDE w:val="0"/>
        <w:spacing w:after="0" w:line="240" w:lineRule="auto"/>
        <w:jc w:val="both"/>
        <w:rPr>
          <w:rFonts w:ascii="Times New Roman" w:hAnsi="Times New Roman" w:cs="Times New Roman"/>
          <w:bCs/>
          <w:color w:val="000000" w:themeColor="text1"/>
        </w:rPr>
      </w:pPr>
      <w:r w:rsidRPr="00157AC3">
        <w:rPr>
          <w:rFonts w:ascii="Times New Roman" w:hAnsi="Times New Roman" w:cs="Times New Roman"/>
          <w:b/>
          <w:color w:val="000000" w:themeColor="text1"/>
        </w:rPr>
        <w:t>zdolności technicznej lub zawodowej: –</w:t>
      </w:r>
      <w:r w:rsidR="00502A86" w:rsidRPr="00157AC3">
        <w:rPr>
          <w:rFonts w:ascii="Times New Roman" w:hAnsi="Times New Roman" w:cs="Times New Roman"/>
          <w:bCs/>
          <w:color w:val="000000" w:themeColor="text1"/>
        </w:rPr>
        <w:t>Zamawiający uzna wymieniony warunek za spełniony, jeżeli Wykonawca wykaże, że:</w:t>
      </w:r>
    </w:p>
    <w:p w:rsidR="00502A86" w:rsidRPr="00F24EE8" w:rsidRDefault="00502A86" w:rsidP="00F24EE8">
      <w:pPr>
        <w:numPr>
          <w:ilvl w:val="0"/>
          <w:numId w:val="47"/>
        </w:numPr>
        <w:tabs>
          <w:tab w:val="left" w:pos="284"/>
        </w:tabs>
        <w:suppressAutoHyphens/>
        <w:autoSpaceDE w:val="0"/>
        <w:spacing w:after="0" w:line="240" w:lineRule="auto"/>
        <w:ind w:left="720"/>
        <w:contextualSpacing/>
        <w:jc w:val="both"/>
        <w:rPr>
          <w:rFonts w:ascii="Times New Roman" w:hAnsi="Times New Roman" w:cs="Times New Roman"/>
          <w:b/>
          <w:bCs/>
          <w:color w:val="000000" w:themeColor="text1"/>
        </w:rPr>
      </w:pPr>
      <w:r w:rsidRPr="00157AC3">
        <w:rPr>
          <w:rFonts w:ascii="Times New Roman" w:hAnsi="Times New Roman" w:cs="Times New Roman"/>
          <w:b/>
          <w:bCs/>
          <w:color w:val="000000" w:themeColor="text1"/>
          <w:u w:val="single"/>
        </w:rPr>
        <w:t>posiada doświadczenie w przedmiocie zamówienia</w:t>
      </w:r>
      <w:r w:rsidRPr="00157AC3">
        <w:rPr>
          <w:rFonts w:ascii="Times New Roman" w:hAnsi="Times New Roman" w:cs="Times New Roman"/>
          <w:color w:val="000000" w:themeColor="text1"/>
          <w:u w:val="single"/>
        </w:rPr>
        <w:t xml:space="preserve"> i wykaże, że wykonał </w:t>
      </w:r>
      <w:r w:rsidRPr="00157AC3">
        <w:rPr>
          <w:rFonts w:ascii="Times New Roman" w:hAnsi="Times New Roman" w:cs="Times New Roman"/>
          <w:color w:val="000000" w:themeColor="text1"/>
        </w:rPr>
        <w:t xml:space="preserve"> usługi</w:t>
      </w:r>
      <w:r w:rsidRPr="00157AC3">
        <w:rPr>
          <w:rFonts w:ascii="Times New Roman" w:hAnsi="Times New Roman" w:cs="Times New Roman"/>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157AC3">
        <w:rPr>
          <w:rFonts w:ascii="Times New Roman" w:hAnsi="Times New Roman" w:cs="Times New Roman"/>
          <w:b/>
        </w:rPr>
        <w:t xml:space="preserve">polegające na </w:t>
      </w:r>
      <w:r w:rsidRPr="00157AC3">
        <w:rPr>
          <w:rFonts w:ascii="Times New Roman" w:eastAsia="Times New Roman" w:hAnsi="Times New Roman" w:cs="Times New Roman"/>
          <w:b/>
          <w:bCs/>
        </w:rPr>
        <w:t xml:space="preserve">świadczeniu usługi telefonii komórkowej </w:t>
      </w:r>
      <w:r w:rsidRPr="00157AC3">
        <w:rPr>
          <w:rFonts w:ascii="Times New Roman" w:hAnsi="Times New Roman" w:cs="Times New Roman"/>
          <w:b/>
        </w:rPr>
        <w:t xml:space="preserve">o wartości co najmniej </w:t>
      </w:r>
      <w:r w:rsidR="00F24EE8">
        <w:rPr>
          <w:rFonts w:ascii="Times New Roman" w:hAnsi="Times New Roman" w:cs="Times New Roman"/>
          <w:b/>
          <w:bCs/>
          <w:color w:val="000000" w:themeColor="text1"/>
        </w:rPr>
        <w:t xml:space="preserve"> </w:t>
      </w:r>
      <w:r w:rsidRPr="00F24EE8">
        <w:rPr>
          <w:rFonts w:ascii="Times New Roman" w:hAnsi="Times New Roman" w:cs="Times New Roman"/>
          <w:b/>
        </w:rPr>
        <w:t xml:space="preserve">50 000,00 zł. brutto  </w:t>
      </w:r>
    </w:p>
    <w:p w:rsidR="00502A86" w:rsidRPr="00502A86" w:rsidRDefault="00502A86" w:rsidP="00502A86">
      <w:pPr>
        <w:tabs>
          <w:tab w:val="left" w:pos="284"/>
        </w:tabs>
        <w:suppressAutoHyphens/>
        <w:autoSpaceDE w:val="0"/>
        <w:spacing w:after="0" w:line="240" w:lineRule="auto"/>
        <w:contextualSpacing/>
        <w:jc w:val="both"/>
        <w:rPr>
          <w:rFonts w:ascii="Times New Roman" w:hAnsi="Times New Roman" w:cs="Times New Roman"/>
          <w:b/>
          <w:bCs/>
          <w:color w:val="000000" w:themeColor="text1"/>
        </w:rPr>
      </w:pPr>
    </w:p>
    <w:p w:rsidR="00502A86" w:rsidRPr="00502A86" w:rsidRDefault="00502A86" w:rsidP="00502A86">
      <w:pPr>
        <w:tabs>
          <w:tab w:val="left" w:pos="284"/>
        </w:tabs>
        <w:suppressAutoHyphens/>
        <w:autoSpaceDE w:val="0"/>
        <w:spacing w:after="0" w:line="240" w:lineRule="auto"/>
        <w:ind w:left="720"/>
        <w:contextualSpacing/>
        <w:jc w:val="both"/>
        <w:rPr>
          <w:rFonts w:ascii="Times New Roman" w:hAnsi="Times New Roman" w:cs="Times New Roman"/>
          <w:b/>
          <w:bCs/>
          <w:color w:val="000000" w:themeColor="text1"/>
        </w:rPr>
      </w:pPr>
      <w:r w:rsidRPr="00502A86">
        <w:rPr>
          <w:rFonts w:ascii="Times New Roman" w:hAnsi="Times New Roman" w:cs="Times New Roman"/>
          <w:b/>
          <w:bCs/>
          <w:color w:val="000000" w:themeColor="text1"/>
        </w:rPr>
        <w:t>Wykonawca zobowiązany będzie złożyć</w:t>
      </w:r>
      <w:r w:rsidRPr="00502A86">
        <w:rPr>
          <w:rFonts w:ascii="Times New Roman" w:hAnsi="Times New Roman" w:cs="Times New Roman"/>
          <w:b/>
          <w:bCs/>
          <w:color w:val="000000"/>
        </w:rPr>
        <w:t xml:space="preserve"> NA WEZWANIE</w:t>
      </w:r>
      <w:r w:rsidRPr="00502A86">
        <w:rPr>
          <w:rFonts w:ascii="Times New Roman" w:hAnsi="Times New Roman" w:cs="Times New Roman"/>
          <w:b/>
          <w:bCs/>
          <w:color w:val="000000" w:themeColor="text1"/>
        </w:rPr>
        <w:t xml:space="preserve"> : </w:t>
      </w:r>
    </w:p>
    <w:p w:rsidR="00502A86" w:rsidRPr="00502A86" w:rsidRDefault="00502A86" w:rsidP="00502A86">
      <w:pPr>
        <w:tabs>
          <w:tab w:val="left" w:pos="284"/>
        </w:tabs>
        <w:suppressAutoHyphens/>
        <w:autoSpaceDE w:val="0"/>
        <w:spacing w:after="0" w:line="240" w:lineRule="auto"/>
        <w:ind w:left="720"/>
        <w:contextualSpacing/>
        <w:jc w:val="both"/>
        <w:rPr>
          <w:rFonts w:ascii="Times New Roman" w:hAnsi="Times New Roman" w:cs="Times New Roman"/>
        </w:rPr>
      </w:pPr>
      <w:r w:rsidRPr="00502A86">
        <w:rPr>
          <w:rFonts w:ascii="Times New Roman" w:hAnsi="Times New Roman" w:cs="Times New Roman"/>
          <w:b/>
          <w:bCs/>
          <w:color w:val="000000"/>
          <w:u w:val="single"/>
        </w:rPr>
        <w:t>Wykaz usług</w:t>
      </w:r>
      <w:r w:rsidRPr="00502A86">
        <w:rPr>
          <w:rFonts w:ascii="Times New Roman" w:hAnsi="Times New Roman" w:cs="Times New Roman"/>
          <w:b/>
          <w:bCs/>
          <w:color w:val="000000"/>
        </w:rPr>
        <w:t xml:space="preserve"> - </w:t>
      </w:r>
      <w:r w:rsidRPr="00502A86">
        <w:rPr>
          <w:rFonts w:ascii="Times New Roman" w:hAnsi="Times New Roman" w:cs="Times New Roman"/>
          <w:color w:val="0070C0"/>
          <w:u w:val="single"/>
        </w:rPr>
        <w:t>(</w:t>
      </w:r>
      <w:r w:rsidRPr="00502A86">
        <w:rPr>
          <w:rFonts w:ascii="Times New Roman" w:hAnsi="Times New Roman" w:cs="Times New Roman"/>
          <w:b/>
          <w:bCs/>
          <w:color w:val="0070C0"/>
          <w:u w:val="single"/>
        </w:rPr>
        <w:t>wzór stanowi załącznik nr 9 do SWZ)</w:t>
      </w:r>
      <w:r w:rsidRPr="00502A86">
        <w:rPr>
          <w:rFonts w:ascii="Times New Roman" w:hAnsi="Times New Roman" w:cs="Times New Roman"/>
          <w:color w:val="0070C0"/>
          <w:u w:val="single"/>
        </w:rPr>
        <w:t>.</w:t>
      </w:r>
    </w:p>
    <w:p w:rsidR="00502A86" w:rsidRPr="00502A86" w:rsidRDefault="00502A86" w:rsidP="00502A86">
      <w:pPr>
        <w:tabs>
          <w:tab w:val="left" w:pos="284"/>
        </w:tabs>
        <w:suppressAutoHyphens/>
        <w:autoSpaceDE w:val="0"/>
        <w:spacing w:after="0" w:line="240" w:lineRule="auto"/>
        <w:ind w:left="720"/>
        <w:contextualSpacing/>
        <w:jc w:val="both"/>
        <w:rPr>
          <w:rFonts w:ascii="Times New Roman" w:hAnsi="Times New Roman" w:cs="Times New Roman"/>
          <w:b/>
          <w:bCs/>
          <w:color w:val="000000"/>
        </w:rPr>
      </w:pPr>
      <w:r w:rsidRPr="00502A86">
        <w:rPr>
          <w:rFonts w:ascii="Times New Roman" w:hAnsi="Times New Roman" w:cs="Times New Roman"/>
          <w:b/>
          <w:bCs/>
          <w:color w:val="0070C0"/>
        </w:rPr>
        <w:t xml:space="preserve"> </w:t>
      </w:r>
    </w:p>
    <w:p w:rsidR="00502A86" w:rsidRPr="00502A86" w:rsidRDefault="00502A86" w:rsidP="00783ED4">
      <w:pPr>
        <w:numPr>
          <w:ilvl w:val="0"/>
          <w:numId w:val="48"/>
        </w:numPr>
        <w:suppressAutoHyphens/>
        <w:spacing w:after="0" w:line="276" w:lineRule="auto"/>
        <w:contextualSpacing/>
        <w:jc w:val="both"/>
        <w:rPr>
          <w:rFonts w:ascii="Times New Roman" w:hAnsi="Times New Roman" w:cs="Times New Roman"/>
          <w:color w:val="000000" w:themeColor="text1"/>
          <w:lang w:eastAsia="ar-SA"/>
        </w:rPr>
      </w:pPr>
      <w:r w:rsidRPr="00502A86">
        <w:rPr>
          <w:rFonts w:ascii="Times New Roman" w:hAnsi="Times New Roman" w:cs="Times New Roman"/>
          <w:b/>
          <w:bCs/>
          <w:color w:val="000000"/>
          <w:u w:val="single"/>
        </w:rPr>
        <w:t xml:space="preserve">dysponuje lub będzie dysponował osobami zdolnymi do realizacji zamówienia tj. </w:t>
      </w:r>
      <w:r w:rsidRPr="00502A86">
        <w:rPr>
          <w:rFonts w:ascii="Times New Roman" w:hAnsi="Times New Roman" w:cs="Times New Roman"/>
        </w:rPr>
        <w:t xml:space="preserve">co najmniej jedną osobą </w:t>
      </w:r>
      <w:r w:rsidRPr="00502A86">
        <w:rPr>
          <w:rFonts w:ascii="Times New Roman" w:hAnsi="Times New Roman" w:cs="Times New Roman"/>
          <w:color w:val="000000" w:themeColor="text1"/>
          <w:lang w:eastAsia="ar-SA"/>
        </w:rPr>
        <w:t>realizującą zamówienia w zakresie czynności</w:t>
      </w:r>
      <w:r w:rsidRPr="00502A86">
        <w:rPr>
          <w:rFonts w:ascii="Times New Roman" w:hAnsi="Times New Roman" w:cs="Times New Roman"/>
          <w:color w:val="000000" w:themeColor="text1"/>
          <w:lang w:val="x-none" w:eastAsia="ar-SA"/>
        </w:rPr>
        <w:t xml:space="preserve"> </w:t>
      </w:r>
      <w:r w:rsidRPr="00502A86">
        <w:rPr>
          <w:rFonts w:ascii="Times New Roman" w:eastAsia="Calibri" w:hAnsi="Times New Roman" w:cs="Times New Roman"/>
        </w:rPr>
        <w:t>opiekuna Zamawiającego polegające na monitorowaniu prawidłowej realizacji usługi</w:t>
      </w:r>
      <w:r w:rsidRPr="00502A86">
        <w:rPr>
          <w:rFonts w:ascii="Times New Roman" w:eastAsia="Calibri" w:hAnsi="Times New Roman" w:cs="Times New Roman"/>
          <w:lang w:val="x-none"/>
        </w:rPr>
        <w:t>.</w:t>
      </w:r>
    </w:p>
    <w:p w:rsidR="00502A86" w:rsidRPr="00502A86" w:rsidRDefault="00502A86" w:rsidP="00502A86">
      <w:pPr>
        <w:tabs>
          <w:tab w:val="left" w:pos="284"/>
        </w:tabs>
        <w:suppressAutoHyphens/>
        <w:autoSpaceDE w:val="0"/>
        <w:spacing w:after="0" w:line="240" w:lineRule="auto"/>
        <w:ind w:left="1080"/>
        <w:contextualSpacing/>
        <w:jc w:val="both"/>
        <w:rPr>
          <w:rFonts w:ascii="Times New Roman" w:hAnsi="Times New Roman" w:cs="Times New Roman"/>
          <w:color w:val="000000" w:themeColor="text1"/>
          <w:u w:val="single"/>
        </w:rPr>
      </w:pPr>
    </w:p>
    <w:p w:rsidR="00502A86" w:rsidRPr="00E84DF7" w:rsidRDefault="00502A86" w:rsidP="00502A86">
      <w:pPr>
        <w:tabs>
          <w:tab w:val="left" w:pos="284"/>
        </w:tabs>
        <w:suppressAutoHyphens/>
        <w:autoSpaceDE w:val="0"/>
        <w:spacing w:after="0" w:line="240" w:lineRule="auto"/>
        <w:ind w:left="708"/>
        <w:contextualSpacing/>
        <w:jc w:val="both"/>
        <w:rPr>
          <w:rFonts w:ascii="Times New Roman" w:hAnsi="Times New Roman" w:cs="Times New Roman"/>
          <w:b/>
          <w:bCs/>
          <w:color w:val="000000"/>
        </w:rPr>
      </w:pPr>
      <w:r w:rsidRPr="00502A86">
        <w:rPr>
          <w:rFonts w:ascii="Times New Roman" w:hAnsi="Times New Roman" w:cs="Times New Roman"/>
          <w:b/>
          <w:bCs/>
          <w:color w:val="000000"/>
        </w:rPr>
        <w:t>Wykonawca zobowiązany będzie złożyć NA WEZWANIE:</w:t>
      </w:r>
    </w:p>
    <w:p w:rsidR="005355C0" w:rsidRPr="00502A86" w:rsidRDefault="005355C0" w:rsidP="00502A86">
      <w:pPr>
        <w:tabs>
          <w:tab w:val="left" w:pos="284"/>
        </w:tabs>
        <w:suppressAutoHyphens/>
        <w:autoSpaceDE w:val="0"/>
        <w:spacing w:after="0" w:line="240" w:lineRule="auto"/>
        <w:ind w:left="708"/>
        <w:contextualSpacing/>
        <w:jc w:val="both"/>
        <w:rPr>
          <w:rFonts w:ascii="Times New Roman" w:hAnsi="Times New Roman" w:cs="Times New Roman"/>
          <w:b/>
          <w:bCs/>
          <w:color w:val="000000"/>
        </w:rPr>
      </w:pPr>
    </w:p>
    <w:p w:rsidR="00502A86" w:rsidRPr="00502A86" w:rsidRDefault="00502A86" w:rsidP="005355C0">
      <w:pPr>
        <w:suppressAutoHyphens/>
        <w:spacing w:after="0" w:line="240" w:lineRule="auto"/>
        <w:contextualSpacing/>
        <w:jc w:val="both"/>
        <w:rPr>
          <w:rFonts w:ascii="Times New Roman" w:hAnsi="Times New Roman" w:cs="Times New Roman"/>
        </w:rPr>
      </w:pPr>
      <w:r w:rsidRPr="00502A86">
        <w:rPr>
          <w:rFonts w:ascii="Times New Roman" w:hAnsi="Times New Roman" w:cs="Times New Roman"/>
          <w:b/>
          <w:bCs/>
          <w:color w:val="000000"/>
          <w:u w:val="single"/>
        </w:rPr>
        <w:t>Wykaz osób</w:t>
      </w:r>
      <w:r w:rsidRPr="00502A86">
        <w:rPr>
          <w:rFonts w:ascii="Times New Roman" w:hAnsi="Times New Roman" w:cs="Times New Roman"/>
          <w:color w:val="000000"/>
        </w:rPr>
        <w:t xml:space="preserve"> - </w:t>
      </w:r>
      <w:r w:rsidRPr="00502A86">
        <w:rPr>
          <w:rFonts w:ascii="Times New Roman" w:hAnsi="Times New Roman" w:cs="Times New Roman"/>
          <w:b/>
          <w:bCs/>
          <w:color w:val="0070C0"/>
          <w:u w:val="single"/>
        </w:rPr>
        <w:t>wzór stanowi załącznik nr 8 do SWZ</w:t>
      </w:r>
    </w:p>
    <w:p w:rsidR="00502A86" w:rsidRPr="00502A86" w:rsidRDefault="00502A86" w:rsidP="00502A86">
      <w:pPr>
        <w:suppressAutoHyphens/>
        <w:spacing w:after="0" w:line="240" w:lineRule="auto"/>
        <w:jc w:val="both"/>
        <w:rPr>
          <w:rFonts w:ascii="Times New Roman" w:hAnsi="Times New Roman" w:cs="Times New Roman"/>
        </w:rPr>
      </w:pPr>
    </w:p>
    <w:p w:rsidR="00502A86" w:rsidRPr="00502A86" w:rsidRDefault="00502A86" w:rsidP="00502A86">
      <w:pPr>
        <w:spacing w:after="0" w:line="360" w:lineRule="auto"/>
        <w:contextualSpacing/>
        <w:jc w:val="both"/>
        <w:rPr>
          <w:rFonts w:ascii="Times New Roman" w:eastAsia="Calibri" w:hAnsi="Times New Roman" w:cs="Times New Roman"/>
          <w:b/>
          <w:color w:val="0070C0"/>
          <w:u w:val="single"/>
        </w:rPr>
      </w:pPr>
      <w:r w:rsidRPr="00502A86">
        <w:rPr>
          <w:rFonts w:ascii="Times New Roman" w:hAnsi="Times New Roman" w:cs="Times New Roman"/>
          <w:b/>
          <w:color w:val="0070C0"/>
          <w:u w:val="single"/>
        </w:rPr>
        <w:t>UWAGA:</w:t>
      </w:r>
      <w:r w:rsidRPr="00502A86">
        <w:rPr>
          <w:rFonts w:ascii="Times New Roman" w:hAnsi="Times New Roman" w:cs="Times New Roman"/>
          <w:b/>
          <w:color w:val="0070C0"/>
        </w:rPr>
        <w:t xml:space="preserve"> </w:t>
      </w:r>
      <w:r w:rsidRPr="00502A86">
        <w:rPr>
          <w:rFonts w:ascii="Times New Roman" w:hAnsi="Times New Roman" w:cs="Times New Roman"/>
          <w:b/>
        </w:rPr>
        <w:t xml:space="preserve">Zamawiający oceni czy wykonawca spełnia warunki udziału w postępowaniu na podstawie ZŁOŻONEGO WRAZ Z OFERTĄ oświadczenia składanego na podstawie art. 125 ust. 1 ustawy </w:t>
      </w:r>
      <w:proofErr w:type="spellStart"/>
      <w:r w:rsidRPr="00502A86">
        <w:rPr>
          <w:rFonts w:ascii="Times New Roman" w:hAnsi="Times New Roman" w:cs="Times New Roman"/>
          <w:b/>
        </w:rPr>
        <w:t>Pzp</w:t>
      </w:r>
      <w:proofErr w:type="spellEnd"/>
      <w:r w:rsidRPr="00502A86">
        <w:rPr>
          <w:rFonts w:ascii="Times New Roman" w:hAnsi="Times New Roman" w:cs="Times New Roman"/>
          <w:b/>
        </w:rPr>
        <w:t xml:space="preserve"> o spełnianiu warunków udziału w postępowaniu </w:t>
      </w:r>
      <w:r w:rsidRPr="00502A86">
        <w:rPr>
          <w:rFonts w:ascii="Times New Roman" w:hAnsi="Times New Roman" w:cs="Times New Roman"/>
          <w:b/>
          <w:color w:val="0070C0"/>
          <w:u w:val="single"/>
        </w:rPr>
        <w:t xml:space="preserve">Załącznik nr </w:t>
      </w:r>
      <w:r w:rsidR="00692E10">
        <w:rPr>
          <w:rFonts w:ascii="Times New Roman" w:hAnsi="Times New Roman" w:cs="Times New Roman"/>
          <w:b/>
          <w:color w:val="0070C0"/>
          <w:u w:val="single"/>
        </w:rPr>
        <w:t>4</w:t>
      </w:r>
      <w:r w:rsidRPr="00502A86">
        <w:rPr>
          <w:rFonts w:ascii="Times New Roman" w:hAnsi="Times New Roman" w:cs="Times New Roman"/>
          <w:b/>
          <w:color w:val="0070C0"/>
          <w:u w:val="single"/>
        </w:rPr>
        <w:t xml:space="preserve">  do SWZ</w:t>
      </w:r>
      <w:r w:rsidRPr="00502A86">
        <w:rPr>
          <w:rFonts w:ascii="Times New Roman" w:hAnsi="Times New Roman" w:cs="Times New Roman"/>
          <w:b/>
        </w:rPr>
        <w:t xml:space="preserve">  i na podstawie wykazu usług składanego NA WEZWANIE zamawiającego stanowiącego </w:t>
      </w:r>
      <w:r w:rsidRPr="00502A86">
        <w:rPr>
          <w:rFonts w:ascii="Times New Roman" w:hAnsi="Times New Roman" w:cs="Times New Roman"/>
          <w:b/>
          <w:color w:val="0070C0"/>
          <w:u w:val="single"/>
        </w:rPr>
        <w:t>Załącznik nr 9</w:t>
      </w:r>
      <w:r w:rsidRPr="00502A86">
        <w:rPr>
          <w:rFonts w:ascii="Times New Roman" w:hAnsi="Times New Roman" w:cs="Times New Roman"/>
          <w:b/>
          <w:u w:val="single"/>
        </w:rPr>
        <w:t xml:space="preserve"> </w:t>
      </w:r>
      <w:r w:rsidRPr="00502A86">
        <w:rPr>
          <w:rFonts w:ascii="Times New Roman" w:eastAsia="Calibri" w:hAnsi="Times New Roman" w:cs="Times New Roman"/>
          <w:b/>
          <w:color w:val="0070C0"/>
          <w:u w:val="single"/>
        </w:rPr>
        <w:t xml:space="preserve">do SWZ </w:t>
      </w:r>
      <w:r w:rsidRPr="00502A86">
        <w:rPr>
          <w:rFonts w:ascii="Times New Roman" w:eastAsia="Calibri" w:hAnsi="Times New Roman" w:cs="Times New Roman"/>
          <w:b/>
          <w:u w:val="single"/>
        </w:rPr>
        <w:t>oraz</w:t>
      </w:r>
      <w:r w:rsidRPr="00502A86">
        <w:rPr>
          <w:rFonts w:ascii="Times New Roman" w:eastAsia="Calibri" w:hAnsi="Times New Roman" w:cs="Times New Roman"/>
          <w:b/>
          <w:color w:val="0070C0"/>
          <w:u w:val="single"/>
        </w:rPr>
        <w:t xml:space="preserve"> </w:t>
      </w:r>
      <w:r w:rsidRPr="00502A86">
        <w:rPr>
          <w:rFonts w:ascii="Times New Roman" w:eastAsia="Calibri" w:hAnsi="Times New Roman" w:cs="Times New Roman"/>
          <w:b/>
          <w:u w:val="single"/>
        </w:rPr>
        <w:t>wykazu osób</w:t>
      </w:r>
      <w:r w:rsidRPr="00502A86">
        <w:rPr>
          <w:rFonts w:ascii="Times New Roman" w:eastAsia="Calibri" w:hAnsi="Times New Roman" w:cs="Times New Roman"/>
          <w:b/>
          <w:color w:val="0070C0"/>
          <w:u w:val="single"/>
        </w:rPr>
        <w:t xml:space="preserve"> </w:t>
      </w:r>
      <w:r w:rsidRPr="00502A86">
        <w:rPr>
          <w:rFonts w:ascii="Times New Roman" w:eastAsia="Calibri" w:hAnsi="Times New Roman" w:cs="Times New Roman"/>
          <w:b/>
          <w:u w:val="single"/>
        </w:rPr>
        <w:t>składanego NA WEZWANIE zamawiającego stanowiącego</w:t>
      </w:r>
      <w:r w:rsidRPr="00502A86">
        <w:rPr>
          <w:rFonts w:ascii="Times New Roman" w:eastAsia="Calibri" w:hAnsi="Times New Roman" w:cs="Times New Roman"/>
          <w:b/>
          <w:color w:val="0070C0"/>
          <w:u w:val="single"/>
        </w:rPr>
        <w:t xml:space="preserve"> Załącznik nr 8 do SWZ.</w:t>
      </w:r>
    </w:p>
    <w:p w:rsidR="00502A86" w:rsidRPr="00502A86" w:rsidRDefault="00502A86" w:rsidP="00502A86">
      <w:pPr>
        <w:spacing w:after="0" w:line="240" w:lineRule="auto"/>
        <w:contextualSpacing/>
        <w:jc w:val="both"/>
        <w:rPr>
          <w:rFonts w:ascii="Times New Roman" w:eastAsia="Times New Roman" w:hAnsi="Times New Roman" w:cs="Times New Roman"/>
        </w:rPr>
      </w:pPr>
      <w:bookmarkStart w:id="5" w:name="_Hlk98927565"/>
      <w:r w:rsidRPr="00502A86">
        <w:rPr>
          <w:rFonts w:ascii="Times New Roman" w:eastAsia="Times New Roman" w:hAnsi="Times New Roman" w:cs="Times New Roman"/>
        </w:rPr>
        <w:t>W przypadku złożenia oferty przez wykonawców wspólnie ubiegających się o udzielenie zamówienia</w:t>
      </w:r>
      <w:bookmarkEnd w:id="5"/>
      <w:r w:rsidRPr="00502A86">
        <w:rPr>
          <w:rFonts w:ascii="Times New Roman" w:eastAsia="Times New Roman" w:hAnsi="Times New Roman" w:cs="Times New Roman"/>
        </w:rPr>
        <w:t xml:space="preserve"> </w:t>
      </w:r>
      <w:r w:rsidRPr="00502A86">
        <w:rPr>
          <w:rFonts w:ascii="Times New Roman" w:hAnsi="Times New Roman" w:cs="Times New Roman"/>
          <w:color w:val="000000" w:themeColor="text1"/>
        </w:rPr>
        <w:t xml:space="preserve">warunek dotyczący posiadania zdolności technicznej lub zawodowej będzie  spełniony, jeżeli co najmniej </w:t>
      </w:r>
      <w:r w:rsidRPr="00502A86">
        <w:rPr>
          <w:rFonts w:ascii="Times New Roman" w:eastAsia="Times New Roman" w:hAnsi="Times New Roman" w:cs="Times New Roman"/>
        </w:rPr>
        <w:t xml:space="preserve">jeden z wykonawców wspólnie ubiegających się o udzielenie zamówienia </w:t>
      </w:r>
      <w:r w:rsidRPr="00502A86">
        <w:rPr>
          <w:rFonts w:ascii="Times New Roman" w:hAnsi="Times New Roman" w:cs="Times New Roman"/>
          <w:color w:val="000000" w:themeColor="text1"/>
        </w:rPr>
        <w:t xml:space="preserve">wykonał usługę, a w przypadku świadczeń powtarzających się lub ciągłych również wykonuje, </w:t>
      </w:r>
      <w:r w:rsidRPr="00502A86">
        <w:rPr>
          <w:rFonts w:ascii="Times New Roman" w:hAnsi="Times New Roman" w:cs="Times New Roman"/>
          <w:b/>
          <w:color w:val="000000" w:themeColor="text1"/>
        </w:rPr>
        <w:t>w okresie ostatnich 3 lat, a jeżeli okres prowadzenia działalności jest krótszy – w tym okresie, wraz z podaniem ich wartości, przedmiotu, dat wykonania i podmiotów, na rzecz których dostawy lub usługi zostały wykonane lub są wykonywane</w:t>
      </w:r>
      <w:r w:rsidRPr="00502A86">
        <w:rPr>
          <w:rFonts w:ascii="Times New Roman" w:hAnsi="Times New Roman" w:cs="Times New Roman"/>
          <w:color w:val="000000" w:themeColor="text1"/>
        </w:rPr>
        <w:t xml:space="preserv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t>
      </w:r>
      <w:r w:rsidRPr="00502A86">
        <w:rPr>
          <w:rFonts w:ascii="Times New Roman" w:hAnsi="Times New Roman" w:cs="Times New Roman"/>
          <w:color w:val="000000" w:themeColor="text1"/>
        </w:rPr>
        <w:br/>
        <w:t xml:space="preserve">w przypadku świadczeń powtarzających się lub ciągłych nadal wykonywanych referencje bądź inne dokumenty potwierdzające ich należyte wykonywanie powinny być wystawione w okresie ostatnich 3 miesięcy </w:t>
      </w:r>
      <w:r w:rsidR="00692E10">
        <w:rPr>
          <w:rFonts w:ascii="Times New Roman" w:hAnsi="Times New Roman" w:cs="Times New Roman"/>
          <w:color w:val="000000" w:themeColor="text1"/>
        </w:rPr>
        <w:t xml:space="preserve"> </w:t>
      </w:r>
      <w:r w:rsidRPr="00502A86">
        <w:rPr>
          <w:rFonts w:ascii="Times New Roman" w:hAnsi="Times New Roman" w:cs="Times New Roman"/>
          <w:b/>
        </w:rPr>
        <w:t xml:space="preserve">polegające  na </w:t>
      </w:r>
      <w:r w:rsidRPr="00502A86">
        <w:rPr>
          <w:rFonts w:ascii="Times New Roman" w:eastAsia="Times New Roman" w:hAnsi="Times New Roman" w:cs="Times New Roman"/>
          <w:b/>
          <w:bCs/>
        </w:rPr>
        <w:t xml:space="preserve">świadczeniu usługi telefonii komórkowej </w:t>
      </w:r>
      <w:r w:rsidRPr="00502A86">
        <w:rPr>
          <w:rFonts w:ascii="Times New Roman" w:hAnsi="Times New Roman" w:cs="Times New Roman"/>
          <w:b/>
        </w:rPr>
        <w:t xml:space="preserve">o wartości co najmniej 50 000,00 zł. brutto  </w:t>
      </w:r>
    </w:p>
    <w:p w:rsidR="00502A86" w:rsidRPr="00502A86" w:rsidRDefault="00502A86" w:rsidP="00502A86">
      <w:pPr>
        <w:spacing w:after="0" w:line="360" w:lineRule="auto"/>
        <w:contextualSpacing/>
        <w:jc w:val="both"/>
        <w:rPr>
          <w:rFonts w:ascii="Times New Roman" w:eastAsia="Times New Roman" w:hAnsi="Times New Roman" w:cs="Times New Roman"/>
          <w:b/>
        </w:rPr>
      </w:pPr>
    </w:p>
    <w:p w:rsidR="00502A86" w:rsidRPr="00502A86" w:rsidRDefault="00502A86" w:rsidP="00502A86">
      <w:pPr>
        <w:spacing w:after="0" w:line="240" w:lineRule="auto"/>
        <w:contextualSpacing/>
        <w:jc w:val="both"/>
        <w:rPr>
          <w:rFonts w:ascii="Times New Roman" w:eastAsia="Times New Roman" w:hAnsi="Times New Roman" w:cs="Times New Roman"/>
        </w:rPr>
      </w:pPr>
      <w:r w:rsidRPr="00502A86">
        <w:rPr>
          <w:rFonts w:ascii="Times New Roman" w:eastAsia="Times New Roman" w:hAnsi="Times New Roman" w:cs="Times New Roman"/>
          <w:b/>
        </w:rPr>
        <w:lastRenderedPageBreak/>
        <w:t>W przypadku złożenia oferty przez wykonawców wspólnie ubiegających się o udzielenie zamówienia (konsorcjum spółka cywilna)  wykonawcy ubiegający się wspólnie o udzielenie zamówienia muszą złożyć wraz z ofertą oświadczenie z którego wynika,  które usługi  wykonają</w:t>
      </w:r>
      <w:r w:rsidR="00692E10">
        <w:rPr>
          <w:rFonts w:ascii="Times New Roman" w:eastAsia="Times New Roman" w:hAnsi="Times New Roman" w:cs="Times New Roman"/>
          <w:b/>
        </w:rPr>
        <w:t xml:space="preserve"> </w:t>
      </w:r>
      <w:r w:rsidRPr="00502A86">
        <w:rPr>
          <w:rFonts w:ascii="Times New Roman" w:eastAsia="Times New Roman" w:hAnsi="Times New Roman" w:cs="Times New Roman"/>
          <w:b/>
        </w:rPr>
        <w:t>poszczególni</w:t>
      </w:r>
      <w:r w:rsidR="00692E10">
        <w:rPr>
          <w:rFonts w:ascii="Times New Roman" w:eastAsia="Times New Roman" w:hAnsi="Times New Roman" w:cs="Times New Roman"/>
          <w:b/>
        </w:rPr>
        <w:t xml:space="preserve"> </w:t>
      </w:r>
      <w:r w:rsidRPr="00502A86">
        <w:rPr>
          <w:rFonts w:ascii="Times New Roman" w:eastAsia="Times New Roman" w:hAnsi="Times New Roman" w:cs="Times New Roman"/>
          <w:b/>
        </w:rPr>
        <w:t>wykonawcy</w:t>
      </w:r>
      <w:r w:rsidRPr="00502A86">
        <w:rPr>
          <w:rFonts w:ascii="Times New Roman" w:eastAsia="Times New Roman" w:hAnsi="Times New Roman" w:cs="Times New Roman"/>
        </w:rPr>
        <w:t xml:space="preserve"> </w:t>
      </w:r>
      <w:r w:rsidR="00692E10">
        <w:rPr>
          <w:rFonts w:ascii="Times New Roman" w:eastAsia="Times New Roman" w:hAnsi="Times New Roman" w:cs="Times New Roman"/>
        </w:rPr>
        <w:t xml:space="preserve"> </w:t>
      </w:r>
      <w:r w:rsidRPr="00502A86">
        <w:rPr>
          <w:rFonts w:ascii="Times New Roman" w:eastAsia="Times New Roman" w:hAnsi="Times New Roman" w:cs="Times New Roman"/>
        </w:rPr>
        <w:t xml:space="preserve">– wzór stanowi </w:t>
      </w:r>
      <w:r w:rsidRPr="00502A86">
        <w:rPr>
          <w:rFonts w:ascii="Times New Roman" w:eastAsia="Times New Roman" w:hAnsi="Times New Roman" w:cs="Times New Roman"/>
          <w:color w:val="0070C0"/>
          <w:u w:val="single"/>
        </w:rPr>
        <w:t xml:space="preserve">Załącznik nr </w:t>
      </w:r>
      <w:r w:rsidR="00692E10">
        <w:rPr>
          <w:rFonts w:ascii="Times New Roman" w:eastAsia="Times New Roman" w:hAnsi="Times New Roman" w:cs="Times New Roman"/>
          <w:color w:val="0070C0"/>
          <w:u w:val="single"/>
        </w:rPr>
        <w:t>5</w:t>
      </w:r>
      <w:r w:rsidRPr="00502A86">
        <w:rPr>
          <w:rFonts w:ascii="Times New Roman" w:eastAsia="Times New Roman" w:hAnsi="Times New Roman" w:cs="Times New Roman"/>
          <w:color w:val="0070C0"/>
          <w:u w:val="single"/>
        </w:rPr>
        <w:t xml:space="preserve">  do SWZ.</w:t>
      </w:r>
      <w:r w:rsidRPr="00502A86">
        <w:rPr>
          <w:rFonts w:ascii="Times New Roman" w:eastAsia="Times New Roman" w:hAnsi="Times New Roman" w:cs="Times New Roman"/>
        </w:rPr>
        <w:t xml:space="preserve">  </w:t>
      </w:r>
    </w:p>
    <w:p w:rsidR="00502A86" w:rsidRPr="00042D5D" w:rsidRDefault="00502A86" w:rsidP="006300F3">
      <w:pPr>
        <w:spacing w:after="0" w:line="276" w:lineRule="auto"/>
        <w:ind w:right="20"/>
        <w:jc w:val="both"/>
        <w:rPr>
          <w:rFonts w:ascii="Times New Roman" w:hAnsi="Times New Roman" w:cs="Times New Roman"/>
          <w:color w:val="000000" w:themeColor="text1"/>
        </w:rPr>
      </w:pPr>
    </w:p>
    <w:p w:rsidR="00B203A8" w:rsidRPr="00B203A8" w:rsidRDefault="00A25EE2" w:rsidP="00783ED4">
      <w:pPr>
        <w:pStyle w:val="Akapitzlist"/>
        <w:numPr>
          <w:ilvl w:val="0"/>
          <w:numId w:val="25"/>
        </w:numPr>
        <w:spacing w:after="0" w:line="276" w:lineRule="auto"/>
        <w:ind w:right="20"/>
        <w:jc w:val="both"/>
        <w:rPr>
          <w:rFonts w:ascii="Times New Roman" w:hAnsi="Times New Roman" w:cs="Times New Roman"/>
        </w:rPr>
      </w:pPr>
      <w:r w:rsidRPr="006300F3">
        <w:rPr>
          <w:rFonts w:ascii="Times New Roman" w:hAnsi="Times New Roman" w:cs="Times New Roman"/>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A25EE2" w:rsidRPr="00042D5D" w:rsidRDefault="00A25EE2" w:rsidP="008B5365">
      <w:pPr>
        <w:spacing w:after="0" w:line="276" w:lineRule="auto"/>
        <w:ind w:left="720" w:right="20"/>
        <w:contextualSpacing/>
        <w:jc w:val="both"/>
        <w:rPr>
          <w:rFonts w:ascii="Times New Roman" w:hAnsi="Times New Roman" w:cs="Times New Roman"/>
        </w:rPr>
      </w:pPr>
    </w:p>
    <w:p w:rsidR="00A25EE2" w:rsidRPr="00042D5D" w:rsidRDefault="00A25EE2" w:rsidP="00783ED4">
      <w:pPr>
        <w:numPr>
          <w:ilvl w:val="0"/>
          <w:numId w:val="25"/>
        </w:numPr>
        <w:spacing w:after="0" w:line="276" w:lineRule="auto"/>
        <w:ind w:right="20"/>
        <w:contextualSpacing/>
        <w:jc w:val="both"/>
        <w:rPr>
          <w:rFonts w:ascii="Times New Roman" w:hAnsi="Times New Roman" w:cs="Times New Roman"/>
        </w:rPr>
      </w:pPr>
      <w:r w:rsidRPr="00042D5D">
        <w:rPr>
          <w:rFonts w:ascii="Times New Roman" w:hAnsi="Times New Roman" w:cs="Times New Roman"/>
          <w:b/>
          <w:bCs/>
        </w:rPr>
        <w:t>Udostępnienie zasobów</w:t>
      </w:r>
      <w:r w:rsidRPr="00042D5D">
        <w:rPr>
          <w:rFonts w:ascii="Times New Roman" w:hAnsi="Times New Roman" w:cs="Times New Roman"/>
        </w:rPr>
        <w:t>:</w:t>
      </w:r>
    </w:p>
    <w:p w:rsidR="00A25EE2" w:rsidRPr="00042D5D" w:rsidRDefault="00A25EE2" w:rsidP="00783ED4">
      <w:pPr>
        <w:numPr>
          <w:ilvl w:val="0"/>
          <w:numId w:val="27"/>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A25EE2" w:rsidRPr="00042D5D" w:rsidRDefault="00A25EE2" w:rsidP="00783ED4">
      <w:pPr>
        <w:numPr>
          <w:ilvl w:val="0"/>
          <w:numId w:val="27"/>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A25EE2" w:rsidRPr="00042D5D" w:rsidRDefault="00A25EE2" w:rsidP="00783ED4">
      <w:pPr>
        <w:numPr>
          <w:ilvl w:val="0"/>
          <w:numId w:val="27"/>
        </w:numPr>
        <w:spacing w:after="0" w:line="276" w:lineRule="auto"/>
        <w:ind w:right="20"/>
        <w:contextualSpacing/>
        <w:jc w:val="both"/>
        <w:rPr>
          <w:rFonts w:ascii="Times New Roman" w:hAnsi="Times New Roman" w:cs="Times New Roman"/>
          <w:b/>
          <w:u w:val="single"/>
        </w:rPr>
      </w:pPr>
      <w:r w:rsidRPr="00042D5D">
        <w:rPr>
          <w:rFonts w:ascii="Times New Roman" w:hAnsi="Times New Roman" w:cs="Times New Roman"/>
        </w:rPr>
        <w:t xml:space="preserve">Wykonawca, który polega na zdolnościach lub sytuacji podmiotów udostępniających zasoby, </w:t>
      </w:r>
      <w:r w:rsidRPr="00042D5D">
        <w:rPr>
          <w:rFonts w:ascii="Times New Roman" w:hAnsi="Times New Roman" w:cs="Times New Roman"/>
          <w:b/>
          <w:u w:val="single"/>
        </w:rPr>
        <w:t>składa,</w:t>
      </w:r>
      <w:r w:rsidRPr="00042D5D">
        <w:rPr>
          <w:rFonts w:ascii="Times New Roman" w:hAnsi="Times New Roman" w:cs="Times New Roman"/>
        </w:rPr>
        <w:t xml:space="preserve"> wraz z wnioskiem o dopuszczenie do udziału w postępowaniu albo odpowiednio </w:t>
      </w:r>
      <w:r w:rsidRPr="00042D5D">
        <w:rPr>
          <w:rFonts w:ascii="Times New Roman" w:hAnsi="Times New Roman" w:cs="Times New Roman"/>
          <w:b/>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A25EE2" w:rsidRPr="00042D5D" w:rsidRDefault="00A25EE2" w:rsidP="00783ED4">
      <w:pPr>
        <w:numPr>
          <w:ilvl w:val="0"/>
          <w:numId w:val="27"/>
        </w:numPr>
        <w:spacing w:after="0" w:line="276" w:lineRule="auto"/>
        <w:ind w:right="20"/>
        <w:contextualSpacing/>
        <w:jc w:val="both"/>
        <w:rPr>
          <w:rFonts w:ascii="Times New Roman" w:hAnsi="Times New Roman" w:cs="Times New Roman"/>
          <w:b/>
          <w:u w:val="single"/>
        </w:rPr>
      </w:pPr>
      <w:r w:rsidRPr="00042D5D">
        <w:rPr>
          <w:rFonts w:ascii="Times New Roman" w:hAnsi="Times New Roman" w:cs="Times New Roman"/>
          <w:b/>
          <w:u w:val="single"/>
        </w:rPr>
        <w:t xml:space="preserve">Zobowiązanie podmiotu udostępniającego zasoby, o którym mowa w </w:t>
      </w:r>
      <w:proofErr w:type="spellStart"/>
      <w:r w:rsidRPr="00042D5D">
        <w:rPr>
          <w:rFonts w:ascii="Times New Roman" w:hAnsi="Times New Roman" w:cs="Times New Roman"/>
          <w:b/>
          <w:u w:val="single"/>
        </w:rPr>
        <w:t>ppkt</w:t>
      </w:r>
      <w:proofErr w:type="spellEnd"/>
      <w:r w:rsidRPr="00042D5D">
        <w:rPr>
          <w:rFonts w:ascii="Times New Roman" w:hAnsi="Times New Roman" w:cs="Times New Roman"/>
          <w:b/>
          <w:u w:val="single"/>
        </w:rPr>
        <w:t xml:space="preserve"> 3, potwierdza, że stosunek łączący wykonawcę z podmiotami udostępniającymi zasoby gwarantuje rzeczywisty dostęp do tych zasobów oraz określa w szczególności:</w:t>
      </w:r>
    </w:p>
    <w:p w:rsidR="00A25EE2" w:rsidRPr="00042D5D" w:rsidRDefault="00A25EE2" w:rsidP="00783ED4">
      <w:pPr>
        <w:numPr>
          <w:ilvl w:val="0"/>
          <w:numId w:val="28"/>
        </w:numPr>
        <w:spacing w:after="0" w:line="276" w:lineRule="auto"/>
        <w:ind w:right="20"/>
        <w:contextualSpacing/>
        <w:jc w:val="both"/>
        <w:rPr>
          <w:rFonts w:ascii="Times New Roman" w:hAnsi="Times New Roman" w:cs="Times New Roman"/>
          <w:b/>
          <w:u w:val="single"/>
        </w:rPr>
      </w:pPr>
      <w:r w:rsidRPr="00042D5D">
        <w:rPr>
          <w:rFonts w:ascii="Times New Roman" w:hAnsi="Times New Roman" w:cs="Times New Roman"/>
          <w:b/>
          <w:u w:val="single"/>
        </w:rPr>
        <w:t>zakres dostępnych wykonawcy zasobów podmiotu udostępniającego zasoby;</w:t>
      </w:r>
    </w:p>
    <w:p w:rsidR="00A25EE2" w:rsidRPr="00042D5D" w:rsidRDefault="00A25EE2" w:rsidP="00783ED4">
      <w:pPr>
        <w:numPr>
          <w:ilvl w:val="0"/>
          <w:numId w:val="28"/>
        </w:numPr>
        <w:spacing w:after="0" w:line="276" w:lineRule="auto"/>
        <w:ind w:right="20"/>
        <w:contextualSpacing/>
        <w:jc w:val="both"/>
        <w:rPr>
          <w:rFonts w:ascii="Times New Roman" w:hAnsi="Times New Roman" w:cs="Times New Roman"/>
          <w:b/>
          <w:u w:val="single"/>
        </w:rPr>
      </w:pPr>
      <w:r w:rsidRPr="00042D5D">
        <w:rPr>
          <w:rFonts w:ascii="Times New Roman" w:hAnsi="Times New Roman" w:cs="Times New Roman"/>
          <w:b/>
          <w:u w:val="single"/>
        </w:rPr>
        <w:t>sposób i okres udostępnienia wykonawcy i wykorzystania przez niego zasobów podmiotu udostępniającego te zasoby przy wykonywaniu zamówienia;</w:t>
      </w:r>
    </w:p>
    <w:p w:rsidR="00A25EE2" w:rsidRPr="00042D5D" w:rsidRDefault="00A25EE2" w:rsidP="00783ED4">
      <w:pPr>
        <w:numPr>
          <w:ilvl w:val="0"/>
          <w:numId w:val="28"/>
        </w:numPr>
        <w:spacing w:after="0" w:line="276" w:lineRule="auto"/>
        <w:ind w:right="20"/>
        <w:contextualSpacing/>
        <w:jc w:val="both"/>
        <w:rPr>
          <w:rFonts w:ascii="Times New Roman" w:hAnsi="Times New Roman" w:cs="Times New Roman"/>
          <w:b/>
          <w:u w:val="single"/>
        </w:rPr>
      </w:pPr>
      <w:r w:rsidRPr="00042D5D">
        <w:rPr>
          <w:rFonts w:ascii="Times New Roman" w:hAnsi="Times New Roman" w:cs="Times New Roman"/>
          <w:b/>
          <w:u w:val="singl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A25EE2" w:rsidRPr="00042D5D" w:rsidRDefault="00A25EE2" w:rsidP="00783ED4">
      <w:pPr>
        <w:numPr>
          <w:ilvl w:val="0"/>
          <w:numId w:val="27"/>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w:t>
      </w:r>
      <w:proofErr w:type="spellStart"/>
      <w:r w:rsidRPr="00042D5D">
        <w:rPr>
          <w:rFonts w:ascii="Times New Roman" w:hAnsi="Times New Roman" w:cs="Times New Roman"/>
        </w:rPr>
        <w:t>pzp</w:t>
      </w:r>
      <w:proofErr w:type="spellEnd"/>
      <w:r w:rsidRPr="00042D5D">
        <w:rPr>
          <w:rFonts w:ascii="Times New Roman" w:hAnsi="Times New Roman" w:cs="Times New Roman"/>
        </w:rPr>
        <w:t>, oraz jeżeli to dotyczy, kryteriów selekcji, a także bada, czy nie zachodzą wobec tego podmiotu podstawy wykluczenia, które zostały przewidziane względem wykonawcy.</w:t>
      </w:r>
    </w:p>
    <w:p w:rsidR="00A25EE2" w:rsidRPr="00042D5D" w:rsidRDefault="00A25EE2" w:rsidP="00783ED4">
      <w:pPr>
        <w:numPr>
          <w:ilvl w:val="0"/>
          <w:numId w:val="27"/>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A25EE2" w:rsidRPr="00042D5D" w:rsidRDefault="00A25EE2" w:rsidP="00783ED4">
      <w:pPr>
        <w:numPr>
          <w:ilvl w:val="0"/>
          <w:numId w:val="27"/>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lastRenderedPageBreak/>
        <w:t>Zamawiający może zastrzec obowiązek osobistego wykonania przez wykonawcę kluczowych zadań dotyczących:</w:t>
      </w:r>
    </w:p>
    <w:p w:rsidR="00A25EE2" w:rsidRPr="00042D5D" w:rsidRDefault="00A25EE2" w:rsidP="00783ED4">
      <w:pPr>
        <w:numPr>
          <w:ilvl w:val="0"/>
          <w:numId w:val="29"/>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zamówień na roboty budowlane lub usługi lub,</w:t>
      </w:r>
    </w:p>
    <w:p w:rsidR="00A25EE2" w:rsidRPr="00042D5D" w:rsidRDefault="00A25EE2" w:rsidP="00783ED4">
      <w:pPr>
        <w:numPr>
          <w:ilvl w:val="0"/>
          <w:numId w:val="29"/>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prac związanych z rozmieszczeniem i instalacją, w ramach zamówienia na dostawy.</w:t>
      </w:r>
    </w:p>
    <w:p w:rsidR="00A25EE2" w:rsidRPr="00042D5D" w:rsidRDefault="00A25EE2" w:rsidP="00783ED4">
      <w:pPr>
        <w:numPr>
          <w:ilvl w:val="0"/>
          <w:numId w:val="30"/>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Jeżeli zdolności techniczne lub zawodowe, sytuacja ekonomiczna lub finansowa podmiotu udostępniającego zasoby nie potwierdzają spełniania przez wykonawcę warunków udziału</w:t>
      </w:r>
      <w:r w:rsidRPr="00042D5D">
        <w:rPr>
          <w:rFonts w:ascii="Times New Roman" w:hAnsi="Times New Roman" w:cs="Times New Roman"/>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042D5D">
        <w:rPr>
          <w:rFonts w:ascii="Times New Roman" w:hAnsi="Times New Roman" w:cs="Times New Roman"/>
        </w:rPr>
        <w:br/>
        <w:t>w postępowaniu.</w:t>
      </w:r>
    </w:p>
    <w:p w:rsidR="00A25EE2" w:rsidRPr="00042D5D" w:rsidRDefault="00A25EE2" w:rsidP="00783ED4">
      <w:pPr>
        <w:numPr>
          <w:ilvl w:val="0"/>
          <w:numId w:val="30"/>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 xml:space="preserve">Wykonawca nie może, po upływie terminu składania wniosków o dopuszczenie do udziału </w:t>
      </w:r>
      <w:r w:rsidRPr="00042D5D">
        <w:rPr>
          <w:rFonts w:ascii="Times New Roman" w:hAnsi="Times New Roman" w:cs="Times New Roman"/>
        </w:rPr>
        <w:br/>
        <w:t xml:space="preserve">w postępowaniu albo ofert, powoływać się na zdolności lub sytuację podmiotów udostępniających zasoby, jeżeli na etapie składania wniosków o dopuszczenie do udziału </w:t>
      </w:r>
      <w:r w:rsidRPr="00042D5D">
        <w:rPr>
          <w:rFonts w:ascii="Times New Roman" w:hAnsi="Times New Roman" w:cs="Times New Roman"/>
        </w:rPr>
        <w:br/>
        <w:t>w postępowaniu albo ofert nie polegał on w danym zakresie na zdolnościach lub sytuacji podmiotów udostępniających zasoby.</w:t>
      </w:r>
    </w:p>
    <w:p w:rsidR="00464915" w:rsidRPr="00042D5D" w:rsidRDefault="00464915" w:rsidP="008B5365">
      <w:pPr>
        <w:spacing w:after="0" w:line="276" w:lineRule="auto"/>
        <w:rPr>
          <w:rFonts w:ascii="Times New Roman" w:hAnsi="Times New Roman" w:cs="Times New Roman"/>
          <w:b/>
        </w:rPr>
      </w:pPr>
    </w:p>
    <w:p w:rsidR="00A25EE2"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 xml:space="preserve">Podmiotowe środki dowodowe: </w:t>
      </w:r>
    </w:p>
    <w:p w:rsidR="0023788C" w:rsidRDefault="0023788C" w:rsidP="0023788C">
      <w:pPr>
        <w:spacing w:after="0" w:line="276" w:lineRule="auto"/>
        <w:ind w:left="426"/>
        <w:contextualSpacing/>
        <w:rPr>
          <w:rFonts w:ascii="Times New Roman" w:hAnsi="Times New Roman" w:cs="Times New Roman"/>
          <w:b/>
        </w:rPr>
      </w:pPr>
    </w:p>
    <w:p w:rsidR="0023788C" w:rsidRDefault="00581C08" w:rsidP="0023788C">
      <w:pPr>
        <w:spacing w:after="0" w:line="276" w:lineRule="auto"/>
        <w:contextualSpacing/>
        <w:jc w:val="both"/>
        <w:rPr>
          <w:rFonts w:ascii="Times New Roman" w:hAnsi="Times New Roman" w:cs="Times New Roman"/>
          <w:bCs/>
          <w:color w:val="000000" w:themeColor="text1"/>
        </w:rPr>
      </w:pPr>
      <w:r>
        <w:rPr>
          <w:rFonts w:ascii="Times New Roman" w:hAnsi="Times New Roman" w:cs="Times New Roman"/>
          <w:b/>
          <w:color w:val="000000" w:themeColor="text1"/>
        </w:rPr>
        <w:t xml:space="preserve">1. </w:t>
      </w:r>
      <w:r w:rsidR="0023788C" w:rsidRPr="00BA5B4F">
        <w:rPr>
          <w:rFonts w:ascii="Times New Roman" w:hAnsi="Times New Roman" w:cs="Times New Roman"/>
          <w:b/>
          <w:color w:val="000000" w:themeColor="text1"/>
        </w:rPr>
        <w:t xml:space="preserve">W celu potwierdzenia przez wykonawcę warunków udziału w postępowaniu dotyczących zdolności technicznej lub zawodowej, zamawiający będzie żądał </w:t>
      </w:r>
      <w:r w:rsidR="0023788C" w:rsidRPr="00BA5B4F">
        <w:rPr>
          <w:rFonts w:ascii="Times New Roman" w:hAnsi="Times New Roman" w:cs="Times New Roman"/>
          <w:b/>
          <w:color w:val="000000" w:themeColor="text1"/>
          <w:u w:val="single"/>
        </w:rPr>
        <w:t xml:space="preserve">NA WEZWANIE </w:t>
      </w:r>
      <w:r w:rsidR="0023788C" w:rsidRPr="00BA5B4F">
        <w:rPr>
          <w:rFonts w:ascii="Times New Roman" w:hAnsi="Times New Roman" w:cs="Times New Roman"/>
          <w:b/>
          <w:color w:val="000000" w:themeColor="text1"/>
        </w:rPr>
        <w:t>od wykonawcy, którego oferta zostanie najwyżej oceniona do złożenia w wyznaczonym przez zamawiającego terminie, nie krótszym niż 5 dni aktualnych na dzień złożenia podmiotowych środków dowodowych</w:t>
      </w:r>
      <w:r w:rsidR="0023788C" w:rsidRPr="00BA5B4F">
        <w:rPr>
          <w:rFonts w:ascii="Times New Roman" w:hAnsi="Times New Roman" w:cs="Times New Roman"/>
          <w:bCs/>
          <w:color w:val="000000" w:themeColor="text1"/>
        </w:rPr>
        <w:t>:</w:t>
      </w:r>
    </w:p>
    <w:p w:rsidR="0023788C" w:rsidRDefault="0023788C" w:rsidP="0023788C">
      <w:pPr>
        <w:spacing w:after="0" w:line="276" w:lineRule="auto"/>
        <w:contextualSpacing/>
        <w:jc w:val="both"/>
        <w:rPr>
          <w:rFonts w:ascii="Times New Roman" w:hAnsi="Times New Roman" w:cs="Times New Roman"/>
          <w:bCs/>
          <w:color w:val="000000" w:themeColor="text1"/>
        </w:rPr>
      </w:pPr>
    </w:p>
    <w:p w:rsidR="0023788C" w:rsidRPr="00F24EE8" w:rsidRDefault="0023788C" w:rsidP="00F24EE8">
      <w:pPr>
        <w:pStyle w:val="Akapitzlist"/>
        <w:numPr>
          <w:ilvl w:val="0"/>
          <w:numId w:val="56"/>
        </w:numPr>
        <w:spacing w:line="240" w:lineRule="auto"/>
        <w:jc w:val="both"/>
        <w:rPr>
          <w:rFonts w:ascii="Times New Roman" w:hAnsi="Times New Roman" w:cs="Times New Roman"/>
          <w:bCs/>
          <w:color w:val="000000" w:themeColor="text1"/>
        </w:rPr>
      </w:pPr>
      <w:r w:rsidRPr="00747929">
        <w:rPr>
          <w:rFonts w:ascii="Times New Roman" w:hAnsi="Times New Roman" w:cs="Times New Roman"/>
          <w:b/>
          <w:bCs/>
          <w:color w:val="000000"/>
        </w:rPr>
        <w:t>wykaz usług</w:t>
      </w:r>
      <w:r w:rsidRPr="00747929">
        <w:rPr>
          <w:rFonts w:ascii="Times New Roman" w:hAnsi="Times New Roman" w:cs="Times New Roman"/>
          <w:color w:val="000000"/>
        </w:rPr>
        <w:t xml:space="preserve"> </w:t>
      </w:r>
      <w:r w:rsidRPr="00747929">
        <w:rPr>
          <w:rFonts w:ascii="Times New Roman" w:hAnsi="Times New Roman" w:cs="Times New Roman"/>
          <w:bCs/>
          <w:color w:val="000000" w:themeColor="text1"/>
        </w:rPr>
        <w:t xml:space="preserve">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t>
      </w:r>
      <w:r w:rsidRPr="00F24EE8">
        <w:rPr>
          <w:rFonts w:ascii="Times New Roman" w:hAnsi="Times New Roman" w:cs="Times New Roman"/>
          <w:bCs/>
          <w:color w:val="000000" w:themeColor="text1"/>
        </w:rPr>
        <w:t xml:space="preserve">w przypadku świadczeń powtarzających się lub ciągłych nadal wykonywanych referencje bądź inne dokumenty potwierdzające ich należyte wykonywanie powinny być wystawione w okresie ostatnich 3 miesięcy; </w:t>
      </w:r>
      <w:r w:rsidRPr="00F24EE8">
        <w:rPr>
          <w:rFonts w:ascii="Times New Roman" w:hAnsi="Times New Roman" w:cs="Times New Roman"/>
          <w:color w:val="0070C0"/>
          <w:u w:val="single"/>
        </w:rPr>
        <w:t>(</w:t>
      </w:r>
      <w:r w:rsidRPr="00F24EE8">
        <w:rPr>
          <w:rFonts w:ascii="Times New Roman" w:hAnsi="Times New Roman" w:cs="Times New Roman"/>
          <w:b/>
          <w:bCs/>
          <w:color w:val="0070C0"/>
          <w:u w:val="single"/>
        </w:rPr>
        <w:t>wzór stanowi załącznik nr 9 do SWZ</w:t>
      </w:r>
      <w:r w:rsidRPr="00F24EE8">
        <w:rPr>
          <w:rFonts w:ascii="Times New Roman" w:hAnsi="Times New Roman" w:cs="Times New Roman"/>
          <w:color w:val="0070C0"/>
          <w:u w:val="single"/>
        </w:rPr>
        <w:t xml:space="preserve">) </w:t>
      </w:r>
    </w:p>
    <w:p w:rsidR="0023788C" w:rsidRPr="00747929" w:rsidRDefault="0023788C" w:rsidP="00783ED4">
      <w:pPr>
        <w:pStyle w:val="Akapitzlist"/>
        <w:numPr>
          <w:ilvl w:val="0"/>
          <w:numId w:val="56"/>
        </w:numPr>
        <w:spacing w:line="240" w:lineRule="auto"/>
        <w:jc w:val="both"/>
        <w:rPr>
          <w:rFonts w:ascii="Times New Roman" w:hAnsi="Times New Roman" w:cs="Times New Roman"/>
        </w:rPr>
      </w:pPr>
      <w:r w:rsidRPr="00747929">
        <w:rPr>
          <w:rFonts w:ascii="Times New Roman" w:hAnsi="Times New Roman" w:cs="Times New Roman"/>
          <w:b/>
          <w:color w:val="000000" w:themeColor="text1"/>
        </w:rPr>
        <w:t>w</w:t>
      </w:r>
      <w:r w:rsidRPr="00747929">
        <w:rPr>
          <w:rFonts w:ascii="Times New Roman" w:hAnsi="Times New Roman" w:cs="Times New Roman"/>
          <w:b/>
          <w:bCs/>
          <w:color w:val="000000"/>
        </w:rPr>
        <w:t>ykaz osób</w:t>
      </w:r>
      <w:r w:rsidRPr="00747929">
        <w:rPr>
          <w:rFonts w:ascii="Times New Roman" w:hAnsi="Times New Roman" w:cs="Times New Roman"/>
          <w:color w:val="000000"/>
        </w:rPr>
        <w:t xml:space="preserve"> </w:t>
      </w:r>
      <w:r w:rsidRPr="00747929">
        <w:rPr>
          <w:rFonts w:ascii="Times New Roman" w:hAnsi="Times New Roman" w:cs="Times New Roman"/>
        </w:rPr>
        <w:t xml:space="preserve">skierowanych przez wykonawcę do realizacji zamówienia publicznego, w szczególności odpowiedzialnych za realizację zamówienia tj. wykonujących czynności opiekuna Zamawiającego polegające na monitorowaniu prawidłowej realizacji usługi wraz z informacjami dotyczącymi zakresu wykonywanych przez nie czynności oraz informacją o podstawie do dysponowania tymi osobami </w:t>
      </w:r>
      <w:r w:rsidRPr="00747929">
        <w:rPr>
          <w:rFonts w:ascii="Times New Roman" w:hAnsi="Times New Roman" w:cs="Times New Roman"/>
          <w:color w:val="0070C0"/>
        </w:rPr>
        <w:t>(</w:t>
      </w:r>
      <w:r w:rsidRPr="00747929">
        <w:rPr>
          <w:rFonts w:ascii="Times New Roman" w:hAnsi="Times New Roman" w:cs="Times New Roman"/>
          <w:b/>
          <w:bCs/>
          <w:color w:val="0070C0"/>
        </w:rPr>
        <w:t>wzór stanowi załącznik nr 8</w:t>
      </w:r>
      <w:r w:rsidRPr="00747929">
        <w:rPr>
          <w:rFonts w:ascii="Times New Roman" w:hAnsi="Times New Roman" w:cs="Times New Roman"/>
          <w:b/>
          <w:bCs/>
          <w:color w:val="0070C0"/>
          <w:u w:val="single"/>
        </w:rPr>
        <w:t xml:space="preserve"> </w:t>
      </w:r>
      <w:r w:rsidRPr="00747929">
        <w:rPr>
          <w:rFonts w:ascii="Times New Roman" w:hAnsi="Times New Roman" w:cs="Times New Roman"/>
          <w:b/>
          <w:bCs/>
          <w:color w:val="0070C0"/>
        </w:rPr>
        <w:t>do SWZ</w:t>
      </w:r>
      <w:r w:rsidRPr="00747929">
        <w:rPr>
          <w:rFonts w:ascii="Times New Roman" w:hAnsi="Times New Roman" w:cs="Times New Roman"/>
          <w:color w:val="000000"/>
        </w:rPr>
        <w:t>).</w:t>
      </w:r>
    </w:p>
    <w:p w:rsidR="00A76F89" w:rsidRDefault="00A76F89" w:rsidP="0023788C">
      <w:pPr>
        <w:spacing w:line="360" w:lineRule="auto"/>
        <w:ind w:firstLine="360"/>
        <w:jc w:val="both"/>
        <w:rPr>
          <w:rFonts w:ascii="Times New Roman" w:hAnsi="Times New Roman" w:cs="Times New Roman"/>
          <w:b/>
          <w:color w:val="0070C0"/>
          <w:sz w:val="24"/>
          <w:szCs w:val="24"/>
        </w:rPr>
      </w:pPr>
    </w:p>
    <w:p w:rsidR="0023788C" w:rsidRPr="00562581" w:rsidRDefault="0023788C" w:rsidP="00581C08">
      <w:pPr>
        <w:spacing w:line="360" w:lineRule="auto"/>
        <w:jc w:val="both"/>
        <w:rPr>
          <w:rFonts w:ascii="Times New Roman" w:hAnsi="Times New Roman" w:cs="Times New Roman"/>
          <w:b/>
        </w:rPr>
      </w:pPr>
      <w:r w:rsidRPr="00562581">
        <w:rPr>
          <w:rFonts w:ascii="Times New Roman" w:hAnsi="Times New Roman" w:cs="Times New Roman"/>
          <w:b/>
        </w:rPr>
        <w:t>2.</w:t>
      </w:r>
      <w:r w:rsidRPr="00562581">
        <w:rPr>
          <w:rFonts w:ascii="Times New Roman" w:hAnsi="Times New Roman" w:cs="Times New Roman"/>
          <w:b/>
          <w:color w:val="0070C0"/>
        </w:rPr>
        <w:t xml:space="preserve"> </w:t>
      </w:r>
      <w:r w:rsidRPr="00562581">
        <w:rPr>
          <w:rFonts w:ascii="Times New Roman" w:hAnsi="Times New Roman" w:cs="Times New Roman"/>
          <w:b/>
        </w:rPr>
        <w:t xml:space="preserve">W celu potwierdzenia przez Wykonawcę warunków udziału w postępowaniu dotyczących wymaganych uprawnień do prowadzenia określonej działalności gospodarczej lub zawodowej Zamawiający będzie żądał </w:t>
      </w:r>
      <w:r w:rsidRPr="00562581">
        <w:rPr>
          <w:rFonts w:ascii="Times New Roman" w:hAnsi="Times New Roman" w:cs="Times New Roman"/>
          <w:b/>
          <w:color w:val="2E74B5" w:themeColor="accent1" w:themeShade="BF"/>
        </w:rPr>
        <w:t>NA WEZWANIE</w:t>
      </w:r>
      <w:r w:rsidRPr="00562581">
        <w:rPr>
          <w:rFonts w:ascii="Times New Roman" w:hAnsi="Times New Roman" w:cs="Times New Roman"/>
          <w:b/>
        </w:rPr>
        <w:t xml:space="preserve"> od Wykonawcy, którego oferta zostanie najwyżej oceniona do złożenia w wyznaczonym przez Zamawiającego terminie, nie krótszym niż 5 dni aktualnych na dzień złożenia podmiotowych środków dowodowych tj. </w:t>
      </w:r>
    </w:p>
    <w:p w:rsidR="0023788C" w:rsidRPr="00562581" w:rsidRDefault="0023788C" w:rsidP="00783ED4">
      <w:pPr>
        <w:pStyle w:val="Akapitzlist"/>
        <w:numPr>
          <w:ilvl w:val="0"/>
          <w:numId w:val="56"/>
        </w:numPr>
        <w:spacing w:line="360" w:lineRule="auto"/>
        <w:jc w:val="both"/>
        <w:rPr>
          <w:rFonts w:ascii="Times New Roman" w:hAnsi="Times New Roman" w:cs="Times New Roman"/>
          <w:b/>
          <w:color w:val="0070C0"/>
        </w:rPr>
      </w:pPr>
      <w:r w:rsidRPr="00562581">
        <w:rPr>
          <w:rFonts w:ascii="Times New Roman" w:hAnsi="Times New Roman" w:cs="Times New Roman"/>
          <w:b/>
        </w:rPr>
        <w:lastRenderedPageBreak/>
        <w:t>aktualnego zaświadczenia o wpisie do rejestru przedsiębiorców telekomunikacyjnych wydanego na podstawie  ustawy z dnia 16 lipca 2004 roku Prawo telekomunikacyjne (Dz. U z 2021 r. poz. 576).</w:t>
      </w:r>
    </w:p>
    <w:p w:rsidR="00A76F89" w:rsidRPr="00A76F89" w:rsidRDefault="00A76F89" w:rsidP="00783ED4">
      <w:pPr>
        <w:pStyle w:val="Akapitzlist"/>
        <w:numPr>
          <w:ilvl w:val="0"/>
          <w:numId w:val="41"/>
        </w:numPr>
        <w:spacing w:after="0" w:line="276" w:lineRule="auto"/>
        <w:jc w:val="both"/>
        <w:rPr>
          <w:rFonts w:ascii="Times New Roman" w:hAnsi="Times New Roman" w:cs="Times New Roman"/>
          <w:b/>
          <w:bCs/>
          <w:color w:val="000000" w:themeColor="text1"/>
        </w:rPr>
      </w:pPr>
      <w:r w:rsidRPr="00A76F89">
        <w:rPr>
          <w:rFonts w:ascii="Times New Roman" w:hAnsi="Times New Roman" w:cs="Times New Roman"/>
          <w:b/>
          <w:bCs/>
          <w:color w:val="000000" w:themeColor="text1"/>
        </w:rPr>
        <w:t xml:space="preserve">W celu potwierdzenia braku podstaw wykluczenia wykonawcy z udziału w postępowaniu, zamawiający będzie żądał </w:t>
      </w:r>
      <w:r w:rsidRPr="00A76F89">
        <w:rPr>
          <w:rFonts w:ascii="Times New Roman" w:hAnsi="Times New Roman" w:cs="Times New Roman"/>
          <w:b/>
          <w:bCs/>
          <w:color w:val="000000" w:themeColor="text1"/>
          <w:u w:val="single"/>
        </w:rPr>
        <w:t>NA WEZWANIE</w:t>
      </w:r>
      <w:r w:rsidRPr="00A76F89">
        <w:rPr>
          <w:rFonts w:ascii="Times New Roman" w:hAnsi="Times New Roman" w:cs="Times New Roman"/>
          <w:b/>
          <w:bCs/>
          <w:color w:val="000000" w:themeColor="text1"/>
        </w:rPr>
        <w:t xml:space="preserve"> od wykonawcy, którego oferta zostanie najwyżej oceniona do złożenia w wyznaczonym przez zamawiającego terminie, nie krótszym niż 5 dni aktualnych na dzień złożenia podmiotowych środków dowodowych:</w:t>
      </w:r>
    </w:p>
    <w:p w:rsidR="00A76F89" w:rsidRPr="00BA5B4F" w:rsidRDefault="00A76F89" w:rsidP="00A76F89">
      <w:pPr>
        <w:spacing w:after="0" w:line="276" w:lineRule="auto"/>
        <w:jc w:val="both"/>
        <w:rPr>
          <w:rFonts w:ascii="Times New Roman" w:hAnsi="Times New Roman" w:cs="Times New Roman"/>
          <w:bCs/>
          <w:color w:val="000000" w:themeColor="text1"/>
        </w:rPr>
      </w:pPr>
    </w:p>
    <w:p w:rsidR="00A76F89" w:rsidRPr="00A76F89" w:rsidRDefault="00A76F89" w:rsidP="00783ED4">
      <w:pPr>
        <w:pStyle w:val="Akapitzlist"/>
        <w:numPr>
          <w:ilvl w:val="0"/>
          <w:numId w:val="56"/>
        </w:numPr>
        <w:tabs>
          <w:tab w:val="left" w:pos="284"/>
        </w:tabs>
        <w:suppressAutoHyphens/>
        <w:autoSpaceDE w:val="0"/>
        <w:spacing w:after="0" w:line="276" w:lineRule="auto"/>
        <w:jc w:val="both"/>
        <w:rPr>
          <w:rFonts w:ascii="Times New Roman" w:hAnsi="Times New Roman" w:cs="Times New Roman"/>
        </w:rPr>
      </w:pPr>
      <w:r w:rsidRPr="00A76F89">
        <w:rPr>
          <w:rFonts w:ascii="Times New Roman" w:hAnsi="Times New Roman" w:cs="Times New Roman"/>
          <w:b/>
        </w:rPr>
        <w:t>Oświadczenie wykonawcy/wykonawcy wspólnie ubiegającego się</w:t>
      </w:r>
      <w:r w:rsidRPr="00A76F89">
        <w:rPr>
          <w:rFonts w:ascii="Times New Roman" w:hAnsi="Times New Roman" w:cs="Times New Roman"/>
        </w:rPr>
        <w:t xml:space="preserve"> o udzielenie zamówienia (konsorcjum, spółka cywilna) </w:t>
      </w:r>
      <w:r w:rsidRPr="00A76F89">
        <w:rPr>
          <w:rFonts w:ascii="Times New Roman" w:hAnsi="Times New Roman" w:cs="Times New Roman"/>
          <w:b/>
        </w:rPr>
        <w:t xml:space="preserve">o aktualności informacji zawartych w oświadczeniu, o którym mowa w art. 125 ust. 1 ustawy </w:t>
      </w:r>
      <w:proofErr w:type="spellStart"/>
      <w:r w:rsidRPr="00A76F89">
        <w:rPr>
          <w:rFonts w:ascii="Times New Roman" w:hAnsi="Times New Roman" w:cs="Times New Roman"/>
          <w:b/>
        </w:rPr>
        <w:t>Pzp</w:t>
      </w:r>
      <w:proofErr w:type="spellEnd"/>
      <w:r w:rsidRPr="00A76F89">
        <w:rPr>
          <w:rFonts w:ascii="Times New Roman" w:hAnsi="Times New Roman" w:cs="Times New Roman"/>
        </w:rPr>
        <w:t xml:space="preserve"> - wzór oświadczenia</w:t>
      </w:r>
      <w:r w:rsidRPr="00A76F89">
        <w:rPr>
          <w:rFonts w:ascii="Arial Black" w:hAnsi="Arial Black" w:cs="Times New Roman"/>
          <w:color w:val="0070C0"/>
          <w:sz w:val="18"/>
          <w:szCs w:val="18"/>
        </w:rPr>
        <w:t xml:space="preserve"> stanowi załącznik nr </w:t>
      </w:r>
      <w:r w:rsidR="00747929">
        <w:rPr>
          <w:rFonts w:ascii="Arial Black" w:hAnsi="Arial Black" w:cs="Times New Roman"/>
          <w:color w:val="0070C0"/>
          <w:sz w:val="18"/>
          <w:szCs w:val="18"/>
        </w:rPr>
        <w:t>10</w:t>
      </w:r>
      <w:r w:rsidRPr="00A76F89">
        <w:rPr>
          <w:rFonts w:ascii="Arial Black" w:hAnsi="Arial Black" w:cs="Times New Roman"/>
          <w:color w:val="0070C0"/>
          <w:sz w:val="18"/>
          <w:szCs w:val="18"/>
        </w:rPr>
        <w:t xml:space="preserve"> do SWZ </w:t>
      </w:r>
      <w:r w:rsidRPr="00A76F89">
        <w:rPr>
          <w:rFonts w:ascii="Arial Black" w:hAnsi="Arial Black" w:cs="Times New Roman"/>
          <w:color w:val="0070C0"/>
          <w:sz w:val="18"/>
          <w:szCs w:val="18"/>
        </w:rPr>
        <w:br/>
      </w:r>
      <w:r w:rsidRPr="00A76F89">
        <w:rPr>
          <w:rFonts w:ascii="Times New Roman" w:hAnsi="Times New Roman" w:cs="Times New Roman"/>
        </w:rPr>
        <w:t xml:space="preserve">w zakresie podstaw wykluczenia z postępowania wskazanych przez zamawiającego, pod rygorem nieważności należy złożyć </w:t>
      </w:r>
    </w:p>
    <w:p w:rsidR="00A76F89" w:rsidRPr="00BA5B4F" w:rsidRDefault="00A76F89" w:rsidP="00783ED4">
      <w:pPr>
        <w:numPr>
          <w:ilvl w:val="0"/>
          <w:numId w:val="58"/>
        </w:numPr>
        <w:tabs>
          <w:tab w:val="left" w:pos="284"/>
        </w:tabs>
        <w:suppressAutoHyphens/>
        <w:autoSpaceDE w:val="0"/>
        <w:spacing w:after="0" w:line="276" w:lineRule="auto"/>
        <w:contextualSpacing/>
        <w:jc w:val="both"/>
        <w:rPr>
          <w:rFonts w:ascii="Times New Roman" w:hAnsi="Times New Roman" w:cs="Times New Roman"/>
        </w:rPr>
      </w:pPr>
      <w:r w:rsidRPr="00BA5B4F">
        <w:rPr>
          <w:rFonts w:ascii="Times New Roman" w:hAnsi="Times New Roman" w:cs="Times New Roman"/>
        </w:rPr>
        <w:t xml:space="preserve">w formie elektronicznej (tj. w postaci elektronicznej opatrzonej kwalifikowanym podpisem elektronicznym) przez osobę/osoby upoważnioną/upoważnione do reprezentowania odpowiednio wykonawcy, wykonawcy wspólnie ubiegającego się o udzielenie zamówienia lub </w:t>
      </w:r>
    </w:p>
    <w:p w:rsidR="00A76F89" w:rsidRPr="00BA5B4F" w:rsidRDefault="00A76F89" w:rsidP="00783ED4">
      <w:pPr>
        <w:numPr>
          <w:ilvl w:val="0"/>
          <w:numId w:val="58"/>
        </w:numPr>
        <w:tabs>
          <w:tab w:val="left" w:pos="284"/>
        </w:tabs>
        <w:suppressAutoHyphens/>
        <w:autoSpaceDE w:val="0"/>
        <w:spacing w:after="0" w:line="276" w:lineRule="auto"/>
        <w:contextualSpacing/>
        <w:jc w:val="both"/>
        <w:rPr>
          <w:rFonts w:ascii="Times New Roman" w:hAnsi="Times New Roman" w:cs="Times New Roman"/>
        </w:rPr>
      </w:pPr>
      <w:r w:rsidRPr="00BA5B4F">
        <w:rPr>
          <w:rFonts w:ascii="Times New Roman" w:hAnsi="Times New Roman" w:cs="Times New Roman"/>
        </w:rPr>
        <w:t xml:space="preserve">w postaci elektronicznej opatrzonej podpisem zaufanym lub podpisem elektronicznym osobistym przez osobę/osoby upoważnioną/upoważnione do reprezentowania odpowiednio wykonawcy, wykonawcy wspólnie ubiegającego się o udzielenie zamówienia. </w:t>
      </w:r>
    </w:p>
    <w:p w:rsidR="00A76F89" w:rsidRPr="00BA5B4F" w:rsidRDefault="00A76F89" w:rsidP="00A76F89">
      <w:pPr>
        <w:tabs>
          <w:tab w:val="left" w:pos="284"/>
        </w:tabs>
        <w:suppressAutoHyphens/>
        <w:autoSpaceDE w:val="0"/>
        <w:spacing w:after="0" w:line="276" w:lineRule="auto"/>
        <w:ind w:left="720"/>
        <w:contextualSpacing/>
        <w:jc w:val="both"/>
        <w:rPr>
          <w:rFonts w:ascii="Times New Roman" w:hAnsi="Times New Roman" w:cs="Times New Roman"/>
        </w:rPr>
      </w:pPr>
    </w:p>
    <w:p w:rsidR="00A76F89" w:rsidRPr="00BA5B4F" w:rsidRDefault="00A76F89" w:rsidP="00A76F89">
      <w:pPr>
        <w:tabs>
          <w:tab w:val="left" w:pos="284"/>
        </w:tabs>
        <w:suppressAutoHyphens/>
        <w:autoSpaceDE w:val="0"/>
        <w:spacing w:after="0" w:line="276" w:lineRule="auto"/>
        <w:ind w:left="720"/>
        <w:contextualSpacing/>
        <w:jc w:val="both"/>
        <w:rPr>
          <w:rFonts w:ascii="Times New Roman" w:hAnsi="Times New Roman" w:cs="Times New Roman"/>
        </w:rPr>
      </w:pPr>
      <w:r w:rsidRPr="00BA5B4F">
        <w:rPr>
          <w:rFonts w:ascii="Times New Roman" w:hAnsi="Times New Roman" w:cs="Times New Roman"/>
        </w:rPr>
        <w:t xml:space="preserve">W przypadku wykonawców wspólnie ubiegających się o udzielenie zamówienia (konsorcjum, spółka cywilna) oświadczenie, o którym mowa w tym punkcie składa każdy wykonawca jako oświadczenie własne. </w:t>
      </w:r>
    </w:p>
    <w:p w:rsidR="00A76F89" w:rsidRPr="00BA5B4F" w:rsidRDefault="00A76F89" w:rsidP="00A76F89">
      <w:pPr>
        <w:tabs>
          <w:tab w:val="left" w:pos="284"/>
        </w:tabs>
        <w:suppressAutoHyphens/>
        <w:autoSpaceDE w:val="0"/>
        <w:spacing w:after="0" w:line="276" w:lineRule="auto"/>
        <w:ind w:left="1080"/>
        <w:contextualSpacing/>
        <w:jc w:val="both"/>
        <w:rPr>
          <w:rFonts w:ascii="Times New Roman" w:hAnsi="Times New Roman" w:cs="Times New Roman"/>
        </w:rPr>
      </w:pPr>
    </w:p>
    <w:p w:rsidR="00A76F89" w:rsidRPr="00BA5B4F" w:rsidRDefault="00A76F89" w:rsidP="00783ED4">
      <w:pPr>
        <w:numPr>
          <w:ilvl w:val="0"/>
          <w:numId w:val="56"/>
        </w:numPr>
        <w:tabs>
          <w:tab w:val="left" w:pos="284"/>
        </w:tabs>
        <w:suppressAutoHyphens/>
        <w:autoSpaceDE w:val="0"/>
        <w:spacing w:after="0" w:line="240" w:lineRule="auto"/>
        <w:contextualSpacing/>
        <w:jc w:val="both"/>
        <w:rPr>
          <w:rFonts w:ascii="Times New Roman" w:hAnsi="Times New Roman" w:cs="Times New Roman"/>
        </w:rPr>
      </w:pPr>
      <w:r w:rsidRPr="00BA5B4F">
        <w:rPr>
          <w:rFonts w:ascii="Times New Roman" w:hAnsi="Times New Roman" w:cs="Times New Roman"/>
        </w:rPr>
        <w:t xml:space="preserve">Wykonawca w przypadku polegania na zdolnościach lub sytuacji podmiotów udostępniających zasoby, przedstawia wraz z oświadczeniem o którym mowa w pkt. 1 także oświadczenie/oświadczenia podmiotów udostępniających zasoby o aktualności informacji zawartych w oświadczeniu, o którym mowa w art. 125 ust. 1 ustawy </w:t>
      </w:r>
      <w:proofErr w:type="spellStart"/>
      <w:r w:rsidRPr="00BA5B4F">
        <w:rPr>
          <w:rFonts w:ascii="Times New Roman" w:hAnsi="Times New Roman" w:cs="Times New Roman"/>
        </w:rPr>
        <w:t>Pzp</w:t>
      </w:r>
      <w:proofErr w:type="spellEnd"/>
      <w:r w:rsidRPr="00BA5B4F">
        <w:rPr>
          <w:rFonts w:ascii="Times New Roman" w:hAnsi="Times New Roman" w:cs="Times New Roman"/>
        </w:rPr>
        <w:t xml:space="preserve"> w zakresie podstaw wykluczenia z postępowania wskazanych przez zamawiającego.</w:t>
      </w:r>
    </w:p>
    <w:p w:rsidR="00A76F89" w:rsidRPr="00BA5B4F" w:rsidRDefault="00A76F89" w:rsidP="00A76F89">
      <w:pPr>
        <w:tabs>
          <w:tab w:val="left" w:pos="284"/>
        </w:tabs>
        <w:suppressAutoHyphens/>
        <w:autoSpaceDE w:val="0"/>
        <w:spacing w:after="0" w:line="240" w:lineRule="auto"/>
        <w:ind w:left="360"/>
        <w:contextualSpacing/>
        <w:jc w:val="both"/>
        <w:rPr>
          <w:rFonts w:ascii="Times New Roman" w:hAnsi="Times New Roman" w:cs="Times New Roman"/>
        </w:rPr>
      </w:pPr>
    </w:p>
    <w:p w:rsidR="00A76F89" w:rsidRPr="00BA5B4F" w:rsidRDefault="00A76F89" w:rsidP="00A76F89">
      <w:pPr>
        <w:tabs>
          <w:tab w:val="left" w:pos="284"/>
        </w:tabs>
        <w:suppressAutoHyphens/>
        <w:autoSpaceDE w:val="0"/>
        <w:spacing w:after="0" w:line="276" w:lineRule="auto"/>
        <w:jc w:val="both"/>
        <w:rPr>
          <w:rFonts w:ascii="Times New Roman" w:hAnsi="Times New Roman" w:cs="Times New Roman"/>
        </w:rPr>
      </w:pPr>
    </w:p>
    <w:p w:rsidR="00A76F89" w:rsidRPr="00BA5B4F" w:rsidRDefault="00A76F89" w:rsidP="00A76F89">
      <w:pPr>
        <w:tabs>
          <w:tab w:val="left" w:pos="284"/>
        </w:tabs>
        <w:suppressAutoHyphens/>
        <w:autoSpaceDE w:val="0"/>
        <w:spacing w:after="0" w:line="276" w:lineRule="auto"/>
        <w:jc w:val="both"/>
        <w:rPr>
          <w:rFonts w:ascii="Times New Roman" w:hAnsi="Times New Roman" w:cs="Times New Roman"/>
        </w:rPr>
      </w:pPr>
      <w:r w:rsidRPr="00BA5B4F">
        <w:rPr>
          <w:rFonts w:ascii="Times New Roman" w:hAnsi="Times New Roman" w:cs="Times New Roman"/>
          <w:b/>
        </w:rPr>
        <w:t>Oświadczenie podmiotu udostępniającego zasoby</w:t>
      </w:r>
      <w:r w:rsidRPr="00BA5B4F">
        <w:rPr>
          <w:rFonts w:ascii="Times New Roman" w:hAnsi="Times New Roman" w:cs="Times New Roman"/>
        </w:rPr>
        <w:t xml:space="preserve"> o aktualności informacji zawartych </w:t>
      </w:r>
      <w:r w:rsidRPr="00BA5B4F">
        <w:rPr>
          <w:rFonts w:ascii="Times New Roman" w:hAnsi="Times New Roman" w:cs="Times New Roman"/>
        </w:rPr>
        <w:br/>
        <w:t xml:space="preserve">w oświadczeniu, o którym mowa w art. 125 ust. 1 ustawy </w:t>
      </w:r>
      <w:proofErr w:type="spellStart"/>
      <w:r w:rsidRPr="00BA5B4F">
        <w:rPr>
          <w:rFonts w:ascii="Times New Roman" w:hAnsi="Times New Roman" w:cs="Times New Roman"/>
        </w:rPr>
        <w:t>Pzp</w:t>
      </w:r>
      <w:proofErr w:type="spellEnd"/>
      <w:r w:rsidRPr="00BA5B4F">
        <w:rPr>
          <w:rFonts w:ascii="Times New Roman" w:hAnsi="Times New Roman" w:cs="Times New Roman"/>
        </w:rPr>
        <w:t xml:space="preserve"> wzór oświadczenia</w:t>
      </w:r>
      <w:r>
        <w:rPr>
          <w:rFonts w:ascii="Arial Black" w:hAnsi="Arial Black" w:cs="Times New Roman"/>
          <w:color w:val="0070C0"/>
          <w:sz w:val="18"/>
          <w:szCs w:val="18"/>
        </w:rPr>
        <w:t xml:space="preserve"> stanowi załącznik nr </w:t>
      </w:r>
      <w:r w:rsidR="00747929">
        <w:rPr>
          <w:rFonts w:ascii="Arial Black" w:hAnsi="Arial Black" w:cs="Times New Roman"/>
          <w:color w:val="0070C0"/>
          <w:sz w:val="18"/>
          <w:szCs w:val="18"/>
        </w:rPr>
        <w:t>10</w:t>
      </w:r>
      <w:r w:rsidRPr="00BA5B4F">
        <w:rPr>
          <w:rFonts w:ascii="Arial Black" w:hAnsi="Arial Black" w:cs="Times New Roman"/>
          <w:color w:val="0070C0"/>
          <w:sz w:val="18"/>
          <w:szCs w:val="18"/>
        </w:rPr>
        <w:t xml:space="preserve"> do SWZ</w:t>
      </w:r>
      <w:r w:rsidRPr="00BA5B4F">
        <w:rPr>
          <w:rFonts w:ascii="Times New Roman" w:hAnsi="Times New Roman" w:cs="Times New Roman"/>
        </w:rPr>
        <w:t xml:space="preserve"> w zakresie podstaw wykluczenia z postępowania wskazanych przez zamawiającego, pod rygorem nieważności należy złożyć </w:t>
      </w:r>
    </w:p>
    <w:p w:rsidR="00A76F89" w:rsidRPr="00BA5B4F" w:rsidRDefault="00A76F89" w:rsidP="00783ED4">
      <w:pPr>
        <w:numPr>
          <w:ilvl w:val="0"/>
          <w:numId w:val="57"/>
        </w:numPr>
        <w:tabs>
          <w:tab w:val="left" w:pos="284"/>
        </w:tabs>
        <w:suppressAutoHyphens/>
        <w:autoSpaceDE w:val="0"/>
        <w:spacing w:after="0" w:line="276" w:lineRule="auto"/>
        <w:contextualSpacing/>
        <w:jc w:val="both"/>
        <w:rPr>
          <w:rFonts w:ascii="Times New Roman" w:hAnsi="Times New Roman" w:cs="Times New Roman"/>
        </w:rPr>
      </w:pPr>
      <w:r w:rsidRPr="00BA5B4F">
        <w:rPr>
          <w:rFonts w:ascii="Times New Roman" w:hAnsi="Times New Roman" w:cs="Times New Roman"/>
        </w:rPr>
        <w:t>w formie elektronicznej ( tj. w postaci elektronicznej opatrzonej kwalifikowanym podpisem elektronicznym ) przez osobę/osoby upoważnioną/upoważnione do reprezentowania podmiotu udostępniającego zasoby</w:t>
      </w:r>
      <w:r>
        <w:rPr>
          <w:rFonts w:ascii="Times New Roman" w:hAnsi="Times New Roman" w:cs="Times New Roman"/>
        </w:rPr>
        <w:t>.</w:t>
      </w:r>
      <w:r w:rsidRPr="00BA5B4F">
        <w:rPr>
          <w:rFonts w:ascii="Times New Roman" w:hAnsi="Times New Roman" w:cs="Times New Roman"/>
        </w:rPr>
        <w:t xml:space="preserve"> </w:t>
      </w:r>
    </w:p>
    <w:p w:rsidR="00A76F89" w:rsidRPr="00BA5B4F" w:rsidRDefault="00A76F89" w:rsidP="00783ED4">
      <w:pPr>
        <w:numPr>
          <w:ilvl w:val="0"/>
          <w:numId w:val="57"/>
        </w:numPr>
        <w:tabs>
          <w:tab w:val="left" w:pos="284"/>
        </w:tabs>
        <w:suppressAutoHyphens/>
        <w:autoSpaceDE w:val="0"/>
        <w:spacing w:after="0" w:line="276" w:lineRule="auto"/>
        <w:contextualSpacing/>
        <w:jc w:val="both"/>
        <w:rPr>
          <w:rFonts w:ascii="Times New Roman" w:hAnsi="Times New Roman" w:cs="Times New Roman"/>
        </w:rPr>
      </w:pPr>
      <w:r w:rsidRPr="00BA5B4F">
        <w:rPr>
          <w:rFonts w:ascii="Times New Roman" w:hAnsi="Times New Roman" w:cs="Times New Roman"/>
        </w:rPr>
        <w:t>w postaci elektronicznej opatrzonej podpisem zaufanym lub podpisem osobistym przez osobę/osoby upoważnioną/upoważnione do reprezentowania podmiotu udostępniającego zasoby</w:t>
      </w:r>
      <w:r>
        <w:rPr>
          <w:rFonts w:ascii="Times New Roman" w:hAnsi="Times New Roman" w:cs="Times New Roman"/>
        </w:rPr>
        <w:t>.</w:t>
      </w:r>
      <w:r w:rsidRPr="00BA5B4F">
        <w:rPr>
          <w:rFonts w:ascii="Times New Roman" w:hAnsi="Times New Roman" w:cs="Times New Roman"/>
        </w:rPr>
        <w:t xml:space="preserve"> </w:t>
      </w:r>
    </w:p>
    <w:p w:rsidR="00A76F89" w:rsidRPr="00BA5B4F" w:rsidRDefault="00A76F89" w:rsidP="00A76F89">
      <w:pPr>
        <w:spacing w:after="0" w:line="276" w:lineRule="auto"/>
        <w:jc w:val="both"/>
        <w:rPr>
          <w:rFonts w:ascii="Arial Black" w:hAnsi="Arial Black" w:cs="Times New Roman"/>
          <w:b/>
          <w:color w:val="0070C0"/>
          <w:sz w:val="18"/>
          <w:szCs w:val="18"/>
          <w:u w:val="single"/>
        </w:rPr>
      </w:pPr>
    </w:p>
    <w:p w:rsidR="00A76F89" w:rsidRPr="00E916E5" w:rsidRDefault="00A76F89" w:rsidP="00A76F89">
      <w:pPr>
        <w:spacing w:after="0" w:line="276" w:lineRule="auto"/>
        <w:jc w:val="both"/>
        <w:rPr>
          <w:rFonts w:ascii="Arial Black" w:hAnsi="Arial Black" w:cs="Times New Roman"/>
          <w:b/>
          <w:color w:val="000000" w:themeColor="text1"/>
          <w:sz w:val="20"/>
          <w:szCs w:val="20"/>
        </w:rPr>
      </w:pPr>
      <w:r w:rsidRPr="00E916E5">
        <w:rPr>
          <w:rFonts w:ascii="Arial Black" w:hAnsi="Arial Black" w:cs="Times New Roman"/>
          <w:b/>
          <w:color w:val="000000" w:themeColor="text1"/>
          <w:sz w:val="20"/>
          <w:szCs w:val="20"/>
          <w:u w:val="single"/>
        </w:rPr>
        <w:t>UWAGA!</w:t>
      </w:r>
    </w:p>
    <w:p w:rsidR="00A76F89" w:rsidRPr="00BA5B4F" w:rsidRDefault="00A76F89" w:rsidP="00783ED4">
      <w:pPr>
        <w:numPr>
          <w:ilvl w:val="0"/>
          <w:numId w:val="59"/>
        </w:numPr>
        <w:spacing w:after="0" w:line="276" w:lineRule="auto"/>
        <w:contextualSpacing/>
        <w:jc w:val="both"/>
        <w:rPr>
          <w:rFonts w:ascii="Arial Black" w:hAnsi="Arial Black" w:cs="Times New Roman"/>
          <w:b/>
          <w:sz w:val="18"/>
          <w:szCs w:val="18"/>
        </w:rPr>
      </w:pPr>
      <w:r w:rsidRPr="00BA5B4F">
        <w:rPr>
          <w:rFonts w:ascii="Arial Black" w:hAnsi="Arial Black" w:cs="Times New Roman"/>
          <w:b/>
          <w:sz w:val="18"/>
          <w:szCs w:val="18"/>
        </w:rPr>
        <w:t xml:space="preserve">NIE NALEŻY SKŁADAĆ WRAZ Z OFERTĄ PODMIOTOWYCH ŚRODKÓW DOWODOWYCH tj.: WYKAZU </w:t>
      </w:r>
      <w:r>
        <w:rPr>
          <w:rFonts w:ascii="Arial Black" w:hAnsi="Arial Black" w:cs="Times New Roman"/>
          <w:b/>
          <w:sz w:val="18"/>
          <w:szCs w:val="18"/>
        </w:rPr>
        <w:t>USŁUG</w:t>
      </w:r>
      <w:r w:rsidRPr="00BA5B4F">
        <w:rPr>
          <w:rFonts w:ascii="Arial Black" w:hAnsi="Arial Black" w:cs="Times New Roman"/>
          <w:b/>
          <w:sz w:val="18"/>
          <w:szCs w:val="18"/>
        </w:rPr>
        <w:t>,</w:t>
      </w:r>
    </w:p>
    <w:p w:rsidR="00A76F89" w:rsidRPr="00BA5B4F" w:rsidRDefault="00A76F89" w:rsidP="00783ED4">
      <w:pPr>
        <w:numPr>
          <w:ilvl w:val="0"/>
          <w:numId w:val="59"/>
        </w:numPr>
        <w:spacing w:after="0" w:line="276" w:lineRule="auto"/>
        <w:contextualSpacing/>
        <w:jc w:val="both"/>
        <w:rPr>
          <w:rFonts w:ascii="Arial Black" w:hAnsi="Arial Black" w:cs="Times New Roman"/>
          <w:b/>
          <w:sz w:val="18"/>
          <w:szCs w:val="18"/>
        </w:rPr>
      </w:pPr>
      <w:r w:rsidRPr="00BA5B4F">
        <w:rPr>
          <w:rFonts w:ascii="Arial Black" w:hAnsi="Arial Black" w:cs="Times New Roman"/>
          <w:b/>
          <w:sz w:val="18"/>
          <w:szCs w:val="18"/>
        </w:rPr>
        <w:t xml:space="preserve">WYKAZU OSÓB, </w:t>
      </w:r>
    </w:p>
    <w:p w:rsidR="00A76F89" w:rsidRPr="00BA5B4F" w:rsidRDefault="00A76F89" w:rsidP="00783ED4">
      <w:pPr>
        <w:numPr>
          <w:ilvl w:val="0"/>
          <w:numId w:val="59"/>
        </w:numPr>
        <w:spacing w:after="0" w:line="276" w:lineRule="auto"/>
        <w:contextualSpacing/>
        <w:jc w:val="both"/>
        <w:rPr>
          <w:rFonts w:ascii="Arial Black" w:hAnsi="Arial Black" w:cs="Times New Roman"/>
          <w:b/>
          <w:sz w:val="18"/>
          <w:szCs w:val="18"/>
        </w:rPr>
      </w:pPr>
      <w:r w:rsidRPr="00BA5B4F">
        <w:rPr>
          <w:rFonts w:ascii="Arial Black" w:hAnsi="Arial Black" w:cs="Times New Roman"/>
          <w:b/>
          <w:sz w:val="18"/>
          <w:szCs w:val="18"/>
        </w:rPr>
        <w:lastRenderedPageBreak/>
        <w:t>OŚWIADCZENIA WYKONAWCY</w:t>
      </w:r>
      <w:r>
        <w:rPr>
          <w:rFonts w:ascii="Arial Black" w:hAnsi="Arial Black" w:cs="Times New Roman"/>
          <w:b/>
          <w:sz w:val="18"/>
          <w:szCs w:val="18"/>
        </w:rPr>
        <w:t xml:space="preserve"> </w:t>
      </w:r>
      <w:r w:rsidRPr="00BA5B4F">
        <w:rPr>
          <w:rFonts w:ascii="Arial Black" w:hAnsi="Arial Black" w:cs="Times New Roman"/>
          <w:b/>
          <w:sz w:val="18"/>
          <w:szCs w:val="18"/>
        </w:rPr>
        <w:t>/</w:t>
      </w:r>
      <w:r>
        <w:rPr>
          <w:rFonts w:ascii="Arial Black" w:hAnsi="Arial Black" w:cs="Times New Roman"/>
          <w:b/>
          <w:sz w:val="18"/>
          <w:szCs w:val="18"/>
        </w:rPr>
        <w:t xml:space="preserve"> </w:t>
      </w:r>
      <w:r w:rsidRPr="00BA5B4F">
        <w:rPr>
          <w:rFonts w:ascii="Arial Black" w:hAnsi="Arial Black" w:cs="Times New Roman"/>
          <w:b/>
          <w:sz w:val="18"/>
          <w:szCs w:val="18"/>
        </w:rPr>
        <w:t xml:space="preserve">PODMIOTU UDOSTĘPNIAJĄCEGO ZASOBY </w:t>
      </w:r>
      <w:r>
        <w:rPr>
          <w:rFonts w:ascii="Arial Black" w:hAnsi="Arial Black" w:cs="Times New Roman"/>
          <w:b/>
          <w:sz w:val="18"/>
          <w:szCs w:val="18"/>
        </w:rPr>
        <w:br/>
      </w:r>
      <w:r w:rsidRPr="00BA5B4F">
        <w:rPr>
          <w:rFonts w:ascii="Arial Black" w:hAnsi="Arial Black" w:cs="Times New Roman"/>
          <w:b/>
          <w:sz w:val="18"/>
          <w:szCs w:val="18"/>
        </w:rPr>
        <w:t>O AKTUALNOŚCI INFORMACJI ZAWARTYCH W OŚWIADCZENIU, O KTÓRYM MOWA W ART. 125 UST. 1 USTAWY PZP.</w:t>
      </w:r>
    </w:p>
    <w:p w:rsidR="00A76F89" w:rsidRPr="00BA5B4F" w:rsidRDefault="00A76F89" w:rsidP="00A76F89">
      <w:pPr>
        <w:spacing w:line="276" w:lineRule="auto"/>
        <w:ind w:left="360"/>
        <w:contextualSpacing/>
        <w:jc w:val="both"/>
        <w:rPr>
          <w:rFonts w:ascii="Times New Roman" w:hAnsi="Times New Roman" w:cs="Times New Roman"/>
          <w:b/>
        </w:rPr>
      </w:pPr>
    </w:p>
    <w:p w:rsidR="00A25EE2" w:rsidRPr="00042D5D" w:rsidRDefault="00A25EE2" w:rsidP="00A76F89">
      <w:pPr>
        <w:spacing w:after="0" w:line="276" w:lineRule="auto"/>
        <w:contextualSpacing/>
        <w:rPr>
          <w:rFonts w:ascii="Times New Roman" w:hAnsi="Times New Roman" w:cs="Times New Roman"/>
          <w:b/>
        </w:rPr>
      </w:pPr>
    </w:p>
    <w:p w:rsidR="00A25EE2" w:rsidRPr="00042D5D" w:rsidRDefault="00A25EE2" w:rsidP="00783ED4">
      <w:pPr>
        <w:numPr>
          <w:ilvl w:val="0"/>
          <w:numId w:val="41"/>
        </w:numPr>
        <w:spacing w:after="0" w:line="276" w:lineRule="auto"/>
        <w:ind w:left="417"/>
        <w:contextualSpacing/>
        <w:jc w:val="both"/>
        <w:rPr>
          <w:rFonts w:ascii="Times New Roman" w:hAnsi="Times New Roman" w:cs="Times New Roman"/>
          <w:b/>
        </w:rPr>
      </w:pPr>
      <w:r w:rsidRPr="00042D5D">
        <w:rPr>
          <w:rFonts w:ascii="Times New Roman" w:hAnsi="Times New Roman" w:cs="Times New Roman"/>
        </w:rPr>
        <w:t xml:space="preserve">Podmiotowe środki dowodowe oraz inne dokumenty lub oświadczenia, o których mowa </w:t>
      </w:r>
      <w:r w:rsidRPr="00042D5D">
        <w:rPr>
          <w:rFonts w:ascii="Times New Roman" w:hAnsi="Times New Roman" w:cs="Times New Roman"/>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0C3D28" w:rsidRPr="00042D5D" w:rsidRDefault="00A25EE2" w:rsidP="00783ED4">
      <w:pPr>
        <w:numPr>
          <w:ilvl w:val="0"/>
          <w:numId w:val="41"/>
        </w:numPr>
        <w:spacing w:after="0" w:line="276" w:lineRule="auto"/>
        <w:contextualSpacing/>
        <w:jc w:val="both"/>
        <w:rPr>
          <w:rFonts w:ascii="Times New Roman" w:hAnsi="Times New Roman" w:cs="Times New Roman"/>
          <w:b/>
          <w:u w:val="single"/>
        </w:rPr>
      </w:pPr>
      <w:r w:rsidRPr="00042D5D">
        <w:rPr>
          <w:rFonts w:ascii="Times New Roman" w:hAnsi="Times New Roman" w:cs="Times New Roman"/>
          <w:b/>
          <w:u w:val="single"/>
        </w:rPr>
        <w:t>Jeżeli podmiotowy środek dowodowy</w:t>
      </w:r>
      <w:r w:rsidRPr="00042D5D">
        <w:rPr>
          <w:rFonts w:ascii="Times New Roman" w:hAnsi="Times New Roman" w:cs="Times New Roman"/>
        </w:rPr>
        <w:t xml:space="preserve">/przedmiotowy środek dowodowy </w:t>
      </w:r>
      <w:r w:rsidRPr="00042D5D">
        <w:rPr>
          <w:rFonts w:ascii="Times New Roman" w:hAnsi="Times New Roman" w:cs="Times New Roman"/>
          <w:b/>
          <w:u w:val="single"/>
        </w:rPr>
        <w:t>oraz inny dokument lub oświadczenie został sporządzony jako dokument elektroniczny</w:t>
      </w:r>
      <w:r w:rsidRPr="00042D5D">
        <w:rPr>
          <w:rFonts w:ascii="Times New Roman" w:hAnsi="Times New Roman" w:cs="Times New Roman"/>
        </w:rPr>
        <w:t xml:space="preserve"> </w:t>
      </w:r>
      <w:r w:rsidRPr="00042D5D">
        <w:rPr>
          <w:rFonts w:ascii="Times New Roman" w:hAnsi="Times New Roman" w:cs="Times New Roman"/>
          <w:b/>
          <w:u w:val="single"/>
        </w:rPr>
        <w:t>oraz wystawiony przez upoważnione podmioty:</w:t>
      </w:r>
    </w:p>
    <w:p w:rsidR="00A25EE2" w:rsidRPr="00042D5D" w:rsidRDefault="00A25EE2" w:rsidP="00783ED4">
      <w:pPr>
        <w:numPr>
          <w:ilvl w:val="0"/>
          <w:numId w:val="26"/>
        </w:numPr>
        <w:spacing w:after="0" w:line="276" w:lineRule="auto"/>
        <w:contextualSpacing/>
        <w:jc w:val="both"/>
        <w:rPr>
          <w:rFonts w:ascii="Times New Roman" w:hAnsi="Times New Roman" w:cs="Times New Roman"/>
        </w:rPr>
      </w:pPr>
      <w:r w:rsidRPr="00042D5D">
        <w:rPr>
          <w:rFonts w:ascii="Times New Roman" w:hAnsi="Times New Roman" w:cs="Times New Roman"/>
        </w:rPr>
        <w:t>przekazuje się ten dokument</w:t>
      </w:r>
    </w:p>
    <w:p w:rsidR="00950762" w:rsidRPr="00042D5D" w:rsidRDefault="00950762" w:rsidP="008B5365">
      <w:pPr>
        <w:spacing w:after="0" w:line="276" w:lineRule="auto"/>
        <w:ind w:left="720"/>
        <w:contextualSpacing/>
        <w:jc w:val="both"/>
        <w:rPr>
          <w:rFonts w:ascii="Times New Roman" w:hAnsi="Times New Roman" w:cs="Times New Roman"/>
        </w:rPr>
      </w:pPr>
    </w:p>
    <w:p w:rsidR="000C3D28" w:rsidRPr="00042D5D" w:rsidRDefault="000C3D28" w:rsidP="008B5365">
      <w:pPr>
        <w:spacing w:after="0" w:line="276" w:lineRule="auto"/>
        <w:ind w:left="360" w:right="20"/>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Przez dokumenty wystawione przez upoważnione podmioty należy rozumieć zaświadczenia wydawane przez organy publiczne i osoby trzecie. Pojęcie „dokumenty wystawione przez upoważnione podmioty” nie obowiązuje zatem oświadczeń wykonawcy/wykonawcy wspólnie ubiegającego się o udzielenie zamówienia, podmiotu udostępniającego zasoby oraz podwykonawcy. </w:t>
      </w:r>
    </w:p>
    <w:p w:rsidR="000C3D28" w:rsidRPr="00042D5D" w:rsidRDefault="000C3D28" w:rsidP="00783ED4">
      <w:pPr>
        <w:numPr>
          <w:ilvl w:val="0"/>
          <w:numId w:val="41"/>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W przypadku gdy podmiotowe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0C3D28" w:rsidRPr="00042D5D" w:rsidRDefault="000C3D28" w:rsidP="00783ED4">
      <w:pPr>
        <w:numPr>
          <w:ilvl w:val="0"/>
          <w:numId w:val="41"/>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W przypadku gdy podmiotowe środki dowodowe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w:t>
      </w:r>
      <w:r w:rsidR="002D437A">
        <w:rPr>
          <w:rFonts w:ascii="Times New Roman" w:hAnsi="Times New Roman" w:cs="Times New Roman"/>
          <w:color w:val="000000" w:themeColor="text1"/>
        </w:rPr>
        <w:t xml:space="preserve">elektronicznym </w:t>
      </w:r>
      <w:r w:rsidRPr="00042D5D">
        <w:rPr>
          <w:rFonts w:ascii="Times New Roman" w:hAnsi="Times New Roman" w:cs="Times New Roman"/>
          <w:color w:val="000000" w:themeColor="text1"/>
        </w:rPr>
        <w:t>podpisem osobistym, poświadczające zgodność cyfrowego odwzorowania z dokumentem w postaci papierowej.</w:t>
      </w:r>
    </w:p>
    <w:p w:rsidR="000C3D28" w:rsidRPr="00042D5D" w:rsidRDefault="000C3D28" w:rsidP="00783ED4">
      <w:pPr>
        <w:numPr>
          <w:ilvl w:val="0"/>
          <w:numId w:val="41"/>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Poświadczenia zgodności cyfrowego odwzorowania z dokumentem w postaci papierowej, o którym </w:t>
      </w:r>
      <w:r w:rsidR="00097F48" w:rsidRPr="00042D5D">
        <w:rPr>
          <w:rFonts w:ascii="Times New Roman" w:hAnsi="Times New Roman" w:cs="Times New Roman"/>
          <w:color w:val="000000" w:themeColor="text1"/>
        </w:rPr>
        <w:t>mowa w pkt. 4</w:t>
      </w:r>
      <w:r w:rsidRPr="00042D5D">
        <w:rPr>
          <w:rFonts w:ascii="Times New Roman" w:hAnsi="Times New Roman" w:cs="Times New Roman"/>
          <w:color w:val="000000" w:themeColor="text1"/>
        </w:rPr>
        <w:t>, dokonuje w przypadku podmiotowych środków dowodowych – odpowiednio wykonawca, wykonawca wspólnie ubiegający się o udzielenie zamówienia, podmiot udostępniający zasoby lub podwykonawca, w zakresie podmiotowych środków dowodowych, które każdego z nich dotyczą.</w:t>
      </w:r>
    </w:p>
    <w:p w:rsidR="000C3D28" w:rsidRPr="00042D5D" w:rsidRDefault="000C3D28" w:rsidP="00783ED4">
      <w:pPr>
        <w:numPr>
          <w:ilvl w:val="0"/>
          <w:numId w:val="41"/>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Podmiotowe środki dowodowe, w tym oświadczenie, o którym mowa w art. 117 ust. 4 ustawy, niewystawione przez upoważnione podmioty przekazuje się w postaci elektronicznej i opatruje się kwalifikowanym podpisem elektronicznym, podpisem zaufanym lub</w:t>
      </w:r>
      <w:r w:rsidR="002D437A">
        <w:rPr>
          <w:rFonts w:ascii="Times New Roman" w:hAnsi="Times New Roman" w:cs="Times New Roman"/>
          <w:color w:val="000000" w:themeColor="text1"/>
        </w:rPr>
        <w:t xml:space="preserve"> elektronicznym</w:t>
      </w:r>
      <w:r w:rsidRPr="00042D5D">
        <w:rPr>
          <w:rFonts w:ascii="Times New Roman" w:hAnsi="Times New Roman" w:cs="Times New Roman"/>
          <w:color w:val="000000" w:themeColor="text1"/>
        </w:rPr>
        <w:t xml:space="preserve"> podpisem osobistym.</w:t>
      </w:r>
    </w:p>
    <w:p w:rsidR="000C3D28" w:rsidRPr="00042D5D" w:rsidRDefault="000C3D28" w:rsidP="00783ED4">
      <w:pPr>
        <w:numPr>
          <w:ilvl w:val="0"/>
          <w:numId w:val="41"/>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W przypadku gdy podmiotowe środki dowodowe, w tym oświadczenie, o którym mowa w art. 117 ust. 4 ustawy, oraz zobowiązanie podmiotu udostępniającego zasoby, przedmiotowe środki dowodowe, zostały sporządzone jako dokument w postaci papierowej i opatrzone własnoręcznym podpisem, przekazuje się cyfrowe odwzorowanie tego dokumentu opatrzone kwalifikowanym podpisem elektronicznym, podpisem zaufanym lub </w:t>
      </w:r>
      <w:r w:rsidR="002D437A">
        <w:rPr>
          <w:rFonts w:ascii="Times New Roman" w:hAnsi="Times New Roman" w:cs="Times New Roman"/>
          <w:color w:val="000000" w:themeColor="text1"/>
        </w:rPr>
        <w:t xml:space="preserve">elektronicznym </w:t>
      </w:r>
      <w:r w:rsidRPr="00042D5D">
        <w:rPr>
          <w:rFonts w:ascii="Times New Roman" w:hAnsi="Times New Roman" w:cs="Times New Roman"/>
          <w:color w:val="000000" w:themeColor="text1"/>
        </w:rPr>
        <w:t>podpisem osobistym, poświadczającym zgodność cyfrowego odwzorowania z dokumentem w postaci papierowej.</w:t>
      </w:r>
    </w:p>
    <w:p w:rsidR="00157AC3" w:rsidRDefault="000C3D28" w:rsidP="00783ED4">
      <w:pPr>
        <w:numPr>
          <w:ilvl w:val="0"/>
          <w:numId w:val="41"/>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Poświadczenia zgodności cyfrowego odwzorowania z dokumentem w postaci papierowej, o któ</w:t>
      </w:r>
      <w:r w:rsidR="00097F48" w:rsidRPr="00042D5D">
        <w:rPr>
          <w:rFonts w:ascii="Times New Roman" w:hAnsi="Times New Roman" w:cs="Times New Roman"/>
          <w:color w:val="000000" w:themeColor="text1"/>
        </w:rPr>
        <w:t>rym mowa w pkt. 7</w:t>
      </w:r>
      <w:r w:rsidRPr="00042D5D">
        <w:rPr>
          <w:rFonts w:ascii="Times New Roman" w:hAnsi="Times New Roman" w:cs="Times New Roman"/>
          <w:color w:val="000000" w:themeColor="text1"/>
        </w:rPr>
        <w:t xml:space="preserve">, dokonuje w przypadku podmiotowych środków dowodowych – odpowiednio wykonawca, wykonawca wspólnie ubiegający się o udzielenie zamówienia, podmiot udostępniający </w:t>
      </w:r>
      <w:r w:rsidRPr="00042D5D">
        <w:rPr>
          <w:rFonts w:ascii="Times New Roman" w:hAnsi="Times New Roman" w:cs="Times New Roman"/>
          <w:color w:val="000000" w:themeColor="text1"/>
        </w:rPr>
        <w:lastRenderedPageBreak/>
        <w:t>zasoby lub podwykonawca, w zakresie podmiotowych środków dowodowych, które każdego z nich dotyczą.</w:t>
      </w:r>
    </w:p>
    <w:p w:rsidR="005F5F0A" w:rsidRPr="005F5F0A" w:rsidRDefault="005F5F0A" w:rsidP="005F5F0A">
      <w:pPr>
        <w:spacing w:after="0" w:line="276" w:lineRule="auto"/>
        <w:ind w:left="360"/>
        <w:contextualSpacing/>
        <w:jc w:val="both"/>
        <w:rPr>
          <w:rFonts w:ascii="Times New Roman" w:hAnsi="Times New Roman" w:cs="Times New Roman"/>
          <w:color w:val="000000" w:themeColor="text1"/>
        </w:rPr>
      </w:pPr>
    </w:p>
    <w:p w:rsidR="00A25EE2" w:rsidRDefault="00A25EE2" w:rsidP="008B5365">
      <w:pPr>
        <w:numPr>
          <w:ilvl w:val="0"/>
          <w:numId w:val="2"/>
        </w:numPr>
        <w:spacing w:after="0" w:line="276" w:lineRule="auto"/>
        <w:ind w:left="567" w:hanging="142"/>
        <w:contextualSpacing/>
        <w:rPr>
          <w:rFonts w:ascii="Times New Roman" w:hAnsi="Times New Roman" w:cs="Times New Roman"/>
          <w:b/>
        </w:rPr>
      </w:pPr>
      <w:r w:rsidRPr="003A14BB">
        <w:rPr>
          <w:rFonts w:ascii="Times New Roman" w:hAnsi="Times New Roman" w:cs="Times New Roman"/>
          <w:b/>
        </w:rPr>
        <w:t>Opis sposobu obliczenia ceny</w:t>
      </w:r>
    </w:p>
    <w:p w:rsidR="00F06D60" w:rsidRDefault="00F06D60" w:rsidP="00F06D60">
      <w:pPr>
        <w:spacing w:after="0" w:line="276" w:lineRule="auto"/>
        <w:contextualSpacing/>
        <w:rPr>
          <w:rFonts w:ascii="Times New Roman" w:hAnsi="Times New Roman" w:cs="Times New Roman"/>
          <w:b/>
        </w:rPr>
      </w:pPr>
    </w:p>
    <w:p w:rsidR="00F06D60" w:rsidRPr="00F06D60" w:rsidRDefault="00F06D60" w:rsidP="00783ED4">
      <w:pPr>
        <w:numPr>
          <w:ilvl w:val="0"/>
          <w:numId w:val="46"/>
        </w:numPr>
        <w:contextualSpacing/>
        <w:jc w:val="both"/>
        <w:rPr>
          <w:rFonts w:ascii="Times New Roman" w:hAnsi="Times New Roman" w:cs="Times New Roman"/>
          <w:color w:val="000000" w:themeColor="text1"/>
        </w:rPr>
      </w:pPr>
      <w:r w:rsidRPr="00F06D60">
        <w:rPr>
          <w:rFonts w:ascii="Times New Roman" w:hAnsi="Times New Roman" w:cs="Times New Roman"/>
          <w:color w:val="000000" w:themeColor="text1"/>
        </w:rPr>
        <w:t xml:space="preserve">Wykonawca poda cenę oferty w Formularzu oferty sporządzonym według wzoru stanowiącego </w:t>
      </w:r>
      <w:r w:rsidRPr="00F06D60">
        <w:rPr>
          <w:rFonts w:ascii="Times New Roman" w:hAnsi="Times New Roman" w:cs="Times New Roman"/>
          <w:color w:val="0070C0"/>
        </w:rPr>
        <w:t>Z</w:t>
      </w:r>
      <w:r w:rsidRPr="00F06D60">
        <w:rPr>
          <w:rFonts w:ascii="Times New Roman" w:hAnsi="Times New Roman" w:cs="Times New Roman"/>
          <w:b/>
          <w:color w:val="0070C0"/>
        </w:rPr>
        <w:t xml:space="preserve">ałącznik nr </w:t>
      </w:r>
      <w:r w:rsidR="006C268D">
        <w:rPr>
          <w:rFonts w:ascii="Times New Roman" w:hAnsi="Times New Roman" w:cs="Times New Roman"/>
          <w:b/>
          <w:color w:val="0070C0"/>
        </w:rPr>
        <w:t xml:space="preserve">2 </w:t>
      </w:r>
      <w:r w:rsidRPr="00F06D60">
        <w:rPr>
          <w:rFonts w:ascii="Times New Roman" w:hAnsi="Times New Roman" w:cs="Times New Roman"/>
          <w:b/>
          <w:color w:val="0070C0"/>
        </w:rPr>
        <w:t xml:space="preserve"> do SWZ</w:t>
      </w:r>
      <w:r w:rsidRPr="00F06D60">
        <w:rPr>
          <w:rFonts w:ascii="Times New Roman" w:hAnsi="Times New Roman" w:cs="Times New Roman"/>
          <w:color w:val="000000" w:themeColor="text1"/>
        </w:rPr>
        <w:t xml:space="preserve"> jako cenę brutto z uwzględnieniem podatku od towarów i usług (VAT) z wyszczególnieniem stawki i kwoty podatku od towarów i usług (VAT) oraz cenę netto. </w:t>
      </w:r>
    </w:p>
    <w:p w:rsidR="00F06D60" w:rsidRPr="00F06D60" w:rsidRDefault="00F06D60" w:rsidP="00783ED4">
      <w:pPr>
        <w:numPr>
          <w:ilvl w:val="0"/>
          <w:numId w:val="46"/>
        </w:numPr>
        <w:contextualSpacing/>
        <w:jc w:val="both"/>
        <w:rPr>
          <w:rFonts w:ascii="Times New Roman" w:hAnsi="Times New Roman" w:cs="Times New Roman"/>
          <w:color w:val="000000" w:themeColor="text1"/>
        </w:rPr>
      </w:pPr>
      <w:r w:rsidRPr="00F06D60">
        <w:rPr>
          <w:rFonts w:ascii="Times New Roman" w:hAnsi="Times New Roman" w:cs="Times New Roman"/>
          <w:color w:val="000000" w:themeColor="text1"/>
        </w:rPr>
        <w:t>Cena wynikać powinna z kalkulacji zawartej w tabeli nr 2 Formularza oferty i stanowić powinna wynagrodzenie za wykonanie całości przedmiotu zamówienia.</w:t>
      </w:r>
    </w:p>
    <w:p w:rsidR="00F06D60" w:rsidRPr="00F06D60" w:rsidRDefault="00F06D60" w:rsidP="00783ED4">
      <w:pPr>
        <w:numPr>
          <w:ilvl w:val="0"/>
          <w:numId w:val="46"/>
        </w:numPr>
        <w:contextualSpacing/>
        <w:jc w:val="both"/>
        <w:rPr>
          <w:rFonts w:ascii="Times New Roman" w:hAnsi="Times New Roman" w:cs="Times New Roman"/>
          <w:color w:val="000000" w:themeColor="text1"/>
        </w:rPr>
      </w:pPr>
      <w:r w:rsidRPr="00F06D60">
        <w:rPr>
          <w:rFonts w:ascii="Times New Roman" w:hAnsi="Times New Roman" w:cs="Times New Roman"/>
        </w:rPr>
        <w:t>Cena musi być wyrażona w złotych polskich z dokładnością do dwóch miejsc po przecinku oraz obejmować koszty z uwzględnieniem podatku od towarów i usług VAT, innych opłat i podatków oraz ewentualnych upustów i rabatów, skalkulowane z uwzględnieniem kosztów transportu.</w:t>
      </w:r>
    </w:p>
    <w:p w:rsidR="00F06D60" w:rsidRPr="00C25765" w:rsidRDefault="00F06D60" w:rsidP="00783ED4">
      <w:pPr>
        <w:numPr>
          <w:ilvl w:val="0"/>
          <w:numId w:val="46"/>
        </w:numPr>
        <w:contextualSpacing/>
        <w:jc w:val="both"/>
        <w:rPr>
          <w:rFonts w:ascii="Times New Roman" w:hAnsi="Times New Roman" w:cs="Times New Roman"/>
          <w:color w:val="000000" w:themeColor="text1"/>
        </w:rPr>
      </w:pPr>
      <w:r w:rsidRPr="00F06D60">
        <w:rPr>
          <w:rFonts w:ascii="Times New Roman" w:hAnsi="Times New Roman" w:cs="Times New Roman"/>
          <w:color w:val="000000" w:themeColor="text1"/>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F06D60">
        <w:rPr>
          <w:rFonts w:ascii="Times New Roman" w:hAnsi="Times New Roman" w:cs="Times New Roman"/>
          <w:color w:val="000000" w:themeColor="text1"/>
        </w:rPr>
        <w:t>Pzp</w:t>
      </w:r>
      <w:proofErr w:type="spellEnd"/>
      <w:r w:rsidRPr="00F06D60">
        <w:rPr>
          <w:rFonts w:ascii="Times New Roman" w:hAnsi="Times New Roman" w:cs="Times New Roman"/>
          <w:color w:val="000000" w:themeColor="text1"/>
        </w:rPr>
        <w:t xml:space="preserve"> w związku z art. 223 ust. 2 pkt 3 </w:t>
      </w:r>
      <w:proofErr w:type="spellStart"/>
      <w:r w:rsidRPr="00F06D60">
        <w:rPr>
          <w:rFonts w:ascii="Times New Roman" w:hAnsi="Times New Roman" w:cs="Times New Roman"/>
          <w:color w:val="000000" w:themeColor="text1"/>
        </w:rPr>
        <w:t>Pzp</w:t>
      </w:r>
      <w:proofErr w:type="spellEnd"/>
      <w:r w:rsidRPr="00F06D60">
        <w:rPr>
          <w:rFonts w:ascii="Times New Roman" w:hAnsi="Times New Roman" w:cs="Times New Roman"/>
          <w:color w:val="000000" w:themeColor="text1"/>
        </w:rPr>
        <w:t>).</w:t>
      </w:r>
    </w:p>
    <w:p w:rsidR="00A25EE2" w:rsidRPr="001E3039" w:rsidRDefault="00A25EE2" w:rsidP="00783ED4">
      <w:pPr>
        <w:pStyle w:val="Akapitzlist"/>
        <w:numPr>
          <w:ilvl w:val="0"/>
          <w:numId w:val="46"/>
        </w:numPr>
        <w:spacing w:after="0" w:line="276" w:lineRule="auto"/>
        <w:jc w:val="both"/>
        <w:rPr>
          <w:rFonts w:ascii="Times New Roman" w:hAnsi="Times New Roman" w:cs="Times New Roman"/>
        </w:rPr>
      </w:pPr>
      <w:r w:rsidRPr="001E3039">
        <w:rPr>
          <w:rFonts w:ascii="Times New Roman" w:hAnsi="Times New Roman" w:cs="Times New Roman"/>
        </w:rPr>
        <w:t>Rozliczenia między Zamawiającym a Wykonawcą będą prowadzone w złotych polskich (PLN).</w:t>
      </w:r>
    </w:p>
    <w:p w:rsidR="00A25EE2" w:rsidRDefault="00A25EE2" w:rsidP="008B5365">
      <w:pPr>
        <w:spacing w:after="0" w:line="276" w:lineRule="auto"/>
        <w:jc w:val="both"/>
        <w:rPr>
          <w:rFonts w:ascii="Times New Roman" w:hAnsi="Times New Roman" w:cs="Times New Roman"/>
        </w:rPr>
      </w:pPr>
    </w:p>
    <w:p w:rsidR="00464915" w:rsidRPr="00042D5D" w:rsidRDefault="00464915" w:rsidP="008B5365">
      <w:pPr>
        <w:spacing w:after="0" w:line="276" w:lineRule="auto"/>
        <w:jc w:val="both"/>
        <w:rPr>
          <w:rFonts w:ascii="Times New Roman" w:hAnsi="Times New Roman" w:cs="Times New Roman"/>
        </w:rPr>
      </w:pPr>
    </w:p>
    <w:p w:rsidR="00A25EE2" w:rsidRPr="00042D5D" w:rsidRDefault="00A25EE2" w:rsidP="008B5365">
      <w:pPr>
        <w:numPr>
          <w:ilvl w:val="0"/>
          <w:numId w:val="2"/>
        </w:numPr>
        <w:spacing w:after="0" w:line="276" w:lineRule="auto"/>
        <w:ind w:left="643"/>
        <w:contextualSpacing/>
        <w:rPr>
          <w:rFonts w:ascii="Times New Roman" w:hAnsi="Times New Roman" w:cs="Times New Roman"/>
          <w:b/>
        </w:rPr>
      </w:pPr>
      <w:r w:rsidRPr="00042D5D">
        <w:rPr>
          <w:rFonts w:ascii="Times New Roman" w:hAnsi="Times New Roman" w:cs="Times New Roman"/>
          <w:b/>
        </w:rPr>
        <w:t>Opis kryteriów oceny ofert, wraz z podaniem wag tych kryteriów i sposobu oceny ofert</w:t>
      </w:r>
    </w:p>
    <w:p w:rsidR="00A25EE2" w:rsidRPr="00042D5D" w:rsidRDefault="00A25EE2" w:rsidP="008B5365">
      <w:pPr>
        <w:spacing w:after="0" w:line="276" w:lineRule="auto"/>
        <w:ind w:left="1440"/>
        <w:contextualSpacing/>
        <w:rPr>
          <w:rFonts w:ascii="Times New Roman" w:hAnsi="Times New Roman" w:cs="Times New Roman"/>
          <w:b/>
        </w:rPr>
      </w:pPr>
    </w:p>
    <w:p w:rsidR="00784540" w:rsidRPr="00784540" w:rsidRDefault="00784540" w:rsidP="008B5365">
      <w:pPr>
        <w:spacing w:after="0" w:line="276" w:lineRule="auto"/>
        <w:rPr>
          <w:rFonts w:ascii="Times New Roman" w:hAnsi="Times New Roman" w:cs="Times New Roman"/>
          <w:color w:val="000000" w:themeColor="text1"/>
        </w:rPr>
      </w:pPr>
      <w:r w:rsidRPr="00784540">
        <w:rPr>
          <w:rFonts w:ascii="Times New Roman" w:hAnsi="Times New Roman" w:cs="Times New Roman"/>
          <w:color w:val="000000" w:themeColor="text1"/>
        </w:rPr>
        <w:t>Oferty zostaną ocenione przez Zamawiającego w oparciu o następujące kryteria i ich znaczenie:</w:t>
      </w:r>
    </w:p>
    <w:p w:rsidR="00784540" w:rsidRPr="00784540" w:rsidRDefault="00784540" w:rsidP="008B5365">
      <w:pPr>
        <w:spacing w:after="0" w:line="276" w:lineRule="auto"/>
        <w:rPr>
          <w:rFonts w:ascii="Times New Roman" w:hAnsi="Times New Roman" w:cs="Times New Roman"/>
          <w:color w:val="000000" w:themeColor="text1"/>
        </w:rPr>
      </w:pPr>
    </w:p>
    <w:p w:rsidR="00E803FB" w:rsidRPr="00C25765" w:rsidRDefault="00E803FB" w:rsidP="00C37121">
      <w:pPr>
        <w:pStyle w:val="Akapitzlist"/>
        <w:numPr>
          <w:ilvl w:val="0"/>
          <w:numId w:val="10"/>
        </w:numPr>
        <w:jc w:val="both"/>
        <w:rPr>
          <w:rFonts w:ascii="Times New Roman" w:hAnsi="Times New Roman" w:cs="Times New Roman"/>
          <w:b/>
          <w:color w:val="000000" w:themeColor="text1"/>
        </w:rPr>
      </w:pPr>
      <w:r w:rsidRPr="00C25765">
        <w:rPr>
          <w:rFonts w:ascii="Times New Roman" w:hAnsi="Times New Roman" w:cs="Times New Roman"/>
          <w:b/>
          <w:color w:val="000000" w:themeColor="text1"/>
        </w:rPr>
        <w:t>Przy wyborze oferty Zamawiający będzie się kierował następującymi kryteriami:</w:t>
      </w:r>
    </w:p>
    <w:p w:rsidR="00E803FB" w:rsidRPr="00C25765" w:rsidRDefault="00E803FB" w:rsidP="00C37121">
      <w:pPr>
        <w:pStyle w:val="Akapitzlist"/>
        <w:numPr>
          <w:ilvl w:val="1"/>
          <w:numId w:val="10"/>
        </w:numPr>
        <w:spacing w:after="0" w:line="240" w:lineRule="auto"/>
        <w:rPr>
          <w:rFonts w:ascii="Times New Roman" w:hAnsi="Times New Roman" w:cs="Times New Roman"/>
        </w:rPr>
      </w:pPr>
      <w:r w:rsidRPr="00C25765">
        <w:rPr>
          <w:rFonts w:ascii="Times New Roman" w:hAnsi="Times New Roman" w:cs="Times New Roman"/>
        </w:rPr>
        <w:t>cena - 60 %</w:t>
      </w:r>
    </w:p>
    <w:p w:rsidR="00E803FB" w:rsidRPr="00C25765" w:rsidRDefault="00E803FB" w:rsidP="00C37121">
      <w:pPr>
        <w:pStyle w:val="Akapitzlist"/>
        <w:numPr>
          <w:ilvl w:val="1"/>
          <w:numId w:val="10"/>
        </w:numPr>
        <w:spacing w:after="0" w:line="240" w:lineRule="auto"/>
        <w:rPr>
          <w:rFonts w:ascii="Times New Roman" w:hAnsi="Times New Roman" w:cs="Times New Roman"/>
        </w:rPr>
      </w:pPr>
      <w:r w:rsidRPr="00C25765">
        <w:rPr>
          <w:rFonts w:ascii="Times New Roman" w:hAnsi="Times New Roman" w:cs="Times New Roman"/>
        </w:rPr>
        <w:t xml:space="preserve">pakiet </w:t>
      </w:r>
      <w:proofErr w:type="spellStart"/>
      <w:r w:rsidRPr="00C25765">
        <w:rPr>
          <w:rFonts w:ascii="Times New Roman" w:hAnsi="Times New Roman" w:cs="Times New Roman"/>
        </w:rPr>
        <w:t>internetu</w:t>
      </w:r>
      <w:proofErr w:type="spellEnd"/>
      <w:r w:rsidRPr="00C25765">
        <w:rPr>
          <w:rFonts w:ascii="Times New Roman" w:hAnsi="Times New Roman" w:cs="Times New Roman"/>
        </w:rPr>
        <w:t xml:space="preserve"> dla pojedynczego numeru - 40 %,</w:t>
      </w:r>
    </w:p>
    <w:p w:rsidR="00E803FB" w:rsidRPr="00C25765" w:rsidRDefault="00E803FB" w:rsidP="00E803FB">
      <w:pPr>
        <w:ind w:left="709" w:right="-709"/>
        <w:rPr>
          <w:rFonts w:ascii="Times New Roman" w:hAnsi="Times New Roman" w:cs="Times New Roman"/>
          <w:b/>
        </w:rPr>
      </w:pPr>
    </w:p>
    <w:p w:rsidR="00E803FB" w:rsidRPr="00C25765" w:rsidRDefault="00E803FB" w:rsidP="00E803FB">
      <w:pPr>
        <w:ind w:left="1417" w:right="-709" w:hanging="991"/>
        <w:rPr>
          <w:rFonts w:ascii="Times New Roman" w:hAnsi="Times New Roman" w:cs="Times New Roman"/>
          <w:b/>
        </w:rPr>
      </w:pPr>
      <w:r w:rsidRPr="00C25765">
        <w:rPr>
          <w:rFonts w:ascii="Times New Roman" w:hAnsi="Times New Roman" w:cs="Times New Roman"/>
          <w:b/>
        </w:rPr>
        <w:t>1.1</w:t>
      </w:r>
      <w:r w:rsidRPr="00C25765">
        <w:rPr>
          <w:rFonts w:ascii="Times New Roman" w:hAnsi="Times New Roman" w:cs="Times New Roman"/>
          <w:b/>
          <w:i/>
        </w:rPr>
        <w:t>.   KRYTERIUM I – Cena(C)</w:t>
      </w:r>
    </w:p>
    <w:p w:rsidR="00E803FB" w:rsidRPr="00C25765" w:rsidRDefault="00E803FB" w:rsidP="00E803FB">
      <w:pPr>
        <w:ind w:left="720"/>
        <w:jc w:val="both"/>
        <w:rPr>
          <w:rFonts w:ascii="Times New Roman" w:eastAsia="NSimSun" w:hAnsi="Times New Roman" w:cs="Times New Roman"/>
          <w:b/>
          <w:color w:val="000000" w:themeColor="text1"/>
          <w:kern w:val="3"/>
          <w:lang w:eastAsia="zh-CN" w:bidi="hi-IN"/>
        </w:rPr>
      </w:pPr>
      <w:r w:rsidRPr="00C25765">
        <w:rPr>
          <w:rFonts w:ascii="Times New Roman" w:eastAsia="NSimSun" w:hAnsi="Times New Roman" w:cs="Times New Roman"/>
          <w:b/>
          <w:color w:val="000000" w:themeColor="text1"/>
          <w:kern w:val="3"/>
          <w:lang w:eastAsia="zh-CN" w:bidi="hi-IN"/>
        </w:rPr>
        <w:t>SPOSÓB OBLICZANIA PUNKTÓW DLA KRYTERIUM I – Cena</w:t>
      </w:r>
    </w:p>
    <w:p w:rsidR="00E803FB" w:rsidRPr="00C25765" w:rsidRDefault="00E803FB" w:rsidP="00E803FB">
      <w:pPr>
        <w:suppressAutoHyphens/>
        <w:overflowPunct w:val="0"/>
        <w:autoSpaceDE w:val="0"/>
        <w:autoSpaceDN w:val="0"/>
        <w:adjustRightInd w:val="0"/>
        <w:spacing w:line="276" w:lineRule="auto"/>
        <w:ind w:left="284" w:right="284"/>
        <w:contextualSpacing/>
        <w:rPr>
          <w:rFonts w:ascii="Times New Roman" w:hAnsi="Times New Roman" w:cs="Times New Roman"/>
          <w:b/>
          <w:color w:val="000000" w:themeColor="text1"/>
          <w:lang w:eastAsia="ar-SA"/>
        </w:rPr>
      </w:pPr>
      <w:r w:rsidRPr="00C25765">
        <w:rPr>
          <w:rFonts w:ascii="Times New Roman" w:hAnsi="Times New Roman" w:cs="Times New Roman"/>
          <w:b/>
          <w:bCs/>
          <w:color w:val="000000" w:themeColor="text1"/>
          <w:lang w:eastAsia="ar-SA"/>
        </w:rPr>
        <w:t>Cena oferty brutto</w:t>
      </w:r>
    </w:p>
    <w:p w:rsidR="00E803FB" w:rsidRPr="00C25765" w:rsidRDefault="00E803FB" w:rsidP="00E803FB">
      <w:pPr>
        <w:suppressAutoHyphens/>
        <w:overflowPunct w:val="0"/>
        <w:autoSpaceDE w:val="0"/>
        <w:autoSpaceDN w:val="0"/>
        <w:adjustRightInd w:val="0"/>
        <w:spacing w:line="276" w:lineRule="auto"/>
        <w:ind w:left="284" w:right="284"/>
        <w:contextualSpacing/>
        <w:rPr>
          <w:rFonts w:ascii="Times New Roman" w:hAnsi="Times New Roman" w:cs="Times New Roman"/>
          <w:b/>
          <w:bCs/>
          <w:color w:val="000000" w:themeColor="text1"/>
          <w:lang w:eastAsia="ar-SA"/>
        </w:rPr>
      </w:pPr>
      <w:r w:rsidRPr="00C25765">
        <w:rPr>
          <w:rFonts w:ascii="Times New Roman" w:hAnsi="Times New Roman" w:cs="Times New Roman"/>
          <w:b/>
          <w:color w:val="000000" w:themeColor="text1"/>
          <w:lang w:eastAsia="ar-SA"/>
        </w:rPr>
        <w:t xml:space="preserve">waga 60% – </w:t>
      </w:r>
      <w:r w:rsidRPr="00C25765">
        <w:rPr>
          <w:rFonts w:ascii="Times New Roman" w:hAnsi="Times New Roman" w:cs="Times New Roman"/>
          <w:b/>
          <w:bCs/>
          <w:color w:val="000000" w:themeColor="text1"/>
          <w:lang w:eastAsia="ar-SA"/>
        </w:rPr>
        <w:t>cena oferty brutto (C)</w:t>
      </w:r>
    </w:p>
    <w:p w:rsidR="00E803FB" w:rsidRPr="00C25765" w:rsidRDefault="00E803FB" w:rsidP="00E803FB">
      <w:pPr>
        <w:suppressAutoHyphens/>
        <w:overflowPunct w:val="0"/>
        <w:autoSpaceDE w:val="0"/>
        <w:autoSpaceDN w:val="0"/>
        <w:adjustRightInd w:val="0"/>
        <w:spacing w:line="276" w:lineRule="auto"/>
        <w:ind w:left="284" w:right="284"/>
        <w:contextualSpacing/>
        <w:rPr>
          <w:rFonts w:ascii="Times New Roman" w:hAnsi="Times New Roman" w:cs="Times New Roman"/>
          <w:b/>
          <w:bCs/>
          <w:color w:val="000000" w:themeColor="text1"/>
          <w:lang w:eastAsia="ar-SA"/>
        </w:rPr>
      </w:pPr>
    </w:p>
    <w:p w:rsidR="00E803FB" w:rsidRPr="00C25765" w:rsidRDefault="00E803FB" w:rsidP="00E803FB">
      <w:pPr>
        <w:suppressAutoHyphens/>
        <w:spacing w:line="276" w:lineRule="auto"/>
        <w:ind w:left="284" w:right="284"/>
        <w:contextualSpacing/>
        <w:jc w:val="both"/>
        <w:rPr>
          <w:rFonts w:ascii="Times New Roman" w:hAnsi="Times New Roman" w:cs="Times New Roman"/>
          <w:bCs/>
          <w:color w:val="000000" w:themeColor="text1"/>
          <w:lang w:eastAsia="ar-SA"/>
        </w:rPr>
      </w:pPr>
      <w:r w:rsidRPr="00C25765">
        <w:rPr>
          <w:rFonts w:ascii="Times New Roman" w:hAnsi="Times New Roman" w:cs="Times New Roman"/>
          <w:bCs/>
          <w:color w:val="000000" w:themeColor="text1"/>
          <w:lang w:eastAsia="ar-SA"/>
        </w:rPr>
        <w:t>Dla kryterium – „cena oferty brutto”, ilość punktów będzie obliczona wg wzoru:</w:t>
      </w:r>
    </w:p>
    <w:p w:rsidR="00E803FB" w:rsidRPr="00C25765" w:rsidRDefault="00E803FB" w:rsidP="00E803FB">
      <w:pPr>
        <w:suppressAutoHyphens/>
        <w:spacing w:line="276" w:lineRule="auto"/>
        <w:ind w:right="284"/>
        <w:contextualSpacing/>
        <w:jc w:val="both"/>
        <w:rPr>
          <w:rFonts w:ascii="Times New Roman" w:hAnsi="Times New Roman" w:cs="Times New Roman"/>
          <w:bCs/>
          <w:color w:val="000000" w:themeColor="text1"/>
          <w:lang w:eastAsia="ar-SA"/>
        </w:rPr>
      </w:pPr>
    </w:p>
    <w:p w:rsidR="00E803FB" w:rsidRPr="00C25765" w:rsidRDefault="00E803FB" w:rsidP="00E803FB">
      <w:pPr>
        <w:suppressAutoHyphens/>
        <w:spacing w:line="276" w:lineRule="auto"/>
        <w:ind w:left="284" w:right="284"/>
        <w:contextualSpacing/>
        <w:jc w:val="center"/>
        <w:rPr>
          <w:rFonts w:ascii="Times New Roman" w:hAnsi="Times New Roman" w:cs="Times New Roman"/>
          <w:b/>
          <w:bCs/>
          <w:color w:val="000000" w:themeColor="text1"/>
          <w:lang w:eastAsia="ar-SA"/>
        </w:rPr>
      </w:pPr>
      <w:r w:rsidRPr="00C25765">
        <w:rPr>
          <w:rFonts w:ascii="Times New Roman" w:hAnsi="Times New Roman" w:cs="Times New Roman"/>
          <w:b/>
          <w:bCs/>
          <w:color w:val="000000" w:themeColor="text1"/>
          <w:lang w:eastAsia="ar-SA"/>
        </w:rPr>
        <w:t>C = (C</w:t>
      </w:r>
      <w:r w:rsidRPr="00C25765">
        <w:rPr>
          <w:rFonts w:ascii="Times New Roman" w:hAnsi="Times New Roman" w:cs="Times New Roman"/>
          <w:b/>
          <w:bCs/>
          <w:color w:val="000000" w:themeColor="text1"/>
          <w:vertAlign w:val="subscript"/>
          <w:lang w:eastAsia="ar-SA"/>
        </w:rPr>
        <w:t>N</w:t>
      </w:r>
      <w:r w:rsidRPr="00C25765">
        <w:rPr>
          <w:rFonts w:ascii="Times New Roman" w:hAnsi="Times New Roman" w:cs="Times New Roman"/>
          <w:b/>
          <w:bCs/>
          <w:color w:val="000000" w:themeColor="text1"/>
          <w:lang w:eastAsia="ar-SA"/>
        </w:rPr>
        <w:t>/ C</w:t>
      </w:r>
      <w:r w:rsidRPr="00C25765">
        <w:rPr>
          <w:rFonts w:ascii="Times New Roman" w:hAnsi="Times New Roman" w:cs="Times New Roman"/>
          <w:b/>
          <w:bCs/>
          <w:color w:val="000000" w:themeColor="text1"/>
          <w:vertAlign w:val="subscript"/>
          <w:lang w:eastAsia="ar-SA"/>
        </w:rPr>
        <w:t>O</w:t>
      </w:r>
      <w:r w:rsidRPr="00C25765">
        <w:rPr>
          <w:rFonts w:ascii="Times New Roman" w:hAnsi="Times New Roman" w:cs="Times New Roman"/>
          <w:b/>
          <w:bCs/>
          <w:color w:val="000000" w:themeColor="text1"/>
          <w:lang w:eastAsia="ar-SA"/>
        </w:rPr>
        <w:t>) x 60</w:t>
      </w:r>
    </w:p>
    <w:p w:rsidR="00E803FB" w:rsidRPr="00C25765" w:rsidRDefault="00E803FB" w:rsidP="00E803FB">
      <w:pPr>
        <w:pStyle w:val="lead"/>
        <w:spacing w:before="0" w:beforeAutospacing="0" w:after="0" w:afterAutospacing="0"/>
        <w:ind w:left="709" w:right="-709"/>
        <w:rPr>
          <w:sz w:val="22"/>
          <w:szCs w:val="22"/>
        </w:rPr>
      </w:pPr>
      <w:r w:rsidRPr="00C25765">
        <w:rPr>
          <w:sz w:val="22"/>
          <w:szCs w:val="22"/>
        </w:rPr>
        <w:t>gdzie:</w:t>
      </w:r>
    </w:p>
    <w:p w:rsidR="00E803FB" w:rsidRPr="00C25765" w:rsidRDefault="00E803FB" w:rsidP="00E803FB">
      <w:pPr>
        <w:ind w:left="1276" w:right="-709"/>
        <w:rPr>
          <w:rFonts w:ascii="Times New Roman" w:hAnsi="Times New Roman" w:cs="Times New Roman"/>
        </w:rPr>
      </w:pPr>
      <w:r w:rsidRPr="00C25765">
        <w:rPr>
          <w:rFonts w:ascii="Times New Roman" w:hAnsi="Times New Roman" w:cs="Times New Roman"/>
        </w:rPr>
        <w:t xml:space="preserve">C - przyznane punkty w kryterium cena, </w:t>
      </w:r>
    </w:p>
    <w:p w:rsidR="00E803FB" w:rsidRPr="00C25765" w:rsidRDefault="00E803FB" w:rsidP="00E803FB">
      <w:pPr>
        <w:ind w:left="1276" w:right="-709"/>
        <w:rPr>
          <w:rFonts w:ascii="Times New Roman" w:hAnsi="Times New Roman" w:cs="Times New Roman"/>
        </w:rPr>
      </w:pPr>
      <w:r w:rsidRPr="00C25765">
        <w:rPr>
          <w:rFonts w:ascii="Times New Roman" w:hAnsi="Times New Roman" w:cs="Times New Roman"/>
        </w:rPr>
        <w:t xml:space="preserve">CN- najniższa cena ofertowa (brutto) spośród wszystkich ofert podlegających ocenie, </w:t>
      </w:r>
    </w:p>
    <w:p w:rsidR="00E803FB" w:rsidRPr="00C25765" w:rsidRDefault="00E803FB" w:rsidP="00E803FB">
      <w:pPr>
        <w:ind w:left="1276" w:right="-709"/>
        <w:rPr>
          <w:rFonts w:ascii="Times New Roman" w:hAnsi="Times New Roman" w:cs="Times New Roman"/>
        </w:rPr>
      </w:pPr>
      <w:r w:rsidRPr="00C25765">
        <w:rPr>
          <w:rFonts w:ascii="Times New Roman" w:hAnsi="Times New Roman" w:cs="Times New Roman"/>
        </w:rPr>
        <w:t xml:space="preserve">Co - cena oferty ocenianej (brutto). </w:t>
      </w:r>
    </w:p>
    <w:p w:rsidR="00E803FB" w:rsidRPr="00C25765" w:rsidRDefault="00E803FB" w:rsidP="00C25765">
      <w:pPr>
        <w:jc w:val="both"/>
        <w:rPr>
          <w:rFonts w:ascii="Times New Roman" w:eastAsia="NSimSun" w:hAnsi="Times New Roman" w:cs="Times New Roman"/>
          <w:b/>
          <w:color w:val="000000" w:themeColor="text1"/>
          <w:kern w:val="3"/>
          <w:lang w:eastAsia="zh-CN" w:bidi="hi-IN"/>
        </w:rPr>
      </w:pPr>
    </w:p>
    <w:p w:rsidR="00E803FB" w:rsidRPr="00C25765" w:rsidRDefault="00E803FB" w:rsidP="00E803FB">
      <w:pPr>
        <w:ind w:left="720" w:hanging="294"/>
        <w:jc w:val="both"/>
        <w:rPr>
          <w:rFonts w:ascii="Times New Roman" w:eastAsia="NSimSun" w:hAnsi="Times New Roman" w:cs="Times New Roman"/>
          <w:b/>
          <w:i/>
          <w:color w:val="000000" w:themeColor="text1"/>
          <w:kern w:val="3"/>
          <w:lang w:eastAsia="zh-CN" w:bidi="hi-IN"/>
        </w:rPr>
      </w:pPr>
      <w:r w:rsidRPr="00C25765">
        <w:rPr>
          <w:rFonts w:ascii="Times New Roman" w:eastAsia="NSimSun" w:hAnsi="Times New Roman" w:cs="Times New Roman"/>
          <w:b/>
          <w:color w:val="000000" w:themeColor="text1"/>
          <w:kern w:val="3"/>
          <w:lang w:eastAsia="zh-CN" w:bidi="hi-IN"/>
        </w:rPr>
        <w:t xml:space="preserve">1.2.   </w:t>
      </w:r>
      <w:r w:rsidRPr="00C25765">
        <w:rPr>
          <w:rFonts w:ascii="Times New Roman" w:eastAsia="NSimSun" w:hAnsi="Times New Roman" w:cs="Times New Roman"/>
          <w:b/>
          <w:i/>
          <w:color w:val="000000" w:themeColor="text1"/>
          <w:kern w:val="3"/>
          <w:lang w:eastAsia="zh-CN" w:bidi="hi-IN"/>
        </w:rPr>
        <w:t xml:space="preserve">KRYTERIUM II – </w:t>
      </w:r>
      <w:r w:rsidRPr="00C25765">
        <w:rPr>
          <w:rFonts w:ascii="Times New Roman" w:hAnsi="Times New Roman" w:cs="Times New Roman"/>
        </w:rPr>
        <w:t xml:space="preserve">pakiet </w:t>
      </w:r>
      <w:proofErr w:type="spellStart"/>
      <w:r w:rsidRPr="00C25765">
        <w:rPr>
          <w:rFonts w:ascii="Times New Roman" w:hAnsi="Times New Roman" w:cs="Times New Roman"/>
        </w:rPr>
        <w:t>internetu</w:t>
      </w:r>
      <w:proofErr w:type="spellEnd"/>
      <w:r w:rsidRPr="00C25765">
        <w:rPr>
          <w:rFonts w:ascii="Times New Roman" w:hAnsi="Times New Roman" w:cs="Times New Roman"/>
        </w:rPr>
        <w:t xml:space="preserve"> dla pojedynczego numeru </w:t>
      </w:r>
      <w:r w:rsidRPr="00C25765">
        <w:rPr>
          <w:rFonts w:ascii="Times New Roman" w:eastAsia="NSimSun" w:hAnsi="Times New Roman" w:cs="Times New Roman"/>
          <w:b/>
          <w:i/>
          <w:color w:val="000000" w:themeColor="text1"/>
          <w:kern w:val="3"/>
          <w:lang w:eastAsia="zh-CN" w:bidi="hi-IN"/>
        </w:rPr>
        <w:t>(G)</w:t>
      </w:r>
    </w:p>
    <w:p w:rsidR="00E803FB" w:rsidRDefault="00E803FB" w:rsidP="00975199">
      <w:pPr>
        <w:ind w:left="720"/>
        <w:jc w:val="both"/>
        <w:rPr>
          <w:rFonts w:ascii="Times New Roman" w:eastAsia="NSimSun" w:hAnsi="Times New Roman" w:cs="Times New Roman"/>
          <w:b/>
          <w:color w:val="000000" w:themeColor="text1"/>
          <w:kern w:val="3"/>
          <w:lang w:eastAsia="zh-CN" w:bidi="hi-IN"/>
        </w:rPr>
      </w:pPr>
      <w:r w:rsidRPr="00C25765">
        <w:rPr>
          <w:rFonts w:ascii="Times New Roman" w:eastAsia="NSimSun" w:hAnsi="Times New Roman" w:cs="Times New Roman"/>
          <w:b/>
          <w:color w:val="000000" w:themeColor="text1"/>
          <w:kern w:val="3"/>
          <w:lang w:eastAsia="zh-CN" w:bidi="hi-IN"/>
        </w:rPr>
        <w:lastRenderedPageBreak/>
        <w:t>SPOSÓB OBLICZANIA PUNKTÓW DLA KRYTERIUM II –</w:t>
      </w:r>
      <w:r w:rsidRPr="00C25765">
        <w:rPr>
          <w:rFonts w:ascii="Times New Roman" w:hAnsi="Times New Roman" w:cs="Times New Roman"/>
        </w:rPr>
        <w:t xml:space="preserve"> pakiet </w:t>
      </w:r>
      <w:proofErr w:type="spellStart"/>
      <w:r w:rsidRPr="00C25765">
        <w:rPr>
          <w:rFonts w:ascii="Times New Roman" w:hAnsi="Times New Roman" w:cs="Times New Roman"/>
        </w:rPr>
        <w:t>internetu</w:t>
      </w:r>
      <w:proofErr w:type="spellEnd"/>
      <w:r w:rsidRPr="00C25765">
        <w:rPr>
          <w:rFonts w:ascii="Times New Roman" w:hAnsi="Times New Roman" w:cs="Times New Roman"/>
        </w:rPr>
        <w:t xml:space="preserve"> </w:t>
      </w:r>
      <w:r w:rsidRPr="00C25765">
        <w:rPr>
          <w:rFonts w:ascii="Times New Roman" w:hAnsi="Times New Roman" w:cs="Times New Roman"/>
        </w:rPr>
        <w:br/>
        <w:t>dla pojedynczego numeru</w:t>
      </w:r>
    </w:p>
    <w:p w:rsidR="00975199" w:rsidRPr="00975199" w:rsidRDefault="00975199" w:rsidP="00975199">
      <w:pPr>
        <w:ind w:left="720"/>
        <w:jc w:val="both"/>
        <w:rPr>
          <w:rFonts w:ascii="Times New Roman" w:eastAsia="NSimSun" w:hAnsi="Times New Roman" w:cs="Times New Roman"/>
          <w:b/>
          <w:color w:val="000000" w:themeColor="text1"/>
          <w:kern w:val="3"/>
          <w:lang w:eastAsia="zh-CN" w:bidi="hi-IN"/>
        </w:rPr>
      </w:pPr>
    </w:p>
    <w:p w:rsidR="00E803FB" w:rsidRPr="00C25765" w:rsidRDefault="00E803FB" w:rsidP="00E803FB">
      <w:pPr>
        <w:jc w:val="both"/>
        <w:rPr>
          <w:rFonts w:ascii="Times New Roman" w:hAnsi="Times New Roman" w:cs="Times New Roman"/>
        </w:rPr>
      </w:pPr>
      <w:r w:rsidRPr="00C25765">
        <w:rPr>
          <w:rFonts w:ascii="Times New Roman" w:hAnsi="Times New Roman" w:cs="Times New Roman"/>
        </w:rPr>
        <w:t xml:space="preserve">Wykonawca zobowiązany jest wypełnić Formularz ofertowy wpisując </w:t>
      </w:r>
      <w:r w:rsidRPr="00C25765">
        <w:rPr>
          <w:rFonts w:ascii="Times New Roman" w:hAnsi="Times New Roman" w:cs="Times New Roman"/>
          <w:bCs/>
        </w:rPr>
        <w:t xml:space="preserve">zaoferowany </w:t>
      </w:r>
      <w:r w:rsidRPr="00C25765">
        <w:rPr>
          <w:rFonts w:ascii="Times New Roman" w:hAnsi="Times New Roman" w:cs="Times New Roman"/>
        </w:rPr>
        <w:t xml:space="preserve">pakiet </w:t>
      </w:r>
      <w:proofErr w:type="spellStart"/>
      <w:r w:rsidRPr="00C25765">
        <w:rPr>
          <w:rFonts w:ascii="Times New Roman" w:hAnsi="Times New Roman" w:cs="Times New Roman"/>
        </w:rPr>
        <w:t>internetu</w:t>
      </w:r>
      <w:proofErr w:type="spellEnd"/>
      <w:r w:rsidRPr="00C25765">
        <w:rPr>
          <w:rFonts w:ascii="Times New Roman" w:hAnsi="Times New Roman" w:cs="Times New Roman"/>
        </w:rPr>
        <w:t xml:space="preserve"> dla pojedynczego numeru tj. liczbę GB pakietu </w:t>
      </w:r>
      <w:proofErr w:type="spellStart"/>
      <w:r w:rsidRPr="00C25765">
        <w:rPr>
          <w:rFonts w:ascii="Times New Roman" w:hAnsi="Times New Roman" w:cs="Times New Roman"/>
        </w:rPr>
        <w:t>internetu</w:t>
      </w:r>
      <w:proofErr w:type="spellEnd"/>
      <w:r w:rsidRPr="00C25765">
        <w:rPr>
          <w:rFonts w:ascii="Times New Roman" w:hAnsi="Times New Roman" w:cs="Times New Roman"/>
        </w:rPr>
        <w:t xml:space="preserve"> dla pojedynczego numeru. </w:t>
      </w:r>
    </w:p>
    <w:p w:rsidR="00E803FB" w:rsidRPr="00C25765" w:rsidRDefault="00E803FB" w:rsidP="00E803FB">
      <w:pPr>
        <w:ind w:hanging="284"/>
        <w:rPr>
          <w:rFonts w:ascii="Times New Roman" w:hAnsi="Times New Roman" w:cs="Times New Roman"/>
          <w:bCs/>
        </w:rPr>
      </w:pPr>
    </w:p>
    <w:p w:rsidR="00E803FB" w:rsidRPr="00C25765" w:rsidRDefault="00E803FB" w:rsidP="00E803FB">
      <w:pPr>
        <w:ind w:hanging="284"/>
        <w:rPr>
          <w:rFonts w:ascii="Times New Roman" w:hAnsi="Times New Roman" w:cs="Times New Roman"/>
          <w:bCs/>
        </w:rPr>
      </w:pPr>
      <w:r w:rsidRPr="00C25765">
        <w:rPr>
          <w:rFonts w:ascii="Times New Roman" w:hAnsi="Times New Roman" w:cs="Times New Roman"/>
          <w:bCs/>
        </w:rPr>
        <w:t>W przypadku:</w:t>
      </w:r>
    </w:p>
    <w:p w:rsidR="00E803FB" w:rsidRPr="00C25765" w:rsidRDefault="00E803FB" w:rsidP="00E803FB">
      <w:pPr>
        <w:pStyle w:val="Tekstpodstawowywcity31"/>
        <w:ind w:left="-284"/>
        <w:jc w:val="both"/>
        <w:rPr>
          <w:b/>
          <w:sz w:val="22"/>
          <w:szCs w:val="22"/>
        </w:rPr>
      </w:pPr>
      <w:r w:rsidRPr="00C25765">
        <w:rPr>
          <w:b/>
          <w:bCs/>
          <w:sz w:val="22"/>
          <w:szCs w:val="22"/>
        </w:rPr>
        <w:t xml:space="preserve">● </w:t>
      </w:r>
      <w:r w:rsidRPr="00C25765">
        <w:rPr>
          <w:bCs/>
          <w:sz w:val="22"/>
          <w:szCs w:val="22"/>
        </w:rPr>
        <w:t xml:space="preserve">zaoferowania </w:t>
      </w:r>
      <w:r w:rsidRPr="00C25765">
        <w:rPr>
          <w:sz w:val="22"/>
          <w:szCs w:val="22"/>
        </w:rPr>
        <w:t xml:space="preserve">pakiet </w:t>
      </w:r>
      <w:proofErr w:type="spellStart"/>
      <w:r w:rsidRPr="00C25765">
        <w:rPr>
          <w:sz w:val="22"/>
          <w:szCs w:val="22"/>
        </w:rPr>
        <w:t>internetu</w:t>
      </w:r>
      <w:proofErr w:type="spellEnd"/>
      <w:r w:rsidRPr="00C25765">
        <w:rPr>
          <w:sz w:val="22"/>
          <w:szCs w:val="22"/>
        </w:rPr>
        <w:t xml:space="preserve"> dla pojedynczego numeru 70 GB do 79 GB Zamawiający przyzna </w:t>
      </w:r>
      <w:r w:rsidRPr="00C25765">
        <w:rPr>
          <w:b/>
          <w:sz w:val="22"/>
          <w:szCs w:val="22"/>
        </w:rPr>
        <w:t>0 pkt.</w:t>
      </w:r>
    </w:p>
    <w:p w:rsidR="00E803FB" w:rsidRPr="00C25765" w:rsidRDefault="00E803FB" w:rsidP="00E803FB">
      <w:pPr>
        <w:pStyle w:val="Tekstpodstawowywcity31"/>
        <w:ind w:left="-284"/>
        <w:jc w:val="both"/>
        <w:rPr>
          <w:b/>
          <w:sz w:val="22"/>
          <w:szCs w:val="22"/>
        </w:rPr>
      </w:pPr>
      <w:r w:rsidRPr="00C25765">
        <w:rPr>
          <w:b/>
          <w:bCs/>
          <w:sz w:val="22"/>
          <w:szCs w:val="22"/>
        </w:rPr>
        <w:t xml:space="preserve">● </w:t>
      </w:r>
      <w:r w:rsidRPr="00C25765">
        <w:rPr>
          <w:bCs/>
          <w:sz w:val="22"/>
          <w:szCs w:val="22"/>
        </w:rPr>
        <w:t xml:space="preserve">zaoferowania </w:t>
      </w:r>
      <w:r w:rsidRPr="00C25765">
        <w:rPr>
          <w:sz w:val="22"/>
          <w:szCs w:val="22"/>
        </w:rPr>
        <w:t xml:space="preserve">pakiet </w:t>
      </w:r>
      <w:proofErr w:type="spellStart"/>
      <w:r w:rsidRPr="00C25765">
        <w:rPr>
          <w:sz w:val="22"/>
          <w:szCs w:val="22"/>
        </w:rPr>
        <w:t>internetu</w:t>
      </w:r>
      <w:proofErr w:type="spellEnd"/>
      <w:r w:rsidRPr="00C25765">
        <w:rPr>
          <w:sz w:val="22"/>
          <w:szCs w:val="22"/>
        </w:rPr>
        <w:t xml:space="preserve"> dla pojedynczego numeru 80 GB do 89 GB Zamawiający przyzna </w:t>
      </w:r>
      <w:r w:rsidRPr="00C25765">
        <w:rPr>
          <w:b/>
          <w:sz w:val="22"/>
          <w:szCs w:val="22"/>
        </w:rPr>
        <w:t>10 pkt.</w:t>
      </w:r>
    </w:p>
    <w:p w:rsidR="00E803FB" w:rsidRPr="00C25765" w:rsidRDefault="00E803FB" w:rsidP="00E803FB">
      <w:pPr>
        <w:pStyle w:val="Tekstpodstawowywcity31"/>
        <w:ind w:left="-284"/>
        <w:jc w:val="both"/>
        <w:rPr>
          <w:b/>
          <w:sz w:val="22"/>
          <w:szCs w:val="22"/>
        </w:rPr>
      </w:pPr>
      <w:r w:rsidRPr="00C25765">
        <w:rPr>
          <w:b/>
          <w:bCs/>
          <w:sz w:val="22"/>
          <w:szCs w:val="22"/>
        </w:rPr>
        <w:t xml:space="preserve">● </w:t>
      </w:r>
      <w:r w:rsidRPr="00C25765">
        <w:rPr>
          <w:bCs/>
          <w:sz w:val="22"/>
          <w:szCs w:val="22"/>
        </w:rPr>
        <w:t xml:space="preserve">zaoferowania </w:t>
      </w:r>
      <w:r w:rsidRPr="00C25765">
        <w:rPr>
          <w:sz w:val="22"/>
          <w:szCs w:val="22"/>
        </w:rPr>
        <w:t xml:space="preserve">pakiet </w:t>
      </w:r>
      <w:proofErr w:type="spellStart"/>
      <w:r w:rsidRPr="00C25765">
        <w:rPr>
          <w:sz w:val="22"/>
          <w:szCs w:val="22"/>
        </w:rPr>
        <w:t>internetu</w:t>
      </w:r>
      <w:proofErr w:type="spellEnd"/>
      <w:r w:rsidRPr="00C25765">
        <w:rPr>
          <w:sz w:val="22"/>
          <w:szCs w:val="22"/>
        </w:rPr>
        <w:t xml:space="preserve"> dla pojedynczego numeru 90 GB do 94 GB Zamawiający przyzna </w:t>
      </w:r>
      <w:r w:rsidRPr="00C25765">
        <w:rPr>
          <w:b/>
          <w:sz w:val="22"/>
          <w:szCs w:val="22"/>
        </w:rPr>
        <w:t>20 pkt.</w:t>
      </w:r>
    </w:p>
    <w:p w:rsidR="00E803FB" w:rsidRPr="00C25765" w:rsidRDefault="00E803FB" w:rsidP="00E803FB">
      <w:pPr>
        <w:pStyle w:val="Tekstpodstawowywcity31"/>
        <w:ind w:left="-284"/>
        <w:jc w:val="both"/>
        <w:rPr>
          <w:b/>
          <w:sz w:val="22"/>
          <w:szCs w:val="22"/>
        </w:rPr>
      </w:pPr>
      <w:r w:rsidRPr="00C25765">
        <w:rPr>
          <w:b/>
          <w:bCs/>
          <w:sz w:val="22"/>
          <w:szCs w:val="22"/>
        </w:rPr>
        <w:t xml:space="preserve">● </w:t>
      </w:r>
      <w:r w:rsidRPr="00C25765">
        <w:rPr>
          <w:bCs/>
          <w:sz w:val="22"/>
          <w:szCs w:val="22"/>
        </w:rPr>
        <w:t xml:space="preserve">zaoferowania </w:t>
      </w:r>
      <w:r w:rsidRPr="00C25765">
        <w:rPr>
          <w:sz w:val="22"/>
          <w:szCs w:val="22"/>
        </w:rPr>
        <w:t xml:space="preserve">pakiet </w:t>
      </w:r>
      <w:proofErr w:type="spellStart"/>
      <w:r w:rsidRPr="00C25765">
        <w:rPr>
          <w:sz w:val="22"/>
          <w:szCs w:val="22"/>
        </w:rPr>
        <w:t>internetu</w:t>
      </w:r>
      <w:proofErr w:type="spellEnd"/>
      <w:r w:rsidRPr="00C25765">
        <w:rPr>
          <w:sz w:val="22"/>
          <w:szCs w:val="22"/>
        </w:rPr>
        <w:t xml:space="preserve"> dla pojedynczego numeru 95 GB Zamawiający przyzna </w:t>
      </w:r>
      <w:r w:rsidRPr="00C25765">
        <w:rPr>
          <w:b/>
          <w:sz w:val="22"/>
          <w:szCs w:val="22"/>
        </w:rPr>
        <w:t>30 pkt.</w:t>
      </w:r>
    </w:p>
    <w:p w:rsidR="00E803FB" w:rsidRPr="00C25765" w:rsidRDefault="00E803FB" w:rsidP="00E803FB">
      <w:pPr>
        <w:pStyle w:val="Tekstpodstawowywcity31"/>
        <w:ind w:left="-284"/>
        <w:jc w:val="both"/>
        <w:rPr>
          <w:bCs/>
          <w:sz w:val="22"/>
          <w:szCs w:val="22"/>
        </w:rPr>
      </w:pPr>
      <w:r w:rsidRPr="00C25765">
        <w:rPr>
          <w:b/>
          <w:bCs/>
          <w:sz w:val="22"/>
          <w:szCs w:val="22"/>
        </w:rPr>
        <w:t xml:space="preserve">● </w:t>
      </w:r>
      <w:r w:rsidRPr="00C25765">
        <w:rPr>
          <w:bCs/>
          <w:sz w:val="22"/>
          <w:szCs w:val="22"/>
        </w:rPr>
        <w:t xml:space="preserve">zaoferowania </w:t>
      </w:r>
      <w:r w:rsidRPr="00C25765">
        <w:rPr>
          <w:sz w:val="22"/>
          <w:szCs w:val="22"/>
        </w:rPr>
        <w:t xml:space="preserve">pakiet </w:t>
      </w:r>
      <w:proofErr w:type="spellStart"/>
      <w:r w:rsidRPr="00C25765">
        <w:rPr>
          <w:sz w:val="22"/>
          <w:szCs w:val="22"/>
        </w:rPr>
        <w:t>internetu</w:t>
      </w:r>
      <w:proofErr w:type="spellEnd"/>
      <w:r w:rsidRPr="00C25765">
        <w:rPr>
          <w:sz w:val="22"/>
          <w:szCs w:val="22"/>
        </w:rPr>
        <w:t xml:space="preserve"> dla pojedynczego numeru 100 GB Zamawiający przyzna </w:t>
      </w:r>
      <w:r w:rsidRPr="00C25765">
        <w:rPr>
          <w:b/>
          <w:sz w:val="22"/>
          <w:szCs w:val="22"/>
        </w:rPr>
        <w:t>40 pkt.</w:t>
      </w:r>
    </w:p>
    <w:p w:rsidR="00E803FB" w:rsidRPr="00C25765" w:rsidRDefault="00E803FB" w:rsidP="00E803FB">
      <w:pPr>
        <w:pStyle w:val="Tekstpodstawowywcity31"/>
        <w:ind w:left="-284"/>
        <w:jc w:val="both"/>
        <w:rPr>
          <w:color w:val="000000" w:themeColor="text1"/>
          <w:sz w:val="22"/>
          <w:szCs w:val="22"/>
        </w:rPr>
      </w:pPr>
    </w:p>
    <w:p w:rsidR="00E803FB" w:rsidRDefault="00E803FB" w:rsidP="00C25765">
      <w:pPr>
        <w:pStyle w:val="Tekstpodstawowywcity31"/>
        <w:ind w:left="-284"/>
        <w:jc w:val="both"/>
        <w:rPr>
          <w:b/>
          <w:color w:val="000000" w:themeColor="text1"/>
          <w:sz w:val="22"/>
          <w:szCs w:val="22"/>
        </w:rPr>
      </w:pPr>
      <w:r w:rsidRPr="00C25765">
        <w:rPr>
          <w:b/>
          <w:bCs/>
          <w:sz w:val="22"/>
          <w:szCs w:val="22"/>
        </w:rPr>
        <w:t xml:space="preserve">● </w:t>
      </w:r>
      <w:r w:rsidRPr="00C25765">
        <w:rPr>
          <w:color w:val="000000" w:themeColor="text1"/>
          <w:sz w:val="22"/>
          <w:szCs w:val="22"/>
        </w:rPr>
        <w:t xml:space="preserve">Wymagany minimalny </w:t>
      </w:r>
      <w:r w:rsidRPr="00C25765">
        <w:rPr>
          <w:sz w:val="22"/>
          <w:szCs w:val="22"/>
        </w:rPr>
        <w:t xml:space="preserve">pakiet </w:t>
      </w:r>
      <w:proofErr w:type="spellStart"/>
      <w:r w:rsidRPr="00C25765">
        <w:rPr>
          <w:sz w:val="22"/>
          <w:szCs w:val="22"/>
        </w:rPr>
        <w:t>internetu</w:t>
      </w:r>
      <w:proofErr w:type="spellEnd"/>
      <w:r w:rsidRPr="00C25765">
        <w:rPr>
          <w:sz w:val="22"/>
          <w:szCs w:val="22"/>
        </w:rPr>
        <w:t xml:space="preserve"> dla pojedynczego numeru 70 GB.</w:t>
      </w:r>
      <w:r w:rsidRPr="00C25765">
        <w:rPr>
          <w:b/>
          <w:color w:val="000000" w:themeColor="text1"/>
          <w:sz w:val="22"/>
          <w:szCs w:val="22"/>
        </w:rPr>
        <w:t xml:space="preserve"> </w:t>
      </w:r>
    </w:p>
    <w:p w:rsidR="00C25765" w:rsidRPr="00C25765" w:rsidRDefault="00C25765" w:rsidP="00C25765">
      <w:pPr>
        <w:pStyle w:val="Tekstpodstawowywcity31"/>
        <w:ind w:left="-284"/>
        <w:jc w:val="both"/>
        <w:rPr>
          <w:bCs/>
          <w:sz w:val="22"/>
          <w:szCs w:val="22"/>
        </w:rPr>
      </w:pPr>
    </w:p>
    <w:p w:rsidR="00E803FB" w:rsidRPr="00C25765" w:rsidRDefault="00E803FB" w:rsidP="00E803FB">
      <w:pPr>
        <w:spacing w:line="360" w:lineRule="auto"/>
        <w:jc w:val="both"/>
        <w:rPr>
          <w:rFonts w:ascii="Times New Roman" w:hAnsi="Times New Roman" w:cs="Times New Roman"/>
          <w:bCs/>
        </w:rPr>
      </w:pPr>
      <w:r w:rsidRPr="00C25765">
        <w:rPr>
          <w:rFonts w:ascii="Times New Roman" w:hAnsi="Times New Roman" w:cs="Times New Roman"/>
          <w:bCs/>
        </w:rPr>
        <w:t xml:space="preserve">Zamawiający po przekroczeniu zaoferowanego transferu danych dopuszcza możliwość zmiany parametrów technicznych transmisji danych (obniżenie prędkości transmisji) do poziomu minimum 10 </w:t>
      </w:r>
      <w:proofErr w:type="spellStart"/>
      <w:r w:rsidRPr="00C25765">
        <w:rPr>
          <w:rFonts w:ascii="Times New Roman" w:hAnsi="Times New Roman" w:cs="Times New Roman"/>
          <w:bCs/>
        </w:rPr>
        <w:t>Mb</w:t>
      </w:r>
      <w:proofErr w:type="spellEnd"/>
      <w:r w:rsidRPr="00C25765">
        <w:rPr>
          <w:rFonts w:ascii="Times New Roman" w:hAnsi="Times New Roman" w:cs="Times New Roman"/>
          <w:bCs/>
        </w:rPr>
        <w:t>/s.</w:t>
      </w:r>
    </w:p>
    <w:p w:rsidR="00E803FB" w:rsidRPr="00C25765" w:rsidRDefault="00E803FB" w:rsidP="00E803FB">
      <w:pPr>
        <w:pStyle w:val="Tekstpodstawowywcity31"/>
        <w:spacing w:after="0"/>
        <w:ind w:left="0"/>
        <w:jc w:val="both"/>
        <w:rPr>
          <w:b/>
          <w:color w:val="000000" w:themeColor="text1"/>
          <w:sz w:val="22"/>
          <w:szCs w:val="22"/>
        </w:rPr>
      </w:pPr>
    </w:p>
    <w:p w:rsidR="00E803FB" w:rsidRPr="00C25765" w:rsidRDefault="00E803FB" w:rsidP="00E803FB">
      <w:pPr>
        <w:pStyle w:val="Tekstpodstawowywcity31"/>
        <w:spacing w:after="0"/>
        <w:ind w:left="0"/>
        <w:jc w:val="both"/>
        <w:rPr>
          <w:b/>
          <w:color w:val="000000" w:themeColor="text1"/>
          <w:sz w:val="22"/>
          <w:szCs w:val="22"/>
        </w:rPr>
      </w:pPr>
      <w:r w:rsidRPr="00C25765">
        <w:rPr>
          <w:b/>
          <w:color w:val="000000" w:themeColor="text1"/>
          <w:sz w:val="22"/>
          <w:szCs w:val="22"/>
        </w:rPr>
        <w:t xml:space="preserve">W przypadku zaoferowania </w:t>
      </w:r>
      <w:r w:rsidRPr="00C25765">
        <w:rPr>
          <w:b/>
          <w:sz w:val="22"/>
          <w:szCs w:val="22"/>
        </w:rPr>
        <w:t xml:space="preserve">pakietu </w:t>
      </w:r>
      <w:proofErr w:type="spellStart"/>
      <w:r w:rsidRPr="00C25765">
        <w:rPr>
          <w:b/>
          <w:sz w:val="22"/>
          <w:szCs w:val="22"/>
        </w:rPr>
        <w:t>internetu</w:t>
      </w:r>
      <w:proofErr w:type="spellEnd"/>
      <w:r w:rsidRPr="00C25765">
        <w:rPr>
          <w:b/>
          <w:sz w:val="22"/>
          <w:szCs w:val="22"/>
        </w:rPr>
        <w:t xml:space="preserve"> dla pojedynczego numeru poniżej 70 GB</w:t>
      </w:r>
      <w:r w:rsidRPr="00C25765">
        <w:rPr>
          <w:b/>
          <w:color w:val="000000" w:themeColor="text1"/>
          <w:sz w:val="22"/>
          <w:szCs w:val="22"/>
        </w:rPr>
        <w:t xml:space="preserve"> oferta podlegać będzie odrzuceniu.</w:t>
      </w:r>
    </w:p>
    <w:p w:rsidR="00E803FB" w:rsidRPr="00C25765" w:rsidRDefault="00E803FB" w:rsidP="00E803FB">
      <w:pPr>
        <w:ind w:right="-709"/>
        <w:rPr>
          <w:rFonts w:ascii="Times New Roman" w:hAnsi="Times New Roman" w:cs="Times New Roman"/>
        </w:rPr>
      </w:pPr>
    </w:p>
    <w:p w:rsidR="00E803FB" w:rsidRPr="00C25765" w:rsidRDefault="00E803FB" w:rsidP="00E803FB">
      <w:pPr>
        <w:ind w:right="-709"/>
        <w:rPr>
          <w:rFonts w:ascii="Times New Roman" w:hAnsi="Times New Roman" w:cs="Times New Roman"/>
          <w:b/>
        </w:rPr>
      </w:pPr>
      <w:r w:rsidRPr="00C25765">
        <w:rPr>
          <w:rFonts w:ascii="Times New Roman" w:hAnsi="Times New Roman" w:cs="Times New Roman"/>
        </w:rPr>
        <w:t xml:space="preserve">  Ł</w:t>
      </w:r>
      <w:r w:rsidRPr="00C25765">
        <w:rPr>
          <w:rFonts w:ascii="Times New Roman" w:hAnsi="Times New Roman" w:cs="Times New Roman"/>
          <w:b/>
        </w:rPr>
        <w:t xml:space="preserve">ączna ilość punktów ocenianej oferty (łączna punktacja): </w:t>
      </w:r>
    </w:p>
    <w:p w:rsidR="00E803FB" w:rsidRPr="00C25765" w:rsidRDefault="00E803FB" w:rsidP="00E803FB">
      <w:pPr>
        <w:autoSpaceDE w:val="0"/>
        <w:autoSpaceDN w:val="0"/>
        <w:adjustRightInd w:val="0"/>
        <w:jc w:val="center"/>
        <w:rPr>
          <w:rFonts w:ascii="Times New Roman" w:hAnsi="Times New Roman" w:cs="Times New Roman"/>
          <w:b/>
        </w:rPr>
      </w:pPr>
      <w:r w:rsidRPr="00C25765">
        <w:rPr>
          <w:rFonts w:ascii="Times New Roman" w:hAnsi="Times New Roman" w:cs="Times New Roman"/>
          <w:b/>
        </w:rPr>
        <w:t>W = C + G</w:t>
      </w:r>
    </w:p>
    <w:p w:rsidR="00E803FB" w:rsidRPr="00C25765" w:rsidRDefault="00E803FB" w:rsidP="00E803FB">
      <w:pPr>
        <w:ind w:right="-709"/>
        <w:rPr>
          <w:rFonts w:ascii="Times New Roman" w:hAnsi="Times New Roman" w:cs="Times New Roman"/>
        </w:rPr>
      </w:pPr>
      <w:r w:rsidRPr="00C25765">
        <w:rPr>
          <w:rFonts w:ascii="Times New Roman" w:hAnsi="Times New Roman" w:cs="Times New Roman"/>
        </w:rPr>
        <w:t xml:space="preserve">gdzie: </w:t>
      </w:r>
    </w:p>
    <w:p w:rsidR="00E803FB" w:rsidRPr="00C25765" w:rsidRDefault="00E803FB" w:rsidP="00E803FB">
      <w:pPr>
        <w:ind w:left="1701" w:right="-709"/>
        <w:rPr>
          <w:rFonts w:ascii="Times New Roman" w:hAnsi="Times New Roman" w:cs="Times New Roman"/>
        </w:rPr>
      </w:pPr>
      <w:r w:rsidRPr="00C25765">
        <w:rPr>
          <w:rFonts w:ascii="Times New Roman" w:hAnsi="Times New Roman" w:cs="Times New Roman"/>
        </w:rPr>
        <w:t xml:space="preserve">W – łączna punktacja, </w:t>
      </w:r>
    </w:p>
    <w:p w:rsidR="00E803FB" w:rsidRPr="00C25765" w:rsidRDefault="00E803FB" w:rsidP="00E803FB">
      <w:pPr>
        <w:ind w:left="1701" w:right="-709"/>
        <w:rPr>
          <w:rFonts w:ascii="Times New Roman" w:hAnsi="Times New Roman" w:cs="Times New Roman"/>
        </w:rPr>
      </w:pPr>
      <w:r w:rsidRPr="00C25765">
        <w:rPr>
          <w:rFonts w:ascii="Times New Roman" w:hAnsi="Times New Roman" w:cs="Times New Roman"/>
        </w:rPr>
        <w:t xml:space="preserve">C – punkty za cenę, </w:t>
      </w:r>
    </w:p>
    <w:p w:rsidR="004D742A" w:rsidRPr="00C25765" w:rsidRDefault="00E803FB" w:rsidP="00E803FB">
      <w:pPr>
        <w:ind w:left="1701" w:right="-709"/>
        <w:rPr>
          <w:rFonts w:ascii="Times New Roman" w:hAnsi="Times New Roman" w:cs="Times New Roman"/>
        </w:rPr>
      </w:pPr>
      <w:r w:rsidRPr="00C25765">
        <w:rPr>
          <w:rFonts w:ascii="Times New Roman" w:hAnsi="Times New Roman" w:cs="Times New Roman"/>
        </w:rPr>
        <w:t xml:space="preserve">G – pakiet </w:t>
      </w:r>
      <w:proofErr w:type="spellStart"/>
      <w:r w:rsidRPr="00C25765">
        <w:rPr>
          <w:rFonts w:ascii="Times New Roman" w:hAnsi="Times New Roman" w:cs="Times New Roman"/>
        </w:rPr>
        <w:t>internetu</w:t>
      </w:r>
      <w:proofErr w:type="spellEnd"/>
      <w:r w:rsidRPr="00C25765">
        <w:rPr>
          <w:rFonts w:ascii="Times New Roman" w:hAnsi="Times New Roman" w:cs="Times New Roman"/>
        </w:rPr>
        <w:t xml:space="preserve"> dla pojedynczego numeru,</w:t>
      </w:r>
    </w:p>
    <w:p w:rsidR="004D742A" w:rsidRPr="00A03921" w:rsidRDefault="004D742A" w:rsidP="008B5365">
      <w:pPr>
        <w:spacing w:after="0" w:line="276" w:lineRule="auto"/>
        <w:rPr>
          <w:rFonts w:ascii="Times New Roman" w:hAnsi="Times New Roman" w:cs="Times New Roman"/>
          <w:color w:val="000000" w:themeColor="text1"/>
        </w:rPr>
      </w:pPr>
    </w:p>
    <w:p w:rsidR="00A25EE2" w:rsidRPr="00042D5D" w:rsidRDefault="00A25EE2" w:rsidP="00C37121">
      <w:pPr>
        <w:numPr>
          <w:ilvl w:val="0"/>
          <w:numId w:val="10"/>
        </w:numPr>
        <w:spacing w:after="0" w:line="276" w:lineRule="auto"/>
        <w:contextualSpacing/>
        <w:jc w:val="both"/>
        <w:rPr>
          <w:rFonts w:ascii="Times New Roman" w:hAnsi="Times New Roman" w:cs="Times New Roman"/>
          <w:color w:val="000000" w:themeColor="text1"/>
        </w:rPr>
      </w:pPr>
      <w:r w:rsidRPr="00183E6C">
        <w:rPr>
          <w:rFonts w:ascii="Times New Roman" w:hAnsi="Times New Roman" w:cs="Times New Roman"/>
          <w:color w:val="000000" w:themeColor="text1"/>
        </w:rPr>
        <w:t xml:space="preserve">Za najkorzystniejszą zostanie uznana oferta  </w:t>
      </w:r>
      <w:r w:rsidRPr="00183E6C">
        <w:rPr>
          <w:rFonts w:ascii="Times New Roman" w:hAnsi="Times New Roman" w:cs="Times New Roman"/>
          <w:color w:val="0070C0"/>
        </w:rPr>
        <w:t xml:space="preserve"> </w:t>
      </w:r>
      <w:r w:rsidRPr="00183E6C">
        <w:rPr>
          <w:rFonts w:ascii="Times New Roman" w:hAnsi="Times New Roman" w:cs="Times New Roman"/>
          <w:color w:val="000000" w:themeColor="text1"/>
        </w:rPr>
        <w:t>spośród złożonych,</w:t>
      </w:r>
      <w:r w:rsidRPr="00042D5D">
        <w:rPr>
          <w:rFonts w:ascii="Times New Roman" w:hAnsi="Times New Roman" w:cs="Times New Roman"/>
          <w:color w:val="000000" w:themeColor="text1"/>
        </w:rPr>
        <w:t xml:space="preserve"> ważnych i niepodlegających odrzuceniu ofert, która uzyska najwyższą sumę punktów w ramach trzech kryteriów oceny ofert.</w:t>
      </w:r>
    </w:p>
    <w:p w:rsidR="00A25EE2" w:rsidRPr="00042D5D" w:rsidRDefault="00A25EE2" w:rsidP="00C37121">
      <w:pPr>
        <w:numPr>
          <w:ilvl w:val="0"/>
          <w:numId w:val="10"/>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Jeżeli nie będzie można wybrać najkorzystniejszej oferty:</w:t>
      </w:r>
    </w:p>
    <w:p w:rsidR="00A25EE2" w:rsidRPr="00042D5D" w:rsidRDefault="00A25EE2" w:rsidP="00783ED4">
      <w:pPr>
        <w:numPr>
          <w:ilvl w:val="0"/>
          <w:numId w:val="31"/>
        </w:numPr>
        <w:autoSpaceDE w:val="0"/>
        <w:autoSpaceDN w:val="0"/>
        <w:adjustRightInd w:val="0"/>
        <w:spacing w:after="0" w:line="276" w:lineRule="auto"/>
        <w:jc w:val="both"/>
        <w:rPr>
          <w:rFonts w:ascii="Times New Roman" w:hAnsi="Times New Roman" w:cs="Times New Roman"/>
          <w:color w:val="000000"/>
        </w:rPr>
      </w:pPr>
      <w:r w:rsidRPr="00042D5D">
        <w:rPr>
          <w:rFonts w:ascii="Times New Roman" w:hAnsi="Times New Roman" w:cs="Times New Roman"/>
          <w:color w:val="00000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rsidR="00A25EE2" w:rsidRPr="00042D5D" w:rsidRDefault="00A25EE2" w:rsidP="00783ED4">
      <w:pPr>
        <w:numPr>
          <w:ilvl w:val="0"/>
          <w:numId w:val="31"/>
        </w:numPr>
        <w:autoSpaceDE w:val="0"/>
        <w:autoSpaceDN w:val="0"/>
        <w:adjustRightInd w:val="0"/>
        <w:spacing w:after="0" w:line="276" w:lineRule="auto"/>
        <w:jc w:val="both"/>
        <w:rPr>
          <w:rFonts w:ascii="Times New Roman" w:hAnsi="Times New Roman" w:cs="Times New Roman"/>
          <w:color w:val="000000"/>
        </w:rPr>
      </w:pPr>
      <w:r w:rsidRPr="00042D5D">
        <w:rPr>
          <w:rFonts w:ascii="Times New Roman" w:hAnsi="Times New Roman" w:cs="Times New Roman"/>
          <w:color w:val="000000"/>
        </w:rPr>
        <w:t xml:space="preserve">Jeżeli oferty otrzymały taką samą ocenę w kryterium o najwyższej wadze, zamawiający wybiera ofertę z najniższą ceną. </w:t>
      </w:r>
    </w:p>
    <w:p w:rsidR="00A25EE2" w:rsidRPr="00042D5D" w:rsidRDefault="00A25EE2" w:rsidP="00783ED4">
      <w:pPr>
        <w:numPr>
          <w:ilvl w:val="0"/>
          <w:numId w:val="31"/>
        </w:numPr>
        <w:autoSpaceDE w:val="0"/>
        <w:autoSpaceDN w:val="0"/>
        <w:adjustRightInd w:val="0"/>
        <w:spacing w:after="0" w:line="276" w:lineRule="auto"/>
        <w:jc w:val="both"/>
        <w:rPr>
          <w:rFonts w:ascii="Times New Roman" w:hAnsi="Times New Roman" w:cs="Times New Roman"/>
          <w:color w:val="000000"/>
        </w:rPr>
      </w:pPr>
      <w:r w:rsidRPr="00042D5D">
        <w:rPr>
          <w:rFonts w:ascii="Times New Roman" w:hAnsi="Times New Roman" w:cs="Times New Roman"/>
          <w:color w:val="000000"/>
        </w:rPr>
        <w:lastRenderedPageBreak/>
        <w:t>Jeżeli nie można dokonać wyboru oferty w sposób, o którym mowa w pkt b, zamawiający wzywa wykonawców, którzy złożyli te oferty, do złożenia w terminie określonym przez zamawiającego ofert dodatkowych zawierających nową cenę.</w:t>
      </w:r>
    </w:p>
    <w:p w:rsidR="00A25EE2" w:rsidRPr="00042D5D" w:rsidRDefault="00A25EE2" w:rsidP="00C37121">
      <w:pPr>
        <w:numPr>
          <w:ilvl w:val="0"/>
          <w:numId w:val="10"/>
        </w:numPr>
        <w:spacing w:after="0" w:line="276" w:lineRule="auto"/>
        <w:contextualSpacing/>
        <w:jc w:val="both"/>
        <w:rPr>
          <w:rFonts w:ascii="Times New Roman" w:hAnsi="Times New Roman" w:cs="Times New Roman"/>
          <w:color w:val="FF0000"/>
        </w:rPr>
      </w:pPr>
      <w:r w:rsidRPr="00042D5D">
        <w:rPr>
          <w:rFonts w:ascii="Times New Roman" w:hAnsi="Times New Roman" w:cs="Times New Roman"/>
        </w:rPr>
        <w:t xml:space="preserve">W sytuacji, gdy Zamawiający nie będzie mógł dokonać wyboru najkorzystniejszej oferty </w:t>
      </w:r>
      <w:r w:rsidRPr="00042D5D">
        <w:rPr>
          <w:rFonts w:ascii="Times New Roman" w:hAnsi="Times New Roman" w:cs="Times New Roman"/>
        </w:rPr>
        <w:b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A25EE2" w:rsidRPr="00042D5D" w:rsidRDefault="00A25EE2" w:rsidP="00C37121">
      <w:pPr>
        <w:numPr>
          <w:ilvl w:val="0"/>
          <w:numId w:val="10"/>
        </w:numPr>
        <w:spacing w:after="0" w:line="276" w:lineRule="auto"/>
        <w:contextualSpacing/>
        <w:jc w:val="both"/>
        <w:rPr>
          <w:rFonts w:ascii="Times New Roman" w:hAnsi="Times New Roman" w:cs="Times New Roman"/>
          <w:color w:val="FF0000"/>
        </w:rPr>
      </w:pPr>
      <w:r w:rsidRPr="00042D5D">
        <w:rPr>
          <w:rFonts w:ascii="Times New Roman" w:hAnsi="Times New Roman" w:cs="Times New Roman"/>
        </w:rPr>
        <w:t xml:space="preserve">W toku badania i oceny ofert Zamawiający może żądać od Wykonawców wyjaśnień dotyczących treści złożonych ofert </w:t>
      </w:r>
      <w:r w:rsidRPr="00042D5D">
        <w:rPr>
          <w:rFonts w:ascii="Times New Roman" w:hAnsi="Times New Roman" w:cs="Times New Roman"/>
          <w:color w:val="000000" w:themeColor="text1"/>
        </w:rPr>
        <w:t xml:space="preserve">oraz przedmiotowych środków dowodowych </w:t>
      </w:r>
      <w:r w:rsidRPr="00042D5D">
        <w:rPr>
          <w:rFonts w:ascii="Times New Roman" w:hAnsi="Times New Roman" w:cs="Times New Roman"/>
        </w:rPr>
        <w:t>lub innych składanych dokumentów lub oświadczeń. Wykonawcy są zobowiązani do przedstawienia wyjaśnień w terminie wskazanym przez Zamawiającego.</w:t>
      </w:r>
    </w:p>
    <w:p w:rsidR="00A25EE2" w:rsidRPr="00042D5D" w:rsidRDefault="00A25EE2" w:rsidP="00C37121">
      <w:pPr>
        <w:numPr>
          <w:ilvl w:val="0"/>
          <w:numId w:val="10"/>
        </w:numPr>
        <w:spacing w:after="0" w:line="276" w:lineRule="auto"/>
        <w:contextualSpacing/>
        <w:jc w:val="both"/>
        <w:rPr>
          <w:rFonts w:ascii="Times New Roman" w:hAnsi="Times New Roman" w:cs="Times New Roman"/>
        </w:rPr>
      </w:pPr>
      <w:r w:rsidRPr="00042D5D">
        <w:rPr>
          <w:rFonts w:ascii="Times New Roman" w:hAnsi="Times New Roman" w:cs="Times New Roman"/>
        </w:rPr>
        <w:t>Zamawiający poprawi w ofercie:</w:t>
      </w:r>
    </w:p>
    <w:p w:rsidR="00A25EE2" w:rsidRPr="00042D5D" w:rsidRDefault="00A25EE2" w:rsidP="00C37121">
      <w:pPr>
        <w:numPr>
          <w:ilvl w:val="0"/>
          <w:numId w:val="19"/>
        </w:numPr>
        <w:spacing w:after="0" w:line="276" w:lineRule="auto"/>
        <w:contextualSpacing/>
        <w:jc w:val="both"/>
        <w:rPr>
          <w:rFonts w:ascii="Times New Roman" w:hAnsi="Times New Roman" w:cs="Times New Roman"/>
        </w:rPr>
      </w:pPr>
      <w:r w:rsidRPr="00042D5D">
        <w:rPr>
          <w:rFonts w:ascii="Times New Roman" w:hAnsi="Times New Roman" w:cs="Times New Roman"/>
        </w:rPr>
        <w:t>oczywiste omyłki pisarskie,</w:t>
      </w:r>
    </w:p>
    <w:p w:rsidR="00A25EE2" w:rsidRPr="00042D5D" w:rsidRDefault="00A25EE2" w:rsidP="00C37121">
      <w:pPr>
        <w:numPr>
          <w:ilvl w:val="0"/>
          <w:numId w:val="19"/>
        </w:numPr>
        <w:spacing w:after="0" w:line="276" w:lineRule="auto"/>
        <w:contextualSpacing/>
        <w:jc w:val="both"/>
        <w:rPr>
          <w:rFonts w:ascii="Times New Roman" w:hAnsi="Times New Roman" w:cs="Times New Roman"/>
        </w:rPr>
      </w:pPr>
      <w:r w:rsidRPr="00042D5D">
        <w:rPr>
          <w:rFonts w:ascii="Times New Roman" w:hAnsi="Times New Roman" w:cs="Times New Roman"/>
        </w:rPr>
        <w:t>oczywiste omyłki rachunkowe, z uwzględnieniem konsekwencji rachunkowych  dokonanych poprawek,</w:t>
      </w:r>
    </w:p>
    <w:p w:rsidR="00A25EE2" w:rsidRPr="00042D5D" w:rsidRDefault="00A25EE2" w:rsidP="00C37121">
      <w:pPr>
        <w:numPr>
          <w:ilvl w:val="0"/>
          <w:numId w:val="19"/>
        </w:numPr>
        <w:spacing w:after="0" w:line="276" w:lineRule="auto"/>
        <w:contextualSpacing/>
        <w:jc w:val="both"/>
        <w:rPr>
          <w:rFonts w:ascii="Times New Roman" w:hAnsi="Times New Roman" w:cs="Times New Roman"/>
        </w:rPr>
      </w:pPr>
      <w:r w:rsidRPr="00042D5D">
        <w:rPr>
          <w:rFonts w:ascii="Times New Roman" w:hAnsi="Times New Roman" w:cs="Times New Roman"/>
        </w:rPr>
        <w:t>inne omyłki polegające na niezgodności oferty z dokumentami zamówienia, niepowodujące istotnych zmian w treści oferty</w:t>
      </w:r>
    </w:p>
    <w:p w:rsidR="00A25EE2" w:rsidRPr="00042D5D" w:rsidRDefault="00A25EE2" w:rsidP="008B5365">
      <w:pPr>
        <w:spacing w:after="0" w:line="276" w:lineRule="auto"/>
        <w:ind w:left="1080"/>
        <w:jc w:val="both"/>
        <w:rPr>
          <w:rFonts w:ascii="Times New Roman" w:hAnsi="Times New Roman" w:cs="Times New Roman"/>
        </w:rPr>
      </w:pPr>
      <w:r w:rsidRPr="00042D5D">
        <w:rPr>
          <w:rFonts w:ascii="Times New Roman" w:hAnsi="Times New Roman" w:cs="Times New Roman"/>
        </w:rPr>
        <w:t>- niezwłocznie zawiadamiając o tym wykonawcę, którego oferta została poprawiana.</w:t>
      </w:r>
    </w:p>
    <w:p w:rsidR="00A25EE2" w:rsidRPr="00042D5D" w:rsidRDefault="00A25EE2" w:rsidP="00C37121">
      <w:pPr>
        <w:numPr>
          <w:ilvl w:val="0"/>
          <w:numId w:val="10"/>
        </w:numPr>
        <w:spacing w:after="0" w:line="276" w:lineRule="auto"/>
        <w:contextualSpacing/>
        <w:jc w:val="both"/>
        <w:rPr>
          <w:rFonts w:ascii="Times New Roman" w:hAnsi="Times New Roman" w:cs="Times New Roman"/>
        </w:rPr>
      </w:pPr>
      <w:r w:rsidRPr="00042D5D">
        <w:rPr>
          <w:rFonts w:ascii="Times New Roman" w:hAnsi="Times New Roman" w:cs="Times New Roman"/>
        </w:rPr>
        <w:t xml:space="preserve">W przypadku powstania u Zamawiającego obowiązku podatkowego, Zamawiający doliczy </w:t>
      </w:r>
      <w:r w:rsidRPr="00042D5D">
        <w:rPr>
          <w:rFonts w:ascii="Times New Roman" w:hAnsi="Times New Roman" w:cs="Times New Roman"/>
        </w:rPr>
        <w:br/>
        <w:t xml:space="preserve">na podstawie art. 225 </w:t>
      </w:r>
      <w:proofErr w:type="spellStart"/>
      <w:r w:rsidRPr="00042D5D">
        <w:rPr>
          <w:rFonts w:ascii="Times New Roman" w:hAnsi="Times New Roman" w:cs="Times New Roman"/>
        </w:rPr>
        <w:t>pzp</w:t>
      </w:r>
      <w:proofErr w:type="spellEnd"/>
      <w:r w:rsidRPr="00042D5D">
        <w:rPr>
          <w:rFonts w:ascii="Times New Roman" w:hAnsi="Times New Roman" w:cs="Times New Roman"/>
        </w:rPr>
        <w:t xml:space="preserve"> do przedstawionej w ofercie ceny, kwotę podatku od towarów i usług.</w:t>
      </w:r>
    </w:p>
    <w:p w:rsidR="00A25EE2" w:rsidRPr="00042D5D" w:rsidRDefault="00A25EE2" w:rsidP="00C37121">
      <w:pPr>
        <w:numPr>
          <w:ilvl w:val="0"/>
          <w:numId w:val="10"/>
        </w:numPr>
        <w:spacing w:after="0" w:line="276" w:lineRule="auto"/>
        <w:contextualSpacing/>
        <w:jc w:val="both"/>
        <w:rPr>
          <w:rFonts w:ascii="Times New Roman" w:hAnsi="Times New Roman" w:cs="Times New Roman"/>
        </w:rPr>
      </w:pPr>
      <w:r w:rsidRPr="00042D5D">
        <w:rPr>
          <w:rFonts w:ascii="Times New Roman" w:hAnsi="Times New Roman" w:cs="Times New Roman"/>
        </w:rPr>
        <w:t xml:space="preserve">Zamawiający na etapie oceny ofert będzie żądał wyjaśnień dotyczących rażąco niskiej ceny na podstawie art. 224 ust.1 lub ust. 2 ustawy </w:t>
      </w:r>
      <w:proofErr w:type="spellStart"/>
      <w:r w:rsidRPr="00042D5D">
        <w:rPr>
          <w:rFonts w:ascii="Times New Roman" w:hAnsi="Times New Roman" w:cs="Times New Roman"/>
        </w:rPr>
        <w:t>pzp</w:t>
      </w:r>
      <w:proofErr w:type="spellEnd"/>
      <w:r w:rsidRPr="00042D5D">
        <w:rPr>
          <w:rFonts w:ascii="Times New Roman" w:hAnsi="Times New Roman" w:cs="Times New Roman"/>
        </w:rPr>
        <w:t>.</w:t>
      </w:r>
    </w:p>
    <w:p w:rsidR="00A25EE2" w:rsidRPr="00042D5D" w:rsidRDefault="00A25EE2" w:rsidP="00C37121">
      <w:pPr>
        <w:numPr>
          <w:ilvl w:val="0"/>
          <w:numId w:val="10"/>
        </w:numPr>
        <w:spacing w:after="0" w:line="276" w:lineRule="auto"/>
        <w:contextualSpacing/>
        <w:jc w:val="both"/>
        <w:rPr>
          <w:rFonts w:ascii="Times New Roman" w:hAnsi="Times New Roman" w:cs="Times New Roman"/>
          <w:b/>
        </w:rPr>
      </w:pPr>
      <w:r w:rsidRPr="00042D5D">
        <w:rPr>
          <w:rFonts w:ascii="Times New Roman" w:hAnsi="Times New Roman" w:cs="Times New Roman"/>
          <w:b/>
        </w:rPr>
        <w:t>Jeśli Zamawiający zdecyduje się na prowadzenie negocjacji po ocenie ofert, Zamawiający poinformuje wszystkich wykonawców, którzy w odpowiedzi na ogłoszenie o zamówieniu złożyli oferty, o wykonawcach:</w:t>
      </w:r>
    </w:p>
    <w:p w:rsidR="00A25EE2" w:rsidRPr="00042D5D" w:rsidRDefault="00A25EE2" w:rsidP="00783ED4">
      <w:pPr>
        <w:numPr>
          <w:ilvl w:val="0"/>
          <w:numId w:val="22"/>
        </w:numPr>
        <w:spacing w:after="0" w:line="276" w:lineRule="auto"/>
        <w:contextualSpacing/>
        <w:jc w:val="both"/>
        <w:rPr>
          <w:rFonts w:ascii="Times New Roman" w:hAnsi="Times New Roman" w:cs="Times New Roman"/>
        </w:rPr>
      </w:pPr>
      <w:r w:rsidRPr="00042D5D">
        <w:rPr>
          <w:rFonts w:ascii="Times New Roman" w:hAnsi="Times New Roman" w:cs="Times New Roman"/>
        </w:rPr>
        <w:t>których oferty nie zostały odrzucone oraz o punktacji przyznanej ofertom w każdym kryterium oceny ofert i łącznej punktacji;</w:t>
      </w:r>
    </w:p>
    <w:p w:rsidR="00A25EE2" w:rsidRPr="00042D5D" w:rsidRDefault="00A25EE2" w:rsidP="00783ED4">
      <w:pPr>
        <w:numPr>
          <w:ilvl w:val="0"/>
          <w:numId w:val="22"/>
        </w:numPr>
        <w:spacing w:after="0" w:line="276" w:lineRule="auto"/>
        <w:contextualSpacing/>
        <w:jc w:val="both"/>
        <w:rPr>
          <w:rFonts w:ascii="Times New Roman" w:hAnsi="Times New Roman" w:cs="Times New Roman"/>
        </w:rPr>
      </w:pPr>
      <w:r w:rsidRPr="00042D5D">
        <w:rPr>
          <w:rFonts w:ascii="Times New Roman" w:hAnsi="Times New Roman" w:cs="Times New Roman"/>
        </w:rPr>
        <w:t>których oferty zostały odrzucone;</w:t>
      </w:r>
    </w:p>
    <w:p w:rsidR="00A25EE2" w:rsidRPr="00042D5D" w:rsidRDefault="00A25EE2" w:rsidP="008B5365">
      <w:pPr>
        <w:spacing w:after="0" w:line="276" w:lineRule="auto"/>
        <w:ind w:left="1418"/>
        <w:jc w:val="both"/>
        <w:rPr>
          <w:rFonts w:ascii="Times New Roman" w:hAnsi="Times New Roman" w:cs="Times New Roman"/>
        </w:rPr>
      </w:pPr>
      <w:r w:rsidRPr="00042D5D">
        <w:rPr>
          <w:rFonts w:ascii="Times New Roman" w:hAnsi="Times New Roman" w:cs="Times New Roman"/>
        </w:rPr>
        <w:t>- podając uzasadnienie faktyczne i prawne.</w:t>
      </w:r>
    </w:p>
    <w:p w:rsidR="00A25EE2" w:rsidRPr="00042D5D" w:rsidRDefault="00A25EE2" w:rsidP="00C37121">
      <w:pPr>
        <w:numPr>
          <w:ilvl w:val="0"/>
          <w:numId w:val="10"/>
        </w:numPr>
        <w:spacing w:after="0" w:line="276" w:lineRule="auto"/>
        <w:contextualSpacing/>
        <w:jc w:val="both"/>
        <w:rPr>
          <w:rFonts w:ascii="Times New Roman" w:hAnsi="Times New Roman" w:cs="Times New Roman"/>
        </w:rPr>
      </w:pPr>
      <w:r w:rsidRPr="00042D5D">
        <w:rPr>
          <w:rFonts w:ascii="Times New Roman" w:hAnsi="Times New Roman" w:cs="Times New Roman"/>
          <w:b/>
        </w:rPr>
        <w:t>Zamawiający jeśli zdecyduje się na  prowadzenie negocjacji</w:t>
      </w:r>
      <w:r w:rsidRPr="00042D5D">
        <w:rPr>
          <w:rFonts w:ascii="Times New Roman" w:hAnsi="Times New Roman" w:cs="Times New Roman"/>
        </w:rPr>
        <w:t xml:space="preserve"> </w:t>
      </w:r>
      <w:r w:rsidRPr="00042D5D">
        <w:rPr>
          <w:rFonts w:ascii="Times New Roman" w:hAnsi="Times New Roman" w:cs="Times New Roman"/>
          <w:b/>
        </w:rPr>
        <w:t>zaprosi</w:t>
      </w:r>
      <w:r w:rsidRPr="00042D5D">
        <w:rPr>
          <w:rFonts w:ascii="Times New Roman" w:hAnsi="Times New Roman" w:cs="Times New Roman"/>
        </w:rPr>
        <w:t xml:space="preserve"> jednocześnie wykonawców do negocjacji ofert złożonych w odpowiedzi na ogłoszenie o zamówieniu, jeżeli nie podlegały one odrzuceniu.</w:t>
      </w:r>
    </w:p>
    <w:p w:rsidR="00A25EE2" w:rsidRPr="00042D5D" w:rsidRDefault="00A25EE2" w:rsidP="00C37121">
      <w:pPr>
        <w:numPr>
          <w:ilvl w:val="0"/>
          <w:numId w:val="10"/>
        </w:numPr>
        <w:spacing w:after="0" w:line="276" w:lineRule="auto"/>
        <w:contextualSpacing/>
        <w:jc w:val="both"/>
        <w:rPr>
          <w:rFonts w:ascii="Times New Roman" w:hAnsi="Times New Roman" w:cs="Times New Roman"/>
        </w:rPr>
      </w:pPr>
      <w:r w:rsidRPr="00042D5D">
        <w:rPr>
          <w:rFonts w:ascii="Times New Roman" w:hAnsi="Times New Roman" w:cs="Times New Roman"/>
          <w:b/>
        </w:rPr>
        <w:t>Zamawiający jeśli zdecyduje się na  prowadzenie negocjacji nie będzie ograniczał liczby wykonawców,</w:t>
      </w:r>
      <w:r w:rsidRPr="00042D5D">
        <w:rPr>
          <w:rFonts w:ascii="Times New Roman" w:hAnsi="Times New Roman" w:cs="Times New Roman"/>
        </w:rPr>
        <w:t xml:space="preserve"> </w:t>
      </w:r>
      <w:r w:rsidRPr="00042D5D">
        <w:rPr>
          <w:rFonts w:ascii="Times New Roman" w:hAnsi="Times New Roman" w:cs="Times New Roman"/>
          <w:b/>
        </w:rPr>
        <w:t>których zaprosi do negocjacji.</w:t>
      </w:r>
      <w:r w:rsidRPr="00042D5D">
        <w:rPr>
          <w:rFonts w:ascii="Times New Roman" w:hAnsi="Times New Roman" w:cs="Times New Roman"/>
        </w:rPr>
        <w:t xml:space="preserve"> Jeżeli liczba wykonawców, którzy </w:t>
      </w:r>
      <w:r w:rsidRPr="00042D5D">
        <w:rPr>
          <w:rFonts w:ascii="Times New Roman" w:hAnsi="Times New Roman" w:cs="Times New Roman"/>
        </w:rPr>
        <w:br/>
        <w:t>w odpowiedzi na ogłoszenie o zamówieniu złożyli oferty niepodlegające odrzuceniu jest mniejsza niż 3, zamawiający kontynuuje postępowanie. Zamawiający w zaproszeniu do negocjacji wskaże miejsce, termin i sposób prowadzenia negocjacji oraz kryteria oceny ofert, w ramach, których będą prowadzone negocjacje w celu ulepszenia treści ofert.</w:t>
      </w:r>
    </w:p>
    <w:p w:rsidR="00A25EE2" w:rsidRPr="00042D5D" w:rsidRDefault="00A25EE2" w:rsidP="00C37121">
      <w:pPr>
        <w:numPr>
          <w:ilvl w:val="0"/>
          <w:numId w:val="10"/>
        </w:numPr>
        <w:spacing w:after="0" w:line="276" w:lineRule="auto"/>
        <w:contextualSpacing/>
        <w:jc w:val="both"/>
        <w:rPr>
          <w:rFonts w:ascii="Times New Roman" w:hAnsi="Times New Roman" w:cs="Times New Roman"/>
          <w:b/>
          <w:color w:val="000000" w:themeColor="text1"/>
        </w:rPr>
      </w:pPr>
      <w:r w:rsidRPr="00042D5D">
        <w:rPr>
          <w:rFonts w:ascii="Times New Roman" w:hAnsi="Times New Roman" w:cs="Times New Roman"/>
          <w:b/>
          <w:color w:val="000000" w:themeColor="text1"/>
        </w:rPr>
        <w:t>Negocjacje treści ofert:</w:t>
      </w:r>
    </w:p>
    <w:p w:rsidR="00A25EE2" w:rsidRPr="00183E6C" w:rsidRDefault="00A25EE2" w:rsidP="00783ED4">
      <w:pPr>
        <w:numPr>
          <w:ilvl w:val="0"/>
          <w:numId w:val="23"/>
        </w:numPr>
        <w:spacing w:after="0" w:line="276" w:lineRule="auto"/>
        <w:contextualSpacing/>
        <w:jc w:val="both"/>
        <w:rPr>
          <w:rFonts w:ascii="Times New Roman" w:hAnsi="Times New Roman" w:cs="Times New Roman"/>
          <w:color w:val="000000" w:themeColor="text1"/>
          <w:szCs w:val="24"/>
        </w:rPr>
      </w:pPr>
      <w:r w:rsidRPr="00183E6C">
        <w:rPr>
          <w:rFonts w:ascii="Times New Roman" w:hAnsi="Times New Roman" w:cs="Times New Roman"/>
          <w:color w:val="000000" w:themeColor="text1"/>
          <w:szCs w:val="24"/>
        </w:rPr>
        <w:t>nie mogą prowadzić do zmiany treści SWZ;</w:t>
      </w:r>
    </w:p>
    <w:p w:rsidR="00A25EE2" w:rsidRPr="00183E6C" w:rsidRDefault="00A25EE2" w:rsidP="00783ED4">
      <w:pPr>
        <w:numPr>
          <w:ilvl w:val="0"/>
          <w:numId w:val="23"/>
        </w:numPr>
        <w:spacing w:after="0" w:line="276" w:lineRule="auto"/>
        <w:contextualSpacing/>
        <w:jc w:val="both"/>
        <w:rPr>
          <w:rFonts w:ascii="Times New Roman" w:hAnsi="Times New Roman" w:cs="Times New Roman"/>
          <w:color w:val="000000" w:themeColor="text1"/>
          <w:szCs w:val="24"/>
        </w:rPr>
      </w:pPr>
      <w:r w:rsidRPr="00183E6C">
        <w:rPr>
          <w:rFonts w:ascii="Times New Roman" w:hAnsi="Times New Roman" w:cs="Times New Roman"/>
          <w:color w:val="000000" w:themeColor="text1"/>
          <w:szCs w:val="24"/>
        </w:rPr>
        <w:t xml:space="preserve">dotyczą wyłącznie tych elementów treści ofert, które podlegają ocenie w ramach kryteriów oceny ofert a mianowicie: </w:t>
      </w:r>
      <w:r w:rsidRPr="00183E6C">
        <w:rPr>
          <w:rFonts w:ascii="Times New Roman" w:hAnsi="Times New Roman" w:cs="Times New Roman"/>
          <w:color w:val="000000" w:themeColor="text1"/>
          <w:szCs w:val="24"/>
          <w:u w:val="single"/>
        </w:rPr>
        <w:t>wyłącznie – łącznej ceny oferty brutto</w:t>
      </w:r>
      <w:r w:rsidRPr="00183E6C">
        <w:rPr>
          <w:rFonts w:ascii="Times New Roman" w:hAnsi="Times New Roman" w:cs="Times New Roman"/>
          <w:color w:val="000000" w:themeColor="text1"/>
          <w:szCs w:val="24"/>
        </w:rPr>
        <w:t xml:space="preserve"> </w:t>
      </w:r>
    </w:p>
    <w:p w:rsidR="00A25EE2" w:rsidRPr="00183E6C" w:rsidRDefault="00A25EE2" w:rsidP="00783ED4">
      <w:pPr>
        <w:numPr>
          <w:ilvl w:val="0"/>
          <w:numId w:val="23"/>
        </w:numPr>
        <w:spacing w:after="0" w:line="276" w:lineRule="auto"/>
        <w:contextualSpacing/>
        <w:jc w:val="both"/>
        <w:rPr>
          <w:rFonts w:ascii="Times New Roman" w:hAnsi="Times New Roman" w:cs="Times New Roman"/>
          <w:color w:val="000000" w:themeColor="text1"/>
          <w:szCs w:val="24"/>
        </w:rPr>
      </w:pPr>
      <w:r w:rsidRPr="00183E6C">
        <w:rPr>
          <w:rFonts w:ascii="Times New Roman" w:hAnsi="Times New Roman" w:cs="Times New Roman"/>
          <w:color w:val="000000" w:themeColor="text1"/>
          <w:szCs w:val="24"/>
        </w:rPr>
        <w:t>podczas negocjacji Zamawiający zapewnia równe traktowanie wszystkich wykonawców;</w:t>
      </w:r>
    </w:p>
    <w:p w:rsidR="00A25EE2" w:rsidRPr="00042D5D" w:rsidRDefault="00A25EE2" w:rsidP="00783ED4">
      <w:pPr>
        <w:numPr>
          <w:ilvl w:val="0"/>
          <w:numId w:val="23"/>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Zamawiający nie udziela informacji w sposób, który mógłby zapewnić niektórym wykonawcom przewagę nad innymi wykonawcami;</w:t>
      </w:r>
    </w:p>
    <w:p w:rsidR="00A25EE2" w:rsidRPr="00042D5D" w:rsidRDefault="00A25EE2" w:rsidP="00783ED4">
      <w:pPr>
        <w:numPr>
          <w:ilvl w:val="0"/>
          <w:numId w:val="23"/>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lastRenderedPageBreak/>
        <w:t xml:space="preserve">prowadzone negocjacje mają charakter poufny, żadna ze stron nie może, bez zgody drugiej strony, ujawniać informacji technicznych i handlowych związanych </w:t>
      </w:r>
      <w:r w:rsidRPr="00042D5D">
        <w:rPr>
          <w:rFonts w:ascii="Times New Roman" w:hAnsi="Times New Roman" w:cs="Times New Roman"/>
          <w:color w:val="000000" w:themeColor="text1"/>
        </w:rPr>
        <w:br/>
        <w:t>z negocjacjami (zgoda udzielana w odniesieniu do konkretnych informacji i przed ich ujawnieniem).</w:t>
      </w:r>
    </w:p>
    <w:p w:rsidR="00A25EE2" w:rsidRPr="00042D5D" w:rsidRDefault="00A25EE2" w:rsidP="00C37121">
      <w:pPr>
        <w:numPr>
          <w:ilvl w:val="0"/>
          <w:numId w:val="10"/>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Zamawiający  jeśli zdecyduje się na  prowadzenie negocjacji poinformuje równocześnie wszystkich Wykonawców, których oferty złożone w odpowiedzi na ogłoszenie o zamówieniu nie zostały odrzucone, o zakończeniu negocjacji oraz zaprosi ich do składania ofert dodatkowych.</w:t>
      </w:r>
    </w:p>
    <w:p w:rsidR="00A25EE2" w:rsidRPr="00042D5D" w:rsidRDefault="00A25EE2" w:rsidP="00783ED4">
      <w:pPr>
        <w:numPr>
          <w:ilvl w:val="2"/>
          <w:numId w:val="25"/>
        </w:numPr>
        <w:spacing w:after="0" w:line="276" w:lineRule="auto"/>
        <w:ind w:left="964" w:hanging="284"/>
        <w:contextualSpacing/>
        <w:jc w:val="both"/>
        <w:rPr>
          <w:rFonts w:ascii="Times New Roman" w:hAnsi="Times New Roman" w:cs="Times New Roman"/>
          <w:color w:val="000000" w:themeColor="text1"/>
        </w:rPr>
      </w:pPr>
      <w:r w:rsidRPr="00042D5D">
        <w:rPr>
          <w:rFonts w:ascii="Times New Roman" w:hAnsi="Times New Roman" w:cs="Times New Roman"/>
          <w:b/>
          <w:bCs/>
          <w:color w:val="000000" w:themeColor="text1"/>
        </w:rPr>
        <w:t>Zaproszenie do składania ofert dodatkowych zawierać będzie co najmniej:</w:t>
      </w:r>
      <w:r w:rsidRPr="00042D5D">
        <w:rPr>
          <w:rFonts w:ascii="Times New Roman" w:hAnsi="Times New Roman" w:cs="Times New Roman"/>
          <w:color w:val="000000" w:themeColor="text1"/>
        </w:rPr>
        <w:t xml:space="preserve"> </w:t>
      </w:r>
    </w:p>
    <w:p w:rsidR="00A25EE2" w:rsidRPr="00042D5D" w:rsidRDefault="00A25EE2" w:rsidP="00783ED4">
      <w:pPr>
        <w:numPr>
          <w:ilvl w:val="0"/>
          <w:numId w:val="33"/>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nazwę adres Zamawiającego, numer telefonu, adres poczty elektronicznej oraz strony internetowej prowadzonego postępowania,</w:t>
      </w:r>
    </w:p>
    <w:p w:rsidR="00A25EE2" w:rsidRPr="00042D5D" w:rsidRDefault="00A25EE2" w:rsidP="00783ED4">
      <w:pPr>
        <w:numPr>
          <w:ilvl w:val="0"/>
          <w:numId w:val="33"/>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nowe propozycje w zakresie treści oferty podlegających ocenie w ramach kryteriów oceny </w:t>
      </w:r>
      <w:r w:rsidRPr="00042D5D">
        <w:rPr>
          <w:rFonts w:ascii="Times New Roman" w:hAnsi="Times New Roman" w:cs="Times New Roman"/>
          <w:color w:val="000000" w:themeColor="text1"/>
        </w:rPr>
        <w:br/>
        <w:t xml:space="preserve">a mianowicie: </w:t>
      </w:r>
      <w:r w:rsidRPr="00042D5D">
        <w:rPr>
          <w:rFonts w:ascii="Times New Roman" w:hAnsi="Times New Roman" w:cs="Times New Roman"/>
          <w:b/>
          <w:bCs/>
          <w:color w:val="000000" w:themeColor="text1"/>
        </w:rPr>
        <w:t>cena oferty brutto</w:t>
      </w:r>
    </w:p>
    <w:p w:rsidR="00A25EE2" w:rsidRPr="00042D5D" w:rsidRDefault="00A25EE2" w:rsidP="00783ED4">
      <w:pPr>
        <w:numPr>
          <w:ilvl w:val="0"/>
          <w:numId w:val="33"/>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sposób i termin składania ofert dodatkowych. Zamawiający wyznaczy termin na złożenie ofert dodatkowych z uwzględnieniem czasu potrzebnego na przygotowanie tych ofert </w:t>
      </w:r>
      <w:r w:rsidRPr="00042D5D">
        <w:rPr>
          <w:rFonts w:ascii="Times New Roman" w:hAnsi="Times New Roman" w:cs="Times New Roman"/>
          <w:color w:val="000000" w:themeColor="text1"/>
        </w:rPr>
        <w:br/>
        <w:t>z tym, że termin ten nie może być krótszy niż 5 dni od dnia przekazania zaproszenia do składania ofert dodatkowych.</w:t>
      </w:r>
    </w:p>
    <w:p w:rsidR="00A25EE2" w:rsidRPr="00042D5D" w:rsidRDefault="00A25EE2" w:rsidP="00783ED4">
      <w:pPr>
        <w:numPr>
          <w:ilvl w:val="0"/>
          <w:numId w:val="33"/>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język w jakim muszą być one sporządzone,</w:t>
      </w:r>
    </w:p>
    <w:p w:rsidR="00A25EE2" w:rsidRPr="00042D5D" w:rsidRDefault="00A25EE2" w:rsidP="00783ED4">
      <w:pPr>
        <w:numPr>
          <w:ilvl w:val="0"/>
          <w:numId w:val="33"/>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termin otwarcia ofert,</w:t>
      </w:r>
    </w:p>
    <w:p w:rsidR="00A25EE2" w:rsidRPr="00042D5D" w:rsidRDefault="00A25EE2" w:rsidP="00783ED4">
      <w:pPr>
        <w:numPr>
          <w:ilvl w:val="0"/>
          <w:numId w:val="33"/>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Zamawiający niezwłocznie po otwarciu ofert DODATKOWYCH udostępnia na stronie internetowej prowadzonego postepowania informacje:</w:t>
      </w:r>
    </w:p>
    <w:p w:rsidR="00A25EE2" w:rsidRPr="00042D5D" w:rsidRDefault="00A25EE2" w:rsidP="00783ED4">
      <w:pPr>
        <w:numPr>
          <w:ilvl w:val="0"/>
          <w:numId w:val="34"/>
        </w:numPr>
        <w:spacing w:after="0" w:line="276" w:lineRule="auto"/>
        <w:ind w:left="1418"/>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rsidR="00A25EE2" w:rsidRPr="00042D5D" w:rsidRDefault="00A25EE2" w:rsidP="00783ED4">
      <w:pPr>
        <w:numPr>
          <w:ilvl w:val="0"/>
          <w:numId w:val="34"/>
        </w:numPr>
        <w:spacing w:after="0" w:line="276" w:lineRule="auto"/>
        <w:ind w:left="1418"/>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cenach lub kosztach zawartych w ofertach.</w:t>
      </w:r>
    </w:p>
    <w:p w:rsidR="00A25EE2" w:rsidRPr="00042D5D" w:rsidRDefault="00A25EE2" w:rsidP="008B5365">
      <w:pPr>
        <w:spacing w:after="0" w:line="276" w:lineRule="auto"/>
        <w:jc w:val="both"/>
        <w:rPr>
          <w:rFonts w:ascii="Times New Roman" w:hAnsi="Times New Roman" w:cs="Times New Roman"/>
          <w:color w:val="000000" w:themeColor="text1"/>
        </w:rPr>
      </w:pPr>
      <w:r w:rsidRPr="00042D5D">
        <w:rPr>
          <w:rFonts w:ascii="Times New Roman" w:hAnsi="Times New Roman" w:cs="Times New Roman"/>
          <w:b/>
          <w:bCs/>
          <w:color w:val="000000" w:themeColor="text1"/>
        </w:rPr>
        <w:t>2) Wykonawca może złożyć ofertę dodatkową</w:t>
      </w:r>
      <w:r w:rsidRPr="00042D5D">
        <w:rPr>
          <w:rFonts w:ascii="Times New Roman" w:hAnsi="Times New Roman" w:cs="Times New Roman"/>
          <w:color w:val="000000" w:themeColor="text1"/>
        </w:rPr>
        <w:t>, która zawiera nowe propozycje w zakresie treści oferty podlegających ocenie w ramach kryteriów oceny ofert wskazanych przez Zamawiającego w zaproszeniu do negocjacji.</w:t>
      </w:r>
    </w:p>
    <w:p w:rsidR="00A25EE2" w:rsidRPr="00042D5D" w:rsidRDefault="00A25EE2" w:rsidP="008B5365">
      <w:pPr>
        <w:spacing w:after="0" w:line="276" w:lineRule="auto"/>
        <w:jc w:val="both"/>
        <w:rPr>
          <w:rFonts w:ascii="Times New Roman" w:hAnsi="Times New Roman" w:cs="Times New Roman"/>
          <w:color w:val="000000" w:themeColor="text1"/>
        </w:rPr>
      </w:pPr>
      <w:r w:rsidRPr="00042D5D">
        <w:rPr>
          <w:rFonts w:ascii="Times New Roman" w:hAnsi="Times New Roman" w:cs="Times New Roman"/>
          <w:b/>
          <w:bCs/>
          <w:color w:val="000000" w:themeColor="text1"/>
        </w:rPr>
        <w:t>3) Oferta dodatkowa</w:t>
      </w:r>
      <w:r w:rsidRPr="00042D5D">
        <w:rPr>
          <w:rFonts w:ascii="Times New Roman" w:hAnsi="Times New Roman" w:cs="Times New Roman"/>
          <w:color w:val="000000" w:themeColor="text1"/>
        </w:rPr>
        <w:t xml:space="preserve"> nie może być mniej korzystna w żadnym z kryteriów oceny ofert wskazanych w</w:t>
      </w:r>
      <w:r w:rsidR="00183E6C">
        <w:rPr>
          <w:rFonts w:ascii="Times New Roman" w:hAnsi="Times New Roman" w:cs="Times New Roman"/>
          <w:color w:val="000000" w:themeColor="text1"/>
        </w:rPr>
        <w:t> </w:t>
      </w:r>
      <w:r w:rsidRPr="00042D5D">
        <w:rPr>
          <w:rFonts w:ascii="Times New Roman" w:hAnsi="Times New Roman" w:cs="Times New Roman"/>
          <w:color w:val="000000" w:themeColor="text1"/>
        </w:rPr>
        <w:t>zaproszeniu do negocjacji niż oferta złożona w odpowiedzi na ogłoszenie o zamówieniu.</w:t>
      </w:r>
    </w:p>
    <w:p w:rsidR="00A25EE2" w:rsidRPr="00042D5D" w:rsidRDefault="00A25EE2" w:rsidP="008B5365">
      <w:pPr>
        <w:spacing w:after="0" w:line="276" w:lineRule="auto"/>
        <w:jc w:val="both"/>
        <w:rPr>
          <w:rFonts w:ascii="Times New Roman" w:hAnsi="Times New Roman" w:cs="Times New Roman"/>
          <w:color w:val="000000" w:themeColor="text1"/>
        </w:rPr>
      </w:pPr>
      <w:r w:rsidRPr="00042D5D">
        <w:rPr>
          <w:rFonts w:ascii="Times New Roman" w:hAnsi="Times New Roman" w:cs="Times New Roman"/>
          <w:b/>
          <w:bCs/>
          <w:color w:val="000000" w:themeColor="text1"/>
        </w:rPr>
        <w:t>4) Oferta przestaje wiązać Wykonawcę</w:t>
      </w:r>
      <w:r w:rsidRPr="00042D5D">
        <w:rPr>
          <w:rFonts w:ascii="Times New Roman" w:hAnsi="Times New Roman" w:cs="Times New Roman"/>
          <w:color w:val="000000" w:themeColor="text1"/>
        </w:rPr>
        <w:t xml:space="preserve"> w zakresie, w jakim złoży on </w:t>
      </w:r>
      <w:r w:rsidRPr="00042D5D">
        <w:rPr>
          <w:rFonts w:ascii="Times New Roman" w:hAnsi="Times New Roman" w:cs="Times New Roman"/>
          <w:b/>
          <w:bCs/>
          <w:color w:val="000000" w:themeColor="text1"/>
        </w:rPr>
        <w:t>ofertę dodatkową zawierającą korzystniejsze</w:t>
      </w:r>
      <w:r w:rsidRPr="00042D5D">
        <w:rPr>
          <w:rFonts w:ascii="Times New Roman" w:hAnsi="Times New Roman" w:cs="Times New Roman"/>
          <w:color w:val="000000" w:themeColor="text1"/>
        </w:rPr>
        <w:t xml:space="preserve"> propozycje w ramach każdego z kryteriów oceny ofert wskazanych w zaproszeniu do negocjacji.</w:t>
      </w:r>
    </w:p>
    <w:p w:rsidR="00A25EE2" w:rsidRPr="00042D5D" w:rsidRDefault="00A25EE2" w:rsidP="008B5365">
      <w:p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b/>
          <w:bCs/>
          <w:color w:val="000000" w:themeColor="text1"/>
        </w:rPr>
        <w:t>5) Oferta dodatkowa, która jest mniej korzystna</w:t>
      </w:r>
      <w:r w:rsidRPr="00042D5D">
        <w:rPr>
          <w:rFonts w:ascii="Times New Roman" w:hAnsi="Times New Roman" w:cs="Times New Roman"/>
          <w:color w:val="000000" w:themeColor="text1"/>
        </w:rPr>
        <w:t xml:space="preserve"> w którymkolwiek z kryteriów oceny ofert wskazanych w zaproszeniu do negocjacji niż oferta złożona w odpowiedzi na ogłoszenie </w:t>
      </w:r>
      <w:r w:rsidRPr="00042D5D">
        <w:rPr>
          <w:rFonts w:ascii="Times New Roman" w:hAnsi="Times New Roman" w:cs="Times New Roman"/>
          <w:color w:val="000000" w:themeColor="text1"/>
        </w:rPr>
        <w:br/>
        <w:t xml:space="preserve">o zamówieniu, </w:t>
      </w:r>
      <w:r w:rsidRPr="00042D5D">
        <w:rPr>
          <w:rFonts w:ascii="Times New Roman" w:hAnsi="Times New Roman" w:cs="Times New Roman"/>
          <w:b/>
          <w:bCs/>
          <w:color w:val="000000" w:themeColor="text1"/>
        </w:rPr>
        <w:t>podlega odrzuceniu na podstawie art. 226 ust. 1 pkt. 3 w zw. z art. 296 ust. 2 zdanie czwarte Pzp – jest niezgodna z przepisami prawa</w:t>
      </w:r>
      <w:r w:rsidRPr="00042D5D">
        <w:rPr>
          <w:rFonts w:ascii="Times New Roman" w:hAnsi="Times New Roman" w:cs="Times New Roman"/>
          <w:color w:val="000000" w:themeColor="text1"/>
        </w:rPr>
        <w:t xml:space="preserve">. </w:t>
      </w:r>
    </w:p>
    <w:p w:rsidR="00A25EE2" w:rsidRPr="00042D5D" w:rsidRDefault="00A25EE2" w:rsidP="008B5365">
      <w:pPr>
        <w:spacing w:after="0" w:line="276" w:lineRule="auto"/>
        <w:jc w:val="both"/>
        <w:rPr>
          <w:rFonts w:ascii="Times New Roman" w:hAnsi="Times New Roman" w:cs="Times New Roman"/>
          <w:color w:val="FF0000"/>
        </w:rPr>
      </w:pPr>
      <w:r w:rsidRPr="00042D5D">
        <w:rPr>
          <w:rFonts w:ascii="Times New Roman" w:hAnsi="Times New Roman" w:cs="Times New Roman"/>
          <w:color w:val="000000" w:themeColor="text1"/>
        </w:rPr>
        <w:t xml:space="preserve">6) W przypadku, w którym wykonawca nie przystąpi do negocjacji i nie złoży oferty dodatkowej, jest związany swoją pierwotną ofertą czyli ofertą złożoną w odpowiedzi na ogłoszenie o zamówieniu (o ile termin związania nie upłynął). Termin związania oferty dodatkowej upływa w tym samym dniu, </w:t>
      </w:r>
      <w:r w:rsidRPr="00042D5D">
        <w:rPr>
          <w:rFonts w:ascii="Times New Roman" w:hAnsi="Times New Roman" w:cs="Times New Roman"/>
          <w:color w:val="000000" w:themeColor="text1"/>
        </w:rPr>
        <w:br/>
        <w:t>w którym upływa termin związania dla oferty złożonej w odpowiedzi na ogłoszenie o zamówieniu</w:t>
      </w:r>
      <w:r w:rsidRPr="00042D5D">
        <w:rPr>
          <w:rFonts w:ascii="Times New Roman" w:hAnsi="Times New Roman" w:cs="Times New Roman"/>
          <w:color w:val="FF0000"/>
        </w:rPr>
        <w:t xml:space="preserve">. </w:t>
      </w:r>
    </w:p>
    <w:p w:rsidR="00A25EE2" w:rsidRPr="00042D5D" w:rsidRDefault="00A25EE2" w:rsidP="008B5365">
      <w:pPr>
        <w:spacing w:after="0" w:line="276" w:lineRule="auto"/>
        <w:jc w:val="both"/>
        <w:rPr>
          <w:rFonts w:ascii="Times New Roman" w:hAnsi="Times New Roman" w:cs="Times New Roman"/>
          <w:color w:val="000000" w:themeColor="text1"/>
        </w:rPr>
      </w:pPr>
      <w:r w:rsidRPr="00042D5D">
        <w:rPr>
          <w:rFonts w:ascii="Times New Roman" w:hAnsi="Times New Roman" w:cs="Times New Roman"/>
          <w:b/>
          <w:bCs/>
          <w:color w:val="000000" w:themeColor="text1"/>
        </w:rPr>
        <w:t>7) Ocena ofert zastosowanie znajdą przepisy Rozdziału 5 w Dziale II Pzp</w:t>
      </w:r>
      <w:r w:rsidRPr="00042D5D">
        <w:rPr>
          <w:rFonts w:ascii="Times New Roman" w:hAnsi="Times New Roman" w:cs="Times New Roman"/>
          <w:color w:val="000000" w:themeColor="text1"/>
        </w:rPr>
        <w:t xml:space="preserve">. </w:t>
      </w:r>
    </w:p>
    <w:p w:rsidR="00A25EE2" w:rsidRPr="00042D5D" w:rsidRDefault="00A25EE2" w:rsidP="008B5365">
      <w:pPr>
        <w:spacing w:after="0" w:line="276" w:lineRule="auto"/>
        <w:jc w:val="both"/>
        <w:rPr>
          <w:rFonts w:ascii="Times New Roman" w:hAnsi="Times New Roman" w:cs="Times New Roman"/>
          <w:color w:val="000000" w:themeColor="text1"/>
        </w:rPr>
      </w:pPr>
      <w:r w:rsidRPr="00042D5D">
        <w:rPr>
          <w:rFonts w:ascii="Times New Roman" w:hAnsi="Times New Roman" w:cs="Times New Roman"/>
          <w:b/>
          <w:bCs/>
          <w:color w:val="000000" w:themeColor="text1"/>
        </w:rPr>
        <w:t>8) Wybór oferty najkorzystniejszej</w:t>
      </w:r>
      <w:r w:rsidRPr="00042D5D">
        <w:rPr>
          <w:rFonts w:ascii="Times New Roman" w:hAnsi="Times New Roman" w:cs="Times New Roman"/>
          <w:color w:val="000000" w:themeColor="text1"/>
        </w:rPr>
        <w:t xml:space="preserve"> – do wyboru oferty najkorzystniejszej zastosowanie znajdą przepisy Działu III Rozdziału 5 oraz Działu II Rozdziału 5 Pzp. </w:t>
      </w:r>
    </w:p>
    <w:p w:rsidR="00A25EE2" w:rsidRPr="00042D5D" w:rsidRDefault="00A25EE2" w:rsidP="008B5365">
      <w:pPr>
        <w:spacing w:after="0" w:line="276" w:lineRule="auto"/>
        <w:jc w:val="both"/>
        <w:rPr>
          <w:rFonts w:ascii="Times New Roman" w:hAnsi="Times New Roman" w:cs="Times New Roman"/>
          <w:color w:val="000000" w:themeColor="text1"/>
        </w:rPr>
      </w:pPr>
      <w:r w:rsidRPr="00042D5D">
        <w:rPr>
          <w:rFonts w:ascii="Times New Roman" w:hAnsi="Times New Roman" w:cs="Times New Roman"/>
          <w:b/>
          <w:bCs/>
          <w:color w:val="000000" w:themeColor="text1"/>
        </w:rPr>
        <w:t>9) Zakończenie postępowania</w:t>
      </w:r>
      <w:r w:rsidRPr="00042D5D">
        <w:rPr>
          <w:rFonts w:ascii="Times New Roman" w:hAnsi="Times New Roman" w:cs="Times New Roman"/>
          <w:color w:val="000000" w:themeColor="text1"/>
        </w:rPr>
        <w:t xml:space="preserve"> – zastosowanie znajdą przepisy Działu II Rozdziału 8 z wyjątkiem art. 257, 264, 265 Pzp. </w:t>
      </w:r>
    </w:p>
    <w:p w:rsidR="00A25EE2" w:rsidRPr="00042D5D" w:rsidRDefault="00A25EE2" w:rsidP="00783ED4">
      <w:pPr>
        <w:numPr>
          <w:ilvl w:val="0"/>
          <w:numId w:val="35"/>
        </w:numPr>
        <w:spacing w:after="0" w:line="276" w:lineRule="auto"/>
        <w:ind w:left="360"/>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 Zamawiający wybiera najkorzystniejszą ofertę w terminie związania ofertą.</w:t>
      </w:r>
    </w:p>
    <w:p w:rsidR="00A25EE2" w:rsidRPr="00042D5D" w:rsidRDefault="00A25EE2" w:rsidP="00783ED4">
      <w:pPr>
        <w:numPr>
          <w:ilvl w:val="0"/>
          <w:numId w:val="35"/>
        </w:numPr>
        <w:spacing w:after="0" w:line="276" w:lineRule="auto"/>
        <w:ind w:left="284" w:hanging="284"/>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lastRenderedPageBreak/>
        <w:t>Jeżeli termin związania ofertą upłynie przed wyborem najkorzystniejszej oferty, Zamawiający wezwie Wykonawcę, którego oferta otrzymała najwyższą ocenę, do wyrażenia, w wyznaczonym przez Zamawiającego terminie, pisemnej zgody na wybór jego oferty.</w:t>
      </w:r>
    </w:p>
    <w:p w:rsidR="00A25EE2" w:rsidRPr="00042D5D" w:rsidRDefault="00A25EE2" w:rsidP="00783ED4">
      <w:pPr>
        <w:numPr>
          <w:ilvl w:val="0"/>
          <w:numId w:val="35"/>
        </w:numPr>
        <w:spacing w:after="0" w:line="276" w:lineRule="auto"/>
        <w:ind w:left="284" w:hanging="284"/>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W przypadku braku zgody, o której mowa w ust. 15, oferta podlega odrzuceniu, a Zamawiający zwraca się o wyrażenie takiej zgody do kolejnego Wykonawcy, którego oferta została najwyżej oceniona, chyba, że zachodzą przesłanki unieważnienia postępowania. </w:t>
      </w:r>
    </w:p>
    <w:p w:rsidR="00A25EE2" w:rsidRPr="00042D5D" w:rsidRDefault="00A25EE2" w:rsidP="00783ED4">
      <w:pPr>
        <w:numPr>
          <w:ilvl w:val="0"/>
          <w:numId w:val="35"/>
        </w:numPr>
        <w:spacing w:after="0" w:line="276" w:lineRule="auto"/>
        <w:ind w:left="284" w:hanging="284"/>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Zamawiający odrzuci oferty w przypadkach określonych w art. 226 ust. 1 Pzp.</w:t>
      </w:r>
    </w:p>
    <w:p w:rsidR="00A25EE2" w:rsidRPr="00042D5D" w:rsidRDefault="00A25EE2" w:rsidP="00275086">
      <w:pPr>
        <w:spacing w:after="0" w:line="276" w:lineRule="auto"/>
        <w:contextualSpacing/>
        <w:jc w:val="both"/>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jc w:val="both"/>
        <w:rPr>
          <w:rFonts w:ascii="Times New Roman" w:hAnsi="Times New Roman" w:cs="Times New Roman"/>
          <w:b/>
        </w:rPr>
      </w:pPr>
      <w:r w:rsidRPr="00042D5D">
        <w:rPr>
          <w:rFonts w:ascii="Times New Roman" w:hAnsi="Times New Roman" w:cs="Times New Roman"/>
          <w:b/>
        </w:rPr>
        <w:t xml:space="preserve">Informacje o formalnościach, jakie muszą zostać dopełnione po wyborze oferty </w:t>
      </w:r>
      <w:r w:rsidRPr="00042D5D">
        <w:rPr>
          <w:rFonts w:ascii="Times New Roman" w:hAnsi="Times New Roman" w:cs="Times New Roman"/>
          <w:b/>
        </w:rPr>
        <w:br/>
        <w:t>w celu zawarcia umowy w sprawie zamówienia publicznego</w:t>
      </w:r>
    </w:p>
    <w:p w:rsidR="00A25EE2" w:rsidRPr="00042D5D" w:rsidRDefault="00A25EE2" w:rsidP="008B5365">
      <w:pPr>
        <w:spacing w:after="0" w:line="276" w:lineRule="auto"/>
        <w:ind w:left="1440"/>
        <w:contextualSpacing/>
        <w:jc w:val="both"/>
        <w:rPr>
          <w:rFonts w:ascii="Times New Roman" w:hAnsi="Times New Roman" w:cs="Times New Roman"/>
          <w:b/>
        </w:rPr>
      </w:pPr>
    </w:p>
    <w:p w:rsidR="00A25EE2" w:rsidRPr="00042D5D" w:rsidRDefault="00A25EE2" w:rsidP="00C37121">
      <w:pPr>
        <w:numPr>
          <w:ilvl w:val="0"/>
          <w:numId w:val="11"/>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rPr>
        <w:t xml:space="preserve">Zamawiający zawiera umowę w sprawie zamówienia publicznego, z uwzględnieniem art. 577 </w:t>
      </w:r>
      <w:proofErr w:type="spellStart"/>
      <w:r w:rsidRPr="00042D5D">
        <w:rPr>
          <w:rFonts w:ascii="Times New Roman" w:hAnsi="Times New Roman" w:cs="Times New Roman"/>
        </w:rPr>
        <w:t>pzp</w:t>
      </w:r>
      <w:proofErr w:type="spellEnd"/>
      <w:r w:rsidRPr="00042D5D">
        <w:rPr>
          <w:rFonts w:ascii="Times New Roman" w:hAnsi="Times New Roman" w:cs="Times New Roman"/>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A25EE2" w:rsidRPr="00042D5D" w:rsidRDefault="00A25EE2" w:rsidP="00C37121">
      <w:pPr>
        <w:numPr>
          <w:ilvl w:val="0"/>
          <w:numId w:val="11"/>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rPr>
        <w:t>Zamawiający może zawrzeć umowę w sprawie zamówienia publicznego przed upływem terminu, o</w:t>
      </w:r>
      <w:r w:rsidR="00183E6C">
        <w:rPr>
          <w:rFonts w:ascii="Times New Roman" w:hAnsi="Times New Roman" w:cs="Times New Roman"/>
        </w:rPr>
        <w:t> </w:t>
      </w:r>
      <w:r w:rsidRPr="00042D5D">
        <w:rPr>
          <w:rFonts w:ascii="Times New Roman" w:hAnsi="Times New Roman" w:cs="Times New Roman"/>
        </w:rPr>
        <w:t>którym mowa w ust. 1, jeżeli w postępowaniu o udzielenie zmówienia złożono tylko jedną ofertę.</w:t>
      </w:r>
    </w:p>
    <w:p w:rsidR="00A25EE2" w:rsidRPr="00042D5D" w:rsidRDefault="00A25EE2" w:rsidP="00C37121">
      <w:pPr>
        <w:numPr>
          <w:ilvl w:val="0"/>
          <w:numId w:val="11"/>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rPr>
        <w:t>Wykonawca, którego oferta została wybrana jako najkorzystniejsza, zostanie poinformowany przez zamawiającego o miejscu i terminie zawarcia umowy.</w:t>
      </w:r>
    </w:p>
    <w:p w:rsidR="00A25EE2" w:rsidRPr="00DE7CE1" w:rsidRDefault="00A25EE2" w:rsidP="00C37121">
      <w:pPr>
        <w:numPr>
          <w:ilvl w:val="0"/>
          <w:numId w:val="11"/>
        </w:numPr>
        <w:spacing w:after="0" w:line="276" w:lineRule="auto"/>
        <w:ind w:left="284" w:hanging="284"/>
        <w:contextualSpacing/>
        <w:jc w:val="both"/>
        <w:rPr>
          <w:rFonts w:ascii="Times New Roman" w:hAnsi="Times New Roman" w:cs="Times New Roman"/>
        </w:rPr>
      </w:pPr>
      <w:r w:rsidRPr="00DE7CE1">
        <w:rPr>
          <w:rFonts w:ascii="Times New Roman" w:hAnsi="Times New Roman" w:cs="Times New Roman"/>
        </w:rPr>
        <w:t xml:space="preserve">Wykonawca, o którym mowa w ust. 3, ma obowiązek zawrzeć umowę w sprawie zamówienia na warunkach określonych w projektowanych postanowieniach umowy, które stanowią </w:t>
      </w:r>
      <w:r w:rsidRPr="00DE7CE1">
        <w:rPr>
          <w:rFonts w:ascii="Times New Roman" w:hAnsi="Times New Roman" w:cs="Times New Roman"/>
          <w:color w:val="0070C0"/>
          <w:u w:val="single"/>
        </w:rPr>
        <w:t>Załącznik nr</w:t>
      </w:r>
      <w:r w:rsidR="00BC0A08">
        <w:rPr>
          <w:rFonts w:ascii="Times New Roman" w:hAnsi="Times New Roman" w:cs="Times New Roman"/>
          <w:color w:val="0070C0"/>
          <w:u w:val="single"/>
        </w:rPr>
        <w:t xml:space="preserve"> </w:t>
      </w:r>
      <w:r w:rsidRPr="00DE7CE1">
        <w:rPr>
          <w:rFonts w:ascii="Times New Roman" w:hAnsi="Times New Roman" w:cs="Times New Roman"/>
          <w:color w:val="0070C0"/>
          <w:u w:val="single"/>
        </w:rPr>
        <w:t xml:space="preserve"> </w:t>
      </w:r>
      <w:r w:rsidR="00A76F89">
        <w:rPr>
          <w:rFonts w:ascii="Times New Roman" w:hAnsi="Times New Roman" w:cs="Times New Roman"/>
          <w:color w:val="0070C0"/>
          <w:u w:val="single"/>
        </w:rPr>
        <w:t xml:space="preserve">1 </w:t>
      </w:r>
      <w:r w:rsidRPr="00DE7CE1">
        <w:rPr>
          <w:rFonts w:ascii="Times New Roman" w:hAnsi="Times New Roman" w:cs="Times New Roman"/>
          <w:color w:val="0070C0"/>
          <w:u w:val="single"/>
        </w:rPr>
        <w:t>do SWZ</w:t>
      </w:r>
      <w:r w:rsidRPr="00DE7CE1">
        <w:rPr>
          <w:rFonts w:ascii="Times New Roman" w:hAnsi="Times New Roman" w:cs="Times New Roman"/>
        </w:rPr>
        <w:t>. Umowa zostanie uzupełniona o zapisy wynikające ze złożonej oferty.</w:t>
      </w:r>
    </w:p>
    <w:p w:rsidR="00A25EE2" w:rsidRPr="00042D5D" w:rsidRDefault="00A25EE2" w:rsidP="00C37121">
      <w:pPr>
        <w:numPr>
          <w:ilvl w:val="0"/>
          <w:numId w:val="11"/>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rPr>
        <w:t xml:space="preserve">Przed podpisaniem umowy Wykonawcy wspólnie ubiegający się o udzielenie zamówienia </w:t>
      </w:r>
      <w:r w:rsidRPr="00042D5D">
        <w:rPr>
          <w:rFonts w:ascii="Times New Roman" w:hAnsi="Times New Roman" w:cs="Times New Roman"/>
        </w:rPr>
        <w:br/>
        <w:t>(w przypadku wyboru oferty jako najkorzystniejszej) przedstawią zamawiającemu kopię umowy regulującej współpracę tych wykonawców.</w:t>
      </w:r>
    </w:p>
    <w:p w:rsidR="00A25EE2" w:rsidRPr="00042D5D" w:rsidRDefault="00A25EE2" w:rsidP="00C37121">
      <w:pPr>
        <w:numPr>
          <w:ilvl w:val="0"/>
          <w:numId w:val="11"/>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rPr>
        <w:t xml:space="preserve">Jeżeli Wykonawca, którego oferta została wybrana jako najkorzystniejsza, uchyla się </w:t>
      </w:r>
      <w:r w:rsidRPr="00042D5D">
        <w:rPr>
          <w:rFonts w:ascii="Times New Roman" w:hAnsi="Times New Roman" w:cs="Times New Roman"/>
        </w:rPr>
        <w:br/>
        <w:t>od zawarcia umowy w sprawie zamówien</w:t>
      </w:r>
      <w:r w:rsidRPr="00042D5D">
        <w:rPr>
          <w:rFonts w:ascii="Times New Roman" w:hAnsi="Times New Roman" w:cs="Times New Roman"/>
          <w:color w:val="000000" w:themeColor="text1"/>
        </w:rPr>
        <w:t xml:space="preserve">ia publicznego lub nie wnosi wymaganego zabezpieczenia należytego wykonania umowy Zamawiający może dokonać ponownego badania i oceny ofert spośród pozostałych w </w:t>
      </w:r>
      <w:r w:rsidRPr="00042D5D">
        <w:rPr>
          <w:rFonts w:ascii="Times New Roman" w:hAnsi="Times New Roman" w:cs="Times New Roman"/>
        </w:rPr>
        <w:t>postępowaniu Wykonawców oraz wybrać najkorzystniejszą ofertę albo unieważnić postępowanie.</w:t>
      </w:r>
    </w:p>
    <w:p w:rsidR="00275086" w:rsidRDefault="00275086" w:rsidP="00275086">
      <w:pPr>
        <w:spacing w:after="0" w:line="360" w:lineRule="auto"/>
        <w:jc w:val="both"/>
        <w:rPr>
          <w:rFonts w:ascii="Times New Roman" w:hAnsi="Times New Roman" w:cs="Times New Roman"/>
        </w:rPr>
      </w:pPr>
      <w:r>
        <w:rPr>
          <w:rFonts w:ascii="Times New Roman" w:hAnsi="Times New Roman" w:cs="Times New Roman"/>
        </w:rPr>
        <w:t xml:space="preserve">7. </w:t>
      </w:r>
      <w:r w:rsidRPr="00275086">
        <w:rPr>
          <w:rFonts w:ascii="Times New Roman" w:hAnsi="Times New Roman" w:cs="Times New Roman"/>
        </w:rPr>
        <w:t xml:space="preserve">Wykonawca najpóźniej w dniu podpisania umowy dostarczy aktualny Cennik usług oraz Regulamin </w:t>
      </w:r>
    </w:p>
    <w:p w:rsidR="00275086" w:rsidRPr="00275086" w:rsidRDefault="00275086" w:rsidP="00275086">
      <w:pPr>
        <w:spacing w:after="0" w:line="360" w:lineRule="auto"/>
        <w:jc w:val="both"/>
        <w:rPr>
          <w:rFonts w:ascii="Times New Roman" w:eastAsia="Times New Roman" w:hAnsi="Times New Roman" w:cs="Times New Roman"/>
          <w:bCs/>
        </w:rPr>
      </w:pPr>
      <w:r>
        <w:rPr>
          <w:rFonts w:ascii="Times New Roman" w:hAnsi="Times New Roman" w:cs="Times New Roman"/>
        </w:rPr>
        <w:t xml:space="preserve">     </w:t>
      </w:r>
      <w:r w:rsidRPr="00275086">
        <w:rPr>
          <w:rFonts w:ascii="Times New Roman" w:hAnsi="Times New Roman" w:cs="Times New Roman"/>
        </w:rPr>
        <w:t>świadczenia usług telekomunikacyjnych, które stanowić będą integralną część umowy.</w:t>
      </w:r>
    </w:p>
    <w:p w:rsidR="00464915" w:rsidRPr="00275086" w:rsidRDefault="00464915" w:rsidP="00275086">
      <w:pPr>
        <w:pStyle w:val="Akapitzlist"/>
        <w:spacing w:after="0" w:line="276" w:lineRule="auto"/>
        <w:jc w:val="both"/>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jc w:val="both"/>
        <w:rPr>
          <w:rFonts w:ascii="Times New Roman" w:hAnsi="Times New Roman" w:cs="Times New Roman"/>
          <w:b/>
        </w:rPr>
      </w:pPr>
      <w:r w:rsidRPr="00042D5D">
        <w:rPr>
          <w:rFonts w:ascii="Times New Roman" w:hAnsi="Times New Roman" w:cs="Times New Roman"/>
          <w:b/>
        </w:rPr>
        <w:t>Pouczenie o środkach ochrony prawnej przysługujących wykonawcy</w:t>
      </w:r>
    </w:p>
    <w:p w:rsidR="00A25EE2" w:rsidRPr="00042D5D" w:rsidRDefault="00A25EE2" w:rsidP="008B5365">
      <w:pPr>
        <w:spacing w:after="0" w:line="276" w:lineRule="auto"/>
        <w:ind w:left="1440"/>
        <w:contextualSpacing/>
        <w:jc w:val="both"/>
        <w:rPr>
          <w:rFonts w:ascii="Times New Roman" w:hAnsi="Times New Roman" w:cs="Times New Roman"/>
          <w:b/>
        </w:rPr>
      </w:pPr>
    </w:p>
    <w:p w:rsidR="00A25EE2" w:rsidRPr="00042D5D" w:rsidRDefault="00A25EE2" w:rsidP="00C37121">
      <w:pPr>
        <w:numPr>
          <w:ilvl w:val="0"/>
          <w:numId w:val="12"/>
        </w:numPr>
        <w:spacing w:after="0" w:line="276" w:lineRule="auto"/>
        <w:ind w:left="284"/>
        <w:contextualSpacing/>
        <w:jc w:val="both"/>
        <w:rPr>
          <w:rFonts w:ascii="Times New Roman" w:hAnsi="Times New Roman" w:cs="Times New Roman"/>
          <w:b/>
        </w:rPr>
      </w:pPr>
      <w:r w:rsidRPr="00042D5D">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proofErr w:type="spellStart"/>
      <w:r w:rsidRPr="00042D5D">
        <w:rPr>
          <w:rFonts w:ascii="Times New Roman" w:hAnsi="Times New Roman" w:cs="Times New Roman"/>
        </w:rPr>
        <w:t>pzp</w:t>
      </w:r>
      <w:proofErr w:type="spellEnd"/>
      <w:r w:rsidRPr="00042D5D">
        <w:rPr>
          <w:rFonts w:ascii="Times New Roman" w:hAnsi="Times New Roman" w:cs="Times New Roman"/>
        </w:rPr>
        <w:t>.</w:t>
      </w:r>
    </w:p>
    <w:p w:rsidR="00A25EE2" w:rsidRPr="00042D5D" w:rsidRDefault="00A25EE2" w:rsidP="00C37121">
      <w:pPr>
        <w:numPr>
          <w:ilvl w:val="0"/>
          <w:numId w:val="12"/>
        </w:numPr>
        <w:spacing w:after="0" w:line="276" w:lineRule="auto"/>
        <w:ind w:left="284"/>
        <w:contextualSpacing/>
        <w:jc w:val="both"/>
        <w:rPr>
          <w:rFonts w:ascii="Times New Roman" w:hAnsi="Times New Roman" w:cs="Times New Roman"/>
          <w:b/>
        </w:rPr>
      </w:pPr>
      <w:r w:rsidRPr="00042D5D">
        <w:rPr>
          <w:rFonts w:ascii="Times New Roman" w:hAnsi="Times New Roman" w:cs="Times New Roman"/>
          <w:b/>
        </w:rPr>
        <w:t>Odwołanie przysługuje na:</w:t>
      </w:r>
    </w:p>
    <w:p w:rsidR="00A25EE2" w:rsidRPr="00042D5D" w:rsidRDefault="00A25EE2" w:rsidP="008B5365">
      <w:pPr>
        <w:spacing w:after="0" w:line="276" w:lineRule="auto"/>
        <w:ind w:left="284" w:hanging="360"/>
        <w:jc w:val="both"/>
        <w:rPr>
          <w:rFonts w:ascii="Times New Roman" w:hAnsi="Times New Roman" w:cs="Times New Roman"/>
        </w:rPr>
      </w:pPr>
      <w:r w:rsidRPr="00042D5D">
        <w:rPr>
          <w:rFonts w:ascii="Times New Roman" w:hAnsi="Times New Roman" w:cs="Times New Roman"/>
        </w:rPr>
        <w:t>2.1. niezgodną z przepisami ustawy czynność Zamawiającego, podjętą w postępowaniu o udzielenie zamówienia, w tym na projektowane postanowienie umowy;</w:t>
      </w:r>
    </w:p>
    <w:p w:rsidR="00A25EE2" w:rsidRPr="00042D5D" w:rsidRDefault="00A25EE2" w:rsidP="008B5365">
      <w:pPr>
        <w:spacing w:after="0" w:line="276" w:lineRule="auto"/>
        <w:ind w:left="284" w:hanging="360"/>
        <w:jc w:val="both"/>
        <w:rPr>
          <w:rFonts w:ascii="Times New Roman" w:hAnsi="Times New Roman" w:cs="Times New Roman"/>
        </w:rPr>
      </w:pPr>
      <w:r w:rsidRPr="00042D5D">
        <w:rPr>
          <w:rFonts w:ascii="Times New Roman" w:hAnsi="Times New Roman" w:cs="Times New Roman"/>
        </w:rPr>
        <w:t>2.2. zaniechanie czynności w postępowaniu o udzielenie zamówienia, do której Zamawiający był obowiązany na podstawie ustawy.</w:t>
      </w:r>
    </w:p>
    <w:p w:rsidR="00A25EE2" w:rsidRPr="00042D5D" w:rsidRDefault="00A25EE2" w:rsidP="00C37121">
      <w:pPr>
        <w:numPr>
          <w:ilvl w:val="0"/>
          <w:numId w:val="12"/>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Odwołanie wnosi się do Prezesa Krajowej Izby Odwoławczej w formie pisemnej albo elektronicznej albo w postaci elektronicznej opatrzone podpisem zaufanym.</w:t>
      </w:r>
    </w:p>
    <w:p w:rsidR="00A25EE2" w:rsidRPr="00042D5D" w:rsidRDefault="00A25EE2" w:rsidP="00C37121">
      <w:pPr>
        <w:numPr>
          <w:ilvl w:val="0"/>
          <w:numId w:val="12"/>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 xml:space="preserve">Na orzeczenie Krajowej Izby Odwoławczej oraz postanowienie Prezesa Krajowej Izby Odwoławczej, o którym mowa w art. 519 ust.1 </w:t>
      </w:r>
      <w:proofErr w:type="spellStart"/>
      <w:r w:rsidRPr="00042D5D">
        <w:rPr>
          <w:rFonts w:ascii="Times New Roman" w:hAnsi="Times New Roman" w:cs="Times New Roman"/>
        </w:rPr>
        <w:t>pzp</w:t>
      </w:r>
      <w:proofErr w:type="spellEnd"/>
      <w:r w:rsidRPr="00042D5D">
        <w:rPr>
          <w:rFonts w:ascii="Times New Roman" w:hAnsi="Times New Roman" w:cs="Times New Roman"/>
        </w:rPr>
        <w:t xml:space="preserve">, stronom oraz uczestnikom postępowania </w:t>
      </w:r>
      <w:r w:rsidRPr="00042D5D">
        <w:rPr>
          <w:rFonts w:ascii="Times New Roman" w:hAnsi="Times New Roman" w:cs="Times New Roman"/>
        </w:rPr>
        <w:lastRenderedPageBreak/>
        <w:t xml:space="preserve">odwoławczego przysługuje skarga do sądu. Skargę wnosi się do Sądu Okręgowego </w:t>
      </w:r>
      <w:r w:rsidRPr="00042D5D">
        <w:rPr>
          <w:rFonts w:ascii="Times New Roman" w:hAnsi="Times New Roman" w:cs="Times New Roman"/>
        </w:rPr>
        <w:br/>
        <w:t>w Warszawie – sądu zamówień publicznych za pośrednictwem Prezesa Krajowej Izby Odwoławczej.</w:t>
      </w:r>
    </w:p>
    <w:p w:rsidR="00A25EE2" w:rsidRPr="00042D5D" w:rsidRDefault="00A25EE2" w:rsidP="00C37121">
      <w:pPr>
        <w:numPr>
          <w:ilvl w:val="0"/>
          <w:numId w:val="12"/>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 xml:space="preserve">Szczegółowe informacje dotyczące środków ochrony prawnej określone są w Dziale IX „Środki ochrony prawnej” </w:t>
      </w:r>
      <w:proofErr w:type="spellStart"/>
      <w:r w:rsidRPr="00042D5D">
        <w:rPr>
          <w:rFonts w:ascii="Times New Roman" w:hAnsi="Times New Roman" w:cs="Times New Roman"/>
        </w:rPr>
        <w:t>pzp</w:t>
      </w:r>
      <w:proofErr w:type="spellEnd"/>
      <w:r w:rsidRPr="00042D5D">
        <w:rPr>
          <w:rFonts w:ascii="Times New Roman" w:hAnsi="Times New Roman" w:cs="Times New Roman"/>
        </w:rPr>
        <w:t>.</w:t>
      </w:r>
    </w:p>
    <w:p w:rsidR="00464915" w:rsidRPr="00042D5D" w:rsidRDefault="00464915" w:rsidP="008B5365">
      <w:pPr>
        <w:spacing w:after="0" w:line="276" w:lineRule="auto"/>
        <w:jc w:val="both"/>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jc w:val="both"/>
        <w:rPr>
          <w:rFonts w:ascii="Times New Roman" w:hAnsi="Times New Roman" w:cs="Times New Roman"/>
          <w:b/>
        </w:rPr>
      </w:pPr>
      <w:r w:rsidRPr="00042D5D">
        <w:rPr>
          <w:rFonts w:ascii="Times New Roman" w:hAnsi="Times New Roman" w:cs="Times New Roman"/>
          <w:b/>
        </w:rPr>
        <w:t>Klauzula Informacyjna dotycząca przetwarzania danych osobowych</w:t>
      </w:r>
    </w:p>
    <w:p w:rsidR="00A25EE2" w:rsidRDefault="00A25EE2" w:rsidP="008B5365">
      <w:pPr>
        <w:spacing w:after="0" w:line="276" w:lineRule="auto"/>
        <w:jc w:val="both"/>
        <w:rPr>
          <w:rFonts w:ascii="Times New Roman" w:hAnsi="Times New Roman" w:cs="Times New Roman"/>
          <w:color w:val="4A4A4A"/>
          <w:lang w:eastAsia="pl-PL"/>
        </w:rPr>
      </w:pPr>
    </w:p>
    <w:p w:rsidR="00556349" w:rsidRPr="00962FF0" w:rsidRDefault="00556349" w:rsidP="00556349">
      <w:pPr>
        <w:shd w:val="clear" w:color="auto" w:fill="FFFFFF"/>
        <w:spacing w:after="0" w:line="240" w:lineRule="auto"/>
        <w:jc w:val="center"/>
        <w:outlineLvl w:val="2"/>
        <w:rPr>
          <w:rFonts w:ascii="Times New Roman" w:hAnsi="Times New Roman" w:cs="Times New Roman"/>
          <w:color w:val="4A4A4A"/>
          <w:szCs w:val="20"/>
          <w:lang w:eastAsia="pl-PL"/>
        </w:rPr>
      </w:pPr>
      <w:r w:rsidRPr="00962FF0">
        <w:rPr>
          <w:rFonts w:ascii="Times New Roman" w:hAnsi="Times New Roman" w:cs="Times New Roman"/>
          <w:color w:val="4A4A4A"/>
          <w:szCs w:val="20"/>
          <w:lang w:eastAsia="pl-PL"/>
        </w:rPr>
        <w:t>DANE OSOBOWE PRZETWARZANE W TRYBIE RODO W KWP Z SIEDZIBĄ</w:t>
      </w:r>
    </w:p>
    <w:p w:rsidR="00556349" w:rsidRPr="00962FF0" w:rsidRDefault="00556349" w:rsidP="00556349">
      <w:pPr>
        <w:shd w:val="clear" w:color="auto" w:fill="FFFFFF"/>
        <w:spacing w:after="0" w:line="240" w:lineRule="auto"/>
        <w:jc w:val="center"/>
        <w:outlineLvl w:val="2"/>
        <w:rPr>
          <w:rFonts w:ascii="Times New Roman" w:hAnsi="Times New Roman" w:cs="Times New Roman"/>
          <w:color w:val="4A4A4A"/>
          <w:szCs w:val="20"/>
          <w:lang w:eastAsia="pl-PL"/>
        </w:rPr>
      </w:pPr>
      <w:r w:rsidRPr="00962FF0">
        <w:rPr>
          <w:rFonts w:ascii="Times New Roman" w:hAnsi="Times New Roman" w:cs="Times New Roman"/>
          <w:color w:val="4A4A4A"/>
          <w:szCs w:val="20"/>
          <w:lang w:eastAsia="pl-PL"/>
        </w:rPr>
        <w:t>W RADOMIU POSTĘPOWANIE O UDZIELENIE ZAMÓWIENIA PUBLICZNEGO)</w:t>
      </w:r>
    </w:p>
    <w:p w:rsidR="00556349" w:rsidRDefault="00556349" w:rsidP="00556349">
      <w:pPr>
        <w:shd w:val="clear" w:color="auto" w:fill="FFFFFF"/>
        <w:spacing w:after="0" w:line="276" w:lineRule="auto"/>
        <w:contextualSpacing/>
        <w:jc w:val="both"/>
        <w:rPr>
          <w:rFonts w:ascii="Times New Roman" w:hAnsi="Times New Roman" w:cs="Times New Roman"/>
          <w:b/>
          <w:bCs/>
          <w:szCs w:val="20"/>
        </w:rPr>
      </w:pPr>
    </w:p>
    <w:p w:rsidR="00556349" w:rsidRPr="00E735CF" w:rsidRDefault="00556349" w:rsidP="00556349">
      <w:pPr>
        <w:shd w:val="clear" w:color="auto" w:fill="FFFFFF"/>
        <w:spacing w:after="0" w:line="276" w:lineRule="auto"/>
        <w:contextualSpacing/>
        <w:jc w:val="both"/>
        <w:rPr>
          <w:rFonts w:ascii="Times New Roman" w:hAnsi="Times New Roman" w:cs="Times New Roman"/>
          <w:b/>
          <w:bCs/>
          <w:color w:val="000000"/>
          <w:lang w:eastAsia="pl-PL"/>
        </w:rPr>
      </w:pPr>
      <w:r w:rsidRPr="00E735CF">
        <w:rPr>
          <w:rFonts w:ascii="Times New Roman" w:hAnsi="Times New Roman" w:cs="Times New Roman"/>
          <w:color w:val="000000"/>
          <w:lang w:eastAsia="pl-PL"/>
        </w:rPr>
        <w:t>Szanowna Pani/Szanowny Panie,</w:t>
      </w:r>
    </w:p>
    <w:p w:rsidR="00556349" w:rsidRPr="00E735CF" w:rsidRDefault="00556349" w:rsidP="00556349">
      <w:p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556349" w:rsidRPr="00E735CF" w:rsidRDefault="00556349" w:rsidP="00783ED4">
      <w:pPr>
        <w:numPr>
          <w:ilvl w:val="0"/>
          <w:numId w:val="40"/>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Administratorem Pani/Pana danych osobowych jest Komendant Wojewódzki Policji z siedzibą w Radomiu - adres: ul. 11-go Listopada 37/59, 26-600 Radom.</w:t>
      </w:r>
    </w:p>
    <w:p w:rsidR="00556349" w:rsidRPr="00E735CF" w:rsidRDefault="00556349" w:rsidP="00783ED4">
      <w:pPr>
        <w:numPr>
          <w:ilvl w:val="0"/>
          <w:numId w:val="40"/>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w:t>
      </w:r>
      <w:hyperlink r:id="rId31" w:history="1">
        <w:r w:rsidRPr="00E735CF">
          <w:rPr>
            <w:rFonts w:ascii="Times New Roman" w:hAnsi="Times New Roman" w:cs="Times New Roman"/>
            <w:color w:val="2E74B5" w:themeColor="accent1" w:themeShade="BF"/>
            <w:lang w:eastAsia="pl-PL"/>
          </w:rPr>
          <w:t>iod.kwp@ra.policja.gov.pl</w:t>
        </w:r>
      </w:hyperlink>
      <w:r w:rsidRPr="00E735CF">
        <w:rPr>
          <w:rFonts w:ascii="Times New Roman" w:hAnsi="Times New Roman" w:cs="Times New Roman"/>
          <w:color w:val="0000FF"/>
          <w:lang w:eastAsia="pl-PL"/>
        </w:rPr>
        <w:t>.</w:t>
      </w:r>
    </w:p>
    <w:p w:rsidR="00556349" w:rsidRPr="00E735CF" w:rsidRDefault="00556349" w:rsidP="00783ED4">
      <w:pPr>
        <w:numPr>
          <w:ilvl w:val="0"/>
          <w:numId w:val="40"/>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Cel i okres przetwarzania danych osobowych w Komendzie Wojewódzkiej Policji z siedzibą w Radomiu.</w:t>
      </w:r>
    </w:p>
    <w:p w:rsidR="00556349" w:rsidRPr="00E735CF" w:rsidRDefault="00556349" w:rsidP="00556349">
      <w:pPr>
        <w:shd w:val="clear" w:color="auto" w:fill="FFFFFF"/>
        <w:spacing w:after="0" w:line="276" w:lineRule="auto"/>
        <w:ind w:left="360"/>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rsidR="00556349" w:rsidRPr="00E735CF" w:rsidRDefault="00556349" w:rsidP="00783ED4">
      <w:pPr>
        <w:numPr>
          <w:ilvl w:val="0"/>
          <w:numId w:val="38"/>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Ustawą z dnia 11 września 2019 r.  Prawo zamówień publicznych – dalej zwaną ustawą Pzp,</w:t>
      </w:r>
    </w:p>
    <w:p w:rsidR="00556349" w:rsidRPr="00942058" w:rsidRDefault="00556349" w:rsidP="00783ED4">
      <w:pPr>
        <w:numPr>
          <w:ilvl w:val="0"/>
          <w:numId w:val="38"/>
        </w:numPr>
        <w:shd w:val="clear" w:color="auto" w:fill="FFFFFF"/>
        <w:spacing w:after="0" w:line="276" w:lineRule="auto"/>
        <w:contextualSpacing/>
        <w:jc w:val="both"/>
        <w:rPr>
          <w:rFonts w:ascii="Times New Roman" w:hAnsi="Times New Roman" w:cs="Times New Roman"/>
          <w:color w:val="000000" w:themeColor="text1"/>
          <w:szCs w:val="20"/>
          <w:lang w:eastAsia="pl-PL"/>
        </w:rPr>
      </w:pPr>
      <w:r w:rsidRPr="00962FF0">
        <w:rPr>
          <w:rFonts w:ascii="Times New Roman" w:hAnsi="Times New Roman" w:cs="Times New Roman"/>
          <w:szCs w:val="20"/>
        </w:rPr>
        <w:t>Rozporządzeniem Ministra Rozwoju, Pracy i Technologii z dnia 23 grudnia 2020r. w sprawie podmiotowych środków dowodowych  oraz innych dokumentów lub oświadczeń jakich może żądać zamawiający od wykonawcy, oraz Rozporządzeniem Ministra Rozwoju i Technologii z dnia 3 sierpnia 2023r. zmieniając</w:t>
      </w:r>
      <w:r>
        <w:rPr>
          <w:rFonts w:ascii="Times New Roman" w:hAnsi="Times New Roman" w:cs="Times New Roman"/>
          <w:szCs w:val="20"/>
        </w:rPr>
        <w:t>ym</w:t>
      </w:r>
      <w:r w:rsidRPr="00962FF0">
        <w:rPr>
          <w:rFonts w:ascii="Times New Roman" w:hAnsi="Times New Roman" w:cs="Times New Roman"/>
          <w:szCs w:val="20"/>
        </w:rPr>
        <w:t xml:space="preserve"> rozporządzenie w sprawie podmiotowych środków dowodowych  oraz innych dokumentów lub oświadczeń, jakich może żądać zamawiający od wykonawcy</w:t>
      </w:r>
      <w:r w:rsidRPr="00962FF0">
        <w:rPr>
          <w:rFonts w:ascii="Times New Roman" w:hAnsi="Times New Roman" w:cs="Times New Roman"/>
          <w:color w:val="000000" w:themeColor="text1"/>
          <w:szCs w:val="20"/>
          <w:lang w:eastAsia="pl-PL"/>
        </w:rPr>
        <w:t>.</w:t>
      </w:r>
    </w:p>
    <w:p w:rsidR="00556349" w:rsidRPr="00E735CF" w:rsidRDefault="00556349" w:rsidP="00783ED4">
      <w:pPr>
        <w:numPr>
          <w:ilvl w:val="0"/>
          <w:numId w:val="38"/>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Dyrektywą Parlamentu Europejskiego i Rady 2014/24/UE z dnia 26 lutego 2014 r. w sprawie zamówień publicznych, uchylająca dyrektywę 2004/18/WE.</w:t>
      </w:r>
    </w:p>
    <w:p w:rsidR="00556349" w:rsidRPr="00E735CF" w:rsidRDefault="00556349" w:rsidP="00556349">
      <w:pPr>
        <w:shd w:val="clear" w:color="auto" w:fill="FFFFFF"/>
        <w:spacing w:after="0" w:line="276" w:lineRule="auto"/>
        <w:ind w:left="360"/>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Okres przetwarzania danych osobowych wynika bezpośrednio z przepisów prawa i jest adekwatny do celów.</w:t>
      </w:r>
    </w:p>
    <w:p w:rsidR="00556349" w:rsidRPr="00E735CF" w:rsidRDefault="00556349" w:rsidP="00783ED4">
      <w:pPr>
        <w:numPr>
          <w:ilvl w:val="0"/>
          <w:numId w:val="40"/>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Odbiorcy danych osobowych.</w:t>
      </w:r>
    </w:p>
    <w:p w:rsidR="00556349" w:rsidRPr="00E735CF" w:rsidRDefault="00556349" w:rsidP="00556349">
      <w:pPr>
        <w:shd w:val="clear" w:color="auto" w:fill="FFFFFF"/>
        <w:spacing w:after="0" w:line="276" w:lineRule="auto"/>
        <w:ind w:left="360"/>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Pr="00E735CF">
        <w:rPr>
          <w:rFonts w:ascii="Times New Roman" w:hAnsi="Times New Roman" w:cs="Times New Roman"/>
        </w:rPr>
        <w:t xml:space="preserve"> </w:t>
      </w:r>
      <w:r w:rsidRPr="00E735CF">
        <w:rPr>
          <w:rFonts w:ascii="Times New Roman" w:hAnsi="Times New Roman" w:cs="Times New Roman"/>
          <w:color w:val="000000"/>
          <w:lang w:eastAsia="pl-PL"/>
        </w:rPr>
        <w:t>Dane będą udostępniane uprawnionym podmiotom jedynie w celu umożliwienia korzystania ze środków ochrony prawnej oraz tylko do upływu terminu na ich wniesienie.</w:t>
      </w:r>
    </w:p>
    <w:p w:rsidR="00556349" w:rsidRPr="00E735CF" w:rsidRDefault="00556349" w:rsidP="00783ED4">
      <w:pPr>
        <w:numPr>
          <w:ilvl w:val="0"/>
          <w:numId w:val="40"/>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Osobom, których dane są przetwarzane zgodnie z RODO przysługuje:</w:t>
      </w:r>
    </w:p>
    <w:p w:rsidR="00556349" w:rsidRPr="00E735CF" w:rsidRDefault="00556349" w:rsidP="00783ED4">
      <w:pPr>
        <w:numPr>
          <w:ilvl w:val="0"/>
          <w:numId w:val="39"/>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lang w:eastAsia="pl-PL"/>
        </w:rPr>
        <w:t>prawo dostępu do własnych danych osobowych na zasadach określonych w ustawie Pzp,</w:t>
      </w:r>
    </w:p>
    <w:p w:rsidR="00556349" w:rsidRPr="00E735CF" w:rsidRDefault="00556349" w:rsidP="00783ED4">
      <w:pPr>
        <w:numPr>
          <w:ilvl w:val="0"/>
          <w:numId w:val="39"/>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lang w:eastAsia="pl-PL"/>
        </w:rPr>
        <w:lastRenderedPageBreak/>
        <w:t>prawo do żądania od administratora sprostowania, uzupełnienia danych, jednak</w:t>
      </w:r>
      <w:r w:rsidRPr="00E735CF">
        <w:rPr>
          <w:rFonts w:ascii="Times New Roman" w:hAnsi="Times New Roman" w:cs="Times New Roman"/>
        </w:rPr>
        <w:t xml:space="preserve"> </w:t>
      </w:r>
      <w:r w:rsidRPr="00E735CF">
        <w:rPr>
          <w:rFonts w:ascii="Times New Roman" w:hAnsi="Times New Roman" w:cs="Times New Roman"/>
          <w:lang w:eastAsia="pl-PL"/>
        </w:rPr>
        <w:t xml:space="preserve">nie może ono skutkować zmianą wyniku postępowania o udzielenie zamówienia ani zmianą postanowień umowy w sprawie zamówienia publicznego w zakresie niezgodnym z ustawą Pzp, </w:t>
      </w:r>
    </w:p>
    <w:p w:rsidR="00556349" w:rsidRPr="00E735CF" w:rsidRDefault="00556349" w:rsidP="00783ED4">
      <w:pPr>
        <w:numPr>
          <w:ilvl w:val="0"/>
          <w:numId w:val="39"/>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rsidR="00556349" w:rsidRPr="00E735CF" w:rsidRDefault="00556349" w:rsidP="00783ED4">
      <w:pPr>
        <w:numPr>
          <w:ilvl w:val="0"/>
          <w:numId w:val="39"/>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lang w:eastAsia="pl-PL"/>
        </w:rPr>
        <w:t>prawo do wniesienia sprzeciwu wobec przetwarzania w sytuacjach przewidzianych prawem,</w:t>
      </w:r>
    </w:p>
    <w:p w:rsidR="00556349" w:rsidRPr="00E735CF" w:rsidRDefault="00556349" w:rsidP="00783ED4">
      <w:pPr>
        <w:numPr>
          <w:ilvl w:val="0"/>
          <w:numId w:val="39"/>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rsidR="00556349" w:rsidRPr="009327A9" w:rsidRDefault="00556349" w:rsidP="00783ED4">
      <w:pPr>
        <w:numPr>
          <w:ilvl w:val="0"/>
          <w:numId w:val="40"/>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Przy przetwarzaniu danych osobowych w trybie RODO nie występuje zautomatyzowane podejmowanie decyzji o przetwarzaniu danych osobowych, w tym profilowanie.</w:t>
      </w:r>
    </w:p>
    <w:p w:rsidR="00464915" w:rsidRPr="00042D5D" w:rsidRDefault="00464915" w:rsidP="008B5365">
      <w:pPr>
        <w:spacing w:after="0" w:line="276" w:lineRule="auto"/>
        <w:jc w:val="both"/>
        <w:rPr>
          <w:rFonts w:ascii="Times New Roman" w:hAnsi="Times New Roman" w:cs="Times New Roman"/>
          <w:b/>
          <w:bCs/>
        </w:rPr>
      </w:pPr>
    </w:p>
    <w:p w:rsidR="00A25EE2" w:rsidRPr="00464915" w:rsidRDefault="00A25EE2" w:rsidP="008B5365">
      <w:pPr>
        <w:numPr>
          <w:ilvl w:val="0"/>
          <w:numId w:val="2"/>
        </w:numPr>
        <w:spacing w:after="0" w:line="276" w:lineRule="auto"/>
        <w:ind w:left="426" w:hanging="142"/>
        <w:contextualSpacing/>
        <w:jc w:val="both"/>
        <w:rPr>
          <w:rFonts w:ascii="Times New Roman" w:hAnsi="Times New Roman" w:cs="Times New Roman"/>
          <w:b/>
          <w:sz w:val="20"/>
        </w:rPr>
      </w:pPr>
      <w:r w:rsidRPr="00042D5D">
        <w:rPr>
          <w:rFonts w:ascii="Times New Roman" w:hAnsi="Times New Roman" w:cs="Times New Roman"/>
          <w:b/>
        </w:rPr>
        <w:t xml:space="preserve">Inne istotne informacje dotyczące postępowania </w:t>
      </w:r>
    </w:p>
    <w:p w:rsidR="00464915" w:rsidRPr="00042D5D" w:rsidRDefault="00464915" w:rsidP="008B5365">
      <w:pPr>
        <w:spacing w:after="0" w:line="276" w:lineRule="auto"/>
        <w:ind w:left="426"/>
        <w:contextualSpacing/>
        <w:jc w:val="both"/>
        <w:rPr>
          <w:rFonts w:ascii="Times New Roman" w:hAnsi="Times New Roman" w:cs="Times New Roman"/>
          <w:b/>
          <w:sz w:val="20"/>
        </w:rPr>
      </w:pPr>
    </w:p>
    <w:p w:rsidR="00464915" w:rsidRDefault="00A25EE2" w:rsidP="00783ED4">
      <w:pPr>
        <w:numPr>
          <w:ilvl w:val="0"/>
          <w:numId w:val="60"/>
        </w:numPr>
        <w:spacing w:after="0" w:line="276" w:lineRule="auto"/>
        <w:contextualSpacing/>
        <w:rPr>
          <w:rFonts w:ascii="Times New Roman" w:hAnsi="Times New Roman" w:cs="Times New Roman"/>
        </w:rPr>
      </w:pPr>
      <w:r w:rsidRPr="00042D5D">
        <w:rPr>
          <w:rFonts w:ascii="Times New Roman" w:hAnsi="Times New Roman" w:cs="Times New Roman"/>
          <w:b/>
        </w:rPr>
        <w:t>Zamawiający przewiduje składanie ofert częściowych:</w:t>
      </w:r>
      <w:r w:rsidR="00FC2E28">
        <w:rPr>
          <w:rFonts w:ascii="Times New Roman" w:hAnsi="Times New Roman" w:cs="Times New Roman"/>
          <w:b/>
        </w:rPr>
        <w:t xml:space="preserve"> </w:t>
      </w:r>
      <w:r w:rsidR="00BC0A08">
        <w:rPr>
          <w:rFonts w:ascii="Times New Roman" w:hAnsi="Times New Roman" w:cs="Times New Roman"/>
          <w:b/>
        </w:rPr>
        <w:t xml:space="preserve">NIE </w:t>
      </w:r>
    </w:p>
    <w:p w:rsidR="00A25EE2" w:rsidRPr="00464915" w:rsidRDefault="00A25EE2" w:rsidP="00783ED4">
      <w:pPr>
        <w:numPr>
          <w:ilvl w:val="0"/>
          <w:numId w:val="60"/>
        </w:numPr>
        <w:spacing w:after="0" w:line="276" w:lineRule="auto"/>
        <w:contextualSpacing/>
        <w:rPr>
          <w:rFonts w:ascii="Times New Roman" w:hAnsi="Times New Roman" w:cs="Times New Roman"/>
        </w:rPr>
      </w:pPr>
      <w:r w:rsidRPr="00464915">
        <w:rPr>
          <w:rFonts w:ascii="Times New Roman" w:hAnsi="Times New Roman" w:cs="Times New Roman"/>
          <w:b/>
          <w:color w:val="000000" w:themeColor="text1"/>
        </w:rPr>
        <w:t xml:space="preserve">Liczba zadań zgodnie z dokumentami zamówienia wynosi: </w:t>
      </w:r>
      <w:r w:rsidR="00BC0A08">
        <w:rPr>
          <w:rFonts w:ascii="Times New Roman" w:hAnsi="Times New Roman" w:cs="Times New Roman"/>
          <w:b/>
          <w:color w:val="000000" w:themeColor="text1"/>
        </w:rPr>
        <w:t>0</w:t>
      </w:r>
    </w:p>
    <w:p w:rsidR="00464915" w:rsidRPr="00FC2E28" w:rsidRDefault="00A25EE2" w:rsidP="00783ED4">
      <w:pPr>
        <w:pStyle w:val="Akapitzlist"/>
        <w:numPr>
          <w:ilvl w:val="0"/>
          <w:numId w:val="60"/>
        </w:numPr>
        <w:spacing w:after="0" w:line="276" w:lineRule="auto"/>
        <w:jc w:val="both"/>
        <w:rPr>
          <w:rFonts w:ascii="Times New Roman" w:hAnsi="Times New Roman" w:cs="Times New Roman"/>
          <w:color w:val="000000" w:themeColor="text1"/>
        </w:rPr>
      </w:pPr>
      <w:r w:rsidRPr="00FC2E28">
        <w:rPr>
          <w:rFonts w:ascii="Times New Roman" w:hAnsi="Times New Roman" w:cs="Times New Roman"/>
          <w:color w:val="000000" w:themeColor="text1"/>
        </w:rPr>
        <w:t xml:space="preserve">Ofertę można złożyć na jedną, na wszystkie części. Zamawiający nie ogranicza liczby części na które Wykonawca może złożyć oferty </w:t>
      </w:r>
      <w:r w:rsidR="00BC0A08" w:rsidRPr="00FC2E28">
        <w:rPr>
          <w:rFonts w:ascii="Times New Roman" w:hAnsi="Times New Roman" w:cs="Times New Roman"/>
          <w:color w:val="000000" w:themeColor="text1"/>
        </w:rPr>
        <w:t xml:space="preserve">– nie dotyczy </w:t>
      </w:r>
    </w:p>
    <w:p w:rsidR="00A25EE2" w:rsidRPr="00BC0A08" w:rsidRDefault="00A25EE2" w:rsidP="00783ED4">
      <w:pPr>
        <w:pStyle w:val="pkt"/>
        <w:numPr>
          <w:ilvl w:val="0"/>
          <w:numId w:val="60"/>
        </w:numPr>
        <w:spacing w:before="0" w:after="0"/>
        <w:rPr>
          <w:b/>
        </w:rPr>
      </w:pPr>
      <w:r w:rsidRPr="00464915">
        <w:rPr>
          <w:rFonts w:cs="Times New Roman"/>
          <w:b/>
          <w:color w:val="000000" w:themeColor="text1"/>
        </w:rPr>
        <w:t>Powód niedokonania podziału zamówienia na części:</w:t>
      </w:r>
      <w:r w:rsidR="00BC0A08" w:rsidRPr="00615612">
        <w:rPr>
          <w:b/>
          <w:i/>
          <w:lang w:eastAsia="pl-PL"/>
        </w:rPr>
        <w:t xml:space="preserve"> </w:t>
      </w:r>
      <w:r w:rsidR="00BC0A08" w:rsidRPr="00615612">
        <w:rPr>
          <w:b/>
        </w:rPr>
        <w:t>Zamawiający nie dokonuje podziału zamówienia na części z uwagi na specyfikę przedmiotu zamówienia, stanowiącego niepodzielną całość. Podział zamówienia na części groziłby poniesieniem nadmiernych kosztów wykonania zamówienia oraz generowaniem nadmiernych trudności technicznych. Brak podziału zamówienia na części nie ogranicza konkurencji, w szczególności dostępu do zamówienia małych i średnich przedsiębiorstw.</w:t>
      </w:r>
    </w:p>
    <w:p w:rsidR="00A25EE2" w:rsidRPr="00042D5D" w:rsidRDefault="00556349" w:rsidP="00783ED4">
      <w:pPr>
        <w:numPr>
          <w:ilvl w:val="0"/>
          <w:numId w:val="60"/>
        </w:numPr>
        <w:autoSpaceDN w:val="0"/>
        <w:adjustRightInd w:val="0"/>
        <w:spacing w:after="0" w:line="276" w:lineRule="auto"/>
        <w:contextualSpacing/>
        <w:jc w:val="both"/>
        <w:rPr>
          <w:rFonts w:ascii="Times New Roman" w:hAnsi="Times New Roman" w:cs="Times New Roman"/>
        </w:rPr>
      </w:pPr>
      <w:r>
        <w:rPr>
          <w:rFonts w:ascii="Times New Roman" w:hAnsi="Times New Roman" w:cs="Times New Roman"/>
          <w:b/>
          <w:color w:val="000000" w:themeColor="text1"/>
        </w:rPr>
        <w:t>Zamawiający</w:t>
      </w:r>
      <w:r w:rsidRPr="00042D5D">
        <w:rPr>
          <w:rFonts w:ascii="Times New Roman" w:hAnsi="Times New Roman" w:cs="Times New Roman"/>
          <w:b/>
        </w:rPr>
        <w:t xml:space="preserve"> </w:t>
      </w:r>
      <w:r w:rsidR="00A25EE2" w:rsidRPr="00042D5D">
        <w:rPr>
          <w:rFonts w:ascii="Times New Roman" w:hAnsi="Times New Roman" w:cs="Times New Roman"/>
          <w:b/>
        </w:rPr>
        <w:t>nie przewiduje wizji lokalnej</w:t>
      </w:r>
      <w:r w:rsidR="00A25EE2" w:rsidRPr="00042D5D">
        <w:rPr>
          <w:rFonts w:ascii="Times New Roman" w:hAnsi="Times New Roman" w:cs="Times New Roman"/>
        </w:rPr>
        <w:t xml:space="preserve"> lub sprawdzenia przez Wykonawców dokumentów niezbędnych do realizacji zamówienia.</w:t>
      </w:r>
    </w:p>
    <w:p w:rsidR="00A25EE2" w:rsidRPr="00042D5D" w:rsidRDefault="00556349" w:rsidP="00783ED4">
      <w:pPr>
        <w:numPr>
          <w:ilvl w:val="0"/>
          <w:numId w:val="60"/>
        </w:numPr>
        <w:spacing w:after="0" w:line="276" w:lineRule="auto"/>
        <w:contextualSpacing/>
        <w:jc w:val="both"/>
        <w:rPr>
          <w:rFonts w:ascii="Times New Roman" w:hAnsi="Times New Roman" w:cs="Times New Roman"/>
        </w:rPr>
      </w:pPr>
      <w:r w:rsidRPr="00556349">
        <w:rPr>
          <w:rFonts w:ascii="Times New Roman" w:hAnsi="Times New Roman" w:cs="Times New Roman"/>
        </w:rPr>
        <w:t xml:space="preserve">Zamawiający </w:t>
      </w:r>
      <w:r w:rsidR="00A25EE2" w:rsidRPr="00042D5D">
        <w:rPr>
          <w:rFonts w:ascii="Times New Roman" w:hAnsi="Times New Roman" w:cs="Times New Roman"/>
        </w:rPr>
        <w:t xml:space="preserve">nie wymaga i nie dopuszcza składania </w:t>
      </w:r>
      <w:r w:rsidR="00A25EE2" w:rsidRPr="00042D5D">
        <w:rPr>
          <w:rFonts w:ascii="Times New Roman" w:hAnsi="Times New Roman" w:cs="Times New Roman"/>
          <w:b/>
        </w:rPr>
        <w:t>ofert wariantowych</w:t>
      </w:r>
      <w:r w:rsidR="00A25EE2" w:rsidRPr="00042D5D">
        <w:rPr>
          <w:rFonts w:ascii="Times New Roman" w:hAnsi="Times New Roman" w:cs="Times New Roman"/>
        </w:rPr>
        <w:t>,</w:t>
      </w:r>
    </w:p>
    <w:p w:rsidR="00A25EE2" w:rsidRPr="00042D5D" w:rsidRDefault="00556349" w:rsidP="00783ED4">
      <w:pPr>
        <w:numPr>
          <w:ilvl w:val="0"/>
          <w:numId w:val="60"/>
        </w:numPr>
        <w:spacing w:after="0" w:line="276" w:lineRule="auto"/>
        <w:contextualSpacing/>
        <w:jc w:val="both"/>
        <w:rPr>
          <w:rFonts w:ascii="Times New Roman" w:hAnsi="Times New Roman" w:cs="Times New Roman"/>
        </w:rPr>
      </w:pPr>
      <w:r w:rsidRPr="00556349">
        <w:rPr>
          <w:rFonts w:ascii="Times New Roman" w:hAnsi="Times New Roman" w:cs="Times New Roman"/>
        </w:rPr>
        <w:t xml:space="preserve">Zamawiający </w:t>
      </w:r>
      <w:r w:rsidR="00A25EE2" w:rsidRPr="00042D5D">
        <w:rPr>
          <w:rFonts w:ascii="Times New Roman" w:hAnsi="Times New Roman" w:cs="Times New Roman"/>
        </w:rPr>
        <w:t xml:space="preserve">nie przewiduje zawarcia </w:t>
      </w:r>
      <w:r w:rsidR="00A25EE2" w:rsidRPr="00042D5D">
        <w:rPr>
          <w:rFonts w:ascii="Times New Roman" w:hAnsi="Times New Roman" w:cs="Times New Roman"/>
          <w:b/>
        </w:rPr>
        <w:t>umowy ramowej</w:t>
      </w:r>
      <w:r w:rsidR="00A25EE2" w:rsidRPr="00042D5D">
        <w:rPr>
          <w:rFonts w:ascii="Times New Roman" w:hAnsi="Times New Roman" w:cs="Times New Roman"/>
        </w:rPr>
        <w:t>,</w:t>
      </w:r>
    </w:p>
    <w:p w:rsidR="00A25EE2" w:rsidRPr="00042D5D" w:rsidRDefault="00556349" w:rsidP="00783ED4">
      <w:pPr>
        <w:numPr>
          <w:ilvl w:val="0"/>
          <w:numId w:val="60"/>
        </w:numPr>
        <w:spacing w:after="0" w:line="276" w:lineRule="auto"/>
        <w:contextualSpacing/>
        <w:jc w:val="both"/>
        <w:rPr>
          <w:rFonts w:ascii="Times New Roman" w:hAnsi="Times New Roman" w:cs="Times New Roman"/>
        </w:rPr>
      </w:pPr>
      <w:r w:rsidRPr="00556349">
        <w:rPr>
          <w:rFonts w:ascii="Times New Roman" w:hAnsi="Times New Roman" w:cs="Times New Roman"/>
        </w:rPr>
        <w:t xml:space="preserve">Zamawiający </w:t>
      </w:r>
      <w:r w:rsidR="00A25EE2" w:rsidRPr="00042D5D">
        <w:rPr>
          <w:rFonts w:ascii="Times New Roman" w:hAnsi="Times New Roman" w:cs="Times New Roman"/>
        </w:rPr>
        <w:t xml:space="preserve">nie przewiduje udzielenia zamówień, o których mowa w </w:t>
      </w:r>
      <w:r w:rsidR="00A25EE2" w:rsidRPr="00042D5D">
        <w:rPr>
          <w:rFonts w:ascii="Times New Roman" w:hAnsi="Times New Roman" w:cs="Times New Roman"/>
          <w:b/>
        </w:rPr>
        <w:t>art. 214 ust. 1 pkt</w:t>
      </w:r>
      <w:r w:rsidR="00A25EE2" w:rsidRPr="00042D5D">
        <w:rPr>
          <w:rFonts w:ascii="Times New Roman" w:hAnsi="Times New Roman" w:cs="Times New Roman"/>
          <w:b/>
          <w:color w:val="000000" w:themeColor="text1"/>
        </w:rPr>
        <w:t>. 7 lub 8</w:t>
      </w:r>
      <w:r w:rsidR="00A25EE2" w:rsidRPr="00042D5D">
        <w:rPr>
          <w:rFonts w:ascii="Times New Roman" w:hAnsi="Times New Roman" w:cs="Times New Roman"/>
        </w:rPr>
        <w:t>,</w:t>
      </w:r>
    </w:p>
    <w:p w:rsidR="00A25EE2" w:rsidRPr="00042D5D" w:rsidRDefault="00556349" w:rsidP="00783ED4">
      <w:pPr>
        <w:numPr>
          <w:ilvl w:val="0"/>
          <w:numId w:val="60"/>
        </w:numPr>
        <w:spacing w:after="0" w:line="276" w:lineRule="auto"/>
        <w:contextualSpacing/>
        <w:jc w:val="both"/>
        <w:rPr>
          <w:rFonts w:ascii="Times New Roman" w:hAnsi="Times New Roman" w:cs="Times New Roman"/>
        </w:rPr>
      </w:pPr>
      <w:r w:rsidRPr="00556349">
        <w:rPr>
          <w:rFonts w:ascii="Times New Roman" w:hAnsi="Times New Roman" w:cs="Times New Roman"/>
        </w:rPr>
        <w:t xml:space="preserve">Zamawiający </w:t>
      </w:r>
      <w:r w:rsidR="00A25EE2" w:rsidRPr="00042D5D">
        <w:rPr>
          <w:rFonts w:ascii="Times New Roman" w:hAnsi="Times New Roman" w:cs="Times New Roman"/>
        </w:rPr>
        <w:t xml:space="preserve">nie przewiduje rozliczenia w walutach obcych, </w:t>
      </w:r>
    </w:p>
    <w:p w:rsidR="00A25EE2" w:rsidRPr="00042D5D" w:rsidRDefault="00556349" w:rsidP="00783ED4">
      <w:pPr>
        <w:numPr>
          <w:ilvl w:val="0"/>
          <w:numId w:val="60"/>
        </w:numPr>
        <w:spacing w:after="0" w:line="276" w:lineRule="auto"/>
        <w:contextualSpacing/>
        <w:jc w:val="both"/>
        <w:rPr>
          <w:rFonts w:ascii="Times New Roman" w:hAnsi="Times New Roman" w:cs="Times New Roman"/>
        </w:rPr>
      </w:pPr>
      <w:r w:rsidRPr="00556349">
        <w:rPr>
          <w:rFonts w:ascii="Times New Roman" w:hAnsi="Times New Roman" w:cs="Times New Roman"/>
        </w:rPr>
        <w:t xml:space="preserve">Zamawiający </w:t>
      </w:r>
      <w:r w:rsidR="00A25EE2" w:rsidRPr="00042D5D">
        <w:rPr>
          <w:rFonts w:ascii="Times New Roman" w:hAnsi="Times New Roman" w:cs="Times New Roman"/>
        </w:rPr>
        <w:t xml:space="preserve">nie przewiduje wyboru najkorzystniejszej oferty z zastosowaniem </w:t>
      </w:r>
      <w:r w:rsidR="00A25EE2" w:rsidRPr="00042D5D">
        <w:rPr>
          <w:rFonts w:ascii="Times New Roman" w:hAnsi="Times New Roman" w:cs="Times New Roman"/>
          <w:b/>
        </w:rPr>
        <w:t>aukcji elektronicznej</w:t>
      </w:r>
      <w:r w:rsidR="00A25EE2" w:rsidRPr="00042D5D">
        <w:rPr>
          <w:rFonts w:ascii="Times New Roman" w:hAnsi="Times New Roman" w:cs="Times New Roman"/>
        </w:rPr>
        <w:t>,</w:t>
      </w:r>
    </w:p>
    <w:p w:rsidR="00A25EE2" w:rsidRPr="00042D5D" w:rsidRDefault="00556349" w:rsidP="00783ED4">
      <w:pPr>
        <w:numPr>
          <w:ilvl w:val="0"/>
          <w:numId w:val="60"/>
        </w:numPr>
        <w:spacing w:after="0" w:line="276" w:lineRule="auto"/>
        <w:contextualSpacing/>
        <w:jc w:val="both"/>
        <w:rPr>
          <w:rFonts w:ascii="Times New Roman" w:hAnsi="Times New Roman" w:cs="Times New Roman"/>
        </w:rPr>
      </w:pPr>
      <w:r w:rsidRPr="00556349">
        <w:rPr>
          <w:rFonts w:ascii="Times New Roman" w:hAnsi="Times New Roman" w:cs="Times New Roman"/>
        </w:rPr>
        <w:t xml:space="preserve">Zamawiający </w:t>
      </w:r>
      <w:r w:rsidR="00A25EE2" w:rsidRPr="00042D5D">
        <w:rPr>
          <w:rFonts w:ascii="Times New Roman" w:hAnsi="Times New Roman" w:cs="Times New Roman"/>
        </w:rPr>
        <w:t xml:space="preserve">nie przewiduje zwrotu kosztów udziału w postępowaniu, </w:t>
      </w:r>
    </w:p>
    <w:p w:rsidR="00A25EE2" w:rsidRPr="00DE7CE1" w:rsidRDefault="00556349" w:rsidP="00783ED4">
      <w:pPr>
        <w:numPr>
          <w:ilvl w:val="0"/>
          <w:numId w:val="60"/>
        </w:numPr>
        <w:spacing w:after="0" w:line="276" w:lineRule="auto"/>
        <w:contextualSpacing/>
        <w:jc w:val="both"/>
        <w:rPr>
          <w:rFonts w:ascii="Times New Roman" w:hAnsi="Times New Roman" w:cs="Times New Roman"/>
          <w:color w:val="000000" w:themeColor="text1"/>
        </w:rPr>
      </w:pPr>
      <w:r w:rsidRPr="00556349">
        <w:rPr>
          <w:rFonts w:ascii="Times New Roman" w:hAnsi="Times New Roman" w:cs="Times New Roman"/>
          <w:b/>
          <w:color w:val="000000" w:themeColor="text1"/>
        </w:rPr>
        <w:t xml:space="preserve">Zamawiający </w:t>
      </w:r>
      <w:r w:rsidR="00A25EE2" w:rsidRPr="00DE7CE1">
        <w:rPr>
          <w:rFonts w:ascii="Times New Roman" w:hAnsi="Times New Roman" w:cs="Times New Roman"/>
          <w:b/>
          <w:color w:val="000000" w:themeColor="text1"/>
        </w:rPr>
        <w:t>wymaga zatrudnienia na podstawie stosunku pracy</w:t>
      </w:r>
      <w:r w:rsidR="00A25EE2" w:rsidRPr="00DE7CE1">
        <w:rPr>
          <w:rFonts w:ascii="Times New Roman" w:hAnsi="Times New Roman" w:cs="Times New Roman"/>
          <w:color w:val="000000" w:themeColor="text1"/>
        </w:rPr>
        <w:t xml:space="preserve">, w okolicznościach, o których mowa w art. 95 ustawy. </w:t>
      </w:r>
    </w:p>
    <w:p w:rsidR="00A25EE2" w:rsidRPr="00042D5D" w:rsidRDefault="00A25EE2" w:rsidP="008B5365">
      <w:pPr>
        <w:spacing w:after="0" w:line="276" w:lineRule="auto"/>
        <w:contextualSpacing/>
        <w:jc w:val="both"/>
        <w:rPr>
          <w:rFonts w:ascii="Times New Roman" w:hAnsi="Times New Roman" w:cs="Times New Roman"/>
          <w:color w:val="000000" w:themeColor="text1"/>
        </w:rPr>
      </w:pPr>
    </w:p>
    <w:p w:rsidR="00DE7CE1" w:rsidRDefault="00DE7CE1" w:rsidP="008B5365">
      <w:pPr>
        <w:spacing w:after="0" w:line="276" w:lineRule="auto"/>
        <w:jc w:val="both"/>
        <w:rPr>
          <w:rFonts w:ascii="Times New Roman" w:eastAsia="Calibri" w:hAnsi="Times New Roman" w:cs="Times New Roman"/>
          <w:b/>
        </w:rPr>
      </w:pPr>
      <w:r w:rsidRPr="00DE7CE1">
        <w:rPr>
          <w:rFonts w:ascii="Times New Roman" w:eastAsia="Calibri" w:hAnsi="Times New Roman" w:cs="Times New Roman"/>
          <w:b/>
        </w:rPr>
        <w:t>Wymagania związane z realizacją zamówienia w zakresie zatrudnienia przez Wykonawcę lub podwykonawcę na podstawie stosunku pracy osób</w:t>
      </w:r>
      <w:r w:rsidRPr="00DE7CE1">
        <w:rPr>
          <w:rFonts w:ascii="Times New Roman" w:eastAsia="Calibri" w:hAnsi="Times New Roman" w:cs="Times New Roman"/>
        </w:rPr>
        <w:t xml:space="preserve"> wykonujących wskazane przez zmawiającego czynności</w:t>
      </w:r>
      <w:r w:rsidRPr="00DE7CE1">
        <w:rPr>
          <w:rFonts w:ascii="Times New Roman" w:eastAsia="Calibri" w:hAnsi="Times New Roman" w:cs="Times New Roman"/>
          <w:b/>
        </w:rPr>
        <w:t>:</w:t>
      </w:r>
    </w:p>
    <w:p w:rsidR="00BC0A08" w:rsidRPr="00BC3B18" w:rsidRDefault="00BC0A08" w:rsidP="00783ED4">
      <w:pPr>
        <w:numPr>
          <w:ilvl w:val="0"/>
          <w:numId w:val="61"/>
        </w:numPr>
        <w:spacing w:after="0" w:line="360" w:lineRule="auto"/>
        <w:jc w:val="both"/>
        <w:rPr>
          <w:rFonts w:ascii="Times New Roman" w:eastAsia="Calibri" w:hAnsi="Times New Roman" w:cs="Times New Roman"/>
          <w:lang w:val="x-none"/>
        </w:rPr>
      </w:pPr>
      <w:r w:rsidRPr="00BC3B18">
        <w:rPr>
          <w:rFonts w:ascii="Times New Roman" w:eastAsia="Calibri" w:hAnsi="Times New Roman" w:cs="Times New Roman"/>
          <w:lang w:val="x-none"/>
        </w:rPr>
        <w:t xml:space="preserve">Wykonawca lub podwykonawca zobowiązuje się, że osoby wykonujące czynności </w:t>
      </w:r>
      <w:r w:rsidRPr="00BC3B18">
        <w:rPr>
          <w:rFonts w:ascii="Times New Roman" w:eastAsia="Calibri" w:hAnsi="Times New Roman" w:cs="Times New Roman"/>
        </w:rPr>
        <w:t xml:space="preserve">opiekuna Zamawiającego polegające na monitorowaniu prawidłowej realizacji usługi </w:t>
      </w:r>
      <w:r w:rsidRPr="00BC3B18">
        <w:rPr>
          <w:rFonts w:ascii="Times New Roman" w:eastAsia="Calibri" w:hAnsi="Times New Roman" w:cs="Times New Roman"/>
          <w:lang w:val="x-none"/>
        </w:rPr>
        <w:t xml:space="preserve">będą zatrudnione </w:t>
      </w:r>
      <w:r w:rsidRPr="00BC3B18">
        <w:rPr>
          <w:rFonts w:ascii="Times New Roman" w:eastAsia="Calibri" w:hAnsi="Times New Roman" w:cs="Times New Roman"/>
          <w:lang w:val="x-none"/>
        </w:rPr>
        <w:br/>
        <w:t xml:space="preserve">na podstawie umowy o pracę przez cały okres trwania umowy w rozumieniu przepisów ustawy z dnia 26 czerwca 1974 r. Kodeks pracy (Dz. U. z 2023 r. poz. 1465). </w:t>
      </w:r>
    </w:p>
    <w:p w:rsidR="00BC0A08" w:rsidRPr="00BC3B18" w:rsidRDefault="00BC0A08" w:rsidP="00783ED4">
      <w:pPr>
        <w:numPr>
          <w:ilvl w:val="0"/>
          <w:numId w:val="61"/>
        </w:numPr>
        <w:spacing w:after="0" w:line="360" w:lineRule="auto"/>
        <w:jc w:val="both"/>
        <w:rPr>
          <w:rFonts w:ascii="Times New Roman" w:eastAsia="Calibri" w:hAnsi="Times New Roman" w:cs="Times New Roman"/>
          <w:lang w:val="x-none"/>
        </w:rPr>
      </w:pPr>
      <w:r w:rsidRPr="00BC3B18">
        <w:rPr>
          <w:rFonts w:ascii="Times New Roman" w:eastAsia="Calibri" w:hAnsi="Times New Roman" w:cs="Times New Roman"/>
          <w:lang w:val="x-none"/>
        </w:rPr>
        <w:t xml:space="preserve">Wykonawca nie później niż w dniu rozpoczęcia usługi zobowiązany będzie złożyć Zamawiającemu informację dotyczącą osób zatrudnionych na umowę o pracę skierowanych do </w:t>
      </w:r>
      <w:r w:rsidRPr="00BC3B18">
        <w:rPr>
          <w:rFonts w:ascii="Times New Roman" w:eastAsia="Calibri" w:hAnsi="Times New Roman" w:cs="Times New Roman"/>
          <w:lang w:val="x-none"/>
        </w:rPr>
        <w:lastRenderedPageBreak/>
        <w:t xml:space="preserve">realizacji przedmiotowego zamówienia, o których mowa w  ust. </w:t>
      </w:r>
      <w:r w:rsidRPr="00BC3B18">
        <w:rPr>
          <w:rFonts w:ascii="Times New Roman" w:eastAsia="Calibri" w:hAnsi="Times New Roman" w:cs="Times New Roman"/>
        </w:rPr>
        <w:t>1</w:t>
      </w:r>
      <w:r w:rsidRPr="00BC3B18">
        <w:rPr>
          <w:rFonts w:ascii="Times New Roman" w:eastAsia="Calibri" w:hAnsi="Times New Roman" w:cs="Times New Roman"/>
          <w:lang w:val="x-none"/>
        </w:rPr>
        <w:t>, zawierającą imiona i nazwiska osób.</w:t>
      </w:r>
    </w:p>
    <w:p w:rsidR="00BC0A08" w:rsidRPr="00BC3B18" w:rsidRDefault="00BC0A08" w:rsidP="00783ED4">
      <w:pPr>
        <w:numPr>
          <w:ilvl w:val="0"/>
          <w:numId w:val="61"/>
        </w:numPr>
        <w:spacing w:after="0" w:line="360" w:lineRule="auto"/>
        <w:jc w:val="both"/>
        <w:rPr>
          <w:rFonts w:ascii="Times New Roman" w:eastAsia="Calibri" w:hAnsi="Times New Roman" w:cs="Times New Roman"/>
          <w:lang w:val="x-none"/>
        </w:rPr>
      </w:pPr>
      <w:r w:rsidRPr="00BC3B18">
        <w:rPr>
          <w:rFonts w:ascii="Times New Roman" w:eastAsia="Calibri" w:hAnsi="Times New Roman" w:cs="Times New Roman"/>
          <w:lang w:val="x-none"/>
        </w:rPr>
        <w:t xml:space="preserve">Dane zawarte w informacji, o której mowa w ust. </w:t>
      </w:r>
      <w:r w:rsidRPr="00BC3B18">
        <w:rPr>
          <w:rFonts w:ascii="Times New Roman" w:eastAsia="Calibri" w:hAnsi="Times New Roman" w:cs="Times New Roman"/>
        </w:rPr>
        <w:t>2</w:t>
      </w:r>
      <w:r w:rsidRPr="00BC3B18">
        <w:rPr>
          <w:rFonts w:ascii="Times New Roman" w:eastAsia="Calibri" w:hAnsi="Times New Roman" w:cs="Times New Roman"/>
          <w:lang w:val="x-none"/>
        </w:rPr>
        <w:t xml:space="preserve"> nie mogą naruszać ustawy z dnia </w:t>
      </w:r>
      <w:r w:rsidRPr="00BC3B18">
        <w:rPr>
          <w:rFonts w:ascii="Times New Roman" w:eastAsia="Calibri" w:hAnsi="Times New Roman" w:cs="Times New Roman"/>
        </w:rPr>
        <w:t>10.05.2018</w:t>
      </w:r>
      <w:r w:rsidRPr="00BC3B18">
        <w:rPr>
          <w:rFonts w:ascii="Times New Roman" w:eastAsia="Calibri" w:hAnsi="Times New Roman" w:cs="Times New Roman"/>
          <w:lang w:val="x-none"/>
        </w:rPr>
        <w:t xml:space="preserve"> r. o ochronie danych osobowych. Imię i nazwisko pracownika nie podlega </w:t>
      </w:r>
      <w:proofErr w:type="spellStart"/>
      <w:r w:rsidRPr="00BC3B18">
        <w:rPr>
          <w:rFonts w:ascii="Times New Roman" w:eastAsia="Calibri" w:hAnsi="Times New Roman" w:cs="Times New Roman"/>
          <w:lang w:val="x-none"/>
        </w:rPr>
        <w:t>anonimizacji</w:t>
      </w:r>
      <w:proofErr w:type="spellEnd"/>
      <w:r w:rsidRPr="00BC3B18">
        <w:rPr>
          <w:rFonts w:ascii="Times New Roman" w:eastAsia="Calibri" w:hAnsi="Times New Roman" w:cs="Times New Roman"/>
          <w:lang w:val="x-none"/>
        </w:rPr>
        <w:t xml:space="preserve">. Informacje takie jak: data zawarcia umowy, rodzaj umowy o pracę i wymiar etatu powinny być możliwe </w:t>
      </w:r>
      <w:r w:rsidRPr="00BC3B18">
        <w:rPr>
          <w:rFonts w:ascii="Times New Roman" w:eastAsia="Calibri" w:hAnsi="Times New Roman" w:cs="Times New Roman"/>
          <w:lang w:val="x-none"/>
        </w:rPr>
        <w:br/>
        <w:t>do zidentyfikowania.</w:t>
      </w:r>
    </w:p>
    <w:p w:rsidR="00BC0A08" w:rsidRPr="00BC3B18" w:rsidRDefault="00BC0A08" w:rsidP="00783ED4">
      <w:pPr>
        <w:numPr>
          <w:ilvl w:val="0"/>
          <w:numId w:val="61"/>
        </w:numPr>
        <w:spacing w:after="0" w:line="360" w:lineRule="auto"/>
        <w:jc w:val="both"/>
        <w:rPr>
          <w:rFonts w:ascii="Times New Roman" w:eastAsia="Calibri" w:hAnsi="Times New Roman" w:cs="Times New Roman"/>
          <w:lang w:val="x-none"/>
        </w:rPr>
      </w:pPr>
      <w:r w:rsidRPr="00BC3B18">
        <w:rPr>
          <w:rFonts w:ascii="Times New Roman" w:eastAsia="Calibri" w:hAnsi="Times New Roman" w:cs="Times New Roman"/>
          <w:lang w:val="x-none"/>
        </w:rPr>
        <w:t>Wykonawca jest zobowiązany do raportowania stanu zatrudnienia osób</w:t>
      </w:r>
      <w:r w:rsidRPr="00BC3B18">
        <w:rPr>
          <w:rFonts w:ascii="Times New Roman" w:eastAsia="Calibri" w:hAnsi="Times New Roman" w:cs="Times New Roman"/>
        </w:rPr>
        <w:t xml:space="preserve"> przez cały okres realizacji umowy na każde wezwanie Zamawiającego poprzez złożenie: </w:t>
      </w:r>
    </w:p>
    <w:p w:rsidR="00BC0A08" w:rsidRPr="00BC3B18" w:rsidRDefault="00BC0A08" w:rsidP="00783ED4">
      <w:pPr>
        <w:pStyle w:val="Akapitzlist"/>
        <w:numPr>
          <w:ilvl w:val="0"/>
          <w:numId w:val="61"/>
        </w:numPr>
        <w:spacing w:after="0" w:line="360" w:lineRule="auto"/>
        <w:jc w:val="both"/>
        <w:rPr>
          <w:rFonts w:ascii="Times New Roman" w:eastAsia="Calibri" w:hAnsi="Times New Roman" w:cs="Times New Roman"/>
          <w:lang w:val="x-none"/>
        </w:rPr>
      </w:pPr>
      <w:r w:rsidRPr="00BC3B18">
        <w:rPr>
          <w:rFonts w:ascii="Times New Roman" w:eastAsia="Calibri" w:hAnsi="Times New Roman" w:cs="Times New Roman"/>
        </w:rPr>
        <w:t>oświadczenia zatrudnionego pracownika,</w:t>
      </w:r>
    </w:p>
    <w:p w:rsidR="00BC0A08" w:rsidRPr="00BC3B18" w:rsidRDefault="00BC0A08" w:rsidP="00783ED4">
      <w:pPr>
        <w:pStyle w:val="Akapitzlist"/>
        <w:numPr>
          <w:ilvl w:val="0"/>
          <w:numId w:val="61"/>
        </w:numPr>
        <w:spacing w:after="0" w:line="360" w:lineRule="auto"/>
        <w:jc w:val="both"/>
        <w:rPr>
          <w:rFonts w:ascii="Times New Roman" w:eastAsia="Calibri" w:hAnsi="Times New Roman" w:cs="Times New Roman"/>
          <w:lang w:val="x-none"/>
        </w:rPr>
      </w:pPr>
      <w:r w:rsidRPr="00BC3B18">
        <w:rPr>
          <w:rFonts w:ascii="Times New Roman" w:eastAsia="Calibri" w:hAnsi="Times New Roman" w:cs="Times New Roman"/>
        </w:rPr>
        <w:t xml:space="preserve">oświadczenia wykonawcy lub podwykonawcy o zatrudnieniu pracownika na podstawie umowy </w:t>
      </w:r>
      <w:r w:rsidRPr="00BC3B18">
        <w:rPr>
          <w:rFonts w:ascii="Times New Roman" w:eastAsia="Calibri" w:hAnsi="Times New Roman" w:cs="Times New Roman"/>
        </w:rPr>
        <w:br/>
        <w:t>o pracę, poświadczonej za zgodność z oryginałem kopii umowy o pracę zatrudnionego pracownika,</w:t>
      </w:r>
    </w:p>
    <w:p w:rsidR="00BC0A08" w:rsidRPr="00BC3B18" w:rsidRDefault="00BC0A08" w:rsidP="00783ED4">
      <w:pPr>
        <w:pStyle w:val="Akapitzlist"/>
        <w:numPr>
          <w:ilvl w:val="0"/>
          <w:numId w:val="61"/>
        </w:numPr>
        <w:spacing w:after="0" w:line="360" w:lineRule="auto"/>
        <w:jc w:val="both"/>
        <w:rPr>
          <w:rFonts w:ascii="Times New Roman" w:eastAsia="Calibri" w:hAnsi="Times New Roman" w:cs="Times New Roman"/>
          <w:lang w:val="x-none"/>
        </w:rPr>
      </w:pPr>
      <w:r w:rsidRPr="00BC3B18">
        <w:rPr>
          <w:rFonts w:ascii="Times New Roman" w:eastAsia="Calibri" w:hAnsi="Times New Roman" w:cs="Times New Roman"/>
        </w:rPr>
        <w:t>innych dokumentów</w:t>
      </w:r>
    </w:p>
    <w:p w:rsidR="00BC0A08" w:rsidRPr="00BC3B18" w:rsidRDefault="00BC0A08" w:rsidP="00783ED4">
      <w:pPr>
        <w:numPr>
          <w:ilvl w:val="0"/>
          <w:numId w:val="61"/>
        </w:numPr>
        <w:spacing w:after="0" w:line="360" w:lineRule="auto"/>
        <w:jc w:val="both"/>
        <w:rPr>
          <w:rFonts w:ascii="Times New Roman" w:eastAsia="Calibri" w:hAnsi="Times New Roman" w:cs="Times New Roman"/>
          <w:lang w:val="x-none"/>
        </w:rPr>
      </w:pPr>
      <w:r w:rsidRPr="00BC3B18">
        <w:rPr>
          <w:rFonts w:ascii="Times New Roman" w:eastAsia="Calibri" w:hAnsi="Times New Roman" w:cs="Times New Roman"/>
          <w:lang w:val="x-none"/>
        </w:rPr>
        <w:t>W przypadku, gdy w sposób niezawiniony przez Wykonawcę ustanie stosunek pracy z osobą bądź osobami, o których mowa w ust. 1, Wykonawca zobowiązany będzie do podjęcia działań zmierzających do zatrudnienia osoby bądź osób. Wykonawca zobowiązany jest do udokumentowania swoich działań oraz przedłożenia tych dokumentów Zamawiającemu.</w:t>
      </w:r>
    </w:p>
    <w:p w:rsidR="00BC0A08" w:rsidRPr="00BC3B18" w:rsidRDefault="00BC0A08" w:rsidP="00783ED4">
      <w:pPr>
        <w:numPr>
          <w:ilvl w:val="0"/>
          <w:numId w:val="61"/>
        </w:numPr>
        <w:spacing w:after="0" w:line="360" w:lineRule="auto"/>
        <w:jc w:val="both"/>
        <w:rPr>
          <w:rFonts w:ascii="Times New Roman" w:eastAsia="Calibri" w:hAnsi="Times New Roman" w:cs="Times New Roman"/>
          <w:lang w:val="x-none"/>
        </w:rPr>
      </w:pPr>
      <w:r w:rsidRPr="00BC3B18">
        <w:rPr>
          <w:rFonts w:ascii="Times New Roman" w:eastAsia="Calibri" w:hAnsi="Times New Roman" w:cs="Times New Roman"/>
          <w:lang w:val="x-none"/>
        </w:rPr>
        <w:t>W przypadku powierzenia wykonania</w:t>
      </w:r>
      <w:r w:rsidRPr="00BC3B18">
        <w:rPr>
          <w:rFonts w:ascii="Times New Roman" w:eastAsia="Calibri" w:hAnsi="Times New Roman" w:cs="Times New Roman"/>
        </w:rPr>
        <w:t xml:space="preserve"> czynności określonych w ust. 1 osobom niezatrudnionym </w:t>
      </w:r>
      <w:r w:rsidRPr="00BC3B18">
        <w:rPr>
          <w:rFonts w:ascii="Times New Roman" w:eastAsia="Calibri" w:hAnsi="Times New Roman" w:cs="Times New Roman"/>
        </w:rPr>
        <w:br/>
        <w:t>na podstawie umowy o pracę, jak też nie wywiązania się z obowiązku określonego w ust, 2, 4, Zamawiający naliczy Wykonawcy karę w wysokości 50,00 zł za każdy dzień zwłoki.</w:t>
      </w:r>
    </w:p>
    <w:p w:rsidR="00DA5C83" w:rsidRPr="001E0BFE" w:rsidRDefault="00BC0A08" w:rsidP="00783ED4">
      <w:pPr>
        <w:numPr>
          <w:ilvl w:val="0"/>
          <w:numId w:val="61"/>
        </w:numPr>
        <w:spacing w:after="0" w:line="360" w:lineRule="auto"/>
        <w:jc w:val="both"/>
        <w:rPr>
          <w:rFonts w:ascii="Times New Roman" w:eastAsia="Calibri" w:hAnsi="Times New Roman" w:cs="Times New Roman"/>
          <w:lang w:val="x-none"/>
        </w:rPr>
      </w:pPr>
      <w:r w:rsidRPr="00BC3B18">
        <w:rPr>
          <w:rFonts w:ascii="Times New Roman" w:eastAsia="Calibri" w:hAnsi="Times New Roman" w:cs="Times New Roman"/>
          <w:lang w:val="x-none"/>
        </w:rPr>
        <w:t xml:space="preserve">Zamawiający dopuszcza każdą wiarygodną formę potwierdzenia zatrudnienia osób wykonujących czynności  z zakresu realizacji przedmiotu zamówienia np. potwierdzenia zgłoszenia pracowników </w:t>
      </w:r>
      <w:r w:rsidRPr="00BC3B18">
        <w:rPr>
          <w:rFonts w:ascii="Times New Roman" w:eastAsia="Calibri" w:hAnsi="Times New Roman" w:cs="Times New Roman"/>
          <w:lang w:val="x-none"/>
        </w:rPr>
        <w:br/>
        <w:t>do ZUS, potwierdzenia zapłaty składek wobec pracowników zatrudnionych na umowę o pracę, umowy o pracę</w:t>
      </w:r>
      <w:r w:rsidR="001E0BFE">
        <w:rPr>
          <w:rFonts w:ascii="Times New Roman" w:eastAsia="Calibri" w:hAnsi="Times New Roman" w:cs="Times New Roman"/>
        </w:rPr>
        <w:t>.</w:t>
      </w:r>
    </w:p>
    <w:p w:rsidR="00ED3C71" w:rsidRPr="001E0BFE" w:rsidRDefault="00556349" w:rsidP="00783ED4">
      <w:pPr>
        <w:pStyle w:val="Akapitzlist"/>
        <w:numPr>
          <w:ilvl w:val="0"/>
          <w:numId w:val="61"/>
        </w:numPr>
        <w:spacing w:after="0" w:line="276" w:lineRule="auto"/>
        <w:jc w:val="both"/>
        <w:rPr>
          <w:rFonts w:ascii="Times New Roman" w:hAnsi="Times New Roman" w:cs="Times New Roman"/>
        </w:rPr>
      </w:pPr>
      <w:r w:rsidRPr="001E0BFE">
        <w:rPr>
          <w:rFonts w:ascii="Times New Roman" w:hAnsi="Times New Roman" w:cs="Times New Roman"/>
        </w:rPr>
        <w:t xml:space="preserve">Zamawiający </w:t>
      </w:r>
      <w:r w:rsidR="00A25EE2" w:rsidRPr="001E0BFE">
        <w:rPr>
          <w:rFonts w:ascii="Times New Roman" w:hAnsi="Times New Roman" w:cs="Times New Roman"/>
        </w:rPr>
        <w:t>nie wymaga zatrudnienia osób, o których mowa w art. 96 ust. 2 pkt. 2 ustawy,</w:t>
      </w:r>
    </w:p>
    <w:p w:rsidR="00A25EE2" w:rsidRPr="005F5F0A" w:rsidRDefault="00ED3C71" w:rsidP="00783ED4">
      <w:pPr>
        <w:pStyle w:val="Akapitzlist"/>
        <w:numPr>
          <w:ilvl w:val="0"/>
          <w:numId w:val="61"/>
        </w:numPr>
        <w:spacing w:after="0" w:line="276" w:lineRule="auto"/>
        <w:jc w:val="both"/>
        <w:rPr>
          <w:rFonts w:ascii="Times New Roman" w:hAnsi="Times New Roman" w:cs="Times New Roman"/>
        </w:rPr>
      </w:pPr>
      <w:r w:rsidRPr="001E0BFE">
        <w:rPr>
          <w:rFonts w:ascii="Times New Roman" w:hAnsi="Times New Roman" w:cs="Times New Roman"/>
        </w:rPr>
        <w:t>Zgodnie z art. 4 ust. 1 i art. 5 ust.1 Ustawy z dnia 9 listopada 2018 roku o elektronicznym fakturowaniu w zamówieniach publicznych, koncesjach na roboty budowlane lub usługi oraz partnerstwie publiczno-prawnym tj. (Dz. U. 2020 poz. 1666), Komenda Wojewódzka Policji zs. w</w:t>
      </w:r>
      <w:r w:rsidR="00556349" w:rsidRPr="001E0BFE">
        <w:rPr>
          <w:rFonts w:ascii="Times New Roman" w:hAnsi="Times New Roman" w:cs="Times New Roman"/>
        </w:rPr>
        <w:t> </w:t>
      </w:r>
      <w:r w:rsidRPr="001E0BFE">
        <w:rPr>
          <w:rFonts w:ascii="Times New Roman" w:hAnsi="Times New Roman" w:cs="Times New Roman"/>
        </w:rPr>
        <w:t>Radomiu ma możliwość odbierania od Wykonawców usług ustrukturyzowanych</w:t>
      </w:r>
      <w:r w:rsidR="00F93873" w:rsidRPr="001E0BFE">
        <w:rPr>
          <w:rFonts w:ascii="Times New Roman" w:hAnsi="Times New Roman" w:cs="Times New Roman"/>
        </w:rPr>
        <w:t xml:space="preserve"> </w:t>
      </w:r>
      <w:r w:rsidRPr="001E0BFE">
        <w:rPr>
          <w:rFonts w:ascii="Times New Roman" w:hAnsi="Times New Roman" w:cs="Times New Roman"/>
        </w:rPr>
        <w:t xml:space="preserve">faktur elektronicznych pod nr </w:t>
      </w:r>
      <w:r w:rsidRPr="001E0BFE">
        <w:rPr>
          <w:rFonts w:ascii="Times New Roman" w:hAnsi="Times New Roman" w:cs="Times New Roman"/>
          <w:b/>
        </w:rPr>
        <w:t xml:space="preserve">GLN </w:t>
      </w:r>
      <w:r w:rsidR="00F93873" w:rsidRPr="001E0BFE">
        <w:rPr>
          <w:rFonts w:ascii="Times New Roman" w:hAnsi="Times New Roman" w:cs="Times New Roman"/>
          <w:b/>
        </w:rPr>
        <w:t>590771</w:t>
      </w:r>
      <w:r w:rsidR="001E0BFE">
        <w:rPr>
          <w:rFonts w:ascii="Times New Roman" w:hAnsi="Times New Roman" w:cs="Times New Roman"/>
          <w:b/>
        </w:rPr>
        <w:t>4</w:t>
      </w:r>
      <w:r w:rsidR="00A76F89">
        <w:rPr>
          <w:rFonts w:ascii="Times New Roman" w:hAnsi="Times New Roman" w:cs="Times New Roman"/>
          <w:b/>
        </w:rPr>
        <w:t>353659</w:t>
      </w:r>
    </w:p>
    <w:p w:rsidR="005F5F0A" w:rsidRPr="005F5F0A" w:rsidRDefault="005F5F0A" w:rsidP="005F5F0A">
      <w:pPr>
        <w:spacing w:after="0" w:line="276" w:lineRule="auto"/>
        <w:jc w:val="both"/>
        <w:rPr>
          <w:rFonts w:ascii="Times New Roman" w:hAnsi="Times New Roman" w:cs="Times New Roman"/>
        </w:rPr>
      </w:pPr>
    </w:p>
    <w:p w:rsidR="00A25EE2" w:rsidRDefault="00A25EE2" w:rsidP="008B5365">
      <w:pPr>
        <w:spacing w:after="0" w:line="276" w:lineRule="auto"/>
        <w:jc w:val="both"/>
        <w:rPr>
          <w:rFonts w:ascii="Times New Roman" w:hAnsi="Times New Roman" w:cs="Times New Roman"/>
        </w:rPr>
      </w:pPr>
    </w:p>
    <w:p w:rsidR="00975199" w:rsidRDefault="00975199" w:rsidP="008B5365">
      <w:pPr>
        <w:spacing w:after="0" w:line="276" w:lineRule="auto"/>
        <w:jc w:val="both"/>
        <w:rPr>
          <w:rFonts w:ascii="Times New Roman" w:hAnsi="Times New Roman" w:cs="Times New Roman"/>
        </w:rPr>
      </w:pPr>
    </w:p>
    <w:p w:rsidR="00975199" w:rsidRDefault="00975199" w:rsidP="008B5365">
      <w:pPr>
        <w:spacing w:after="0" w:line="276" w:lineRule="auto"/>
        <w:jc w:val="both"/>
        <w:rPr>
          <w:rFonts w:ascii="Times New Roman" w:hAnsi="Times New Roman" w:cs="Times New Roman"/>
        </w:rPr>
      </w:pPr>
    </w:p>
    <w:p w:rsidR="00975199" w:rsidRDefault="00975199" w:rsidP="008B5365">
      <w:pPr>
        <w:spacing w:after="0" w:line="276" w:lineRule="auto"/>
        <w:jc w:val="both"/>
        <w:rPr>
          <w:rFonts w:ascii="Times New Roman" w:hAnsi="Times New Roman" w:cs="Times New Roman"/>
        </w:rPr>
      </w:pPr>
    </w:p>
    <w:p w:rsidR="00F24EE8" w:rsidRDefault="00F24EE8" w:rsidP="008B5365">
      <w:pPr>
        <w:spacing w:after="0" w:line="276" w:lineRule="auto"/>
        <w:jc w:val="both"/>
        <w:rPr>
          <w:rFonts w:ascii="Times New Roman" w:hAnsi="Times New Roman" w:cs="Times New Roman"/>
        </w:rPr>
      </w:pPr>
    </w:p>
    <w:p w:rsidR="00F24EE8" w:rsidRDefault="00F24EE8" w:rsidP="008B5365">
      <w:pPr>
        <w:spacing w:after="0" w:line="276" w:lineRule="auto"/>
        <w:jc w:val="both"/>
        <w:rPr>
          <w:rFonts w:ascii="Times New Roman" w:hAnsi="Times New Roman" w:cs="Times New Roman"/>
        </w:rPr>
      </w:pPr>
    </w:p>
    <w:p w:rsidR="00F24EE8" w:rsidRDefault="00F24EE8" w:rsidP="008B5365">
      <w:pPr>
        <w:spacing w:after="0" w:line="276" w:lineRule="auto"/>
        <w:jc w:val="both"/>
        <w:rPr>
          <w:rFonts w:ascii="Times New Roman" w:hAnsi="Times New Roman" w:cs="Times New Roman"/>
        </w:rPr>
      </w:pPr>
    </w:p>
    <w:p w:rsidR="00F24EE8" w:rsidRDefault="00F24EE8" w:rsidP="008B5365">
      <w:pPr>
        <w:spacing w:after="0" w:line="276" w:lineRule="auto"/>
        <w:jc w:val="both"/>
        <w:rPr>
          <w:rFonts w:ascii="Times New Roman" w:hAnsi="Times New Roman" w:cs="Times New Roman"/>
        </w:rPr>
      </w:pPr>
    </w:p>
    <w:p w:rsidR="00F24EE8" w:rsidRPr="00042D5D" w:rsidRDefault="00F24EE8" w:rsidP="008B5365">
      <w:pPr>
        <w:spacing w:after="0" w:line="276" w:lineRule="auto"/>
        <w:jc w:val="both"/>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jc w:val="both"/>
        <w:rPr>
          <w:rFonts w:ascii="Times New Roman" w:hAnsi="Times New Roman" w:cs="Times New Roman"/>
          <w:b/>
          <w:u w:val="single"/>
        </w:rPr>
      </w:pPr>
      <w:r w:rsidRPr="00042D5D">
        <w:rPr>
          <w:rFonts w:ascii="Times New Roman" w:hAnsi="Times New Roman" w:cs="Times New Roman"/>
          <w:b/>
          <w:u w:val="single"/>
        </w:rPr>
        <w:t>Załączniki do SWZ</w:t>
      </w:r>
    </w:p>
    <w:p w:rsidR="00A25EE2" w:rsidRPr="00042D5D" w:rsidRDefault="00A25EE2" w:rsidP="00137F9A">
      <w:pPr>
        <w:spacing w:after="0" w:line="240" w:lineRule="auto"/>
        <w:ind w:left="1440"/>
        <w:contextualSpacing/>
        <w:jc w:val="both"/>
        <w:rPr>
          <w:rFonts w:ascii="Times New Roman" w:hAnsi="Times New Roman" w:cs="Times New Roman"/>
          <w:b/>
          <w:u w:val="single"/>
        </w:rPr>
      </w:pPr>
    </w:p>
    <w:p w:rsidR="00A25EE2" w:rsidRPr="00697078" w:rsidRDefault="00A25EE2" w:rsidP="000E4703">
      <w:pPr>
        <w:spacing w:after="0" w:line="240" w:lineRule="auto"/>
        <w:jc w:val="both"/>
        <w:rPr>
          <w:rFonts w:ascii="Times New Roman" w:hAnsi="Times New Roman" w:cs="Times New Roman"/>
          <w:sz w:val="20"/>
          <w:szCs w:val="20"/>
        </w:rPr>
      </w:pPr>
      <w:r w:rsidRPr="00697078">
        <w:rPr>
          <w:rFonts w:ascii="Times New Roman" w:hAnsi="Times New Roman" w:cs="Times New Roman"/>
          <w:sz w:val="20"/>
          <w:szCs w:val="20"/>
        </w:rPr>
        <w:t xml:space="preserve">Załącznik nr 1 – Projekt umowy </w:t>
      </w:r>
    </w:p>
    <w:p w:rsidR="00A25EE2" w:rsidRPr="00697078" w:rsidRDefault="00A25EE2" w:rsidP="000E4703">
      <w:pPr>
        <w:spacing w:after="0" w:line="240" w:lineRule="auto"/>
        <w:jc w:val="both"/>
        <w:rPr>
          <w:rFonts w:ascii="Times New Roman" w:hAnsi="Times New Roman" w:cs="Times New Roman"/>
          <w:color w:val="000000" w:themeColor="text1"/>
          <w:sz w:val="20"/>
          <w:szCs w:val="20"/>
        </w:rPr>
      </w:pPr>
      <w:r w:rsidRPr="00697078">
        <w:rPr>
          <w:rFonts w:ascii="Times New Roman" w:hAnsi="Times New Roman" w:cs="Times New Roman"/>
          <w:sz w:val="20"/>
          <w:szCs w:val="20"/>
        </w:rPr>
        <w:t>Załącznik nr 2</w:t>
      </w:r>
      <w:r w:rsidR="00697078" w:rsidRPr="00697078">
        <w:rPr>
          <w:rFonts w:ascii="Times New Roman" w:hAnsi="Times New Roman" w:cs="Times New Roman"/>
          <w:sz w:val="20"/>
          <w:szCs w:val="20"/>
        </w:rPr>
        <w:t xml:space="preserve"> </w:t>
      </w:r>
      <w:r w:rsidR="00464915" w:rsidRPr="00697078">
        <w:rPr>
          <w:rFonts w:ascii="Times New Roman" w:hAnsi="Times New Roman" w:cs="Times New Roman"/>
          <w:sz w:val="20"/>
          <w:szCs w:val="20"/>
        </w:rPr>
        <w:t>–</w:t>
      </w:r>
      <w:r w:rsidRPr="00697078">
        <w:rPr>
          <w:rFonts w:ascii="Times New Roman" w:hAnsi="Times New Roman" w:cs="Times New Roman"/>
          <w:sz w:val="20"/>
          <w:szCs w:val="20"/>
        </w:rPr>
        <w:t xml:space="preserve"> </w:t>
      </w:r>
      <w:r w:rsidRPr="00697078">
        <w:rPr>
          <w:rFonts w:ascii="Times New Roman" w:hAnsi="Times New Roman" w:cs="Times New Roman"/>
          <w:color w:val="000000" w:themeColor="text1"/>
          <w:sz w:val="20"/>
          <w:szCs w:val="20"/>
        </w:rPr>
        <w:t>Formularz ofertow</w:t>
      </w:r>
      <w:r w:rsidR="00697078" w:rsidRPr="00697078">
        <w:rPr>
          <w:rFonts w:ascii="Times New Roman" w:hAnsi="Times New Roman" w:cs="Times New Roman"/>
          <w:color w:val="000000" w:themeColor="text1"/>
          <w:sz w:val="20"/>
          <w:szCs w:val="20"/>
        </w:rPr>
        <w:t>y</w:t>
      </w:r>
    </w:p>
    <w:p w:rsidR="00A25EE2" w:rsidRPr="00697078" w:rsidRDefault="00A25EE2" w:rsidP="000E4703">
      <w:pPr>
        <w:spacing w:after="0" w:line="240" w:lineRule="auto"/>
        <w:jc w:val="both"/>
        <w:rPr>
          <w:rFonts w:ascii="Times New Roman" w:hAnsi="Times New Roman" w:cs="Times New Roman"/>
          <w:sz w:val="20"/>
          <w:szCs w:val="20"/>
        </w:rPr>
      </w:pPr>
      <w:r w:rsidRPr="00697078">
        <w:rPr>
          <w:rFonts w:ascii="Times New Roman" w:hAnsi="Times New Roman" w:cs="Times New Roman"/>
          <w:sz w:val="20"/>
          <w:szCs w:val="20"/>
        </w:rPr>
        <w:t>Załącznik nr 3 – Oświadczenie o niepodleganiu wykluczeniu</w:t>
      </w:r>
    </w:p>
    <w:p w:rsidR="00A25EE2" w:rsidRPr="00697078" w:rsidRDefault="00A25EE2" w:rsidP="000E4703">
      <w:pPr>
        <w:spacing w:after="0" w:line="240" w:lineRule="auto"/>
        <w:jc w:val="both"/>
        <w:rPr>
          <w:rFonts w:ascii="Times New Roman" w:hAnsi="Times New Roman" w:cs="Times New Roman"/>
          <w:sz w:val="20"/>
          <w:szCs w:val="20"/>
        </w:rPr>
      </w:pPr>
      <w:r w:rsidRPr="00697078">
        <w:rPr>
          <w:rFonts w:ascii="Times New Roman" w:hAnsi="Times New Roman" w:cs="Times New Roman"/>
          <w:sz w:val="20"/>
          <w:szCs w:val="20"/>
        </w:rPr>
        <w:t>Załącznik nr 4 – Oświadczenie o spełnianiu warunków udziału w postępowaniu</w:t>
      </w:r>
    </w:p>
    <w:p w:rsidR="00ED3C73" w:rsidRPr="00697078" w:rsidRDefault="00A25EE2" w:rsidP="000E4703">
      <w:pPr>
        <w:spacing w:after="0" w:line="240" w:lineRule="auto"/>
        <w:jc w:val="both"/>
        <w:rPr>
          <w:rFonts w:ascii="Times New Roman" w:hAnsi="Times New Roman" w:cs="Times New Roman"/>
          <w:sz w:val="20"/>
          <w:szCs w:val="20"/>
        </w:rPr>
      </w:pPr>
      <w:r w:rsidRPr="00697078">
        <w:rPr>
          <w:rFonts w:ascii="Times New Roman" w:hAnsi="Times New Roman" w:cs="Times New Roman"/>
          <w:sz w:val="20"/>
          <w:szCs w:val="20"/>
        </w:rPr>
        <w:t xml:space="preserve">Załącznik nr 5 </w:t>
      </w:r>
      <w:r w:rsidR="00DE48B4" w:rsidRPr="00697078">
        <w:rPr>
          <w:rFonts w:ascii="Times New Roman" w:hAnsi="Times New Roman" w:cs="Times New Roman"/>
          <w:sz w:val="20"/>
          <w:szCs w:val="20"/>
        </w:rPr>
        <w:t>–</w:t>
      </w:r>
      <w:r w:rsidRPr="00697078">
        <w:rPr>
          <w:rFonts w:ascii="Times New Roman" w:hAnsi="Times New Roman" w:cs="Times New Roman"/>
          <w:sz w:val="20"/>
          <w:szCs w:val="20"/>
        </w:rPr>
        <w:t xml:space="preserve"> Oświadczenie wykonawców wspólnie ubiegających się o udzielenie zamówienia (konsorcjum, spółka cywilna)</w:t>
      </w:r>
    </w:p>
    <w:p w:rsidR="00697078" w:rsidRPr="00697078" w:rsidRDefault="00697078" w:rsidP="000E4703">
      <w:pPr>
        <w:spacing w:after="120" w:line="240" w:lineRule="auto"/>
        <w:jc w:val="both"/>
        <w:rPr>
          <w:rFonts w:ascii="Times New Roman" w:hAnsi="Times New Roman" w:cs="Times New Roman"/>
          <w:sz w:val="20"/>
          <w:szCs w:val="20"/>
        </w:rPr>
      </w:pPr>
      <w:r w:rsidRPr="00697078">
        <w:rPr>
          <w:rFonts w:ascii="Times New Roman" w:hAnsi="Times New Roman" w:cs="Times New Roman"/>
          <w:sz w:val="20"/>
          <w:szCs w:val="20"/>
        </w:rPr>
        <w:t xml:space="preserve">Załącznik nr 6 – OPZ </w:t>
      </w:r>
    </w:p>
    <w:p w:rsidR="00697078" w:rsidRPr="00697078" w:rsidRDefault="00697078" w:rsidP="000E4703">
      <w:pPr>
        <w:spacing w:after="120" w:line="240" w:lineRule="auto"/>
        <w:jc w:val="both"/>
        <w:rPr>
          <w:rFonts w:ascii="Times New Roman" w:hAnsi="Times New Roman" w:cs="Times New Roman"/>
          <w:sz w:val="20"/>
          <w:szCs w:val="20"/>
        </w:rPr>
      </w:pPr>
      <w:r w:rsidRPr="00697078">
        <w:rPr>
          <w:rFonts w:ascii="Times New Roman" w:hAnsi="Times New Roman" w:cs="Times New Roman"/>
          <w:sz w:val="20"/>
          <w:szCs w:val="20"/>
        </w:rPr>
        <w:t>Załącznik nr 7 – Zobowiązanie podmiotu udostępniającego do oddania wykonawcy niezbędnych zasobów na potrzeby realizacji zamówienia lub inny podmiotowy środek dowodowy ;</w:t>
      </w:r>
    </w:p>
    <w:p w:rsidR="00697078" w:rsidRPr="00697078" w:rsidRDefault="00697078" w:rsidP="000E4703">
      <w:pPr>
        <w:spacing w:after="120" w:line="240" w:lineRule="auto"/>
        <w:jc w:val="both"/>
        <w:rPr>
          <w:rFonts w:ascii="Times New Roman" w:hAnsi="Times New Roman" w:cs="Times New Roman"/>
          <w:sz w:val="20"/>
          <w:szCs w:val="20"/>
        </w:rPr>
      </w:pPr>
      <w:r w:rsidRPr="00697078">
        <w:rPr>
          <w:rFonts w:ascii="Times New Roman" w:hAnsi="Times New Roman" w:cs="Times New Roman"/>
          <w:sz w:val="20"/>
          <w:szCs w:val="20"/>
        </w:rPr>
        <w:t>Załącznik nr 8 – Wykaz osób;</w:t>
      </w:r>
    </w:p>
    <w:p w:rsidR="00E90975" w:rsidRDefault="00697078" w:rsidP="00555CBB">
      <w:pPr>
        <w:spacing w:after="120" w:line="240" w:lineRule="auto"/>
        <w:jc w:val="both"/>
        <w:rPr>
          <w:rFonts w:ascii="Times New Roman" w:hAnsi="Times New Roman" w:cs="Times New Roman"/>
          <w:sz w:val="20"/>
          <w:szCs w:val="20"/>
        </w:rPr>
      </w:pPr>
      <w:r w:rsidRPr="00697078">
        <w:rPr>
          <w:rFonts w:ascii="Times New Roman" w:hAnsi="Times New Roman" w:cs="Times New Roman"/>
          <w:sz w:val="20"/>
          <w:szCs w:val="20"/>
        </w:rPr>
        <w:t>Załącznik nr 9 – Wykaz usług.</w:t>
      </w:r>
    </w:p>
    <w:p w:rsidR="00747929" w:rsidRPr="00747929" w:rsidRDefault="00747929" w:rsidP="00555CBB">
      <w:pPr>
        <w:spacing w:after="120" w:line="240" w:lineRule="auto"/>
        <w:jc w:val="both"/>
        <w:rPr>
          <w:rFonts w:ascii="Times New Roman" w:hAnsi="Times New Roman" w:cs="Times New Roman"/>
          <w:sz w:val="20"/>
          <w:szCs w:val="20"/>
        </w:rPr>
      </w:pPr>
      <w:r w:rsidRPr="00747929">
        <w:rPr>
          <w:rFonts w:ascii="Times New Roman" w:hAnsi="Times New Roman" w:cs="Times New Roman"/>
          <w:bCs/>
          <w:sz w:val="20"/>
          <w:szCs w:val="20"/>
        </w:rPr>
        <w:t xml:space="preserve">Załącznik nr 10- Oświadczenie o aktualności informacji zawartych w oświadczeniu, o którym mowa </w:t>
      </w:r>
      <w:r w:rsidRPr="00747929">
        <w:rPr>
          <w:rFonts w:ascii="Times New Roman" w:hAnsi="Times New Roman" w:cs="Times New Roman"/>
          <w:bCs/>
          <w:sz w:val="20"/>
          <w:szCs w:val="20"/>
        </w:rPr>
        <w:br/>
        <w:t xml:space="preserve">w art. 125 ust. 1 ustawy </w:t>
      </w:r>
      <w:proofErr w:type="spellStart"/>
      <w:r w:rsidRPr="00747929">
        <w:rPr>
          <w:rFonts w:ascii="Times New Roman" w:hAnsi="Times New Roman" w:cs="Times New Roman"/>
          <w:bCs/>
          <w:sz w:val="20"/>
          <w:szCs w:val="20"/>
        </w:rPr>
        <w:t>Pzp</w:t>
      </w:r>
      <w:proofErr w:type="spellEnd"/>
      <w:r w:rsidRPr="00747929">
        <w:rPr>
          <w:rFonts w:ascii="Times New Roman" w:hAnsi="Times New Roman" w:cs="Times New Roman"/>
          <w:bCs/>
          <w:sz w:val="20"/>
          <w:szCs w:val="20"/>
        </w:rPr>
        <w:t>, w zakresie podstaw wykluczenia z postępowania</w:t>
      </w:r>
    </w:p>
    <w:p w:rsidR="00DE48B4" w:rsidRDefault="00DE48B4" w:rsidP="008B5365">
      <w:pPr>
        <w:spacing w:after="0" w:line="276" w:lineRule="auto"/>
        <w:jc w:val="both"/>
        <w:rPr>
          <w:rFonts w:ascii="Times New Roman" w:hAnsi="Times New Roman" w:cs="Times New Roman"/>
          <w:color w:val="000000" w:themeColor="text1"/>
        </w:rPr>
      </w:pPr>
    </w:p>
    <w:p w:rsidR="00DE48B4" w:rsidRDefault="00DE48B4" w:rsidP="008B5365">
      <w:pPr>
        <w:spacing w:after="0" w:line="276" w:lineRule="auto"/>
        <w:jc w:val="both"/>
        <w:rPr>
          <w:rFonts w:ascii="Times New Roman" w:hAnsi="Times New Roman" w:cs="Times New Roman"/>
          <w:color w:val="000000" w:themeColor="text1"/>
        </w:rPr>
      </w:pPr>
    </w:p>
    <w:p w:rsidR="00DE48B4" w:rsidRPr="00042D5D" w:rsidRDefault="00DE48B4" w:rsidP="008B5365">
      <w:pPr>
        <w:spacing w:after="0" w:line="276" w:lineRule="auto"/>
        <w:jc w:val="both"/>
        <w:rPr>
          <w:rFonts w:ascii="Times New Roman" w:hAnsi="Times New Roman" w:cs="Times New Roman"/>
          <w:color w:val="000000" w:themeColor="text1"/>
        </w:rPr>
      </w:pPr>
    </w:p>
    <w:p w:rsidR="000E08C8" w:rsidRPr="00ED3C71" w:rsidRDefault="00A25EE2" w:rsidP="00ED3C71">
      <w:pPr>
        <w:spacing w:after="0" w:line="276" w:lineRule="auto"/>
        <w:jc w:val="both"/>
        <w:rPr>
          <w:rFonts w:ascii="Times New Roman" w:hAnsi="Times New Roman" w:cs="Times New Roman"/>
          <w:color w:val="000000" w:themeColor="text1"/>
          <w:sz w:val="18"/>
        </w:rPr>
      </w:pPr>
      <w:r w:rsidRPr="00DE48B4">
        <w:rPr>
          <w:rFonts w:ascii="Times New Roman" w:hAnsi="Times New Roman" w:cs="Times New Roman"/>
          <w:color w:val="000000" w:themeColor="text1"/>
          <w:sz w:val="18"/>
        </w:rPr>
        <w:t xml:space="preserve">Dokument przygotowała: </w:t>
      </w:r>
      <w:r w:rsidR="00697078">
        <w:rPr>
          <w:rFonts w:ascii="Times New Roman" w:hAnsi="Times New Roman" w:cs="Times New Roman"/>
          <w:color w:val="000000" w:themeColor="text1"/>
          <w:sz w:val="18"/>
        </w:rPr>
        <w:t xml:space="preserve">Ewa Piasta-Grzegorczyk </w:t>
      </w:r>
    </w:p>
    <w:sectPr w:rsidR="000E08C8" w:rsidRPr="00ED3C71" w:rsidSect="00042D5D">
      <w:footerReference w:type="default" r:id="rId3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667" w:rsidRDefault="00CC1667" w:rsidP="00A25EE2">
      <w:pPr>
        <w:spacing w:after="0" w:line="240" w:lineRule="auto"/>
      </w:pPr>
      <w:r>
        <w:separator/>
      </w:r>
    </w:p>
  </w:endnote>
  <w:endnote w:type="continuationSeparator" w:id="0">
    <w:p w:rsidR="00CC1667" w:rsidRDefault="00CC1667" w:rsidP="00A25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1A3" w:rsidRDefault="00F121A3">
    <w:pPr>
      <w:pStyle w:val="Stopka"/>
    </w:pPr>
    <w:r>
      <w:rPr>
        <w:noProof/>
        <w:color w:val="808080" w:themeColor="background1" w:themeShade="80"/>
        <w:lang w:eastAsia="pl-PL"/>
      </w:rPr>
      <mc:AlternateContent>
        <mc:Choice Requires="wpg">
          <w:drawing>
            <wp:anchor distT="0" distB="0" distL="0" distR="0" simplePos="0" relativeHeight="251659264" behindDoc="1" locked="0" layoutInCell="1" allowOverlap="1" wp14:anchorId="43357ACF" wp14:editId="75B53A2D">
              <wp:simplePos x="0" y="0"/>
              <wp:positionH relativeFrom="margin">
                <wp:posOffset>-32385</wp:posOffset>
              </wp:positionH>
              <wp:positionV relativeFrom="bottomMargin">
                <wp:posOffset>259715</wp:posOffset>
              </wp:positionV>
              <wp:extent cx="5511800" cy="248920"/>
              <wp:effectExtent l="0" t="0" r="0" b="0"/>
              <wp:wrapTight wrapText="bothSides">
                <wp:wrapPolygon edited="0">
                  <wp:start x="747" y="0"/>
                  <wp:lineTo x="373" y="3306"/>
                  <wp:lineTo x="224" y="8265"/>
                  <wp:lineTo x="224" y="19837"/>
                  <wp:lineTo x="20903" y="19837"/>
                  <wp:lineTo x="21500" y="1653"/>
                  <wp:lineTo x="21500" y="0"/>
                  <wp:lineTo x="747" y="0"/>
                </wp:wrapPolygon>
              </wp:wrapTight>
              <wp:docPr id="19" name="Grupa 19"/>
              <wp:cNvGraphicFramePr/>
              <a:graphic xmlns:a="http://schemas.openxmlformats.org/drawingml/2006/main">
                <a:graphicData uri="http://schemas.microsoft.com/office/word/2010/wordprocessingGroup">
                  <wpg:wgp>
                    <wpg:cNvGrpSpPr/>
                    <wpg:grpSpPr>
                      <a:xfrm>
                        <a:off x="0" y="0"/>
                        <a:ext cx="5511800" cy="248920"/>
                        <a:chOff x="-292416" y="387565"/>
                        <a:chExt cx="6201328" cy="276002"/>
                      </a:xfrm>
                    </wpg:grpSpPr>
                    <wps:wsp>
                      <wps:cNvPr id="20" name="Prostokąt 20"/>
                      <wps:cNvSpPr/>
                      <wps:spPr>
                        <a:xfrm>
                          <a:off x="-34688" y="387565"/>
                          <a:ext cx="5943600" cy="18826"/>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Pole tekstowe 21"/>
                      <wps:cNvSpPr txBox="1"/>
                      <wps:spPr>
                        <a:xfrm>
                          <a:off x="-292416" y="406392"/>
                          <a:ext cx="6082496" cy="257175"/>
                        </a:xfrm>
                        <a:prstGeom prst="rect">
                          <a:avLst/>
                        </a:prstGeom>
                        <a:noFill/>
                        <a:ln w="6350">
                          <a:noFill/>
                        </a:ln>
                        <a:effectLst/>
                      </wps:spPr>
                      <wps:txbx>
                        <w:txbxContent>
                          <w:p w:rsidR="00F121A3" w:rsidRDefault="00F121A3" w:rsidP="0041039E">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357ACF" id="Grupa 19" o:spid="_x0000_s1026" style="position:absolute;margin-left:-2.55pt;margin-top:20.45pt;width:434pt;height:19.6pt;z-index:-251657216;mso-wrap-distance-left:0;mso-wrap-distance-right:0;mso-position-horizontal-relative:margin;mso-position-vertical-relative:bottom-margin-area;mso-width-relative:margin;mso-height-relative:margin" coordorigin="-2924,3875" coordsize="62013,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">
              <v:rect id="Prostokąt 20" o:spid="_x0000_s1027" style="position:absolute;left:-346;top:3875;width:59435;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" fillcolor="windowText" stroked="f" strokeweight="1pt"/>
              <v:shapetype id="_x0000_t202" coordsize="21600,21600" o:spt="202" path="m,l,21600r21600,l21600,xe">
                <v:stroke joinstyle="miter"/>
                <v:path gradientshapeok="t" o:connecttype="rect"/>
              </v:shapetype>
              <v:shape id="Pole tekstowe 21" o:spid="_x0000_s1028" type="#_x0000_t202" style="position:absolute;left:-2924;top:4063;width:60824;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" filled="f" stroked="f" strokeweight=".5pt">
                <v:textbox inset=",,,0">
                  <w:txbxContent>
                    <w:p w:rsidR="00F121A3" w:rsidRDefault="00F121A3" w:rsidP="0041039E">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v:textbox>
              </v:shape>
              <w10:wrap type="tight" anchorx="margin" anchory="margin"/>
            </v:group>
          </w:pict>
        </mc:Fallback>
      </mc:AlternateContent>
    </w:r>
  </w:p>
  <w:sdt>
    <w:sdtPr>
      <w:id w:val="-913621009"/>
      <w:docPartObj>
        <w:docPartGallery w:val="Page Numbers (Bottom of Page)"/>
        <w:docPartUnique/>
      </w:docPartObj>
    </w:sdtPr>
    <w:sdtEndPr>
      <w:rPr>
        <w:rFonts w:ascii="Times New Roman" w:hAnsi="Times New Roman" w:cs="Times New Roman"/>
        <w:sz w:val="20"/>
      </w:rPr>
    </w:sdtEndPr>
    <w:sdtContent>
      <w:p w:rsidR="00F121A3" w:rsidRDefault="00F121A3">
        <w:pPr>
          <w:pStyle w:val="Stopka"/>
        </w:pPr>
      </w:p>
      <w:p w:rsidR="00F121A3" w:rsidRDefault="00F121A3" w:rsidP="0041039E">
        <w:pPr>
          <w:pStyle w:val="Stopka"/>
          <w:jc w:val="right"/>
          <w:rPr>
            <w:rFonts w:ascii="Times New Roman" w:hAnsi="Times New Roman" w:cs="Times New Roman"/>
            <w:sz w:val="20"/>
          </w:rPr>
        </w:pPr>
      </w:p>
      <w:p w:rsidR="00F121A3" w:rsidRPr="00464915" w:rsidRDefault="00F121A3" w:rsidP="00464915">
        <w:pPr>
          <w:pStyle w:val="Stopka"/>
          <w:jc w:val="right"/>
          <w:rPr>
            <w:rFonts w:ascii="Times New Roman" w:hAnsi="Times New Roman" w:cs="Times New Roman"/>
            <w:sz w:val="20"/>
          </w:rPr>
        </w:pPr>
        <w:r w:rsidRPr="00042D5D">
          <w:rPr>
            <w:rFonts w:ascii="Times New Roman" w:hAnsi="Times New Roman" w:cs="Times New Roman"/>
            <w:sz w:val="20"/>
          </w:rPr>
          <w:fldChar w:fldCharType="begin"/>
        </w:r>
        <w:r w:rsidRPr="00042D5D">
          <w:rPr>
            <w:rFonts w:ascii="Times New Roman" w:hAnsi="Times New Roman" w:cs="Times New Roman"/>
            <w:sz w:val="20"/>
          </w:rPr>
          <w:instrText>PAGE   \* MERGEFORMAT</w:instrText>
        </w:r>
        <w:r w:rsidRPr="00042D5D">
          <w:rPr>
            <w:rFonts w:ascii="Times New Roman" w:hAnsi="Times New Roman" w:cs="Times New Roman"/>
            <w:sz w:val="20"/>
          </w:rPr>
          <w:fldChar w:fldCharType="separate"/>
        </w:r>
        <w:r w:rsidRPr="00042D5D">
          <w:rPr>
            <w:rFonts w:ascii="Times New Roman" w:hAnsi="Times New Roman" w:cs="Times New Roman"/>
            <w:noProof/>
            <w:sz w:val="20"/>
          </w:rPr>
          <w:t>30</w:t>
        </w:r>
        <w:r w:rsidRPr="00042D5D">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667" w:rsidRDefault="00CC1667" w:rsidP="00A25EE2">
      <w:pPr>
        <w:spacing w:after="0" w:line="240" w:lineRule="auto"/>
      </w:pPr>
      <w:r>
        <w:separator/>
      </w:r>
    </w:p>
  </w:footnote>
  <w:footnote w:type="continuationSeparator" w:id="0">
    <w:p w:rsidR="00CC1667" w:rsidRDefault="00CC1667" w:rsidP="00A25E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785"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C"/>
    <w:multiLevelType w:val="multilevel"/>
    <w:tmpl w:val="0000000C"/>
    <w:name w:val="WW8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D"/>
    <w:multiLevelType w:val="multilevel"/>
    <w:tmpl w:val="0000000D"/>
    <w:name w:val="WW8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5D2D1B"/>
    <w:multiLevelType w:val="hybridMultilevel"/>
    <w:tmpl w:val="1AF8260A"/>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6778A1"/>
    <w:multiLevelType w:val="hybridMultilevel"/>
    <w:tmpl w:val="A770E0FA"/>
    <w:lvl w:ilvl="0" w:tplc="EAC4EA3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3FC13F3"/>
    <w:multiLevelType w:val="hybridMultilevel"/>
    <w:tmpl w:val="73EC8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372D4F"/>
    <w:multiLevelType w:val="hybridMultilevel"/>
    <w:tmpl w:val="D7DA49CA"/>
    <w:lvl w:ilvl="0" w:tplc="CFC672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8F6C4D"/>
    <w:multiLevelType w:val="hybridMultilevel"/>
    <w:tmpl w:val="21483B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80797B"/>
    <w:multiLevelType w:val="hybridMultilevel"/>
    <w:tmpl w:val="666CD14C"/>
    <w:lvl w:ilvl="0" w:tplc="FA16EB58">
      <w:start w:val="1"/>
      <w:numFmt w:val="decimal"/>
      <w:lvlText w:val="%1)"/>
      <w:lvlJc w:val="left"/>
      <w:pPr>
        <w:ind w:left="927"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C7A4CDB"/>
    <w:multiLevelType w:val="multilevel"/>
    <w:tmpl w:val="8912F3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6A865AE"/>
    <w:multiLevelType w:val="multilevel"/>
    <w:tmpl w:val="4A7CF488"/>
    <w:lvl w:ilvl="0">
      <w:start w:val="1"/>
      <w:numFmt w:val="decimal"/>
      <w:lvlText w:val="%1."/>
      <w:lvlJc w:val="left"/>
      <w:pPr>
        <w:ind w:left="720" w:hanging="360"/>
      </w:pPr>
      <w:rPr>
        <w:b w:val="0"/>
        <w:color w:val="000000" w:themeColor="text1"/>
      </w:rPr>
    </w:lvl>
    <w:lvl w:ilvl="1">
      <w:start w:val="6"/>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80B16CA"/>
    <w:multiLevelType w:val="multilevel"/>
    <w:tmpl w:val="D592F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1D44787E"/>
    <w:multiLevelType w:val="hybridMultilevel"/>
    <w:tmpl w:val="9D7ACA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9" w15:restartNumberingAfterBreak="0">
    <w:nsid w:val="250E48F1"/>
    <w:multiLevelType w:val="hybridMultilevel"/>
    <w:tmpl w:val="60285C7A"/>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5A02E52"/>
    <w:multiLevelType w:val="hybridMultilevel"/>
    <w:tmpl w:val="595A6830"/>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61064A4"/>
    <w:multiLevelType w:val="hybridMultilevel"/>
    <w:tmpl w:val="8B6AFD18"/>
    <w:lvl w:ilvl="0" w:tplc="461AE820">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621C8F"/>
    <w:multiLevelType w:val="hybridMultilevel"/>
    <w:tmpl w:val="925674D6"/>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337261A4"/>
    <w:multiLevelType w:val="multilevel"/>
    <w:tmpl w:val="366C187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15:restartNumberingAfterBreak="0">
    <w:nsid w:val="391C14BF"/>
    <w:multiLevelType w:val="hybridMultilevel"/>
    <w:tmpl w:val="7B807B0C"/>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EDC43FC"/>
    <w:multiLevelType w:val="hybridMultilevel"/>
    <w:tmpl w:val="AE2EB4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1535B99"/>
    <w:multiLevelType w:val="hybridMultilevel"/>
    <w:tmpl w:val="8E5CEF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685FB6"/>
    <w:multiLevelType w:val="hybridMultilevel"/>
    <w:tmpl w:val="F24AC8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5604171"/>
    <w:multiLevelType w:val="hybridMultilevel"/>
    <w:tmpl w:val="AF025816"/>
    <w:lvl w:ilvl="0" w:tplc="7988D570">
      <w:start w:val="1"/>
      <w:numFmt w:val="bullet"/>
      <w:lvlText w:val="-"/>
      <w:lvlJc w:val="left"/>
      <w:pPr>
        <w:ind w:left="1080" w:hanging="360"/>
      </w:pPr>
      <w:rPr>
        <w:rFonts w:ascii="Cambria" w:hAnsi="Cambria"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0" w15:restartNumberingAfterBreak="0">
    <w:nsid w:val="45E22B08"/>
    <w:multiLevelType w:val="hybridMultilevel"/>
    <w:tmpl w:val="C31C7D1A"/>
    <w:lvl w:ilvl="0" w:tplc="EE1E9B14">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5B6379"/>
    <w:multiLevelType w:val="multilevel"/>
    <w:tmpl w:val="CA7A2F3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3"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6C2110"/>
    <w:multiLevelType w:val="multilevel"/>
    <w:tmpl w:val="48428C1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5" w15:restartNumberingAfterBreak="0">
    <w:nsid w:val="4E794D31"/>
    <w:multiLevelType w:val="hybridMultilevel"/>
    <w:tmpl w:val="FB5A6EFA"/>
    <w:lvl w:ilvl="0" w:tplc="D76A7E1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38" w15:restartNumberingAfterBreak="0">
    <w:nsid w:val="52361B63"/>
    <w:multiLevelType w:val="hybridMultilevel"/>
    <w:tmpl w:val="AD6C8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F6621C"/>
    <w:multiLevelType w:val="hybridMultilevel"/>
    <w:tmpl w:val="C046E5F6"/>
    <w:name w:val="WW8Num1032"/>
    <w:lvl w:ilvl="0" w:tplc="BCF6DBB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0" w15:restartNumberingAfterBreak="0">
    <w:nsid w:val="57A80912"/>
    <w:multiLevelType w:val="hybridMultilevel"/>
    <w:tmpl w:val="68FAC17C"/>
    <w:lvl w:ilvl="0" w:tplc="280006A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92771B"/>
    <w:multiLevelType w:val="hybridMultilevel"/>
    <w:tmpl w:val="21AC4E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59B131B4"/>
    <w:multiLevelType w:val="hybridMultilevel"/>
    <w:tmpl w:val="29EE13F6"/>
    <w:lvl w:ilvl="0" w:tplc="06C87D84">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F3590B"/>
    <w:multiLevelType w:val="hybridMultilevel"/>
    <w:tmpl w:val="C9E4AAC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5D5A1069"/>
    <w:multiLevelType w:val="hybridMultilevel"/>
    <w:tmpl w:val="B936D5F4"/>
    <w:lvl w:ilvl="0" w:tplc="ABD6D14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62343AEA"/>
    <w:multiLevelType w:val="hybridMultilevel"/>
    <w:tmpl w:val="DC98435A"/>
    <w:lvl w:ilvl="0" w:tplc="6BAC463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C443FBA"/>
    <w:multiLevelType w:val="hybridMultilevel"/>
    <w:tmpl w:val="F8464E32"/>
    <w:lvl w:ilvl="0" w:tplc="D05610D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0" w15:restartNumberingAfterBreak="0">
    <w:nsid w:val="6C4E3FA2"/>
    <w:multiLevelType w:val="hybridMultilevel"/>
    <w:tmpl w:val="9C981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E311CA9"/>
    <w:multiLevelType w:val="hybridMultilevel"/>
    <w:tmpl w:val="5A421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093A95"/>
    <w:multiLevelType w:val="hybridMultilevel"/>
    <w:tmpl w:val="2C7044F6"/>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5" w15:restartNumberingAfterBreak="0">
    <w:nsid w:val="749E270F"/>
    <w:multiLevelType w:val="hybridMultilevel"/>
    <w:tmpl w:val="66763D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853352"/>
    <w:multiLevelType w:val="hybridMultilevel"/>
    <w:tmpl w:val="052A96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5608DC"/>
    <w:multiLevelType w:val="hybridMultilevel"/>
    <w:tmpl w:val="02FCD42C"/>
    <w:lvl w:ilvl="0" w:tplc="98B618FC">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301D34"/>
    <w:multiLevelType w:val="hybridMultilevel"/>
    <w:tmpl w:val="F9944F20"/>
    <w:lvl w:ilvl="0" w:tplc="04150017">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num w:numId="1">
    <w:abstractNumId w:val="53"/>
  </w:num>
  <w:num w:numId="2">
    <w:abstractNumId w:val="19"/>
  </w:num>
  <w:num w:numId="3">
    <w:abstractNumId w:val="38"/>
  </w:num>
  <w:num w:numId="4">
    <w:abstractNumId w:val="13"/>
  </w:num>
  <w:num w:numId="5">
    <w:abstractNumId w:val="21"/>
  </w:num>
  <w:num w:numId="6">
    <w:abstractNumId w:val="52"/>
  </w:num>
  <w:num w:numId="7">
    <w:abstractNumId w:val="7"/>
  </w:num>
  <w:num w:numId="8">
    <w:abstractNumId w:val="11"/>
  </w:num>
  <w:num w:numId="9">
    <w:abstractNumId w:val="30"/>
  </w:num>
  <w:num w:numId="10">
    <w:abstractNumId w:val="35"/>
  </w:num>
  <w:num w:numId="11">
    <w:abstractNumId w:val="9"/>
  </w:num>
  <w:num w:numId="12">
    <w:abstractNumId w:val="17"/>
  </w:num>
  <w:num w:numId="13">
    <w:abstractNumId w:val="57"/>
  </w:num>
  <w:num w:numId="14">
    <w:abstractNumId w:val="33"/>
  </w:num>
  <w:num w:numId="15">
    <w:abstractNumId w:val="31"/>
  </w:num>
  <w:num w:numId="16">
    <w:abstractNumId w:val="51"/>
  </w:num>
  <w:num w:numId="17">
    <w:abstractNumId w:val="54"/>
  </w:num>
  <w:num w:numId="18">
    <w:abstractNumId w:val="18"/>
  </w:num>
  <w:num w:numId="19">
    <w:abstractNumId w:val="6"/>
  </w:num>
  <w:num w:numId="20">
    <w:abstractNumId w:val="22"/>
  </w:num>
  <w:num w:numId="21">
    <w:abstractNumId w:val="14"/>
  </w:num>
  <w:num w:numId="22">
    <w:abstractNumId w:val="55"/>
  </w:num>
  <w:num w:numId="23">
    <w:abstractNumId w:val="41"/>
  </w:num>
  <w:num w:numId="24">
    <w:abstractNumId w:val="24"/>
  </w:num>
  <w:num w:numId="25">
    <w:abstractNumId w:val="32"/>
  </w:num>
  <w:num w:numId="26">
    <w:abstractNumId w:val="58"/>
  </w:num>
  <w:num w:numId="27">
    <w:abstractNumId w:val="59"/>
  </w:num>
  <w:num w:numId="28">
    <w:abstractNumId w:val="37"/>
  </w:num>
  <w:num w:numId="29">
    <w:abstractNumId w:val="47"/>
  </w:num>
  <w:num w:numId="30">
    <w:abstractNumId w:val="48"/>
  </w:num>
  <w:num w:numId="31">
    <w:abstractNumId w:val="61"/>
  </w:num>
  <w:num w:numId="32">
    <w:abstractNumId w:val="45"/>
  </w:num>
  <w:num w:numId="33">
    <w:abstractNumId w:val="15"/>
  </w:num>
  <w:num w:numId="34">
    <w:abstractNumId w:val="49"/>
  </w:num>
  <w:num w:numId="35">
    <w:abstractNumId w:val="42"/>
  </w:num>
  <w:num w:numId="36">
    <w:abstractNumId w:val="16"/>
  </w:num>
  <w:num w:numId="37">
    <w:abstractNumId w:val="20"/>
  </w:num>
  <w:num w:numId="38">
    <w:abstractNumId w:val="36"/>
  </w:num>
  <w:num w:numId="39">
    <w:abstractNumId w:val="56"/>
  </w:num>
  <w:num w:numId="40">
    <w:abstractNumId w:val="46"/>
  </w:num>
  <w:num w:numId="41">
    <w:abstractNumId w:val="8"/>
  </w:num>
  <w:num w:numId="42">
    <w:abstractNumId w:val="60"/>
  </w:num>
  <w:num w:numId="43">
    <w:abstractNumId w:val="5"/>
  </w:num>
  <w:num w:numId="44">
    <w:abstractNumId w:val="50"/>
  </w:num>
  <w:num w:numId="45">
    <w:abstractNumId w:val="40"/>
  </w:num>
  <w:num w:numId="46">
    <w:abstractNumId w:val="28"/>
  </w:num>
  <w:num w:numId="47">
    <w:abstractNumId w:val="29"/>
  </w:num>
  <w:num w:numId="48">
    <w:abstractNumId w:val="23"/>
  </w:num>
  <w:num w:numId="49">
    <w:abstractNumId w:val="12"/>
  </w:num>
  <w:num w:numId="50">
    <w:abstractNumId w:val="34"/>
  </w:num>
  <w:num w:numId="51">
    <w:abstractNumId w:val="0"/>
  </w:num>
  <w:num w:numId="52">
    <w:abstractNumId w:val="1"/>
  </w:num>
  <w:num w:numId="53">
    <w:abstractNumId w:val="2"/>
  </w:num>
  <w:num w:numId="54">
    <w:abstractNumId w:val="3"/>
  </w:num>
  <w:num w:numId="55">
    <w:abstractNumId w:val="10"/>
  </w:num>
  <w:num w:numId="56">
    <w:abstractNumId w:val="44"/>
  </w:num>
  <w:num w:numId="57">
    <w:abstractNumId w:val="26"/>
  </w:num>
  <w:num w:numId="58">
    <w:abstractNumId w:val="25"/>
  </w:num>
  <w:num w:numId="59">
    <w:abstractNumId w:val="43"/>
  </w:num>
  <w:num w:numId="60">
    <w:abstractNumId w:val="4"/>
  </w:num>
  <w:num w:numId="61">
    <w:abstractNumId w:val="2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C50"/>
    <w:rsid w:val="00016726"/>
    <w:rsid w:val="0001735B"/>
    <w:rsid w:val="00022CF2"/>
    <w:rsid w:val="000248BC"/>
    <w:rsid w:val="00032B10"/>
    <w:rsid w:val="00042D5D"/>
    <w:rsid w:val="00043464"/>
    <w:rsid w:val="00091393"/>
    <w:rsid w:val="00092B98"/>
    <w:rsid w:val="00094567"/>
    <w:rsid w:val="00097F48"/>
    <w:rsid w:val="000C3D28"/>
    <w:rsid w:val="000D4A17"/>
    <w:rsid w:val="000D4F4B"/>
    <w:rsid w:val="000E08C8"/>
    <w:rsid w:val="000E2C16"/>
    <w:rsid w:val="000E4703"/>
    <w:rsid w:val="000F7056"/>
    <w:rsid w:val="00107672"/>
    <w:rsid w:val="0012655F"/>
    <w:rsid w:val="00137F9A"/>
    <w:rsid w:val="001539AB"/>
    <w:rsid w:val="00157AC3"/>
    <w:rsid w:val="00173202"/>
    <w:rsid w:val="0017507C"/>
    <w:rsid w:val="00183E6C"/>
    <w:rsid w:val="001D7E6E"/>
    <w:rsid w:val="001E0BFE"/>
    <w:rsid w:val="001E3039"/>
    <w:rsid w:val="001F2F67"/>
    <w:rsid w:val="002044DE"/>
    <w:rsid w:val="00232B58"/>
    <w:rsid w:val="0023788C"/>
    <w:rsid w:val="0024775A"/>
    <w:rsid w:val="00254946"/>
    <w:rsid w:val="002549DA"/>
    <w:rsid w:val="00264771"/>
    <w:rsid w:val="00272525"/>
    <w:rsid w:val="00272F72"/>
    <w:rsid w:val="0027303D"/>
    <w:rsid w:val="00275086"/>
    <w:rsid w:val="0028631A"/>
    <w:rsid w:val="002870A2"/>
    <w:rsid w:val="002A1610"/>
    <w:rsid w:val="002C4990"/>
    <w:rsid w:val="002C7F3E"/>
    <w:rsid w:val="002D437A"/>
    <w:rsid w:val="002E0117"/>
    <w:rsid w:val="002E2D37"/>
    <w:rsid w:val="00315E3A"/>
    <w:rsid w:val="0032388D"/>
    <w:rsid w:val="003261B2"/>
    <w:rsid w:val="003334E6"/>
    <w:rsid w:val="003400CB"/>
    <w:rsid w:val="00380B82"/>
    <w:rsid w:val="003A14BB"/>
    <w:rsid w:val="003A5FD5"/>
    <w:rsid w:val="003D4F7F"/>
    <w:rsid w:val="003F059D"/>
    <w:rsid w:val="003F1956"/>
    <w:rsid w:val="00402BCE"/>
    <w:rsid w:val="00407085"/>
    <w:rsid w:val="0041039E"/>
    <w:rsid w:val="00423C53"/>
    <w:rsid w:val="00440563"/>
    <w:rsid w:val="004563DC"/>
    <w:rsid w:val="00456F7E"/>
    <w:rsid w:val="00462FD3"/>
    <w:rsid w:val="00464915"/>
    <w:rsid w:val="00466F57"/>
    <w:rsid w:val="0047127E"/>
    <w:rsid w:val="00485BFA"/>
    <w:rsid w:val="0049179B"/>
    <w:rsid w:val="00494245"/>
    <w:rsid w:val="0049769C"/>
    <w:rsid w:val="004A2B0B"/>
    <w:rsid w:val="004B7EF8"/>
    <w:rsid w:val="004D742A"/>
    <w:rsid w:val="004E2C7C"/>
    <w:rsid w:val="00502A86"/>
    <w:rsid w:val="00531131"/>
    <w:rsid w:val="005315F8"/>
    <w:rsid w:val="005355C0"/>
    <w:rsid w:val="00545C89"/>
    <w:rsid w:val="005506FB"/>
    <w:rsid w:val="00550D00"/>
    <w:rsid w:val="00555CBB"/>
    <w:rsid w:val="00556349"/>
    <w:rsid w:val="00561FAD"/>
    <w:rsid w:val="00562581"/>
    <w:rsid w:val="005748BE"/>
    <w:rsid w:val="0057585A"/>
    <w:rsid w:val="00576E25"/>
    <w:rsid w:val="00581C08"/>
    <w:rsid w:val="005A576C"/>
    <w:rsid w:val="005A5ABF"/>
    <w:rsid w:val="005B054C"/>
    <w:rsid w:val="005D22CF"/>
    <w:rsid w:val="005D4B47"/>
    <w:rsid w:val="005E2E4C"/>
    <w:rsid w:val="005F5F0A"/>
    <w:rsid w:val="006066F2"/>
    <w:rsid w:val="006237E5"/>
    <w:rsid w:val="006249E7"/>
    <w:rsid w:val="006273A6"/>
    <w:rsid w:val="006300F3"/>
    <w:rsid w:val="00635CC4"/>
    <w:rsid w:val="006371C0"/>
    <w:rsid w:val="00643447"/>
    <w:rsid w:val="00647F92"/>
    <w:rsid w:val="00652929"/>
    <w:rsid w:val="00692E10"/>
    <w:rsid w:val="00697078"/>
    <w:rsid w:val="006C268D"/>
    <w:rsid w:val="006C367F"/>
    <w:rsid w:val="006D3FC2"/>
    <w:rsid w:val="006E0DE2"/>
    <w:rsid w:val="006E4BBE"/>
    <w:rsid w:val="006F1FCD"/>
    <w:rsid w:val="006F52E9"/>
    <w:rsid w:val="0070485B"/>
    <w:rsid w:val="00713E05"/>
    <w:rsid w:val="007166C0"/>
    <w:rsid w:val="00747929"/>
    <w:rsid w:val="00750F7C"/>
    <w:rsid w:val="00756215"/>
    <w:rsid w:val="0077097F"/>
    <w:rsid w:val="00776772"/>
    <w:rsid w:val="00783ED4"/>
    <w:rsid w:val="00784540"/>
    <w:rsid w:val="00786B19"/>
    <w:rsid w:val="007944D4"/>
    <w:rsid w:val="007968D6"/>
    <w:rsid w:val="007975A0"/>
    <w:rsid w:val="007B11F9"/>
    <w:rsid w:val="007B5D2C"/>
    <w:rsid w:val="007C173E"/>
    <w:rsid w:val="007C6678"/>
    <w:rsid w:val="007D6573"/>
    <w:rsid w:val="007F0230"/>
    <w:rsid w:val="007F42A9"/>
    <w:rsid w:val="008155E1"/>
    <w:rsid w:val="00822F6D"/>
    <w:rsid w:val="00834021"/>
    <w:rsid w:val="008449B1"/>
    <w:rsid w:val="00852D6F"/>
    <w:rsid w:val="00855C50"/>
    <w:rsid w:val="00857C66"/>
    <w:rsid w:val="00871BD4"/>
    <w:rsid w:val="00882194"/>
    <w:rsid w:val="00887254"/>
    <w:rsid w:val="008B5365"/>
    <w:rsid w:val="008D0DE1"/>
    <w:rsid w:val="008D4F98"/>
    <w:rsid w:val="008E4C03"/>
    <w:rsid w:val="00902812"/>
    <w:rsid w:val="0091709C"/>
    <w:rsid w:val="00917958"/>
    <w:rsid w:val="009273C5"/>
    <w:rsid w:val="00927E70"/>
    <w:rsid w:val="00940D0A"/>
    <w:rsid w:val="00950762"/>
    <w:rsid w:val="00962FF0"/>
    <w:rsid w:val="00967603"/>
    <w:rsid w:val="00973AE6"/>
    <w:rsid w:val="00975199"/>
    <w:rsid w:val="00985800"/>
    <w:rsid w:val="00990572"/>
    <w:rsid w:val="0099152D"/>
    <w:rsid w:val="009A2942"/>
    <w:rsid w:val="009B3D92"/>
    <w:rsid w:val="009C62C4"/>
    <w:rsid w:val="009C6E81"/>
    <w:rsid w:val="009F181B"/>
    <w:rsid w:val="009F2050"/>
    <w:rsid w:val="009F3623"/>
    <w:rsid w:val="00A03921"/>
    <w:rsid w:val="00A059AC"/>
    <w:rsid w:val="00A176AA"/>
    <w:rsid w:val="00A205BD"/>
    <w:rsid w:val="00A2450C"/>
    <w:rsid w:val="00A25EE2"/>
    <w:rsid w:val="00A55B1B"/>
    <w:rsid w:val="00A67AE3"/>
    <w:rsid w:val="00A76F89"/>
    <w:rsid w:val="00A97D77"/>
    <w:rsid w:val="00AA2A1B"/>
    <w:rsid w:val="00AB4B8E"/>
    <w:rsid w:val="00AB6C43"/>
    <w:rsid w:val="00AC1DA2"/>
    <w:rsid w:val="00AD65B7"/>
    <w:rsid w:val="00AE2E54"/>
    <w:rsid w:val="00B043D0"/>
    <w:rsid w:val="00B112A1"/>
    <w:rsid w:val="00B203A8"/>
    <w:rsid w:val="00B2108B"/>
    <w:rsid w:val="00B23FBC"/>
    <w:rsid w:val="00B36FF7"/>
    <w:rsid w:val="00B524D3"/>
    <w:rsid w:val="00B525A9"/>
    <w:rsid w:val="00B53E9B"/>
    <w:rsid w:val="00B813DD"/>
    <w:rsid w:val="00B86B11"/>
    <w:rsid w:val="00BA6B18"/>
    <w:rsid w:val="00BB6545"/>
    <w:rsid w:val="00BC0A08"/>
    <w:rsid w:val="00BC3B18"/>
    <w:rsid w:val="00BD7E80"/>
    <w:rsid w:val="00BE4668"/>
    <w:rsid w:val="00BF0B6E"/>
    <w:rsid w:val="00BF211E"/>
    <w:rsid w:val="00BF2D70"/>
    <w:rsid w:val="00BF4080"/>
    <w:rsid w:val="00C24358"/>
    <w:rsid w:val="00C25765"/>
    <w:rsid w:val="00C37121"/>
    <w:rsid w:val="00C37CB7"/>
    <w:rsid w:val="00C44D65"/>
    <w:rsid w:val="00C476FC"/>
    <w:rsid w:val="00C55363"/>
    <w:rsid w:val="00C57833"/>
    <w:rsid w:val="00C77592"/>
    <w:rsid w:val="00C86742"/>
    <w:rsid w:val="00C90EDB"/>
    <w:rsid w:val="00C939EE"/>
    <w:rsid w:val="00C95D2F"/>
    <w:rsid w:val="00C97E14"/>
    <w:rsid w:val="00CC1667"/>
    <w:rsid w:val="00CC3320"/>
    <w:rsid w:val="00CE037F"/>
    <w:rsid w:val="00CE7AAF"/>
    <w:rsid w:val="00D036BB"/>
    <w:rsid w:val="00D1290B"/>
    <w:rsid w:val="00D13087"/>
    <w:rsid w:val="00D14679"/>
    <w:rsid w:val="00D16F5F"/>
    <w:rsid w:val="00D23E49"/>
    <w:rsid w:val="00D40C1D"/>
    <w:rsid w:val="00D40DCE"/>
    <w:rsid w:val="00D60C9C"/>
    <w:rsid w:val="00D6431D"/>
    <w:rsid w:val="00D76D98"/>
    <w:rsid w:val="00DA4DF5"/>
    <w:rsid w:val="00DA5C83"/>
    <w:rsid w:val="00DE2152"/>
    <w:rsid w:val="00DE48B4"/>
    <w:rsid w:val="00DE6D51"/>
    <w:rsid w:val="00DE7CE1"/>
    <w:rsid w:val="00DF2D4D"/>
    <w:rsid w:val="00E01CDF"/>
    <w:rsid w:val="00E31DB9"/>
    <w:rsid w:val="00E44E66"/>
    <w:rsid w:val="00E476DB"/>
    <w:rsid w:val="00E5632D"/>
    <w:rsid w:val="00E639AB"/>
    <w:rsid w:val="00E75C39"/>
    <w:rsid w:val="00E803FB"/>
    <w:rsid w:val="00E83947"/>
    <w:rsid w:val="00E83A3C"/>
    <w:rsid w:val="00E84DF7"/>
    <w:rsid w:val="00E90975"/>
    <w:rsid w:val="00E93D67"/>
    <w:rsid w:val="00E968C6"/>
    <w:rsid w:val="00EB53C1"/>
    <w:rsid w:val="00ED3C71"/>
    <w:rsid w:val="00ED3C73"/>
    <w:rsid w:val="00EE76BF"/>
    <w:rsid w:val="00EF7CCD"/>
    <w:rsid w:val="00F06B61"/>
    <w:rsid w:val="00F06D60"/>
    <w:rsid w:val="00F121A3"/>
    <w:rsid w:val="00F13E5D"/>
    <w:rsid w:val="00F24EE8"/>
    <w:rsid w:val="00F41BE0"/>
    <w:rsid w:val="00F50651"/>
    <w:rsid w:val="00F56B38"/>
    <w:rsid w:val="00F56C7E"/>
    <w:rsid w:val="00F635C2"/>
    <w:rsid w:val="00F72F4C"/>
    <w:rsid w:val="00F7387E"/>
    <w:rsid w:val="00F73CAA"/>
    <w:rsid w:val="00F92D60"/>
    <w:rsid w:val="00F93873"/>
    <w:rsid w:val="00F94FF6"/>
    <w:rsid w:val="00FA373D"/>
    <w:rsid w:val="00FB69C5"/>
    <w:rsid w:val="00FC1026"/>
    <w:rsid w:val="00FC2E28"/>
    <w:rsid w:val="00FE7C22"/>
    <w:rsid w:val="00FF78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64A4F"/>
  <w15:chartTrackingRefBased/>
  <w15:docId w15:val="{E4524C1E-5AC2-4E43-96D9-EA3A21EE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A25EE2"/>
  </w:style>
  <w:style w:type="character" w:customStyle="1" w:styleId="NagwekZnak">
    <w:name w:val="Nagłówek Znak"/>
    <w:aliases w:val="Nagłówek strony Znak"/>
    <w:basedOn w:val="Domylnaczcionkaakapitu"/>
    <w:link w:val="Nagwek"/>
    <w:qFormat/>
    <w:locked/>
    <w:rsid w:val="00A25EE2"/>
  </w:style>
  <w:style w:type="paragraph" w:styleId="Nagwek">
    <w:name w:val="header"/>
    <w:aliases w:val="Nagłówek strony"/>
    <w:basedOn w:val="Normalny"/>
    <w:next w:val="Tekstpodstawowy"/>
    <w:link w:val="NagwekZnak"/>
    <w:rsid w:val="00A25EE2"/>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A25EE2"/>
  </w:style>
  <w:style w:type="paragraph" w:styleId="Tekstpodstawowy">
    <w:name w:val="Body Text"/>
    <w:basedOn w:val="Normalny"/>
    <w:link w:val="TekstpodstawowyZnak"/>
    <w:uiPriority w:val="99"/>
    <w:semiHidden/>
    <w:unhideWhenUsed/>
    <w:rsid w:val="00A25EE2"/>
    <w:pPr>
      <w:spacing w:after="120"/>
    </w:pPr>
  </w:style>
  <w:style w:type="character" w:customStyle="1" w:styleId="TekstpodstawowyZnak">
    <w:name w:val="Tekst podstawowy Znak"/>
    <w:basedOn w:val="Domylnaczcionkaakapitu"/>
    <w:link w:val="Tekstpodstawowy"/>
    <w:uiPriority w:val="99"/>
    <w:semiHidden/>
    <w:rsid w:val="00A25EE2"/>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uiPriority w:val="34"/>
    <w:qFormat/>
    <w:rsid w:val="00A25EE2"/>
    <w:pPr>
      <w:ind w:left="720"/>
      <w:contextualSpacing/>
    </w:pPr>
  </w:style>
  <w:style w:type="paragraph" w:styleId="Stopka">
    <w:name w:val="footer"/>
    <w:basedOn w:val="Normalny"/>
    <w:link w:val="StopkaZnak"/>
    <w:uiPriority w:val="99"/>
    <w:unhideWhenUsed/>
    <w:rsid w:val="00A25E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5EE2"/>
  </w:style>
  <w:style w:type="paragraph" w:styleId="Tekstdymka">
    <w:name w:val="Balloon Text"/>
    <w:basedOn w:val="Normalny"/>
    <w:link w:val="TekstdymkaZnak"/>
    <w:uiPriority w:val="99"/>
    <w:semiHidden/>
    <w:unhideWhenUsed/>
    <w:rsid w:val="00A25E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5EE2"/>
    <w:rPr>
      <w:rFonts w:ascii="Segoe UI" w:hAnsi="Segoe UI" w:cs="Segoe UI"/>
      <w:sz w:val="18"/>
      <w:szCs w:val="18"/>
    </w:rPr>
  </w:style>
  <w:style w:type="character" w:styleId="Hipercze">
    <w:name w:val="Hyperlink"/>
    <w:rsid w:val="00A25EE2"/>
    <w:rPr>
      <w:color w:val="0000FF"/>
      <w:u w:val="single"/>
    </w:rPr>
  </w:style>
  <w:style w:type="paragraph" w:customStyle="1" w:styleId="Standard">
    <w:name w:val="Standard"/>
    <w:qFormat/>
    <w:rsid w:val="00A25EE2"/>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A25EE2"/>
    <w:pPr>
      <w:numPr>
        <w:numId w:val="16"/>
      </w:numPr>
    </w:pPr>
  </w:style>
  <w:style w:type="numbering" w:customStyle="1" w:styleId="WWNum2">
    <w:name w:val="WWNum2"/>
    <w:basedOn w:val="Bezlisty"/>
    <w:rsid w:val="00A25EE2"/>
    <w:pPr>
      <w:numPr>
        <w:numId w:val="32"/>
      </w:numPr>
    </w:pPr>
  </w:style>
  <w:style w:type="numbering" w:customStyle="1" w:styleId="WWNum3">
    <w:name w:val="WWNum3"/>
    <w:basedOn w:val="Bezlisty"/>
    <w:rsid w:val="00A25EE2"/>
    <w:pPr>
      <w:numPr>
        <w:numId w:val="17"/>
      </w:numPr>
    </w:pPr>
  </w:style>
  <w:style w:type="numbering" w:customStyle="1" w:styleId="WWNum4">
    <w:name w:val="WWNum4"/>
    <w:basedOn w:val="Bezlisty"/>
    <w:rsid w:val="00A25EE2"/>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uiPriority w:val="34"/>
    <w:qFormat/>
    <w:locked/>
    <w:rsid w:val="00A25EE2"/>
  </w:style>
  <w:style w:type="paragraph" w:customStyle="1" w:styleId="Default">
    <w:name w:val="Default"/>
    <w:rsid w:val="00A25EE2"/>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A25EE2"/>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A25EE2"/>
    <w:pPr>
      <w:spacing w:before="100" w:beforeAutospacing="1" w:after="142" w:line="276"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25EE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25EE2"/>
    <w:rPr>
      <w:sz w:val="20"/>
      <w:szCs w:val="20"/>
    </w:rPr>
  </w:style>
  <w:style w:type="character" w:styleId="Odwoanieprzypisukocowego">
    <w:name w:val="endnote reference"/>
    <w:basedOn w:val="Domylnaczcionkaakapitu"/>
    <w:uiPriority w:val="99"/>
    <w:semiHidden/>
    <w:unhideWhenUsed/>
    <w:rsid w:val="00A25EE2"/>
    <w:rPr>
      <w:vertAlign w:val="superscript"/>
    </w:rPr>
  </w:style>
  <w:style w:type="paragraph" w:styleId="Bezodstpw">
    <w:name w:val="No Spacing"/>
    <w:uiPriority w:val="1"/>
    <w:qFormat/>
    <w:rsid w:val="00A25EE2"/>
    <w:pPr>
      <w:spacing w:after="0" w:line="240" w:lineRule="auto"/>
    </w:pPr>
  </w:style>
  <w:style w:type="paragraph" w:styleId="Tekstpodstawowywcity2">
    <w:name w:val="Body Text Indent 2"/>
    <w:basedOn w:val="Normalny"/>
    <w:link w:val="Tekstpodstawowywcity2Znak"/>
    <w:uiPriority w:val="99"/>
    <w:semiHidden/>
    <w:unhideWhenUsed/>
    <w:rsid w:val="00A25EE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25EE2"/>
  </w:style>
  <w:style w:type="character" w:customStyle="1" w:styleId="Nierozpoznanawzmianka1">
    <w:name w:val="Nierozpoznana wzmianka1"/>
    <w:basedOn w:val="Domylnaczcionkaakapitu"/>
    <w:uiPriority w:val="99"/>
    <w:semiHidden/>
    <w:unhideWhenUsed/>
    <w:rsid w:val="00A25EE2"/>
    <w:rPr>
      <w:color w:val="605E5C"/>
      <w:shd w:val="clear" w:color="auto" w:fill="E1DFDD"/>
    </w:rPr>
  </w:style>
  <w:style w:type="character" w:styleId="Odwoaniedokomentarza">
    <w:name w:val="annotation reference"/>
    <w:basedOn w:val="Domylnaczcionkaakapitu"/>
    <w:uiPriority w:val="99"/>
    <w:semiHidden/>
    <w:unhideWhenUsed/>
    <w:rsid w:val="00A25EE2"/>
    <w:rPr>
      <w:sz w:val="16"/>
      <w:szCs w:val="16"/>
    </w:rPr>
  </w:style>
  <w:style w:type="paragraph" w:styleId="Tekstkomentarza">
    <w:name w:val="annotation text"/>
    <w:basedOn w:val="Normalny"/>
    <w:link w:val="TekstkomentarzaZnak"/>
    <w:uiPriority w:val="99"/>
    <w:semiHidden/>
    <w:unhideWhenUsed/>
    <w:rsid w:val="00A25E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25EE2"/>
    <w:rPr>
      <w:sz w:val="20"/>
      <w:szCs w:val="20"/>
    </w:rPr>
  </w:style>
  <w:style w:type="paragraph" w:styleId="Tematkomentarza">
    <w:name w:val="annotation subject"/>
    <w:basedOn w:val="Tekstkomentarza"/>
    <w:next w:val="Tekstkomentarza"/>
    <w:link w:val="TematkomentarzaZnak"/>
    <w:uiPriority w:val="99"/>
    <w:semiHidden/>
    <w:unhideWhenUsed/>
    <w:rsid w:val="00A25EE2"/>
    <w:rPr>
      <w:b/>
      <w:bCs/>
    </w:rPr>
  </w:style>
  <w:style w:type="character" w:customStyle="1" w:styleId="TematkomentarzaZnak">
    <w:name w:val="Temat komentarza Znak"/>
    <w:basedOn w:val="TekstkomentarzaZnak"/>
    <w:link w:val="Tematkomentarza"/>
    <w:uiPriority w:val="99"/>
    <w:semiHidden/>
    <w:rsid w:val="00A25EE2"/>
    <w:rPr>
      <w:b/>
      <w:bCs/>
      <w:sz w:val="20"/>
      <w:szCs w:val="20"/>
    </w:rPr>
  </w:style>
  <w:style w:type="paragraph" w:styleId="Tekstprzypisudolnego">
    <w:name w:val="footnote text"/>
    <w:basedOn w:val="Normalny"/>
    <w:link w:val="TekstprzypisudolnegoZnak"/>
    <w:uiPriority w:val="99"/>
    <w:semiHidden/>
    <w:unhideWhenUsed/>
    <w:rsid w:val="00A25EE2"/>
    <w:pPr>
      <w:spacing w:after="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A25EE2"/>
    <w:rPr>
      <w:rFonts w:ascii="Times New Roman" w:hAnsi="Times New Roman" w:cs="Times New Roman"/>
      <w:sz w:val="20"/>
      <w:szCs w:val="20"/>
    </w:rPr>
  </w:style>
  <w:style w:type="character" w:styleId="Odwoanieprzypisudolnego">
    <w:name w:val="footnote reference"/>
    <w:basedOn w:val="Domylnaczcionkaakapitu"/>
    <w:uiPriority w:val="99"/>
    <w:semiHidden/>
    <w:unhideWhenUsed/>
    <w:rsid w:val="00A25EE2"/>
    <w:rPr>
      <w:vertAlign w:val="superscript"/>
    </w:rPr>
  </w:style>
  <w:style w:type="character" w:styleId="Nierozpoznanawzmianka">
    <w:name w:val="Unresolved Mention"/>
    <w:basedOn w:val="Domylnaczcionkaakapitu"/>
    <w:uiPriority w:val="99"/>
    <w:semiHidden/>
    <w:unhideWhenUsed/>
    <w:rsid w:val="00042D5D"/>
    <w:rPr>
      <w:color w:val="605E5C"/>
      <w:shd w:val="clear" w:color="auto" w:fill="E1DFDD"/>
    </w:rPr>
  </w:style>
  <w:style w:type="table" w:styleId="Tabela-Siatka">
    <w:name w:val="Table Grid"/>
    <w:basedOn w:val="Standardowy"/>
    <w:uiPriority w:val="59"/>
    <w:rsid w:val="007F02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kstzastpczy">
    <w:name w:val="Placeholder Text"/>
    <w:basedOn w:val="Domylnaczcionkaakapitu"/>
    <w:uiPriority w:val="99"/>
    <w:semiHidden/>
    <w:rsid w:val="00784540"/>
    <w:rPr>
      <w:color w:val="808080"/>
    </w:rPr>
  </w:style>
  <w:style w:type="paragraph" w:customStyle="1" w:styleId="lead">
    <w:name w:val="lead"/>
    <w:basedOn w:val="Normalny"/>
    <w:rsid w:val="00E803F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803FB"/>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pktZnak">
    <w:name w:val="pkt Znak"/>
    <w:link w:val="pkt"/>
    <w:locked/>
    <w:rsid w:val="00BC0A08"/>
    <w:rPr>
      <w:rFonts w:ascii="Times New Roman" w:eastAsia="Times New Roman" w:hAnsi="Times New Roman"/>
      <w:lang w:eastAsia="x-none"/>
    </w:rPr>
  </w:style>
  <w:style w:type="paragraph" w:customStyle="1" w:styleId="pkt">
    <w:name w:val="pkt"/>
    <w:basedOn w:val="Normalny"/>
    <w:link w:val="pktZnak"/>
    <w:rsid w:val="00BC0A08"/>
    <w:pPr>
      <w:spacing w:before="60" w:after="60" w:line="240" w:lineRule="auto"/>
      <w:ind w:left="851" w:hanging="295"/>
      <w:jc w:val="both"/>
    </w:pPr>
    <w:rPr>
      <w:rFonts w:ascii="Times New Roman" w:eastAsia="Times New Roman" w:hAnsi="Times New Roman"/>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03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kwp_radom" TargetMode="External"/><Relationship Id="rId18" Type="http://schemas.openxmlformats.org/officeDocument/2006/relationships/hyperlink" Target="https://platformazakupowa.pl/pn/kwp_radom" TargetMode="External"/><Relationship Id="rId26" Type="http://schemas.openxmlformats.org/officeDocument/2006/relationships/hyperlink" Target="https://.platformazakupowa.pl/pn/kwp_radom" TargetMode="External"/><Relationship Id="rId3" Type="http://schemas.openxmlformats.org/officeDocument/2006/relationships/styles" Target="styles.xml"/><Relationship Id="rId21" Type="http://schemas.openxmlformats.org/officeDocument/2006/relationships/hyperlink" Target="mailto:monika.jedrys@ra.policja.gov.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ip.mazowiecka.policja.gov.pl" TargetMode="External"/><Relationship Id="rId17" Type="http://schemas.openxmlformats.org/officeDocument/2006/relationships/hyperlink" Target="https://platformazakupowa.pl/pn/kwp_radom"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kwp_radom"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pn/kwp_rad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hyperlink" Target="https://.platformazakupowa.pl/pn/kwp_rad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mailto:zamowienia.kwp@ra.policja.gov.pl" TargetMode="External"/><Relationship Id="rId19" Type="http://schemas.openxmlformats.org/officeDocument/2006/relationships/hyperlink" Target="https://platformazakupowa.pl/pn/kwp_radom" TargetMode="External"/><Relationship Id="rId31" Type="http://schemas.openxmlformats.org/officeDocument/2006/relationships/hyperlink" Target="mailto:iod.kwp@ra.policja.gov.pl" TargetMode="External"/><Relationship Id="rId4" Type="http://schemas.openxmlformats.org/officeDocument/2006/relationships/settings" Target="settings.xml"/><Relationship Id="rId9" Type="http://schemas.openxmlformats.org/officeDocument/2006/relationships/hyperlink" Target="https://platformazakupowa.pl/pn/kwp_radom"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kwp_radom" TargetMode="External"/><Relationship Id="rId30" Type="http://schemas.openxmlformats.org/officeDocument/2006/relationships/hyperlink" Target="https://platformazakupowa.pl/pn/kwp_radom" TargetMode="Externa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2E9DB-8499-42FB-94F6-22F160147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32</Pages>
  <Words>12968</Words>
  <Characters>77812</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Ewa Piasta-Grzegorczyk</cp:lastModifiedBy>
  <cp:revision>179</cp:revision>
  <cp:lastPrinted>2023-10-09T11:30:00Z</cp:lastPrinted>
  <dcterms:created xsi:type="dcterms:W3CDTF">2023-03-27T06:22:00Z</dcterms:created>
  <dcterms:modified xsi:type="dcterms:W3CDTF">2024-04-19T10:13:00Z</dcterms:modified>
</cp:coreProperties>
</file>