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9A5E90" w:rsidRDefault="009A5E90" w:rsidP="009A5E90">
      <w:pPr>
        <w:rPr>
          <w:color w:val="000000"/>
          <w:szCs w:val="24"/>
        </w:rPr>
      </w:pPr>
    </w:p>
    <w:p w:rsidR="009A5E90" w:rsidRDefault="009A5E90" w:rsidP="009A5E90">
      <w:pPr>
        <w:jc w:val="center"/>
        <w:rPr>
          <w:color w:val="000000"/>
          <w:szCs w:val="24"/>
        </w:rPr>
      </w:pPr>
    </w:p>
    <w:p w:rsidR="009A5E90" w:rsidRDefault="009A5E90" w:rsidP="009A5E90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noProof/>
          <w:color w:val="000000"/>
          <w:szCs w:val="24"/>
        </w:rPr>
        <w:drawing>
          <wp:inline distT="0" distB="0" distL="0" distR="0" wp14:anchorId="2F8A3BC1" wp14:editId="652321D8">
            <wp:extent cx="7810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noProof/>
          <w:color w:val="000000"/>
          <w:szCs w:val="24"/>
        </w:rPr>
        <w:drawing>
          <wp:inline distT="0" distB="0" distL="0" distR="0" wp14:anchorId="3D0CC729" wp14:editId="2E415726">
            <wp:extent cx="3199765" cy="10668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E90" w:rsidRDefault="009A5E90" w:rsidP="009A5E90">
      <w:pPr>
        <w:jc w:val="center"/>
        <w:rPr>
          <w:color w:val="000000"/>
          <w:szCs w:val="24"/>
        </w:rPr>
      </w:pPr>
    </w:p>
    <w:p w:rsidR="009A5E90" w:rsidRPr="00B80ED1" w:rsidRDefault="009A5E90" w:rsidP="009A5E90">
      <w:pPr>
        <w:jc w:val="center"/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Default="005A6082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Pr="00E64BF5" w:rsidRDefault="009A5E90" w:rsidP="009A5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E64BF5">
        <w:rPr>
          <w:b/>
          <w:sz w:val="28"/>
          <w:szCs w:val="28"/>
        </w:rPr>
        <w:t xml:space="preserve">Opracowanie </w:t>
      </w:r>
      <w:proofErr w:type="spellStart"/>
      <w:r>
        <w:rPr>
          <w:b/>
          <w:sz w:val="28"/>
          <w:szCs w:val="28"/>
        </w:rPr>
        <w:t>Masterplanu</w:t>
      </w:r>
      <w:proofErr w:type="spellEnd"/>
      <w:r>
        <w:rPr>
          <w:b/>
          <w:sz w:val="28"/>
          <w:szCs w:val="28"/>
        </w:rPr>
        <w:t xml:space="preserve"> oświetlenia dla Miasta Świnoujście”</w:t>
      </w:r>
      <w:r w:rsidRPr="00E64BF5">
        <w:rPr>
          <w:b/>
          <w:sz w:val="28"/>
          <w:szCs w:val="28"/>
        </w:rPr>
        <w:t xml:space="preserve"> </w:t>
      </w: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Pr="00B80ED1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9A5E90">
        <w:rPr>
          <w:color w:val="000000"/>
          <w:kern w:val="2"/>
          <w:szCs w:val="24"/>
          <w:lang w:eastAsia="ar-SA"/>
        </w:rPr>
        <w:t xml:space="preserve"> 1129 ze zm.</w:t>
      </w:r>
      <w:bookmarkStart w:id="0" w:name="_GoBack"/>
      <w:bookmarkEnd w:id="0"/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9A5E90">
      <w:rPr>
        <w:b/>
        <w:bCs/>
        <w:color w:val="000000"/>
        <w:sz w:val="20"/>
      </w:rPr>
      <w:t>51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A5E90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AA15F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40</cp:revision>
  <cp:lastPrinted>2018-01-03T07:40:00Z</cp:lastPrinted>
  <dcterms:created xsi:type="dcterms:W3CDTF">2017-05-04T04:54:00Z</dcterms:created>
  <dcterms:modified xsi:type="dcterms:W3CDTF">2021-12-08T10:45:00Z</dcterms:modified>
</cp:coreProperties>
</file>